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16D" w:rsidRPr="00AB05B3" w:rsidRDefault="0088416D" w:rsidP="0088416D">
      <w:pPr>
        <w:tabs>
          <w:tab w:val="left" w:pos="993"/>
        </w:tabs>
        <w:ind w:firstLine="567"/>
        <w:jc w:val="center"/>
        <w:rPr>
          <w:b/>
          <w:lang w:val="uk-UA"/>
        </w:rPr>
      </w:pPr>
      <w:r w:rsidRPr="00AB05B3">
        <w:rPr>
          <w:b/>
          <w:lang w:val="uk-UA"/>
        </w:rPr>
        <w:t xml:space="preserve">МЕТОДИЧНІ  </w:t>
      </w:r>
      <w:r w:rsidRPr="00AB05B3">
        <w:rPr>
          <w:b/>
          <w:color w:val="000000"/>
          <w:shd w:val="clear" w:color="auto" w:fill="FFFFFF"/>
          <w:lang w:val="uk-UA"/>
        </w:rPr>
        <w:t>РЕКОМЕНДАЦІЇ З ПІДГОТОВКИ СТУДЕНТІВ ДО ПРАКТИЧНИХ (СЕМІНАРСЬКИХ) ЗАНЯТЬ</w:t>
      </w:r>
      <w:r w:rsidRPr="00AB05B3">
        <w:rPr>
          <w:b/>
          <w:lang w:val="uk-UA"/>
        </w:rPr>
        <w:t xml:space="preserve"> З ДИСЦИПЛІНИ </w:t>
      </w:r>
    </w:p>
    <w:p w:rsidR="0088416D" w:rsidRPr="00AB05B3" w:rsidRDefault="0088416D" w:rsidP="0088416D">
      <w:pPr>
        <w:tabs>
          <w:tab w:val="left" w:pos="993"/>
        </w:tabs>
        <w:ind w:firstLine="567"/>
        <w:jc w:val="center"/>
        <w:rPr>
          <w:b/>
          <w:lang w:val="uk-UA"/>
        </w:rPr>
      </w:pPr>
      <w:r w:rsidRPr="00AB05B3">
        <w:rPr>
          <w:b/>
          <w:lang w:val="uk-UA"/>
        </w:rPr>
        <w:t>«</w:t>
      </w:r>
      <w:r>
        <w:rPr>
          <w:b/>
          <w:lang w:val="uk-UA"/>
        </w:rPr>
        <w:t>КОНКУРЕНЦІЯ В МІЖНАРОДНОМУ БІЗНЕСІ</w:t>
      </w:r>
      <w:r w:rsidRPr="00AB05B3">
        <w:rPr>
          <w:b/>
          <w:lang w:val="uk-UA"/>
        </w:rPr>
        <w:t>»</w:t>
      </w:r>
    </w:p>
    <w:p w:rsidR="0088416D" w:rsidRPr="00AB05B3" w:rsidRDefault="0088416D" w:rsidP="0088416D">
      <w:pPr>
        <w:shd w:val="clear" w:color="auto" w:fill="FFFFFF"/>
        <w:tabs>
          <w:tab w:val="left" w:pos="993"/>
        </w:tabs>
        <w:ind w:firstLine="567"/>
        <w:rPr>
          <w:b/>
          <w:color w:val="000000"/>
          <w:lang w:val="uk-UA"/>
        </w:rPr>
      </w:pPr>
    </w:p>
    <w:p w:rsidR="008B5CD1" w:rsidRDefault="008B5CD1" w:rsidP="008B5CD1">
      <w:pPr>
        <w:widowControl/>
        <w:shd w:val="clear" w:color="auto" w:fill="FFFFFF"/>
        <w:autoSpaceDE/>
        <w:autoSpaceDN/>
        <w:adjustRightInd/>
        <w:ind w:firstLine="709"/>
        <w:jc w:val="center"/>
        <w:rPr>
          <w:b/>
          <w:bCs/>
          <w:color w:val="000000"/>
          <w:sz w:val="22"/>
          <w:szCs w:val="22"/>
          <w:lang w:val="uk-UA"/>
        </w:rPr>
      </w:pPr>
    </w:p>
    <w:p w:rsidR="00317910" w:rsidRDefault="00317910" w:rsidP="008B5CD1">
      <w:pPr>
        <w:widowControl/>
        <w:shd w:val="clear" w:color="auto" w:fill="FFFFFF"/>
        <w:autoSpaceDE/>
        <w:autoSpaceDN/>
        <w:adjustRightInd/>
        <w:ind w:firstLine="709"/>
        <w:jc w:val="center"/>
        <w:rPr>
          <w:b/>
          <w:bCs/>
          <w:color w:val="000000"/>
          <w:sz w:val="22"/>
          <w:szCs w:val="22"/>
          <w:lang w:val="uk-UA"/>
        </w:rPr>
      </w:pPr>
    </w:p>
    <w:p w:rsidR="00317910" w:rsidRDefault="00317910" w:rsidP="008B5CD1">
      <w:pPr>
        <w:widowControl/>
        <w:shd w:val="clear" w:color="auto" w:fill="FFFFFF"/>
        <w:autoSpaceDE/>
        <w:autoSpaceDN/>
        <w:adjustRightInd/>
        <w:ind w:firstLine="709"/>
        <w:jc w:val="center"/>
        <w:rPr>
          <w:b/>
          <w:bCs/>
          <w:color w:val="000000"/>
          <w:sz w:val="22"/>
          <w:szCs w:val="22"/>
          <w:lang w:val="uk-UA"/>
        </w:rPr>
      </w:pPr>
      <w:bookmarkStart w:id="0" w:name="_GoBack"/>
      <w:bookmarkEnd w:id="0"/>
    </w:p>
    <w:p w:rsidR="00317910" w:rsidRDefault="00317910" w:rsidP="008B5CD1">
      <w:pPr>
        <w:widowControl/>
        <w:shd w:val="clear" w:color="auto" w:fill="FFFFFF"/>
        <w:autoSpaceDE/>
        <w:autoSpaceDN/>
        <w:adjustRightInd/>
        <w:ind w:firstLine="709"/>
        <w:jc w:val="center"/>
        <w:rPr>
          <w:b/>
          <w:bCs/>
          <w:color w:val="000000"/>
          <w:sz w:val="22"/>
          <w:szCs w:val="22"/>
          <w:lang w:val="uk-UA"/>
        </w:rPr>
      </w:pPr>
    </w:p>
    <w:p w:rsidR="008B5CD1" w:rsidRPr="00B64C36" w:rsidRDefault="008B5CD1" w:rsidP="008B5CD1">
      <w:pPr>
        <w:widowControl/>
        <w:shd w:val="clear" w:color="auto" w:fill="FFFFFF"/>
        <w:autoSpaceDE/>
        <w:autoSpaceDN/>
        <w:adjustRightInd/>
        <w:ind w:firstLine="709"/>
        <w:jc w:val="center"/>
        <w:rPr>
          <w:b/>
          <w:bCs/>
          <w:color w:val="000000"/>
          <w:sz w:val="22"/>
          <w:szCs w:val="22"/>
          <w:lang w:val="uk-UA"/>
        </w:rPr>
      </w:pPr>
      <w:r w:rsidRPr="00B64C36">
        <w:rPr>
          <w:b/>
          <w:bCs/>
          <w:color w:val="000000"/>
          <w:sz w:val="22"/>
          <w:szCs w:val="22"/>
          <w:lang w:val="uk-UA"/>
        </w:rPr>
        <w:t>Практичне заняття 1.1</w:t>
      </w:r>
    </w:p>
    <w:p w:rsidR="008B5CD1" w:rsidRPr="00B64C36" w:rsidRDefault="00317910" w:rsidP="008B5CD1">
      <w:pPr>
        <w:widowControl/>
        <w:shd w:val="clear" w:color="auto" w:fill="FFFFFF"/>
        <w:autoSpaceDE/>
        <w:autoSpaceDN/>
        <w:adjustRightInd/>
        <w:ind w:firstLine="709"/>
        <w:jc w:val="center"/>
        <w:rPr>
          <w:b/>
          <w:bCs/>
          <w:sz w:val="22"/>
          <w:szCs w:val="22"/>
          <w:lang w:val="uk-UA"/>
        </w:rPr>
      </w:pPr>
      <w:proofErr w:type="spellStart"/>
      <w:r w:rsidRPr="00317910">
        <w:rPr>
          <w:b/>
          <w:bCs/>
          <w:sz w:val="24"/>
          <w:szCs w:val="24"/>
        </w:rPr>
        <w:t>Конкуренція</w:t>
      </w:r>
      <w:proofErr w:type="spellEnd"/>
      <w:r w:rsidRPr="00317910">
        <w:rPr>
          <w:b/>
          <w:bCs/>
          <w:sz w:val="24"/>
          <w:szCs w:val="24"/>
        </w:rPr>
        <w:t xml:space="preserve"> та </w:t>
      </w:r>
      <w:proofErr w:type="spellStart"/>
      <w:proofErr w:type="gramStart"/>
      <w:r w:rsidRPr="00317910">
        <w:rPr>
          <w:b/>
          <w:bCs/>
          <w:sz w:val="24"/>
          <w:szCs w:val="24"/>
        </w:rPr>
        <w:t>м</w:t>
      </w:r>
      <w:proofErr w:type="gramEnd"/>
      <w:r w:rsidRPr="00317910">
        <w:rPr>
          <w:b/>
          <w:bCs/>
          <w:sz w:val="24"/>
          <w:szCs w:val="24"/>
        </w:rPr>
        <w:t>іжнародна</w:t>
      </w:r>
      <w:proofErr w:type="spellEnd"/>
      <w:r w:rsidRPr="00317910">
        <w:rPr>
          <w:b/>
          <w:bCs/>
          <w:sz w:val="24"/>
          <w:szCs w:val="24"/>
        </w:rPr>
        <w:t xml:space="preserve"> </w:t>
      </w:r>
      <w:proofErr w:type="spellStart"/>
      <w:r w:rsidRPr="00317910">
        <w:rPr>
          <w:b/>
          <w:bCs/>
          <w:sz w:val="24"/>
          <w:szCs w:val="24"/>
        </w:rPr>
        <w:t>конкурентоспроможність</w:t>
      </w:r>
      <w:proofErr w:type="spellEnd"/>
      <w:r w:rsidRPr="00B64C36">
        <w:rPr>
          <w:b/>
          <w:sz w:val="22"/>
          <w:szCs w:val="22"/>
          <w:lang w:val="uk-UA"/>
        </w:rPr>
        <w:t xml:space="preserve"> </w:t>
      </w:r>
    </w:p>
    <w:p w:rsidR="008B5CD1" w:rsidRPr="00B64C36" w:rsidRDefault="008B5CD1" w:rsidP="008B5CD1">
      <w:pPr>
        <w:ind w:firstLine="709"/>
        <w:jc w:val="both"/>
        <w:rPr>
          <w:b/>
          <w:bCs/>
          <w:sz w:val="22"/>
          <w:szCs w:val="22"/>
          <w:lang w:val="uk-UA"/>
        </w:rPr>
      </w:pPr>
    </w:p>
    <w:p w:rsidR="008B5CD1" w:rsidRPr="00B64C36" w:rsidRDefault="008B5CD1" w:rsidP="008B5CD1">
      <w:pPr>
        <w:ind w:firstLine="709"/>
        <w:jc w:val="both"/>
        <w:rPr>
          <w:b/>
          <w:bCs/>
          <w:sz w:val="22"/>
          <w:szCs w:val="22"/>
          <w:lang w:val="uk-UA"/>
        </w:rPr>
      </w:pPr>
      <w:r w:rsidRPr="00B64C36">
        <w:rPr>
          <w:b/>
          <w:bCs/>
          <w:sz w:val="22"/>
          <w:szCs w:val="22"/>
          <w:lang w:val="uk-UA"/>
        </w:rPr>
        <w:t xml:space="preserve">Мета заняття: </w:t>
      </w:r>
      <w:r w:rsidRPr="00B64C36">
        <w:rPr>
          <w:bCs/>
          <w:sz w:val="22"/>
          <w:szCs w:val="22"/>
          <w:lang w:val="uk-UA"/>
        </w:rPr>
        <w:t>закріпити та перевірити знання з</w:t>
      </w:r>
      <w:r w:rsidRPr="00B64C36">
        <w:rPr>
          <w:sz w:val="22"/>
          <w:szCs w:val="22"/>
          <w:lang w:val="uk-UA"/>
        </w:rPr>
        <w:t xml:space="preserve">агального визначення економічної сутності і функцій конкуренції. </w:t>
      </w:r>
    </w:p>
    <w:p w:rsidR="008B5CD1" w:rsidRPr="00B64C36" w:rsidRDefault="008B5CD1" w:rsidP="008B5CD1">
      <w:pPr>
        <w:pStyle w:val="11"/>
        <w:ind w:firstLine="720"/>
        <w:jc w:val="both"/>
        <w:rPr>
          <w:b/>
          <w:bCs/>
          <w:sz w:val="22"/>
          <w:szCs w:val="22"/>
          <w:lang w:val="uk-UA"/>
        </w:rPr>
      </w:pPr>
      <w:r w:rsidRPr="00B64C36">
        <w:rPr>
          <w:b/>
          <w:bCs/>
          <w:sz w:val="22"/>
          <w:szCs w:val="22"/>
          <w:lang w:val="uk-UA"/>
        </w:rPr>
        <w:t xml:space="preserve">Завдання: </w:t>
      </w:r>
    </w:p>
    <w:p w:rsidR="008B5CD1" w:rsidRPr="00B64C36" w:rsidRDefault="008B5CD1" w:rsidP="008B5CD1">
      <w:pPr>
        <w:pStyle w:val="11"/>
        <w:numPr>
          <w:ilvl w:val="1"/>
          <w:numId w:val="10"/>
        </w:numPr>
        <w:tabs>
          <w:tab w:val="clear" w:pos="2160"/>
          <w:tab w:val="num" w:pos="993"/>
        </w:tabs>
        <w:ind w:left="0" w:firstLine="709"/>
        <w:jc w:val="both"/>
        <w:rPr>
          <w:bCs/>
          <w:sz w:val="22"/>
          <w:szCs w:val="22"/>
          <w:lang w:val="uk-UA"/>
        </w:rPr>
      </w:pPr>
      <w:r w:rsidRPr="00B64C36">
        <w:rPr>
          <w:bCs/>
          <w:sz w:val="22"/>
          <w:szCs w:val="22"/>
          <w:lang w:val="uk-UA"/>
        </w:rPr>
        <w:t>закріпити знання конкурентних переваг підприємства;</w:t>
      </w:r>
    </w:p>
    <w:p w:rsidR="008B5CD1" w:rsidRPr="00B64C36" w:rsidRDefault="008B5CD1" w:rsidP="008B5CD1">
      <w:pPr>
        <w:pStyle w:val="11"/>
        <w:numPr>
          <w:ilvl w:val="1"/>
          <w:numId w:val="10"/>
        </w:numPr>
        <w:tabs>
          <w:tab w:val="clear" w:pos="2160"/>
          <w:tab w:val="num" w:pos="993"/>
        </w:tabs>
        <w:ind w:left="0" w:firstLine="709"/>
        <w:jc w:val="both"/>
        <w:rPr>
          <w:bCs/>
          <w:sz w:val="22"/>
          <w:szCs w:val="22"/>
          <w:lang w:val="uk-UA"/>
        </w:rPr>
      </w:pPr>
      <w:r w:rsidRPr="00B64C36">
        <w:rPr>
          <w:bCs/>
          <w:sz w:val="22"/>
          <w:szCs w:val="22"/>
          <w:lang w:val="uk-UA"/>
        </w:rPr>
        <w:t>з’ясувати механізм виникнення та особливості інноваційної конкуренції.</w:t>
      </w:r>
    </w:p>
    <w:p w:rsidR="008B5CD1" w:rsidRPr="00B64C36" w:rsidRDefault="008B5CD1" w:rsidP="008B5CD1">
      <w:pPr>
        <w:pStyle w:val="11"/>
        <w:ind w:firstLine="720"/>
        <w:jc w:val="both"/>
        <w:rPr>
          <w:bCs/>
          <w:sz w:val="22"/>
          <w:szCs w:val="22"/>
          <w:lang w:val="uk-UA"/>
        </w:rPr>
      </w:pPr>
      <w:r w:rsidRPr="00B64C36">
        <w:rPr>
          <w:bCs/>
          <w:sz w:val="22"/>
          <w:szCs w:val="22"/>
          <w:lang w:val="uk-UA"/>
        </w:rPr>
        <w:t>Література: [1]; [3]; [12].</w:t>
      </w:r>
    </w:p>
    <w:p w:rsidR="008B5CD1" w:rsidRPr="00B64C36" w:rsidRDefault="008B5CD1" w:rsidP="008B5CD1">
      <w:pPr>
        <w:pStyle w:val="11"/>
        <w:ind w:firstLine="720"/>
        <w:jc w:val="both"/>
        <w:rPr>
          <w:bCs/>
          <w:sz w:val="22"/>
          <w:szCs w:val="22"/>
          <w:lang w:val="uk-UA"/>
        </w:rPr>
      </w:pPr>
    </w:p>
    <w:p w:rsidR="008B5CD1" w:rsidRPr="00B64C36" w:rsidRDefault="008B5CD1" w:rsidP="008B5CD1">
      <w:pPr>
        <w:pStyle w:val="11"/>
        <w:ind w:firstLine="720"/>
        <w:jc w:val="center"/>
        <w:rPr>
          <w:b/>
          <w:bCs/>
          <w:sz w:val="22"/>
          <w:szCs w:val="22"/>
          <w:lang w:val="uk-UA"/>
        </w:rPr>
      </w:pPr>
      <w:r w:rsidRPr="00B64C36">
        <w:rPr>
          <w:b/>
          <w:bCs/>
          <w:sz w:val="22"/>
          <w:szCs w:val="22"/>
          <w:lang w:val="uk-UA"/>
        </w:rPr>
        <w:t>Методичні рекомендації до розв’язання задач</w:t>
      </w:r>
    </w:p>
    <w:p w:rsidR="008B5CD1" w:rsidRPr="00B64C36" w:rsidRDefault="008B5CD1" w:rsidP="008B5CD1">
      <w:pPr>
        <w:pStyle w:val="11"/>
        <w:ind w:firstLine="720"/>
        <w:jc w:val="center"/>
        <w:rPr>
          <w:b/>
          <w:bCs/>
          <w:sz w:val="22"/>
          <w:szCs w:val="22"/>
          <w:lang w:val="uk-UA"/>
        </w:rPr>
      </w:pPr>
    </w:p>
    <w:p w:rsidR="008B5CD1" w:rsidRPr="00B64C36" w:rsidRDefault="008B5CD1" w:rsidP="008B5CD1">
      <w:pPr>
        <w:pStyle w:val="11"/>
        <w:ind w:firstLine="720"/>
        <w:jc w:val="both"/>
        <w:rPr>
          <w:b/>
          <w:bCs/>
          <w:sz w:val="22"/>
          <w:szCs w:val="22"/>
          <w:lang w:val="uk-UA"/>
        </w:rPr>
      </w:pPr>
      <w:r w:rsidRPr="00B64C36">
        <w:rPr>
          <w:b/>
          <w:bCs/>
          <w:sz w:val="22"/>
          <w:szCs w:val="22"/>
          <w:lang w:val="uk-UA"/>
        </w:rPr>
        <w:t>Задача</w:t>
      </w:r>
    </w:p>
    <w:p w:rsidR="008B5CD1" w:rsidRPr="00B64C36" w:rsidRDefault="008B5CD1" w:rsidP="008B5CD1">
      <w:pPr>
        <w:pStyle w:val="11"/>
        <w:ind w:firstLine="720"/>
        <w:jc w:val="both"/>
        <w:rPr>
          <w:bCs/>
          <w:sz w:val="22"/>
          <w:szCs w:val="22"/>
          <w:lang w:val="uk-UA"/>
        </w:rPr>
      </w:pPr>
      <w:r w:rsidRPr="00B64C36">
        <w:rPr>
          <w:bCs/>
          <w:sz w:val="22"/>
          <w:szCs w:val="22"/>
          <w:lang w:val="uk-UA"/>
        </w:rPr>
        <w:t xml:space="preserve">Підприємство (А) за показниками обсягу реалізації, собівартості продукції і прибутку займає останнє місце на ринку серед основних конкурентів (табл. 1.1.1). </w:t>
      </w:r>
    </w:p>
    <w:p w:rsidR="008B5CD1" w:rsidRPr="00B64C36" w:rsidRDefault="008B5CD1" w:rsidP="008B5CD1">
      <w:pPr>
        <w:pStyle w:val="11"/>
        <w:ind w:firstLine="720"/>
        <w:jc w:val="right"/>
        <w:rPr>
          <w:bCs/>
          <w:i/>
          <w:sz w:val="22"/>
          <w:szCs w:val="22"/>
          <w:lang w:val="uk-UA"/>
        </w:rPr>
      </w:pPr>
    </w:p>
    <w:p w:rsidR="008B5CD1" w:rsidRPr="00B64C36" w:rsidRDefault="008B5CD1" w:rsidP="008B5CD1">
      <w:pPr>
        <w:pStyle w:val="11"/>
        <w:ind w:firstLine="720"/>
        <w:jc w:val="right"/>
        <w:rPr>
          <w:bCs/>
          <w:i/>
          <w:sz w:val="22"/>
          <w:szCs w:val="22"/>
          <w:lang w:val="uk-UA"/>
        </w:rPr>
      </w:pPr>
    </w:p>
    <w:p w:rsidR="008B5CD1" w:rsidRPr="00B64C36" w:rsidRDefault="008B5CD1" w:rsidP="008B5CD1">
      <w:pPr>
        <w:pStyle w:val="11"/>
        <w:ind w:firstLine="720"/>
        <w:jc w:val="right"/>
        <w:rPr>
          <w:bCs/>
          <w:i/>
          <w:sz w:val="22"/>
          <w:szCs w:val="22"/>
          <w:lang w:val="uk-UA"/>
        </w:rPr>
      </w:pPr>
      <w:r w:rsidRPr="00B64C36">
        <w:rPr>
          <w:bCs/>
          <w:i/>
          <w:sz w:val="22"/>
          <w:szCs w:val="22"/>
          <w:lang w:val="uk-UA"/>
        </w:rPr>
        <w:t>Таблиця 1.1.1</w:t>
      </w:r>
    </w:p>
    <w:tbl>
      <w:tblPr>
        <w:tblStyle w:val="af2"/>
        <w:tblW w:w="0" w:type="auto"/>
        <w:tblInd w:w="1235" w:type="dxa"/>
        <w:tblLook w:val="01E0" w:firstRow="1" w:lastRow="1" w:firstColumn="1" w:lastColumn="1" w:noHBand="0" w:noVBand="0"/>
      </w:tblPr>
      <w:tblGrid>
        <w:gridCol w:w="1091"/>
        <w:gridCol w:w="1271"/>
        <w:gridCol w:w="1615"/>
        <w:gridCol w:w="1323"/>
        <w:gridCol w:w="1323"/>
      </w:tblGrid>
      <w:tr w:rsidR="008B5CD1" w:rsidRPr="00B64C36" w:rsidTr="00317910">
        <w:trPr>
          <w:cantSplit/>
          <w:trHeight w:val="1323"/>
        </w:trPr>
        <w:tc>
          <w:tcPr>
            <w:tcW w:w="1091" w:type="dxa"/>
            <w:textDirection w:val="btLr"/>
          </w:tcPr>
          <w:p w:rsidR="008B5CD1" w:rsidRPr="00B64C36" w:rsidRDefault="008B5CD1" w:rsidP="005711BE">
            <w:pPr>
              <w:pStyle w:val="11"/>
              <w:ind w:left="113" w:right="113"/>
              <w:jc w:val="center"/>
              <w:rPr>
                <w:b/>
                <w:bCs/>
                <w:sz w:val="22"/>
                <w:szCs w:val="22"/>
                <w:lang w:val="uk-UA"/>
              </w:rPr>
            </w:pPr>
          </w:p>
          <w:p w:rsidR="008B5CD1" w:rsidRPr="00B64C36" w:rsidRDefault="008B5CD1" w:rsidP="005711BE">
            <w:pPr>
              <w:pStyle w:val="11"/>
              <w:ind w:left="113" w:right="113"/>
              <w:jc w:val="center"/>
              <w:rPr>
                <w:b/>
                <w:bCs/>
                <w:sz w:val="22"/>
                <w:szCs w:val="22"/>
                <w:lang w:val="uk-UA"/>
              </w:rPr>
            </w:pPr>
          </w:p>
          <w:p w:rsidR="008B5CD1" w:rsidRPr="00B64C36" w:rsidRDefault="008B5CD1" w:rsidP="005711BE">
            <w:pPr>
              <w:pStyle w:val="11"/>
              <w:ind w:left="113" w:right="113"/>
              <w:jc w:val="center"/>
              <w:rPr>
                <w:b/>
                <w:bCs/>
                <w:sz w:val="22"/>
                <w:szCs w:val="22"/>
                <w:lang w:val="uk-UA"/>
              </w:rPr>
            </w:pPr>
            <w:r w:rsidRPr="00B64C36">
              <w:rPr>
                <w:b/>
                <w:bCs/>
                <w:sz w:val="22"/>
                <w:szCs w:val="22"/>
                <w:lang w:val="uk-UA"/>
              </w:rPr>
              <w:t>Підприємства</w:t>
            </w:r>
          </w:p>
        </w:tc>
        <w:tc>
          <w:tcPr>
            <w:tcW w:w="1271" w:type="dxa"/>
          </w:tcPr>
          <w:p w:rsidR="008B5CD1" w:rsidRPr="00B64C36" w:rsidRDefault="008B5CD1" w:rsidP="005711BE">
            <w:pPr>
              <w:pStyle w:val="11"/>
              <w:jc w:val="center"/>
              <w:rPr>
                <w:b/>
                <w:bCs/>
                <w:sz w:val="22"/>
                <w:szCs w:val="22"/>
                <w:lang w:val="uk-UA"/>
              </w:rPr>
            </w:pPr>
            <w:r w:rsidRPr="00B64C36">
              <w:rPr>
                <w:b/>
                <w:bCs/>
                <w:sz w:val="22"/>
                <w:szCs w:val="22"/>
                <w:lang w:val="uk-UA"/>
              </w:rPr>
              <w:t>Обсяг продажу, тис. т.</w:t>
            </w:r>
          </w:p>
        </w:tc>
        <w:tc>
          <w:tcPr>
            <w:tcW w:w="1615" w:type="dxa"/>
          </w:tcPr>
          <w:p w:rsidR="008B5CD1" w:rsidRPr="00B64C36" w:rsidRDefault="008B5CD1" w:rsidP="005711BE">
            <w:pPr>
              <w:pStyle w:val="11"/>
              <w:jc w:val="center"/>
              <w:rPr>
                <w:b/>
                <w:bCs/>
                <w:sz w:val="22"/>
                <w:szCs w:val="22"/>
                <w:lang w:val="uk-UA"/>
              </w:rPr>
            </w:pPr>
            <w:r w:rsidRPr="00B64C36">
              <w:rPr>
                <w:b/>
                <w:bCs/>
                <w:sz w:val="22"/>
                <w:szCs w:val="22"/>
                <w:lang w:val="uk-UA"/>
              </w:rPr>
              <w:t xml:space="preserve">Собівартість од. продукції, </w:t>
            </w:r>
            <w:proofErr w:type="spellStart"/>
            <w:r w:rsidRPr="00B64C36">
              <w:rPr>
                <w:b/>
                <w:bCs/>
                <w:sz w:val="22"/>
                <w:szCs w:val="22"/>
                <w:lang w:val="uk-UA"/>
              </w:rPr>
              <w:t>грн</w:t>
            </w:r>
            <w:proofErr w:type="spellEnd"/>
          </w:p>
        </w:tc>
        <w:tc>
          <w:tcPr>
            <w:tcW w:w="1323" w:type="dxa"/>
          </w:tcPr>
          <w:p w:rsidR="008B5CD1" w:rsidRPr="00B64C36" w:rsidRDefault="008B5CD1" w:rsidP="005711BE">
            <w:pPr>
              <w:pStyle w:val="11"/>
              <w:jc w:val="center"/>
              <w:rPr>
                <w:b/>
                <w:bCs/>
                <w:sz w:val="22"/>
                <w:szCs w:val="22"/>
                <w:lang w:val="uk-UA"/>
              </w:rPr>
            </w:pPr>
            <w:r w:rsidRPr="00B64C36">
              <w:rPr>
                <w:b/>
                <w:bCs/>
                <w:sz w:val="22"/>
                <w:szCs w:val="22"/>
                <w:lang w:val="uk-UA"/>
              </w:rPr>
              <w:t xml:space="preserve">Ціна од. продукції, </w:t>
            </w:r>
            <w:proofErr w:type="spellStart"/>
            <w:r w:rsidRPr="00B64C36">
              <w:rPr>
                <w:b/>
                <w:bCs/>
                <w:sz w:val="22"/>
                <w:szCs w:val="22"/>
                <w:lang w:val="uk-UA"/>
              </w:rPr>
              <w:t>грн</w:t>
            </w:r>
            <w:proofErr w:type="spellEnd"/>
          </w:p>
        </w:tc>
        <w:tc>
          <w:tcPr>
            <w:tcW w:w="1323" w:type="dxa"/>
          </w:tcPr>
          <w:p w:rsidR="008B5CD1" w:rsidRPr="00B64C36" w:rsidRDefault="008B5CD1" w:rsidP="005711BE">
            <w:pPr>
              <w:pStyle w:val="11"/>
              <w:jc w:val="center"/>
              <w:rPr>
                <w:b/>
                <w:bCs/>
                <w:sz w:val="22"/>
                <w:szCs w:val="22"/>
                <w:lang w:val="uk-UA"/>
              </w:rPr>
            </w:pPr>
            <w:r w:rsidRPr="00B64C36">
              <w:rPr>
                <w:b/>
                <w:bCs/>
                <w:sz w:val="22"/>
                <w:szCs w:val="22"/>
                <w:lang w:val="uk-UA"/>
              </w:rPr>
              <w:t>Прибуток на од. продукції, грн.</w:t>
            </w:r>
          </w:p>
        </w:tc>
      </w:tr>
      <w:tr w:rsidR="008B5CD1" w:rsidRPr="00B64C36" w:rsidTr="00317910">
        <w:tc>
          <w:tcPr>
            <w:tcW w:w="1091" w:type="dxa"/>
          </w:tcPr>
          <w:p w:rsidR="008B5CD1" w:rsidRPr="00B64C36" w:rsidRDefault="008B5CD1" w:rsidP="005711BE">
            <w:pPr>
              <w:pStyle w:val="11"/>
              <w:jc w:val="center"/>
              <w:rPr>
                <w:bCs/>
                <w:sz w:val="22"/>
                <w:szCs w:val="22"/>
                <w:lang w:val="uk-UA"/>
              </w:rPr>
            </w:pPr>
            <w:r w:rsidRPr="00B64C36">
              <w:rPr>
                <w:bCs/>
                <w:sz w:val="22"/>
                <w:szCs w:val="22"/>
                <w:lang w:val="uk-UA"/>
              </w:rPr>
              <w:t>1. А</w:t>
            </w:r>
          </w:p>
        </w:tc>
        <w:tc>
          <w:tcPr>
            <w:tcW w:w="1271" w:type="dxa"/>
          </w:tcPr>
          <w:p w:rsidR="008B5CD1" w:rsidRPr="00B64C36" w:rsidRDefault="008B5CD1" w:rsidP="005711BE">
            <w:pPr>
              <w:pStyle w:val="11"/>
              <w:jc w:val="center"/>
              <w:rPr>
                <w:bCs/>
                <w:sz w:val="22"/>
                <w:szCs w:val="22"/>
                <w:lang w:val="uk-UA"/>
              </w:rPr>
            </w:pPr>
            <w:r w:rsidRPr="00B64C36">
              <w:rPr>
                <w:bCs/>
                <w:sz w:val="22"/>
                <w:szCs w:val="22"/>
                <w:lang w:val="uk-UA"/>
              </w:rPr>
              <w:t>250</w:t>
            </w:r>
          </w:p>
        </w:tc>
        <w:tc>
          <w:tcPr>
            <w:tcW w:w="1615" w:type="dxa"/>
          </w:tcPr>
          <w:p w:rsidR="008B5CD1" w:rsidRPr="00B64C36" w:rsidRDefault="008B5CD1" w:rsidP="005711BE">
            <w:pPr>
              <w:pStyle w:val="11"/>
              <w:jc w:val="center"/>
              <w:rPr>
                <w:bCs/>
                <w:sz w:val="22"/>
                <w:szCs w:val="22"/>
                <w:lang w:val="uk-UA"/>
              </w:rPr>
            </w:pPr>
            <w:r w:rsidRPr="00B64C36">
              <w:rPr>
                <w:bCs/>
                <w:sz w:val="22"/>
                <w:szCs w:val="22"/>
                <w:lang w:val="uk-UA"/>
              </w:rPr>
              <w:t>10</w:t>
            </w:r>
          </w:p>
        </w:tc>
        <w:tc>
          <w:tcPr>
            <w:tcW w:w="1323" w:type="dxa"/>
          </w:tcPr>
          <w:p w:rsidR="008B5CD1" w:rsidRPr="00B64C36" w:rsidRDefault="008B5CD1" w:rsidP="005711BE">
            <w:pPr>
              <w:pStyle w:val="11"/>
              <w:jc w:val="center"/>
              <w:rPr>
                <w:bCs/>
                <w:sz w:val="22"/>
                <w:szCs w:val="22"/>
                <w:lang w:val="uk-UA"/>
              </w:rPr>
            </w:pPr>
            <w:r w:rsidRPr="00B64C36">
              <w:rPr>
                <w:bCs/>
                <w:sz w:val="22"/>
                <w:szCs w:val="22"/>
                <w:lang w:val="uk-UA"/>
              </w:rPr>
              <w:t>11</w:t>
            </w:r>
          </w:p>
        </w:tc>
        <w:tc>
          <w:tcPr>
            <w:tcW w:w="1323" w:type="dxa"/>
          </w:tcPr>
          <w:p w:rsidR="008B5CD1" w:rsidRPr="00B64C36" w:rsidRDefault="008B5CD1" w:rsidP="005711BE">
            <w:pPr>
              <w:pStyle w:val="11"/>
              <w:jc w:val="center"/>
              <w:rPr>
                <w:bCs/>
                <w:sz w:val="22"/>
                <w:szCs w:val="22"/>
                <w:lang w:val="uk-UA"/>
              </w:rPr>
            </w:pPr>
            <w:r w:rsidRPr="00B64C36">
              <w:rPr>
                <w:bCs/>
                <w:sz w:val="22"/>
                <w:szCs w:val="22"/>
                <w:lang w:val="uk-UA"/>
              </w:rPr>
              <w:t>1</w:t>
            </w:r>
          </w:p>
        </w:tc>
      </w:tr>
      <w:tr w:rsidR="008B5CD1" w:rsidRPr="00B64C36" w:rsidTr="00317910">
        <w:tc>
          <w:tcPr>
            <w:tcW w:w="1091" w:type="dxa"/>
          </w:tcPr>
          <w:p w:rsidR="008B5CD1" w:rsidRPr="00B64C36" w:rsidRDefault="008B5CD1" w:rsidP="005711BE">
            <w:pPr>
              <w:pStyle w:val="11"/>
              <w:jc w:val="center"/>
              <w:rPr>
                <w:bCs/>
                <w:sz w:val="22"/>
                <w:szCs w:val="22"/>
                <w:lang w:val="uk-UA"/>
              </w:rPr>
            </w:pPr>
            <w:r w:rsidRPr="00B64C36">
              <w:rPr>
                <w:bCs/>
                <w:sz w:val="22"/>
                <w:szCs w:val="22"/>
                <w:lang w:val="uk-UA"/>
              </w:rPr>
              <w:t>2. Б</w:t>
            </w:r>
          </w:p>
        </w:tc>
        <w:tc>
          <w:tcPr>
            <w:tcW w:w="1271" w:type="dxa"/>
          </w:tcPr>
          <w:p w:rsidR="008B5CD1" w:rsidRPr="00B64C36" w:rsidRDefault="008B5CD1" w:rsidP="005711BE">
            <w:pPr>
              <w:pStyle w:val="11"/>
              <w:jc w:val="center"/>
              <w:rPr>
                <w:bCs/>
                <w:sz w:val="22"/>
                <w:szCs w:val="22"/>
                <w:lang w:val="uk-UA"/>
              </w:rPr>
            </w:pPr>
            <w:r w:rsidRPr="00B64C36">
              <w:rPr>
                <w:bCs/>
                <w:sz w:val="22"/>
                <w:szCs w:val="22"/>
                <w:lang w:val="uk-UA"/>
              </w:rPr>
              <w:t>270</w:t>
            </w:r>
          </w:p>
        </w:tc>
        <w:tc>
          <w:tcPr>
            <w:tcW w:w="1615" w:type="dxa"/>
          </w:tcPr>
          <w:p w:rsidR="008B5CD1" w:rsidRPr="00B64C36" w:rsidRDefault="008B5CD1" w:rsidP="005711BE">
            <w:pPr>
              <w:pStyle w:val="11"/>
              <w:jc w:val="center"/>
              <w:rPr>
                <w:bCs/>
                <w:sz w:val="22"/>
                <w:szCs w:val="22"/>
                <w:lang w:val="uk-UA"/>
              </w:rPr>
            </w:pPr>
            <w:r w:rsidRPr="00B64C36">
              <w:rPr>
                <w:bCs/>
                <w:sz w:val="22"/>
                <w:szCs w:val="22"/>
                <w:lang w:val="uk-UA"/>
              </w:rPr>
              <w:t>9,9</w:t>
            </w:r>
          </w:p>
        </w:tc>
        <w:tc>
          <w:tcPr>
            <w:tcW w:w="1323" w:type="dxa"/>
          </w:tcPr>
          <w:p w:rsidR="008B5CD1" w:rsidRPr="00B64C36" w:rsidRDefault="008B5CD1" w:rsidP="005711BE">
            <w:pPr>
              <w:jc w:val="center"/>
              <w:rPr>
                <w:sz w:val="22"/>
                <w:szCs w:val="22"/>
                <w:lang w:val="uk-UA"/>
              </w:rPr>
            </w:pPr>
            <w:r w:rsidRPr="00B64C36">
              <w:rPr>
                <w:bCs/>
                <w:sz w:val="22"/>
                <w:szCs w:val="22"/>
                <w:lang w:val="uk-UA"/>
              </w:rPr>
              <w:t>11</w:t>
            </w:r>
          </w:p>
        </w:tc>
        <w:tc>
          <w:tcPr>
            <w:tcW w:w="1323" w:type="dxa"/>
          </w:tcPr>
          <w:p w:rsidR="008B5CD1" w:rsidRPr="00B64C36" w:rsidRDefault="008B5CD1" w:rsidP="005711BE">
            <w:pPr>
              <w:pStyle w:val="11"/>
              <w:jc w:val="center"/>
              <w:rPr>
                <w:bCs/>
                <w:sz w:val="22"/>
                <w:szCs w:val="22"/>
                <w:lang w:val="uk-UA"/>
              </w:rPr>
            </w:pPr>
            <w:r w:rsidRPr="00B64C36">
              <w:rPr>
                <w:bCs/>
                <w:sz w:val="22"/>
                <w:szCs w:val="22"/>
                <w:lang w:val="uk-UA"/>
              </w:rPr>
              <w:t>1,1</w:t>
            </w:r>
          </w:p>
        </w:tc>
      </w:tr>
      <w:tr w:rsidR="008B5CD1" w:rsidRPr="00B64C36" w:rsidTr="00317910">
        <w:tc>
          <w:tcPr>
            <w:tcW w:w="1091" w:type="dxa"/>
          </w:tcPr>
          <w:p w:rsidR="008B5CD1" w:rsidRPr="00B64C36" w:rsidRDefault="008B5CD1" w:rsidP="005711BE">
            <w:pPr>
              <w:pStyle w:val="11"/>
              <w:jc w:val="center"/>
              <w:rPr>
                <w:bCs/>
                <w:sz w:val="22"/>
                <w:szCs w:val="22"/>
                <w:lang w:val="uk-UA"/>
              </w:rPr>
            </w:pPr>
            <w:r w:rsidRPr="00B64C36">
              <w:rPr>
                <w:bCs/>
                <w:sz w:val="22"/>
                <w:szCs w:val="22"/>
                <w:lang w:val="uk-UA"/>
              </w:rPr>
              <w:t>3. В</w:t>
            </w:r>
          </w:p>
        </w:tc>
        <w:tc>
          <w:tcPr>
            <w:tcW w:w="1271" w:type="dxa"/>
          </w:tcPr>
          <w:p w:rsidR="008B5CD1" w:rsidRPr="00B64C36" w:rsidRDefault="008B5CD1" w:rsidP="005711BE">
            <w:pPr>
              <w:pStyle w:val="11"/>
              <w:jc w:val="center"/>
              <w:rPr>
                <w:bCs/>
                <w:sz w:val="22"/>
                <w:szCs w:val="22"/>
                <w:lang w:val="uk-UA"/>
              </w:rPr>
            </w:pPr>
            <w:r w:rsidRPr="00B64C36">
              <w:rPr>
                <w:bCs/>
                <w:sz w:val="22"/>
                <w:szCs w:val="22"/>
                <w:lang w:val="uk-UA"/>
              </w:rPr>
              <w:t>300</w:t>
            </w:r>
          </w:p>
        </w:tc>
        <w:tc>
          <w:tcPr>
            <w:tcW w:w="1615" w:type="dxa"/>
          </w:tcPr>
          <w:p w:rsidR="008B5CD1" w:rsidRPr="00B64C36" w:rsidRDefault="008B5CD1" w:rsidP="005711BE">
            <w:pPr>
              <w:pStyle w:val="11"/>
              <w:jc w:val="center"/>
              <w:rPr>
                <w:bCs/>
                <w:sz w:val="22"/>
                <w:szCs w:val="22"/>
                <w:lang w:val="uk-UA"/>
              </w:rPr>
            </w:pPr>
            <w:r w:rsidRPr="00B64C36">
              <w:rPr>
                <w:bCs/>
                <w:sz w:val="22"/>
                <w:szCs w:val="22"/>
                <w:lang w:val="uk-UA"/>
              </w:rPr>
              <w:t>9,8</w:t>
            </w:r>
          </w:p>
        </w:tc>
        <w:tc>
          <w:tcPr>
            <w:tcW w:w="1323" w:type="dxa"/>
          </w:tcPr>
          <w:p w:rsidR="008B5CD1" w:rsidRPr="00B64C36" w:rsidRDefault="008B5CD1" w:rsidP="005711BE">
            <w:pPr>
              <w:jc w:val="center"/>
              <w:rPr>
                <w:sz w:val="22"/>
                <w:szCs w:val="22"/>
                <w:lang w:val="uk-UA"/>
              </w:rPr>
            </w:pPr>
            <w:r w:rsidRPr="00B64C36">
              <w:rPr>
                <w:bCs/>
                <w:sz w:val="22"/>
                <w:szCs w:val="22"/>
                <w:lang w:val="uk-UA"/>
              </w:rPr>
              <w:t>11</w:t>
            </w:r>
          </w:p>
        </w:tc>
        <w:tc>
          <w:tcPr>
            <w:tcW w:w="1323" w:type="dxa"/>
          </w:tcPr>
          <w:p w:rsidR="008B5CD1" w:rsidRPr="00B64C36" w:rsidRDefault="008B5CD1" w:rsidP="005711BE">
            <w:pPr>
              <w:pStyle w:val="11"/>
              <w:jc w:val="center"/>
              <w:rPr>
                <w:bCs/>
                <w:sz w:val="22"/>
                <w:szCs w:val="22"/>
                <w:lang w:val="uk-UA"/>
              </w:rPr>
            </w:pPr>
            <w:r w:rsidRPr="00B64C36">
              <w:rPr>
                <w:bCs/>
                <w:sz w:val="22"/>
                <w:szCs w:val="22"/>
                <w:lang w:val="uk-UA"/>
              </w:rPr>
              <w:t>1,2</w:t>
            </w:r>
          </w:p>
        </w:tc>
      </w:tr>
      <w:tr w:rsidR="008B5CD1" w:rsidRPr="00B64C36" w:rsidTr="00317910">
        <w:tc>
          <w:tcPr>
            <w:tcW w:w="1091" w:type="dxa"/>
          </w:tcPr>
          <w:p w:rsidR="008B5CD1" w:rsidRPr="00B64C36" w:rsidRDefault="008B5CD1" w:rsidP="005711BE">
            <w:pPr>
              <w:pStyle w:val="11"/>
              <w:jc w:val="center"/>
              <w:rPr>
                <w:bCs/>
                <w:sz w:val="22"/>
                <w:szCs w:val="22"/>
                <w:lang w:val="uk-UA"/>
              </w:rPr>
            </w:pPr>
            <w:smartTag w:uri="urn:schemas-microsoft-com:office:smarttags" w:element="metricconverter">
              <w:smartTagPr>
                <w:attr w:name="ProductID" w:val="4. Г"/>
              </w:smartTagPr>
              <w:r w:rsidRPr="00B64C36">
                <w:rPr>
                  <w:bCs/>
                  <w:sz w:val="22"/>
                  <w:szCs w:val="22"/>
                  <w:lang w:val="uk-UA"/>
                </w:rPr>
                <w:t>4. Г</w:t>
              </w:r>
            </w:smartTag>
          </w:p>
        </w:tc>
        <w:tc>
          <w:tcPr>
            <w:tcW w:w="1271" w:type="dxa"/>
          </w:tcPr>
          <w:p w:rsidR="008B5CD1" w:rsidRPr="00B64C36" w:rsidRDefault="008B5CD1" w:rsidP="005711BE">
            <w:pPr>
              <w:pStyle w:val="11"/>
              <w:jc w:val="center"/>
              <w:rPr>
                <w:bCs/>
                <w:sz w:val="22"/>
                <w:szCs w:val="22"/>
                <w:lang w:val="uk-UA"/>
              </w:rPr>
            </w:pPr>
            <w:r w:rsidRPr="00B64C36">
              <w:rPr>
                <w:bCs/>
                <w:sz w:val="22"/>
                <w:szCs w:val="22"/>
                <w:lang w:val="uk-UA"/>
              </w:rPr>
              <w:t>350</w:t>
            </w:r>
          </w:p>
        </w:tc>
        <w:tc>
          <w:tcPr>
            <w:tcW w:w="1615" w:type="dxa"/>
          </w:tcPr>
          <w:p w:rsidR="008B5CD1" w:rsidRPr="00B64C36" w:rsidRDefault="008B5CD1" w:rsidP="005711BE">
            <w:pPr>
              <w:pStyle w:val="11"/>
              <w:jc w:val="center"/>
              <w:rPr>
                <w:bCs/>
                <w:sz w:val="22"/>
                <w:szCs w:val="22"/>
                <w:lang w:val="uk-UA"/>
              </w:rPr>
            </w:pPr>
            <w:r w:rsidRPr="00B64C36">
              <w:rPr>
                <w:bCs/>
                <w:sz w:val="22"/>
                <w:szCs w:val="22"/>
                <w:lang w:val="uk-UA"/>
              </w:rPr>
              <w:t>9,6</w:t>
            </w:r>
          </w:p>
        </w:tc>
        <w:tc>
          <w:tcPr>
            <w:tcW w:w="1323" w:type="dxa"/>
          </w:tcPr>
          <w:p w:rsidR="008B5CD1" w:rsidRPr="00B64C36" w:rsidRDefault="008B5CD1" w:rsidP="005711BE">
            <w:pPr>
              <w:jc w:val="center"/>
              <w:rPr>
                <w:sz w:val="22"/>
                <w:szCs w:val="22"/>
                <w:lang w:val="uk-UA"/>
              </w:rPr>
            </w:pPr>
            <w:r w:rsidRPr="00B64C36">
              <w:rPr>
                <w:bCs/>
                <w:sz w:val="22"/>
                <w:szCs w:val="22"/>
                <w:lang w:val="uk-UA"/>
              </w:rPr>
              <w:t>11</w:t>
            </w:r>
          </w:p>
        </w:tc>
        <w:tc>
          <w:tcPr>
            <w:tcW w:w="1323" w:type="dxa"/>
          </w:tcPr>
          <w:p w:rsidR="008B5CD1" w:rsidRPr="00B64C36" w:rsidRDefault="008B5CD1" w:rsidP="005711BE">
            <w:pPr>
              <w:pStyle w:val="11"/>
              <w:jc w:val="center"/>
              <w:rPr>
                <w:bCs/>
                <w:sz w:val="22"/>
                <w:szCs w:val="22"/>
                <w:lang w:val="uk-UA"/>
              </w:rPr>
            </w:pPr>
            <w:r w:rsidRPr="00B64C36">
              <w:rPr>
                <w:bCs/>
                <w:sz w:val="22"/>
                <w:szCs w:val="22"/>
                <w:lang w:val="uk-UA"/>
              </w:rPr>
              <w:t>1,4</w:t>
            </w:r>
          </w:p>
        </w:tc>
      </w:tr>
    </w:tbl>
    <w:p w:rsidR="008B5CD1" w:rsidRPr="00B64C36" w:rsidRDefault="008B5CD1" w:rsidP="008B5CD1">
      <w:pPr>
        <w:pStyle w:val="11"/>
        <w:ind w:firstLine="720"/>
        <w:jc w:val="right"/>
        <w:rPr>
          <w:bCs/>
          <w:sz w:val="22"/>
          <w:szCs w:val="22"/>
          <w:lang w:val="uk-UA"/>
        </w:rPr>
      </w:pPr>
    </w:p>
    <w:p w:rsidR="008B5CD1" w:rsidRPr="00B64C36" w:rsidRDefault="008B5CD1" w:rsidP="008B5CD1">
      <w:pPr>
        <w:pStyle w:val="11"/>
        <w:ind w:firstLine="720"/>
        <w:jc w:val="both"/>
        <w:rPr>
          <w:bCs/>
          <w:sz w:val="22"/>
          <w:szCs w:val="22"/>
          <w:lang w:val="uk-UA"/>
        </w:rPr>
      </w:pPr>
      <w:r w:rsidRPr="00B64C36">
        <w:rPr>
          <w:bCs/>
          <w:sz w:val="22"/>
          <w:szCs w:val="22"/>
          <w:lang w:val="uk-UA"/>
        </w:rPr>
        <w:t>Його позиція на ринку небезпечна і для зміцнення її потрібно упровадити нову технологію виробництва, яка створить передумови для зниження собівартості продукції і підвищення прибутковості. Капітальні витрати на придбання і встановлення нового обладнання за проектом становлять 1250 тис. грн.</w:t>
      </w:r>
    </w:p>
    <w:p w:rsidR="008B5CD1" w:rsidRPr="00B64C36" w:rsidRDefault="008B5CD1" w:rsidP="008B5CD1">
      <w:pPr>
        <w:pStyle w:val="11"/>
        <w:ind w:firstLine="720"/>
        <w:jc w:val="both"/>
        <w:rPr>
          <w:bCs/>
          <w:sz w:val="22"/>
          <w:szCs w:val="22"/>
          <w:lang w:val="uk-UA"/>
        </w:rPr>
      </w:pPr>
      <w:r w:rsidRPr="00B64C36">
        <w:rPr>
          <w:bCs/>
          <w:sz w:val="22"/>
          <w:szCs w:val="22"/>
          <w:lang w:val="uk-UA"/>
        </w:rPr>
        <w:t>Порівняльні показники базового і проектного варіантів підприємства (А) наведені в табл. 1.1.2.</w:t>
      </w:r>
    </w:p>
    <w:p w:rsidR="008B5CD1" w:rsidRPr="00B64C36" w:rsidRDefault="008B5CD1" w:rsidP="008B5CD1">
      <w:pPr>
        <w:pStyle w:val="11"/>
        <w:ind w:firstLine="720"/>
        <w:jc w:val="right"/>
        <w:rPr>
          <w:bCs/>
          <w:i/>
          <w:sz w:val="22"/>
          <w:szCs w:val="22"/>
          <w:lang w:val="uk-UA"/>
        </w:rPr>
      </w:pPr>
    </w:p>
    <w:p w:rsidR="00317910" w:rsidRDefault="00317910" w:rsidP="008B5CD1">
      <w:pPr>
        <w:pStyle w:val="11"/>
        <w:ind w:firstLine="720"/>
        <w:jc w:val="right"/>
        <w:rPr>
          <w:bCs/>
          <w:i/>
          <w:sz w:val="22"/>
          <w:szCs w:val="22"/>
          <w:lang w:val="uk-UA"/>
        </w:rPr>
      </w:pPr>
    </w:p>
    <w:p w:rsidR="00317910" w:rsidRDefault="00317910" w:rsidP="008B5CD1">
      <w:pPr>
        <w:pStyle w:val="11"/>
        <w:ind w:firstLine="720"/>
        <w:jc w:val="right"/>
        <w:rPr>
          <w:bCs/>
          <w:i/>
          <w:sz w:val="22"/>
          <w:szCs w:val="22"/>
          <w:lang w:val="uk-UA"/>
        </w:rPr>
      </w:pPr>
    </w:p>
    <w:p w:rsidR="008B5CD1" w:rsidRPr="00B64C36" w:rsidRDefault="008B5CD1" w:rsidP="008B5CD1">
      <w:pPr>
        <w:pStyle w:val="11"/>
        <w:ind w:firstLine="720"/>
        <w:jc w:val="right"/>
        <w:rPr>
          <w:bCs/>
          <w:i/>
          <w:sz w:val="22"/>
          <w:szCs w:val="22"/>
          <w:lang w:val="uk-UA"/>
        </w:rPr>
      </w:pPr>
      <w:r w:rsidRPr="00B64C36">
        <w:rPr>
          <w:bCs/>
          <w:i/>
          <w:sz w:val="22"/>
          <w:szCs w:val="22"/>
          <w:lang w:val="uk-UA"/>
        </w:rPr>
        <w:t>Таблиця 1.1.2</w:t>
      </w:r>
    </w:p>
    <w:tbl>
      <w:tblPr>
        <w:tblStyle w:val="af2"/>
        <w:tblW w:w="6661" w:type="dxa"/>
        <w:tblInd w:w="2136" w:type="dxa"/>
        <w:tblLayout w:type="fixed"/>
        <w:tblLook w:val="01E0" w:firstRow="1" w:lastRow="1" w:firstColumn="1" w:lastColumn="1" w:noHBand="0" w:noVBand="0"/>
      </w:tblPr>
      <w:tblGrid>
        <w:gridCol w:w="1800"/>
        <w:gridCol w:w="1144"/>
        <w:gridCol w:w="884"/>
        <w:gridCol w:w="1000"/>
        <w:gridCol w:w="690"/>
        <w:gridCol w:w="1143"/>
      </w:tblGrid>
      <w:tr w:rsidR="008B5CD1" w:rsidRPr="00B64C36" w:rsidTr="00317910">
        <w:trPr>
          <w:trHeight w:val="280"/>
        </w:trPr>
        <w:tc>
          <w:tcPr>
            <w:tcW w:w="1800" w:type="dxa"/>
            <w:vMerge w:val="restart"/>
          </w:tcPr>
          <w:p w:rsidR="008B5CD1" w:rsidRPr="00B64C36" w:rsidRDefault="008B5CD1" w:rsidP="005711BE">
            <w:pPr>
              <w:pStyle w:val="11"/>
              <w:jc w:val="center"/>
              <w:rPr>
                <w:b/>
                <w:bCs/>
                <w:sz w:val="22"/>
                <w:szCs w:val="22"/>
                <w:lang w:val="uk-UA"/>
              </w:rPr>
            </w:pPr>
          </w:p>
          <w:p w:rsidR="008B5CD1" w:rsidRPr="00B64C36" w:rsidRDefault="008B5CD1" w:rsidP="005711BE">
            <w:pPr>
              <w:pStyle w:val="11"/>
              <w:jc w:val="center"/>
              <w:rPr>
                <w:b/>
                <w:bCs/>
                <w:sz w:val="22"/>
                <w:szCs w:val="22"/>
                <w:lang w:val="uk-UA"/>
              </w:rPr>
            </w:pPr>
            <w:r w:rsidRPr="00B64C36">
              <w:rPr>
                <w:b/>
                <w:bCs/>
                <w:sz w:val="22"/>
                <w:szCs w:val="22"/>
                <w:lang w:val="uk-UA"/>
              </w:rPr>
              <w:t>Показники</w:t>
            </w:r>
          </w:p>
        </w:tc>
        <w:tc>
          <w:tcPr>
            <w:tcW w:w="1144" w:type="dxa"/>
            <w:vMerge w:val="restart"/>
          </w:tcPr>
          <w:p w:rsidR="008B5CD1" w:rsidRPr="00B64C36" w:rsidRDefault="008B5CD1" w:rsidP="005711BE">
            <w:pPr>
              <w:pStyle w:val="11"/>
              <w:jc w:val="center"/>
              <w:rPr>
                <w:b/>
                <w:bCs/>
                <w:sz w:val="22"/>
                <w:szCs w:val="22"/>
                <w:lang w:val="uk-UA"/>
              </w:rPr>
            </w:pPr>
            <w:r w:rsidRPr="00B64C36">
              <w:rPr>
                <w:b/>
                <w:bCs/>
                <w:sz w:val="22"/>
                <w:szCs w:val="22"/>
                <w:lang w:val="uk-UA"/>
              </w:rPr>
              <w:t>Од. виміру</w:t>
            </w:r>
          </w:p>
        </w:tc>
        <w:tc>
          <w:tcPr>
            <w:tcW w:w="884" w:type="dxa"/>
            <w:vMerge w:val="restart"/>
          </w:tcPr>
          <w:p w:rsidR="008B5CD1" w:rsidRPr="00B64C36" w:rsidRDefault="008B5CD1" w:rsidP="005711BE">
            <w:pPr>
              <w:pStyle w:val="11"/>
              <w:jc w:val="center"/>
              <w:rPr>
                <w:b/>
                <w:bCs/>
                <w:sz w:val="22"/>
                <w:szCs w:val="22"/>
                <w:lang w:val="uk-UA"/>
              </w:rPr>
            </w:pPr>
          </w:p>
          <w:p w:rsidR="008B5CD1" w:rsidRPr="00B64C36" w:rsidRDefault="008B5CD1" w:rsidP="005711BE">
            <w:pPr>
              <w:pStyle w:val="11"/>
              <w:jc w:val="center"/>
              <w:rPr>
                <w:b/>
                <w:bCs/>
                <w:sz w:val="22"/>
                <w:szCs w:val="22"/>
                <w:lang w:val="uk-UA"/>
              </w:rPr>
            </w:pPr>
            <w:r w:rsidRPr="00B64C36">
              <w:rPr>
                <w:b/>
                <w:bCs/>
                <w:sz w:val="22"/>
                <w:szCs w:val="22"/>
                <w:lang w:val="uk-UA"/>
              </w:rPr>
              <w:t>База</w:t>
            </w:r>
          </w:p>
        </w:tc>
        <w:tc>
          <w:tcPr>
            <w:tcW w:w="1000" w:type="dxa"/>
            <w:vMerge w:val="restart"/>
          </w:tcPr>
          <w:p w:rsidR="008B5CD1" w:rsidRPr="00B64C36" w:rsidRDefault="008B5CD1" w:rsidP="005711BE">
            <w:pPr>
              <w:pStyle w:val="11"/>
              <w:jc w:val="center"/>
              <w:rPr>
                <w:b/>
                <w:bCs/>
                <w:sz w:val="22"/>
                <w:szCs w:val="22"/>
                <w:lang w:val="uk-UA"/>
              </w:rPr>
            </w:pPr>
          </w:p>
          <w:p w:rsidR="008B5CD1" w:rsidRPr="00B64C36" w:rsidRDefault="008B5CD1" w:rsidP="005711BE">
            <w:pPr>
              <w:pStyle w:val="11"/>
              <w:jc w:val="center"/>
              <w:rPr>
                <w:b/>
                <w:bCs/>
                <w:sz w:val="22"/>
                <w:szCs w:val="22"/>
                <w:lang w:val="uk-UA"/>
              </w:rPr>
            </w:pPr>
            <w:r w:rsidRPr="00B64C36">
              <w:rPr>
                <w:b/>
                <w:bCs/>
                <w:sz w:val="22"/>
                <w:szCs w:val="22"/>
                <w:lang w:val="uk-UA"/>
              </w:rPr>
              <w:t>Проект</w:t>
            </w:r>
          </w:p>
        </w:tc>
        <w:tc>
          <w:tcPr>
            <w:tcW w:w="1833" w:type="dxa"/>
            <w:gridSpan w:val="2"/>
          </w:tcPr>
          <w:p w:rsidR="008B5CD1" w:rsidRPr="00B64C36" w:rsidRDefault="008B5CD1" w:rsidP="005711BE">
            <w:pPr>
              <w:pStyle w:val="11"/>
              <w:jc w:val="center"/>
              <w:rPr>
                <w:b/>
                <w:bCs/>
                <w:sz w:val="22"/>
                <w:szCs w:val="22"/>
                <w:lang w:val="uk-UA"/>
              </w:rPr>
            </w:pPr>
            <w:r w:rsidRPr="00B64C36">
              <w:rPr>
                <w:b/>
                <w:bCs/>
                <w:sz w:val="22"/>
                <w:szCs w:val="22"/>
                <w:lang w:val="uk-UA"/>
              </w:rPr>
              <w:t>Відхилення</w:t>
            </w:r>
          </w:p>
        </w:tc>
      </w:tr>
      <w:tr w:rsidR="008B5CD1" w:rsidRPr="00B64C36" w:rsidTr="00317910">
        <w:trPr>
          <w:trHeight w:val="280"/>
        </w:trPr>
        <w:tc>
          <w:tcPr>
            <w:tcW w:w="1800" w:type="dxa"/>
            <w:vMerge/>
          </w:tcPr>
          <w:p w:rsidR="008B5CD1" w:rsidRPr="00B64C36" w:rsidRDefault="008B5CD1" w:rsidP="005711BE">
            <w:pPr>
              <w:pStyle w:val="11"/>
              <w:jc w:val="center"/>
              <w:rPr>
                <w:b/>
                <w:bCs/>
                <w:sz w:val="22"/>
                <w:szCs w:val="22"/>
                <w:lang w:val="uk-UA"/>
              </w:rPr>
            </w:pPr>
          </w:p>
        </w:tc>
        <w:tc>
          <w:tcPr>
            <w:tcW w:w="1144" w:type="dxa"/>
            <w:vMerge/>
          </w:tcPr>
          <w:p w:rsidR="008B5CD1" w:rsidRPr="00B64C36" w:rsidRDefault="008B5CD1" w:rsidP="005711BE">
            <w:pPr>
              <w:pStyle w:val="11"/>
              <w:jc w:val="center"/>
              <w:rPr>
                <w:b/>
                <w:bCs/>
                <w:sz w:val="22"/>
                <w:szCs w:val="22"/>
                <w:lang w:val="uk-UA"/>
              </w:rPr>
            </w:pPr>
          </w:p>
        </w:tc>
        <w:tc>
          <w:tcPr>
            <w:tcW w:w="884" w:type="dxa"/>
            <w:vMerge/>
          </w:tcPr>
          <w:p w:rsidR="008B5CD1" w:rsidRPr="00B64C36" w:rsidRDefault="008B5CD1" w:rsidP="005711BE">
            <w:pPr>
              <w:pStyle w:val="11"/>
              <w:jc w:val="center"/>
              <w:rPr>
                <w:b/>
                <w:bCs/>
                <w:sz w:val="22"/>
                <w:szCs w:val="22"/>
                <w:lang w:val="uk-UA"/>
              </w:rPr>
            </w:pPr>
          </w:p>
        </w:tc>
        <w:tc>
          <w:tcPr>
            <w:tcW w:w="1000" w:type="dxa"/>
            <w:vMerge/>
          </w:tcPr>
          <w:p w:rsidR="008B5CD1" w:rsidRPr="00B64C36" w:rsidRDefault="008B5CD1" w:rsidP="005711BE">
            <w:pPr>
              <w:pStyle w:val="11"/>
              <w:jc w:val="center"/>
              <w:rPr>
                <w:b/>
                <w:bCs/>
                <w:sz w:val="22"/>
                <w:szCs w:val="22"/>
                <w:lang w:val="uk-UA"/>
              </w:rPr>
            </w:pPr>
          </w:p>
        </w:tc>
        <w:tc>
          <w:tcPr>
            <w:tcW w:w="690" w:type="dxa"/>
          </w:tcPr>
          <w:p w:rsidR="008B5CD1" w:rsidRPr="00B64C36" w:rsidRDefault="008B5CD1" w:rsidP="005711BE">
            <w:pPr>
              <w:pStyle w:val="11"/>
              <w:jc w:val="center"/>
              <w:rPr>
                <w:b/>
                <w:bCs/>
                <w:sz w:val="22"/>
                <w:szCs w:val="22"/>
                <w:lang w:val="uk-UA"/>
              </w:rPr>
            </w:pPr>
            <w:proofErr w:type="spellStart"/>
            <w:r w:rsidRPr="00B64C36">
              <w:rPr>
                <w:b/>
                <w:bCs/>
                <w:sz w:val="22"/>
                <w:szCs w:val="22"/>
                <w:lang w:val="uk-UA"/>
              </w:rPr>
              <w:t>Абс</w:t>
            </w:r>
            <w:proofErr w:type="spellEnd"/>
            <w:r w:rsidRPr="00B64C36">
              <w:rPr>
                <w:b/>
                <w:bCs/>
                <w:sz w:val="22"/>
                <w:szCs w:val="22"/>
                <w:lang w:val="uk-UA"/>
              </w:rPr>
              <w:t xml:space="preserve">. </w:t>
            </w:r>
          </w:p>
        </w:tc>
        <w:tc>
          <w:tcPr>
            <w:tcW w:w="1143" w:type="dxa"/>
          </w:tcPr>
          <w:p w:rsidR="008B5CD1" w:rsidRPr="00B64C36" w:rsidRDefault="008B5CD1" w:rsidP="005711BE">
            <w:pPr>
              <w:pStyle w:val="11"/>
              <w:jc w:val="center"/>
              <w:rPr>
                <w:b/>
                <w:bCs/>
                <w:sz w:val="22"/>
                <w:szCs w:val="22"/>
                <w:lang w:val="uk-UA"/>
              </w:rPr>
            </w:pPr>
            <w:r w:rsidRPr="00B64C36">
              <w:rPr>
                <w:b/>
                <w:bCs/>
                <w:sz w:val="22"/>
                <w:szCs w:val="22"/>
                <w:lang w:val="uk-UA"/>
              </w:rPr>
              <w:t>Відносне,</w:t>
            </w:r>
          </w:p>
          <w:p w:rsidR="008B5CD1" w:rsidRPr="00B64C36" w:rsidRDefault="008B5CD1" w:rsidP="005711BE">
            <w:pPr>
              <w:pStyle w:val="11"/>
              <w:jc w:val="center"/>
              <w:rPr>
                <w:b/>
                <w:bCs/>
                <w:sz w:val="22"/>
                <w:szCs w:val="22"/>
                <w:lang w:val="uk-UA"/>
              </w:rPr>
            </w:pPr>
            <w:r w:rsidRPr="00B64C36">
              <w:rPr>
                <w:b/>
                <w:bCs/>
                <w:sz w:val="22"/>
                <w:szCs w:val="22"/>
                <w:lang w:val="uk-UA"/>
              </w:rPr>
              <w:t>%</w:t>
            </w:r>
          </w:p>
        </w:tc>
      </w:tr>
      <w:tr w:rsidR="008B5CD1" w:rsidRPr="00B64C36" w:rsidTr="00317910">
        <w:tc>
          <w:tcPr>
            <w:tcW w:w="1800" w:type="dxa"/>
          </w:tcPr>
          <w:p w:rsidR="008B5CD1" w:rsidRPr="00B64C36" w:rsidRDefault="008B5CD1" w:rsidP="005711BE">
            <w:pPr>
              <w:pStyle w:val="11"/>
              <w:rPr>
                <w:bCs/>
                <w:sz w:val="22"/>
                <w:szCs w:val="22"/>
                <w:lang w:val="uk-UA"/>
              </w:rPr>
            </w:pPr>
            <w:r w:rsidRPr="00B64C36">
              <w:rPr>
                <w:bCs/>
                <w:sz w:val="22"/>
                <w:szCs w:val="22"/>
                <w:lang w:val="uk-UA"/>
              </w:rPr>
              <w:t>Обсяг виробництва</w:t>
            </w:r>
          </w:p>
        </w:tc>
        <w:tc>
          <w:tcPr>
            <w:tcW w:w="1144" w:type="dxa"/>
          </w:tcPr>
          <w:p w:rsidR="008B5CD1" w:rsidRPr="00B64C36" w:rsidRDefault="008B5CD1" w:rsidP="005711BE">
            <w:pPr>
              <w:pStyle w:val="11"/>
              <w:jc w:val="center"/>
              <w:rPr>
                <w:bCs/>
                <w:sz w:val="22"/>
                <w:szCs w:val="22"/>
                <w:lang w:val="uk-UA"/>
              </w:rPr>
            </w:pPr>
            <w:r w:rsidRPr="00B64C36">
              <w:rPr>
                <w:bCs/>
                <w:sz w:val="22"/>
                <w:szCs w:val="22"/>
                <w:lang w:val="uk-UA"/>
              </w:rPr>
              <w:t>тис. т</w:t>
            </w:r>
          </w:p>
        </w:tc>
        <w:tc>
          <w:tcPr>
            <w:tcW w:w="884" w:type="dxa"/>
          </w:tcPr>
          <w:p w:rsidR="008B5CD1" w:rsidRPr="00B64C36" w:rsidRDefault="008B5CD1" w:rsidP="005711BE">
            <w:pPr>
              <w:pStyle w:val="11"/>
              <w:jc w:val="center"/>
              <w:rPr>
                <w:bCs/>
                <w:sz w:val="22"/>
                <w:szCs w:val="22"/>
                <w:lang w:val="uk-UA"/>
              </w:rPr>
            </w:pPr>
            <w:r w:rsidRPr="00B64C36">
              <w:rPr>
                <w:bCs/>
                <w:sz w:val="22"/>
                <w:szCs w:val="22"/>
                <w:lang w:val="uk-UA"/>
              </w:rPr>
              <w:t>250</w:t>
            </w:r>
          </w:p>
        </w:tc>
        <w:tc>
          <w:tcPr>
            <w:tcW w:w="1000" w:type="dxa"/>
          </w:tcPr>
          <w:p w:rsidR="008B5CD1" w:rsidRPr="00B64C36" w:rsidRDefault="008B5CD1" w:rsidP="005711BE">
            <w:pPr>
              <w:pStyle w:val="11"/>
              <w:jc w:val="center"/>
              <w:rPr>
                <w:bCs/>
                <w:sz w:val="22"/>
                <w:szCs w:val="22"/>
                <w:lang w:val="uk-UA"/>
              </w:rPr>
            </w:pPr>
            <w:r w:rsidRPr="00B64C36">
              <w:rPr>
                <w:bCs/>
                <w:sz w:val="22"/>
                <w:szCs w:val="22"/>
                <w:lang w:val="uk-UA"/>
              </w:rPr>
              <w:t>450</w:t>
            </w:r>
          </w:p>
        </w:tc>
        <w:tc>
          <w:tcPr>
            <w:tcW w:w="690" w:type="dxa"/>
            <w:shd w:val="clear" w:color="auto" w:fill="auto"/>
          </w:tcPr>
          <w:p w:rsidR="008B5CD1" w:rsidRPr="00B64C36" w:rsidRDefault="008B5CD1" w:rsidP="005711BE">
            <w:pPr>
              <w:pStyle w:val="11"/>
              <w:jc w:val="center"/>
              <w:rPr>
                <w:bCs/>
                <w:sz w:val="22"/>
                <w:szCs w:val="22"/>
                <w:lang w:val="uk-UA"/>
              </w:rPr>
            </w:pPr>
            <w:r w:rsidRPr="00B64C36">
              <w:rPr>
                <w:bCs/>
                <w:sz w:val="22"/>
                <w:szCs w:val="22"/>
                <w:lang w:val="uk-UA"/>
              </w:rPr>
              <w:t>200</w:t>
            </w:r>
          </w:p>
        </w:tc>
        <w:tc>
          <w:tcPr>
            <w:tcW w:w="1143" w:type="dxa"/>
            <w:shd w:val="clear" w:color="auto" w:fill="auto"/>
          </w:tcPr>
          <w:p w:rsidR="008B5CD1" w:rsidRPr="00B64C36" w:rsidRDefault="008B5CD1" w:rsidP="005711BE">
            <w:pPr>
              <w:pStyle w:val="11"/>
              <w:jc w:val="center"/>
              <w:rPr>
                <w:bCs/>
                <w:sz w:val="22"/>
                <w:szCs w:val="22"/>
                <w:lang w:val="uk-UA"/>
              </w:rPr>
            </w:pPr>
            <w:r w:rsidRPr="00B64C36">
              <w:rPr>
                <w:bCs/>
                <w:sz w:val="22"/>
                <w:szCs w:val="22"/>
                <w:lang w:val="uk-UA"/>
              </w:rPr>
              <w:t>80</w:t>
            </w:r>
          </w:p>
        </w:tc>
      </w:tr>
      <w:tr w:rsidR="008B5CD1" w:rsidRPr="00B64C36" w:rsidTr="00317910">
        <w:tc>
          <w:tcPr>
            <w:tcW w:w="1800" w:type="dxa"/>
          </w:tcPr>
          <w:p w:rsidR="008B5CD1" w:rsidRPr="00B64C36" w:rsidRDefault="008B5CD1" w:rsidP="005711BE">
            <w:pPr>
              <w:pStyle w:val="11"/>
              <w:rPr>
                <w:bCs/>
                <w:sz w:val="22"/>
                <w:szCs w:val="22"/>
                <w:lang w:val="uk-UA"/>
              </w:rPr>
            </w:pPr>
            <w:r w:rsidRPr="00B64C36">
              <w:rPr>
                <w:bCs/>
                <w:sz w:val="22"/>
                <w:szCs w:val="22"/>
                <w:lang w:val="uk-UA"/>
              </w:rPr>
              <w:t>Оптові ціни 1 т продукції</w:t>
            </w:r>
          </w:p>
        </w:tc>
        <w:tc>
          <w:tcPr>
            <w:tcW w:w="1144" w:type="dxa"/>
          </w:tcPr>
          <w:p w:rsidR="008B5CD1" w:rsidRPr="00B64C36" w:rsidRDefault="008B5CD1" w:rsidP="005711BE">
            <w:pPr>
              <w:pStyle w:val="11"/>
              <w:jc w:val="center"/>
              <w:rPr>
                <w:bCs/>
                <w:sz w:val="22"/>
                <w:szCs w:val="22"/>
                <w:lang w:val="uk-UA"/>
              </w:rPr>
            </w:pPr>
            <w:r w:rsidRPr="00B64C36">
              <w:rPr>
                <w:bCs/>
                <w:sz w:val="22"/>
                <w:szCs w:val="22"/>
                <w:lang w:val="uk-UA"/>
              </w:rPr>
              <w:t xml:space="preserve">грн. </w:t>
            </w:r>
          </w:p>
        </w:tc>
        <w:tc>
          <w:tcPr>
            <w:tcW w:w="884" w:type="dxa"/>
          </w:tcPr>
          <w:p w:rsidR="008B5CD1" w:rsidRPr="00B64C36" w:rsidRDefault="008B5CD1" w:rsidP="005711BE">
            <w:pPr>
              <w:pStyle w:val="11"/>
              <w:jc w:val="center"/>
              <w:rPr>
                <w:bCs/>
                <w:sz w:val="22"/>
                <w:szCs w:val="22"/>
                <w:lang w:val="uk-UA"/>
              </w:rPr>
            </w:pPr>
            <w:r w:rsidRPr="00B64C36">
              <w:rPr>
                <w:bCs/>
                <w:sz w:val="22"/>
                <w:szCs w:val="22"/>
                <w:lang w:val="uk-UA"/>
              </w:rPr>
              <w:t>11</w:t>
            </w:r>
          </w:p>
        </w:tc>
        <w:tc>
          <w:tcPr>
            <w:tcW w:w="1000" w:type="dxa"/>
          </w:tcPr>
          <w:p w:rsidR="008B5CD1" w:rsidRPr="00B64C36" w:rsidRDefault="008B5CD1" w:rsidP="005711BE">
            <w:pPr>
              <w:pStyle w:val="11"/>
              <w:jc w:val="center"/>
              <w:rPr>
                <w:bCs/>
                <w:sz w:val="22"/>
                <w:szCs w:val="22"/>
                <w:lang w:val="uk-UA"/>
              </w:rPr>
            </w:pPr>
            <w:r w:rsidRPr="00B64C36">
              <w:rPr>
                <w:bCs/>
                <w:sz w:val="22"/>
                <w:szCs w:val="22"/>
                <w:lang w:val="uk-UA"/>
              </w:rPr>
              <w:t>10</w:t>
            </w:r>
          </w:p>
        </w:tc>
        <w:tc>
          <w:tcPr>
            <w:tcW w:w="690" w:type="dxa"/>
            <w:shd w:val="clear" w:color="auto" w:fill="auto"/>
          </w:tcPr>
          <w:p w:rsidR="008B5CD1" w:rsidRPr="00B64C36" w:rsidRDefault="008B5CD1" w:rsidP="005711BE">
            <w:pPr>
              <w:pStyle w:val="11"/>
              <w:jc w:val="center"/>
              <w:rPr>
                <w:bCs/>
                <w:sz w:val="22"/>
                <w:szCs w:val="22"/>
                <w:lang w:val="uk-UA"/>
              </w:rPr>
            </w:pPr>
            <w:r w:rsidRPr="00B64C36">
              <w:rPr>
                <w:bCs/>
                <w:sz w:val="22"/>
                <w:szCs w:val="22"/>
                <w:lang w:val="uk-UA"/>
              </w:rPr>
              <w:t>-1</w:t>
            </w:r>
          </w:p>
        </w:tc>
        <w:tc>
          <w:tcPr>
            <w:tcW w:w="1143" w:type="dxa"/>
            <w:shd w:val="clear" w:color="auto" w:fill="auto"/>
          </w:tcPr>
          <w:p w:rsidR="008B5CD1" w:rsidRPr="00B64C36" w:rsidRDefault="008B5CD1" w:rsidP="005711BE">
            <w:pPr>
              <w:pStyle w:val="11"/>
              <w:jc w:val="center"/>
              <w:rPr>
                <w:bCs/>
                <w:sz w:val="22"/>
                <w:szCs w:val="22"/>
                <w:lang w:val="uk-UA"/>
              </w:rPr>
            </w:pPr>
            <w:r w:rsidRPr="00B64C36">
              <w:rPr>
                <w:bCs/>
                <w:sz w:val="22"/>
                <w:szCs w:val="22"/>
                <w:lang w:val="uk-UA"/>
              </w:rPr>
              <w:t>9,1</w:t>
            </w:r>
          </w:p>
        </w:tc>
      </w:tr>
      <w:tr w:rsidR="008B5CD1" w:rsidRPr="00B64C36" w:rsidTr="00317910">
        <w:tc>
          <w:tcPr>
            <w:tcW w:w="1800" w:type="dxa"/>
          </w:tcPr>
          <w:p w:rsidR="008B5CD1" w:rsidRPr="00B64C36" w:rsidRDefault="008B5CD1" w:rsidP="005711BE">
            <w:pPr>
              <w:pStyle w:val="11"/>
              <w:rPr>
                <w:bCs/>
                <w:sz w:val="22"/>
                <w:szCs w:val="22"/>
                <w:lang w:val="uk-UA"/>
              </w:rPr>
            </w:pPr>
            <w:r w:rsidRPr="00B64C36">
              <w:rPr>
                <w:bCs/>
                <w:sz w:val="22"/>
                <w:szCs w:val="22"/>
                <w:lang w:val="uk-UA"/>
              </w:rPr>
              <w:t xml:space="preserve">Собівартість </w:t>
            </w:r>
          </w:p>
          <w:p w:rsidR="008B5CD1" w:rsidRPr="00B64C36" w:rsidRDefault="008B5CD1" w:rsidP="005711BE">
            <w:pPr>
              <w:pStyle w:val="11"/>
              <w:rPr>
                <w:bCs/>
                <w:sz w:val="22"/>
                <w:szCs w:val="22"/>
                <w:lang w:val="uk-UA"/>
              </w:rPr>
            </w:pPr>
            <w:r w:rsidRPr="00B64C36">
              <w:rPr>
                <w:bCs/>
                <w:sz w:val="22"/>
                <w:szCs w:val="22"/>
                <w:lang w:val="uk-UA"/>
              </w:rPr>
              <w:t>1 т продукції</w:t>
            </w:r>
          </w:p>
        </w:tc>
        <w:tc>
          <w:tcPr>
            <w:tcW w:w="1144" w:type="dxa"/>
          </w:tcPr>
          <w:p w:rsidR="008B5CD1" w:rsidRPr="00B64C36" w:rsidRDefault="008B5CD1" w:rsidP="005711BE">
            <w:pPr>
              <w:pStyle w:val="11"/>
              <w:jc w:val="center"/>
              <w:rPr>
                <w:bCs/>
                <w:sz w:val="22"/>
                <w:szCs w:val="22"/>
                <w:lang w:val="uk-UA"/>
              </w:rPr>
            </w:pPr>
            <w:r w:rsidRPr="00B64C36">
              <w:rPr>
                <w:bCs/>
                <w:sz w:val="22"/>
                <w:szCs w:val="22"/>
                <w:lang w:val="uk-UA"/>
              </w:rPr>
              <w:t>грн.</w:t>
            </w:r>
          </w:p>
        </w:tc>
        <w:tc>
          <w:tcPr>
            <w:tcW w:w="884" w:type="dxa"/>
          </w:tcPr>
          <w:p w:rsidR="008B5CD1" w:rsidRPr="00B64C36" w:rsidRDefault="008B5CD1" w:rsidP="005711BE">
            <w:pPr>
              <w:pStyle w:val="11"/>
              <w:jc w:val="center"/>
              <w:rPr>
                <w:bCs/>
                <w:sz w:val="22"/>
                <w:szCs w:val="22"/>
                <w:lang w:val="uk-UA"/>
              </w:rPr>
            </w:pPr>
            <w:r w:rsidRPr="00B64C36">
              <w:rPr>
                <w:bCs/>
                <w:sz w:val="22"/>
                <w:szCs w:val="22"/>
                <w:lang w:val="uk-UA"/>
              </w:rPr>
              <w:t>10</w:t>
            </w:r>
          </w:p>
        </w:tc>
        <w:tc>
          <w:tcPr>
            <w:tcW w:w="1000" w:type="dxa"/>
          </w:tcPr>
          <w:p w:rsidR="008B5CD1" w:rsidRPr="00B64C36" w:rsidRDefault="008B5CD1" w:rsidP="005711BE">
            <w:pPr>
              <w:pStyle w:val="11"/>
              <w:jc w:val="center"/>
              <w:rPr>
                <w:bCs/>
                <w:sz w:val="22"/>
                <w:szCs w:val="22"/>
                <w:lang w:val="uk-UA"/>
              </w:rPr>
            </w:pPr>
            <w:r w:rsidRPr="00B64C36">
              <w:rPr>
                <w:bCs/>
                <w:sz w:val="22"/>
                <w:szCs w:val="22"/>
                <w:lang w:val="uk-UA"/>
              </w:rPr>
              <w:t>7,38</w:t>
            </w:r>
          </w:p>
        </w:tc>
        <w:tc>
          <w:tcPr>
            <w:tcW w:w="690" w:type="dxa"/>
            <w:shd w:val="clear" w:color="auto" w:fill="auto"/>
          </w:tcPr>
          <w:p w:rsidR="008B5CD1" w:rsidRPr="00B64C36" w:rsidRDefault="008B5CD1" w:rsidP="005711BE">
            <w:pPr>
              <w:pStyle w:val="11"/>
              <w:jc w:val="center"/>
              <w:rPr>
                <w:bCs/>
                <w:sz w:val="22"/>
                <w:szCs w:val="22"/>
                <w:lang w:val="uk-UA"/>
              </w:rPr>
            </w:pPr>
            <w:r w:rsidRPr="00B64C36">
              <w:rPr>
                <w:bCs/>
                <w:sz w:val="22"/>
                <w:szCs w:val="22"/>
                <w:lang w:val="uk-UA"/>
              </w:rPr>
              <w:t>-2,62</w:t>
            </w:r>
          </w:p>
        </w:tc>
        <w:tc>
          <w:tcPr>
            <w:tcW w:w="1143" w:type="dxa"/>
            <w:shd w:val="clear" w:color="auto" w:fill="auto"/>
          </w:tcPr>
          <w:p w:rsidR="008B5CD1" w:rsidRPr="00B64C36" w:rsidRDefault="008B5CD1" w:rsidP="005711BE">
            <w:pPr>
              <w:pStyle w:val="11"/>
              <w:jc w:val="center"/>
              <w:rPr>
                <w:bCs/>
                <w:sz w:val="22"/>
                <w:szCs w:val="22"/>
                <w:lang w:val="uk-UA"/>
              </w:rPr>
            </w:pPr>
            <w:r w:rsidRPr="00B64C36">
              <w:rPr>
                <w:bCs/>
                <w:sz w:val="22"/>
                <w:szCs w:val="22"/>
                <w:lang w:val="uk-UA"/>
              </w:rPr>
              <w:t>26,2</w:t>
            </w:r>
          </w:p>
        </w:tc>
      </w:tr>
      <w:tr w:rsidR="008B5CD1" w:rsidRPr="00B64C36" w:rsidTr="00317910">
        <w:tc>
          <w:tcPr>
            <w:tcW w:w="1800" w:type="dxa"/>
          </w:tcPr>
          <w:p w:rsidR="008B5CD1" w:rsidRPr="00B64C36" w:rsidRDefault="008B5CD1" w:rsidP="005711BE">
            <w:pPr>
              <w:pStyle w:val="11"/>
              <w:rPr>
                <w:bCs/>
                <w:sz w:val="22"/>
                <w:szCs w:val="22"/>
                <w:lang w:val="uk-UA"/>
              </w:rPr>
            </w:pPr>
            <w:r w:rsidRPr="00B64C36">
              <w:rPr>
                <w:bCs/>
                <w:sz w:val="22"/>
                <w:szCs w:val="22"/>
                <w:lang w:val="uk-UA"/>
              </w:rPr>
              <w:t>Брак продукції</w:t>
            </w:r>
          </w:p>
        </w:tc>
        <w:tc>
          <w:tcPr>
            <w:tcW w:w="1144" w:type="dxa"/>
          </w:tcPr>
          <w:p w:rsidR="008B5CD1" w:rsidRPr="00B64C36" w:rsidRDefault="008B5CD1" w:rsidP="005711BE">
            <w:pPr>
              <w:pStyle w:val="11"/>
              <w:jc w:val="center"/>
              <w:rPr>
                <w:bCs/>
                <w:sz w:val="22"/>
                <w:szCs w:val="22"/>
                <w:lang w:val="uk-UA"/>
              </w:rPr>
            </w:pPr>
            <w:r w:rsidRPr="00B64C36">
              <w:rPr>
                <w:bCs/>
                <w:sz w:val="22"/>
                <w:szCs w:val="22"/>
                <w:lang w:val="uk-UA"/>
              </w:rPr>
              <w:t>%</w:t>
            </w:r>
          </w:p>
        </w:tc>
        <w:tc>
          <w:tcPr>
            <w:tcW w:w="884" w:type="dxa"/>
          </w:tcPr>
          <w:p w:rsidR="008B5CD1" w:rsidRPr="00B64C36" w:rsidRDefault="008B5CD1" w:rsidP="005711BE">
            <w:pPr>
              <w:pStyle w:val="11"/>
              <w:jc w:val="center"/>
              <w:rPr>
                <w:bCs/>
                <w:sz w:val="22"/>
                <w:szCs w:val="22"/>
                <w:lang w:val="uk-UA"/>
              </w:rPr>
            </w:pPr>
            <w:r w:rsidRPr="00B64C36">
              <w:rPr>
                <w:bCs/>
                <w:sz w:val="22"/>
                <w:szCs w:val="22"/>
                <w:lang w:val="uk-UA"/>
              </w:rPr>
              <w:t>5</w:t>
            </w:r>
          </w:p>
        </w:tc>
        <w:tc>
          <w:tcPr>
            <w:tcW w:w="1000" w:type="dxa"/>
          </w:tcPr>
          <w:p w:rsidR="008B5CD1" w:rsidRPr="00B64C36" w:rsidRDefault="008B5CD1" w:rsidP="005711BE">
            <w:pPr>
              <w:pStyle w:val="11"/>
              <w:jc w:val="center"/>
              <w:rPr>
                <w:bCs/>
                <w:sz w:val="22"/>
                <w:szCs w:val="22"/>
                <w:lang w:val="uk-UA"/>
              </w:rPr>
            </w:pPr>
            <w:r w:rsidRPr="00B64C36">
              <w:rPr>
                <w:bCs/>
                <w:sz w:val="22"/>
                <w:szCs w:val="22"/>
                <w:lang w:val="uk-UA"/>
              </w:rPr>
              <w:t>1,5</w:t>
            </w:r>
          </w:p>
        </w:tc>
        <w:tc>
          <w:tcPr>
            <w:tcW w:w="690" w:type="dxa"/>
            <w:shd w:val="clear" w:color="auto" w:fill="auto"/>
          </w:tcPr>
          <w:p w:rsidR="008B5CD1" w:rsidRPr="00B64C36" w:rsidRDefault="008B5CD1" w:rsidP="005711BE">
            <w:pPr>
              <w:pStyle w:val="11"/>
              <w:jc w:val="center"/>
              <w:rPr>
                <w:bCs/>
                <w:sz w:val="22"/>
                <w:szCs w:val="22"/>
                <w:lang w:val="uk-UA"/>
              </w:rPr>
            </w:pPr>
            <w:r w:rsidRPr="00B64C36">
              <w:rPr>
                <w:bCs/>
                <w:sz w:val="22"/>
                <w:szCs w:val="22"/>
                <w:lang w:val="uk-UA"/>
              </w:rPr>
              <w:t>-3,5</w:t>
            </w:r>
          </w:p>
        </w:tc>
        <w:tc>
          <w:tcPr>
            <w:tcW w:w="1143" w:type="dxa"/>
            <w:shd w:val="clear" w:color="auto" w:fill="auto"/>
          </w:tcPr>
          <w:p w:rsidR="008B5CD1" w:rsidRPr="00B64C36" w:rsidRDefault="008B5CD1" w:rsidP="005711BE">
            <w:pPr>
              <w:pStyle w:val="11"/>
              <w:jc w:val="center"/>
              <w:rPr>
                <w:bCs/>
                <w:sz w:val="22"/>
                <w:szCs w:val="22"/>
                <w:lang w:val="uk-UA"/>
              </w:rPr>
            </w:pPr>
            <w:r w:rsidRPr="00B64C36">
              <w:rPr>
                <w:bCs/>
                <w:sz w:val="22"/>
                <w:szCs w:val="22"/>
                <w:lang w:val="uk-UA"/>
              </w:rPr>
              <w:t>3,5</w:t>
            </w:r>
          </w:p>
        </w:tc>
      </w:tr>
      <w:tr w:rsidR="008B5CD1" w:rsidRPr="00B64C36" w:rsidTr="00317910">
        <w:tc>
          <w:tcPr>
            <w:tcW w:w="1800" w:type="dxa"/>
          </w:tcPr>
          <w:p w:rsidR="008B5CD1" w:rsidRPr="00B64C36" w:rsidRDefault="008B5CD1" w:rsidP="005711BE">
            <w:pPr>
              <w:pStyle w:val="11"/>
              <w:rPr>
                <w:bCs/>
                <w:sz w:val="22"/>
                <w:szCs w:val="22"/>
                <w:lang w:val="uk-UA"/>
              </w:rPr>
            </w:pPr>
            <w:r w:rsidRPr="00B64C36">
              <w:rPr>
                <w:bCs/>
                <w:sz w:val="22"/>
                <w:szCs w:val="22"/>
                <w:lang w:val="uk-UA"/>
              </w:rPr>
              <w:lastRenderedPageBreak/>
              <w:t xml:space="preserve">Витрати </w:t>
            </w:r>
            <w:proofErr w:type="spellStart"/>
            <w:r w:rsidRPr="00B64C36">
              <w:rPr>
                <w:bCs/>
                <w:sz w:val="22"/>
                <w:szCs w:val="22"/>
                <w:lang w:val="uk-UA"/>
              </w:rPr>
              <w:t>ел</w:t>
            </w:r>
            <w:proofErr w:type="spellEnd"/>
            <w:r w:rsidRPr="00B64C36">
              <w:rPr>
                <w:bCs/>
                <w:sz w:val="22"/>
                <w:szCs w:val="22"/>
                <w:lang w:val="uk-UA"/>
              </w:rPr>
              <w:t xml:space="preserve">. енергії на 1 т продукції </w:t>
            </w:r>
          </w:p>
        </w:tc>
        <w:tc>
          <w:tcPr>
            <w:tcW w:w="1144" w:type="dxa"/>
          </w:tcPr>
          <w:p w:rsidR="008B5CD1" w:rsidRPr="00B64C36" w:rsidRDefault="008B5CD1" w:rsidP="005711BE">
            <w:pPr>
              <w:pStyle w:val="11"/>
              <w:jc w:val="center"/>
              <w:rPr>
                <w:bCs/>
                <w:sz w:val="22"/>
                <w:szCs w:val="22"/>
                <w:lang w:val="uk-UA"/>
              </w:rPr>
            </w:pPr>
            <w:r w:rsidRPr="00B64C36">
              <w:rPr>
                <w:bCs/>
                <w:sz w:val="22"/>
                <w:szCs w:val="22"/>
                <w:lang w:val="uk-UA"/>
              </w:rPr>
              <w:t>кВт. год.</w:t>
            </w:r>
          </w:p>
        </w:tc>
        <w:tc>
          <w:tcPr>
            <w:tcW w:w="884" w:type="dxa"/>
          </w:tcPr>
          <w:p w:rsidR="008B5CD1" w:rsidRPr="00B64C36" w:rsidRDefault="008B5CD1" w:rsidP="005711BE">
            <w:pPr>
              <w:pStyle w:val="11"/>
              <w:jc w:val="center"/>
              <w:rPr>
                <w:bCs/>
                <w:sz w:val="22"/>
                <w:szCs w:val="22"/>
                <w:lang w:val="uk-UA"/>
              </w:rPr>
            </w:pPr>
          </w:p>
          <w:p w:rsidR="008B5CD1" w:rsidRPr="00B64C36" w:rsidRDefault="008B5CD1" w:rsidP="005711BE">
            <w:pPr>
              <w:pStyle w:val="11"/>
              <w:jc w:val="center"/>
              <w:rPr>
                <w:bCs/>
                <w:sz w:val="22"/>
                <w:szCs w:val="22"/>
                <w:lang w:val="uk-UA"/>
              </w:rPr>
            </w:pPr>
            <w:r w:rsidRPr="00B64C36">
              <w:rPr>
                <w:bCs/>
                <w:sz w:val="22"/>
                <w:szCs w:val="22"/>
                <w:lang w:val="uk-UA"/>
              </w:rPr>
              <w:t>10</w:t>
            </w:r>
          </w:p>
        </w:tc>
        <w:tc>
          <w:tcPr>
            <w:tcW w:w="1000" w:type="dxa"/>
          </w:tcPr>
          <w:p w:rsidR="008B5CD1" w:rsidRPr="00B64C36" w:rsidRDefault="008B5CD1" w:rsidP="005711BE">
            <w:pPr>
              <w:pStyle w:val="11"/>
              <w:jc w:val="center"/>
              <w:rPr>
                <w:bCs/>
                <w:sz w:val="22"/>
                <w:szCs w:val="22"/>
                <w:lang w:val="uk-UA"/>
              </w:rPr>
            </w:pPr>
          </w:p>
          <w:p w:rsidR="008B5CD1" w:rsidRPr="00B64C36" w:rsidRDefault="008B5CD1" w:rsidP="005711BE">
            <w:pPr>
              <w:pStyle w:val="11"/>
              <w:jc w:val="center"/>
              <w:rPr>
                <w:bCs/>
                <w:sz w:val="22"/>
                <w:szCs w:val="22"/>
                <w:lang w:val="uk-UA"/>
              </w:rPr>
            </w:pPr>
            <w:r w:rsidRPr="00B64C36">
              <w:rPr>
                <w:bCs/>
                <w:sz w:val="22"/>
                <w:szCs w:val="22"/>
                <w:lang w:val="uk-UA"/>
              </w:rPr>
              <w:t>5,2</w:t>
            </w:r>
          </w:p>
        </w:tc>
        <w:tc>
          <w:tcPr>
            <w:tcW w:w="690" w:type="dxa"/>
            <w:shd w:val="clear" w:color="auto" w:fill="auto"/>
          </w:tcPr>
          <w:p w:rsidR="008B5CD1" w:rsidRPr="00B64C36" w:rsidRDefault="008B5CD1" w:rsidP="005711BE">
            <w:pPr>
              <w:pStyle w:val="11"/>
              <w:jc w:val="center"/>
              <w:rPr>
                <w:bCs/>
                <w:sz w:val="22"/>
                <w:szCs w:val="22"/>
                <w:lang w:val="uk-UA"/>
              </w:rPr>
            </w:pPr>
          </w:p>
          <w:p w:rsidR="008B5CD1" w:rsidRPr="00B64C36" w:rsidRDefault="008B5CD1" w:rsidP="005711BE">
            <w:pPr>
              <w:pStyle w:val="11"/>
              <w:jc w:val="center"/>
              <w:rPr>
                <w:bCs/>
                <w:sz w:val="22"/>
                <w:szCs w:val="22"/>
                <w:lang w:val="uk-UA"/>
              </w:rPr>
            </w:pPr>
            <w:r w:rsidRPr="00B64C36">
              <w:rPr>
                <w:bCs/>
                <w:sz w:val="22"/>
                <w:szCs w:val="22"/>
                <w:lang w:val="uk-UA"/>
              </w:rPr>
              <w:t>-4,8</w:t>
            </w:r>
          </w:p>
          <w:p w:rsidR="008B5CD1" w:rsidRPr="00B64C36" w:rsidRDefault="008B5CD1" w:rsidP="005711BE">
            <w:pPr>
              <w:pStyle w:val="11"/>
              <w:jc w:val="center"/>
              <w:rPr>
                <w:bCs/>
                <w:sz w:val="22"/>
                <w:szCs w:val="22"/>
                <w:lang w:val="uk-UA"/>
              </w:rPr>
            </w:pPr>
          </w:p>
        </w:tc>
        <w:tc>
          <w:tcPr>
            <w:tcW w:w="1143" w:type="dxa"/>
            <w:shd w:val="clear" w:color="auto" w:fill="auto"/>
          </w:tcPr>
          <w:p w:rsidR="008B5CD1" w:rsidRPr="00B64C36" w:rsidRDefault="008B5CD1" w:rsidP="005711BE">
            <w:pPr>
              <w:pStyle w:val="11"/>
              <w:jc w:val="center"/>
              <w:rPr>
                <w:bCs/>
                <w:sz w:val="22"/>
                <w:szCs w:val="22"/>
                <w:lang w:val="uk-UA"/>
              </w:rPr>
            </w:pPr>
          </w:p>
          <w:p w:rsidR="008B5CD1" w:rsidRPr="00B64C36" w:rsidRDefault="008B5CD1" w:rsidP="005711BE">
            <w:pPr>
              <w:pStyle w:val="11"/>
              <w:jc w:val="center"/>
              <w:rPr>
                <w:bCs/>
                <w:sz w:val="22"/>
                <w:szCs w:val="22"/>
                <w:lang w:val="uk-UA"/>
              </w:rPr>
            </w:pPr>
            <w:r w:rsidRPr="00B64C36">
              <w:rPr>
                <w:bCs/>
                <w:sz w:val="22"/>
                <w:szCs w:val="22"/>
                <w:lang w:val="uk-UA"/>
              </w:rPr>
              <w:t>48</w:t>
            </w:r>
          </w:p>
        </w:tc>
      </w:tr>
      <w:tr w:rsidR="008B5CD1" w:rsidRPr="00B64C36" w:rsidTr="00317910">
        <w:tc>
          <w:tcPr>
            <w:tcW w:w="1800" w:type="dxa"/>
          </w:tcPr>
          <w:p w:rsidR="008B5CD1" w:rsidRPr="00B64C36" w:rsidRDefault="008B5CD1" w:rsidP="005711BE">
            <w:pPr>
              <w:pStyle w:val="11"/>
              <w:rPr>
                <w:bCs/>
                <w:sz w:val="22"/>
                <w:szCs w:val="22"/>
                <w:lang w:val="uk-UA"/>
              </w:rPr>
            </w:pPr>
            <w:r w:rsidRPr="00B64C36">
              <w:rPr>
                <w:bCs/>
                <w:sz w:val="22"/>
                <w:szCs w:val="22"/>
                <w:lang w:val="uk-UA"/>
              </w:rPr>
              <w:t xml:space="preserve">Витрати сировини на </w:t>
            </w:r>
          </w:p>
          <w:p w:rsidR="008B5CD1" w:rsidRPr="00B64C36" w:rsidRDefault="008B5CD1" w:rsidP="005711BE">
            <w:pPr>
              <w:pStyle w:val="11"/>
              <w:rPr>
                <w:bCs/>
                <w:sz w:val="22"/>
                <w:szCs w:val="22"/>
                <w:lang w:val="uk-UA"/>
              </w:rPr>
            </w:pPr>
            <w:r w:rsidRPr="00B64C36">
              <w:rPr>
                <w:bCs/>
                <w:sz w:val="22"/>
                <w:szCs w:val="22"/>
                <w:lang w:val="uk-UA"/>
              </w:rPr>
              <w:t xml:space="preserve">1 т продукції </w:t>
            </w:r>
          </w:p>
        </w:tc>
        <w:tc>
          <w:tcPr>
            <w:tcW w:w="1144" w:type="dxa"/>
          </w:tcPr>
          <w:p w:rsidR="008B5CD1" w:rsidRPr="00B64C36" w:rsidRDefault="008B5CD1" w:rsidP="005711BE">
            <w:pPr>
              <w:pStyle w:val="11"/>
              <w:jc w:val="center"/>
              <w:rPr>
                <w:bCs/>
                <w:sz w:val="22"/>
                <w:szCs w:val="22"/>
                <w:lang w:val="uk-UA"/>
              </w:rPr>
            </w:pPr>
          </w:p>
          <w:p w:rsidR="008B5CD1" w:rsidRPr="00B64C36" w:rsidRDefault="008B5CD1" w:rsidP="005711BE">
            <w:pPr>
              <w:pStyle w:val="11"/>
              <w:jc w:val="center"/>
              <w:rPr>
                <w:bCs/>
                <w:sz w:val="22"/>
                <w:szCs w:val="22"/>
                <w:lang w:val="uk-UA"/>
              </w:rPr>
            </w:pPr>
            <w:r w:rsidRPr="00B64C36">
              <w:rPr>
                <w:bCs/>
                <w:sz w:val="22"/>
                <w:szCs w:val="22"/>
                <w:lang w:val="uk-UA"/>
              </w:rPr>
              <w:t>грн.</w:t>
            </w:r>
          </w:p>
        </w:tc>
        <w:tc>
          <w:tcPr>
            <w:tcW w:w="884" w:type="dxa"/>
          </w:tcPr>
          <w:p w:rsidR="008B5CD1" w:rsidRPr="00B64C36" w:rsidRDefault="008B5CD1" w:rsidP="005711BE">
            <w:pPr>
              <w:pStyle w:val="11"/>
              <w:jc w:val="center"/>
              <w:rPr>
                <w:bCs/>
                <w:sz w:val="22"/>
                <w:szCs w:val="22"/>
                <w:lang w:val="uk-UA"/>
              </w:rPr>
            </w:pPr>
          </w:p>
          <w:p w:rsidR="008B5CD1" w:rsidRPr="00B64C36" w:rsidRDefault="008B5CD1" w:rsidP="005711BE">
            <w:pPr>
              <w:pStyle w:val="11"/>
              <w:jc w:val="center"/>
              <w:rPr>
                <w:bCs/>
                <w:sz w:val="22"/>
                <w:szCs w:val="22"/>
                <w:lang w:val="uk-UA"/>
              </w:rPr>
            </w:pPr>
            <w:r w:rsidRPr="00B64C36">
              <w:rPr>
                <w:bCs/>
                <w:sz w:val="22"/>
                <w:szCs w:val="22"/>
                <w:lang w:val="uk-UA"/>
              </w:rPr>
              <w:t>1,1</w:t>
            </w:r>
          </w:p>
        </w:tc>
        <w:tc>
          <w:tcPr>
            <w:tcW w:w="1000" w:type="dxa"/>
          </w:tcPr>
          <w:p w:rsidR="008B5CD1" w:rsidRPr="00B64C36" w:rsidRDefault="008B5CD1" w:rsidP="005711BE">
            <w:pPr>
              <w:pStyle w:val="11"/>
              <w:jc w:val="center"/>
              <w:rPr>
                <w:bCs/>
                <w:sz w:val="22"/>
                <w:szCs w:val="22"/>
                <w:lang w:val="uk-UA"/>
              </w:rPr>
            </w:pPr>
          </w:p>
          <w:p w:rsidR="008B5CD1" w:rsidRPr="00B64C36" w:rsidRDefault="008B5CD1" w:rsidP="005711BE">
            <w:pPr>
              <w:pStyle w:val="11"/>
              <w:jc w:val="center"/>
              <w:rPr>
                <w:bCs/>
                <w:sz w:val="22"/>
                <w:szCs w:val="22"/>
                <w:lang w:val="uk-UA"/>
              </w:rPr>
            </w:pPr>
            <w:r w:rsidRPr="00B64C36">
              <w:rPr>
                <w:bCs/>
                <w:sz w:val="22"/>
                <w:szCs w:val="22"/>
                <w:lang w:val="uk-UA"/>
              </w:rPr>
              <w:t>1,01</w:t>
            </w:r>
          </w:p>
        </w:tc>
        <w:tc>
          <w:tcPr>
            <w:tcW w:w="690" w:type="dxa"/>
            <w:shd w:val="clear" w:color="auto" w:fill="auto"/>
          </w:tcPr>
          <w:p w:rsidR="008B5CD1" w:rsidRPr="00B64C36" w:rsidRDefault="008B5CD1" w:rsidP="005711BE">
            <w:pPr>
              <w:pStyle w:val="11"/>
              <w:jc w:val="center"/>
              <w:rPr>
                <w:bCs/>
                <w:sz w:val="22"/>
                <w:szCs w:val="22"/>
                <w:lang w:val="uk-UA"/>
              </w:rPr>
            </w:pPr>
          </w:p>
          <w:p w:rsidR="008B5CD1" w:rsidRPr="00B64C36" w:rsidRDefault="008B5CD1" w:rsidP="005711BE">
            <w:pPr>
              <w:pStyle w:val="11"/>
              <w:jc w:val="center"/>
              <w:rPr>
                <w:bCs/>
                <w:sz w:val="22"/>
                <w:szCs w:val="22"/>
                <w:lang w:val="uk-UA"/>
              </w:rPr>
            </w:pPr>
            <w:r w:rsidRPr="00B64C36">
              <w:rPr>
                <w:bCs/>
                <w:sz w:val="22"/>
                <w:szCs w:val="22"/>
                <w:lang w:val="uk-UA"/>
              </w:rPr>
              <w:t>-0,09</w:t>
            </w:r>
          </w:p>
        </w:tc>
        <w:tc>
          <w:tcPr>
            <w:tcW w:w="1143" w:type="dxa"/>
            <w:shd w:val="clear" w:color="auto" w:fill="auto"/>
          </w:tcPr>
          <w:p w:rsidR="008B5CD1" w:rsidRPr="00B64C36" w:rsidRDefault="008B5CD1" w:rsidP="005711BE">
            <w:pPr>
              <w:pStyle w:val="11"/>
              <w:jc w:val="center"/>
              <w:rPr>
                <w:bCs/>
                <w:sz w:val="22"/>
                <w:szCs w:val="22"/>
                <w:lang w:val="uk-UA"/>
              </w:rPr>
            </w:pPr>
          </w:p>
          <w:p w:rsidR="008B5CD1" w:rsidRPr="00B64C36" w:rsidRDefault="008B5CD1" w:rsidP="005711BE">
            <w:pPr>
              <w:pStyle w:val="11"/>
              <w:jc w:val="center"/>
              <w:rPr>
                <w:bCs/>
                <w:sz w:val="22"/>
                <w:szCs w:val="22"/>
                <w:lang w:val="uk-UA"/>
              </w:rPr>
            </w:pPr>
            <w:r w:rsidRPr="00B64C36">
              <w:rPr>
                <w:bCs/>
                <w:sz w:val="22"/>
                <w:szCs w:val="22"/>
                <w:lang w:val="uk-UA"/>
              </w:rPr>
              <w:t>8,2</w:t>
            </w:r>
          </w:p>
        </w:tc>
      </w:tr>
      <w:tr w:rsidR="008B5CD1" w:rsidRPr="00B64C36" w:rsidTr="00317910">
        <w:tc>
          <w:tcPr>
            <w:tcW w:w="1800" w:type="dxa"/>
          </w:tcPr>
          <w:p w:rsidR="008B5CD1" w:rsidRPr="00B64C36" w:rsidRDefault="008B5CD1" w:rsidP="005711BE">
            <w:pPr>
              <w:pStyle w:val="11"/>
              <w:rPr>
                <w:bCs/>
                <w:sz w:val="22"/>
                <w:szCs w:val="22"/>
                <w:lang w:val="uk-UA"/>
              </w:rPr>
            </w:pPr>
            <w:r w:rsidRPr="00B64C36">
              <w:rPr>
                <w:bCs/>
                <w:sz w:val="22"/>
                <w:szCs w:val="22"/>
                <w:lang w:val="uk-UA"/>
              </w:rPr>
              <w:t>Ціна 1 т сировини</w:t>
            </w:r>
          </w:p>
        </w:tc>
        <w:tc>
          <w:tcPr>
            <w:tcW w:w="1144" w:type="dxa"/>
          </w:tcPr>
          <w:p w:rsidR="008B5CD1" w:rsidRPr="00B64C36" w:rsidRDefault="008B5CD1" w:rsidP="005711BE">
            <w:pPr>
              <w:pStyle w:val="11"/>
              <w:jc w:val="center"/>
              <w:rPr>
                <w:bCs/>
                <w:sz w:val="22"/>
                <w:szCs w:val="22"/>
                <w:lang w:val="uk-UA"/>
              </w:rPr>
            </w:pPr>
            <w:r w:rsidRPr="00B64C36">
              <w:rPr>
                <w:bCs/>
                <w:sz w:val="22"/>
                <w:szCs w:val="22"/>
                <w:lang w:val="uk-UA"/>
              </w:rPr>
              <w:t>грн.</w:t>
            </w:r>
          </w:p>
        </w:tc>
        <w:tc>
          <w:tcPr>
            <w:tcW w:w="884" w:type="dxa"/>
          </w:tcPr>
          <w:p w:rsidR="008B5CD1" w:rsidRPr="00B64C36" w:rsidRDefault="008B5CD1" w:rsidP="005711BE">
            <w:pPr>
              <w:pStyle w:val="11"/>
              <w:jc w:val="center"/>
              <w:rPr>
                <w:bCs/>
                <w:sz w:val="22"/>
                <w:szCs w:val="22"/>
                <w:lang w:val="uk-UA"/>
              </w:rPr>
            </w:pPr>
            <w:r w:rsidRPr="00B64C36">
              <w:rPr>
                <w:bCs/>
                <w:sz w:val="22"/>
                <w:szCs w:val="22"/>
                <w:lang w:val="uk-UA"/>
              </w:rPr>
              <w:t>8</w:t>
            </w:r>
          </w:p>
        </w:tc>
        <w:tc>
          <w:tcPr>
            <w:tcW w:w="1000" w:type="dxa"/>
          </w:tcPr>
          <w:p w:rsidR="008B5CD1" w:rsidRPr="00B64C36" w:rsidRDefault="008B5CD1" w:rsidP="005711BE">
            <w:pPr>
              <w:pStyle w:val="11"/>
              <w:jc w:val="center"/>
              <w:rPr>
                <w:bCs/>
                <w:sz w:val="22"/>
                <w:szCs w:val="22"/>
                <w:lang w:val="uk-UA"/>
              </w:rPr>
            </w:pPr>
            <w:r w:rsidRPr="00B64C36">
              <w:rPr>
                <w:bCs/>
                <w:sz w:val="22"/>
                <w:szCs w:val="22"/>
                <w:lang w:val="uk-UA"/>
              </w:rPr>
              <w:t>8</w:t>
            </w:r>
          </w:p>
        </w:tc>
        <w:tc>
          <w:tcPr>
            <w:tcW w:w="690" w:type="dxa"/>
            <w:shd w:val="clear" w:color="auto" w:fill="auto"/>
          </w:tcPr>
          <w:p w:rsidR="008B5CD1" w:rsidRPr="00B64C36" w:rsidRDefault="008B5CD1" w:rsidP="005711BE">
            <w:pPr>
              <w:pStyle w:val="11"/>
              <w:jc w:val="center"/>
              <w:rPr>
                <w:bCs/>
                <w:sz w:val="22"/>
                <w:szCs w:val="22"/>
                <w:lang w:val="uk-UA"/>
              </w:rPr>
            </w:pPr>
            <w:r w:rsidRPr="00B64C36">
              <w:rPr>
                <w:bCs/>
                <w:sz w:val="22"/>
                <w:szCs w:val="22"/>
                <w:lang w:val="uk-UA"/>
              </w:rPr>
              <w:t>-</w:t>
            </w:r>
          </w:p>
        </w:tc>
        <w:tc>
          <w:tcPr>
            <w:tcW w:w="1143" w:type="dxa"/>
            <w:shd w:val="clear" w:color="auto" w:fill="auto"/>
          </w:tcPr>
          <w:p w:rsidR="008B5CD1" w:rsidRPr="00B64C36" w:rsidRDefault="008B5CD1" w:rsidP="005711BE">
            <w:pPr>
              <w:pStyle w:val="11"/>
              <w:jc w:val="center"/>
              <w:rPr>
                <w:bCs/>
                <w:sz w:val="22"/>
                <w:szCs w:val="22"/>
                <w:lang w:val="uk-UA"/>
              </w:rPr>
            </w:pPr>
            <w:r w:rsidRPr="00B64C36">
              <w:rPr>
                <w:bCs/>
                <w:sz w:val="22"/>
                <w:szCs w:val="22"/>
                <w:lang w:val="uk-UA"/>
              </w:rPr>
              <w:t>-</w:t>
            </w:r>
          </w:p>
        </w:tc>
      </w:tr>
      <w:tr w:rsidR="008B5CD1" w:rsidRPr="00B64C36" w:rsidTr="00317910">
        <w:tc>
          <w:tcPr>
            <w:tcW w:w="1800" w:type="dxa"/>
          </w:tcPr>
          <w:p w:rsidR="008B5CD1" w:rsidRPr="00B64C36" w:rsidRDefault="008B5CD1" w:rsidP="005711BE">
            <w:pPr>
              <w:pStyle w:val="11"/>
              <w:rPr>
                <w:bCs/>
                <w:sz w:val="22"/>
                <w:szCs w:val="22"/>
                <w:lang w:val="uk-UA"/>
              </w:rPr>
            </w:pPr>
            <w:r w:rsidRPr="00B64C36">
              <w:rPr>
                <w:bCs/>
                <w:sz w:val="22"/>
                <w:szCs w:val="22"/>
                <w:lang w:val="uk-UA"/>
              </w:rPr>
              <w:t>Частка умовно-постійних витрат у собівартості продукції</w:t>
            </w:r>
          </w:p>
        </w:tc>
        <w:tc>
          <w:tcPr>
            <w:tcW w:w="1144" w:type="dxa"/>
          </w:tcPr>
          <w:p w:rsidR="008B5CD1" w:rsidRPr="00B64C36" w:rsidRDefault="008B5CD1" w:rsidP="005711BE">
            <w:pPr>
              <w:pStyle w:val="11"/>
              <w:jc w:val="center"/>
              <w:rPr>
                <w:bCs/>
                <w:sz w:val="22"/>
                <w:szCs w:val="22"/>
                <w:lang w:val="uk-UA"/>
              </w:rPr>
            </w:pPr>
          </w:p>
          <w:p w:rsidR="008B5CD1" w:rsidRPr="00B64C36" w:rsidRDefault="008B5CD1" w:rsidP="005711BE">
            <w:pPr>
              <w:pStyle w:val="11"/>
              <w:jc w:val="center"/>
              <w:rPr>
                <w:bCs/>
                <w:sz w:val="22"/>
                <w:szCs w:val="22"/>
                <w:lang w:val="uk-UA"/>
              </w:rPr>
            </w:pPr>
          </w:p>
          <w:p w:rsidR="008B5CD1" w:rsidRPr="00B64C36" w:rsidRDefault="008B5CD1" w:rsidP="005711BE">
            <w:pPr>
              <w:pStyle w:val="11"/>
              <w:jc w:val="center"/>
              <w:rPr>
                <w:bCs/>
                <w:sz w:val="22"/>
                <w:szCs w:val="22"/>
                <w:lang w:val="uk-UA"/>
              </w:rPr>
            </w:pPr>
            <w:r w:rsidRPr="00B64C36">
              <w:rPr>
                <w:bCs/>
                <w:sz w:val="22"/>
                <w:szCs w:val="22"/>
                <w:lang w:val="uk-UA"/>
              </w:rPr>
              <w:t>%</w:t>
            </w:r>
          </w:p>
        </w:tc>
        <w:tc>
          <w:tcPr>
            <w:tcW w:w="884" w:type="dxa"/>
          </w:tcPr>
          <w:p w:rsidR="008B5CD1" w:rsidRPr="00B64C36" w:rsidRDefault="008B5CD1" w:rsidP="005711BE">
            <w:pPr>
              <w:pStyle w:val="11"/>
              <w:jc w:val="center"/>
              <w:rPr>
                <w:bCs/>
                <w:sz w:val="22"/>
                <w:szCs w:val="22"/>
                <w:lang w:val="uk-UA"/>
              </w:rPr>
            </w:pPr>
          </w:p>
          <w:p w:rsidR="008B5CD1" w:rsidRPr="00B64C36" w:rsidRDefault="008B5CD1" w:rsidP="005711BE">
            <w:pPr>
              <w:pStyle w:val="11"/>
              <w:jc w:val="center"/>
              <w:rPr>
                <w:bCs/>
                <w:sz w:val="22"/>
                <w:szCs w:val="22"/>
                <w:lang w:val="uk-UA"/>
              </w:rPr>
            </w:pPr>
          </w:p>
          <w:p w:rsidR="008B5CD1" w:rsidRPr="00B64C36" w:rsidRDefault="008B5CD1" w:rsidP="005711BE">
            <w:pPr>
              <w:pStyle w:val="11"/>
              <w:jc w:val="center"/>
              <w:rPr>
                <w:bCs/>
                <w:sz w:val="22"/>
                <w:szCs w:val="22"/>
                <w:lang w:val="uk-UA"/>
              </w:rPr>
            </w:pPr>
            <w:r w:rsidRPr="00B64C36">
              <w:rPr>
                <w:bCs/>
                <w:sz w:val="22"/>
                <w:szCs w:val="22"/>
                <w:lang w:val="uk-UA"/>
              </w:rPr>
              <w:t>20</w:t>
            </w:r>
          </w:p>
        </w:tc>
        <w:tc>
          <w:tcPr>
            <w:tcW w:w="1000" w:type="dxa"/>
          </w:tcPr>
          <w:p w:rsidR="008B5CD1" w:rsidRPr="00B64C36" w:rsidRDefault="008B5CD1" w:rsidP="005711BE">
            <w:pPr>
              <w:pStyle w:val="11"/>
              <w:jc w:val="center"/>
              <w:rPr>
                <w:bCs/>
                <w:sz w:val="22"/>
                <w:szCs w:val="22"/>
                <w:lang w:val="uk-UA"/>
              </w:rPr>
            </w:pPr>
          </w:p>
          <w:p w:rsidR="008B5CD1" w:rsidRPr="00B64C36" w:rsidRDefault="008B5CD1" w:rsidP="005711BE">
            <w:pPr>
              <w:pStyle w:val="11"/>
              <w:jc w:val="center"/>
              <w:rPr>
                <w:bCs/>
                <w:sz w:val="22"/>
                <w:szCs w:val="22"/>
                <w:lang w:val="uk-UA"/>
              </w:rPr>
            </w:pPr>
          </w:p>
          <w:p w:rsidR="008B5CD1" w:rsidRPr="00B64C36" w:rsidRDefault="008B5CD1" w:rsidP="005711BE">
            <w:pPr>
              <w:pStyle w:val="11"/>
              <w:jc w:val="center"/>
              <w:rPr>
                <w:bCs/>
                <w:sz w:val="22"/>
                <w:szCs w:val="22"/>
                <w:lang w:val="uk-UA"/>
              </w:rPr>
            </w:pPr>
            <w:r w:rsidRPr="00B64C36">
              <w:rPr>
                <w:bCs/>
                <w:sz w:val="22"/>
                <w:szCs w:val="22"/>
                <w:lang w:val="uk-UA"/>
              </w:rPr>
              <w:t>12</w:t>
            </w:r>
          </w:p>
        </w:tc>
        <w:tc>
          <w:tcPr>
            <w:tcW w:w="690" w:type="dxa"/>
            <w:shd w:val="clear" w:color="auto" w:fill="auto"/>
          </w:tcPr>
          <w:p w:rsidR="008B5CD1" w:rsidRPr="00B64C36" w:rsidRDefault="008B5CD1" w:rsidP="005711BE">
            <w:pPr>
              <w:pStyle w:val="11"/>
              <w:jc w:val="center"/>
              <w:rPr>
                <w:bCs/>
                <w:sz w:val="22"/>
                <w:szCs w:val="22"/>
                <w:lang w:val="uk-UA"/>
              </w:rPr>
            </w:pPr>
          </w:p>
          <w:p w:rsidR="008B5CD1" w:rsidRPr="00B64C36" w:rsidRDefault="008B5CD1" w:rsidP="005711BE">
            <w:pPr>
              <w:pStyle w:val="11"/>
              <w:jc w:val="center"/>
              <w:rPr>
                <w:bCs/>
                <w:sz w:val="22"/>
                <w:szCs w:val="22"/>
                <w:lang w:val="uk-UA"/>
              </w:rPr>
            </w:pPr>
          </w:p>
          <w:p w:rsidR="008B5CD1" w:rsidRPr="00B64C36" w:rsidRDefault="008B5CD1" w:rsidP="005711BE">
            <w:pPr>
              <w:pStyle w:val="11"/>
              <w:jc w:val="center"/>
              <w:rPr>
                <w:bCs/>
                <w:sz w:val="22"/>
                <w:szCs w:val="22"/>
                <w:lang w:val="uk-UA"/>
              </w:rPr>
            </w:pPr>
            <w:r w:rsidRPr="00B64C36">
              <w:rPr>
                <w:bCs/>
                <w:sz w:val="22"/>
                <w:szCs w:val="22"/>
                <w:lang w:val="uk-UA"/>
              </w:rPr>
              <w:t>-8</w:t>
            </w:r>
          </w:p>
        </w:tc>
        <w:tc>
          <w:tcPr>
            <w:tcW w:w="1143" w:type="dxa"/>
            <w:shd w:val="clear" w:color="auto" w:fill="auto"/>
          </w:tcPr>
          <w:p w:rsidR="008B5CD1" w:rsidRPr="00B64C36" w:rsidRDefault="008B5CD1" w:rsidP="005711BE">
            <w:pPr>
              <w:pStyle w:val="11"/>
              <w:jc w:val="center"/>
              <w:rPr>
                <w:bCs/>
                <w:sz w:val="22"/>
                <w:szCs w:val="22"/>
                <w:lang w:val="uk-UA"/>
              </w:rPr>
            </w:pPr>
          </w:p>
          <w:p w:rsidR="008B5CD1" w:rsidRPr="00B64C36" w:rsidRDefault="008B5CD1" w:rsidP="005711BE">
            <w:pPr>
              <w:pStyle w:val="11"/>
              <w:jc w:val="center"/>
              <w:rPr>
                <w:bCs/>
                <w:sz w:val="22"/>
                <w:szCs w:val="22"/>
                <w:lang w:val="uk-UA"/>
              </w:rPr>
            </w:pPr>
          </w:p>
          <w:p w:rsidR="008B5CD1" w:rsidRPr="00B64C36" w:rsidRDefault="008B5CD1" w:rsidP="005711BE">
            <w:pPr>
              <w:pStyle w:val="11"/>
              <w:jc w:val="center"/>
              <w:rPr>
                <w:bCs/>
                <w:sz w:val="22"/>
                <w:szCs w:val="22"/>
                <w:lang w:val="uk-UA"/>
              </w:rPr>
            </w:pPr>
            <w:r w:rsidRPr="00B64C36">
              <w:rPr>
                <w:bCs/>
                <w:sz w:val="22"/>
                <w:szCs w:val="22"/>
                <w:lang w:val="uk-UA"/>
              </w:rPr>
              <w:t>8</w:t>
            </w:r>
          </w:p>
        </w:tc>
      </w:tr>
      <w:tr w:rsidR="008B5CD1" w:rsidRPr="00B64C36" w:rsidTr="00317910">
        <w:tc>
          <w:tcPr>
            <w:tcW w:w="1800" w:type="dxa"/>
          </w:tcPr>
          <w:p w:rsidR="008B5CD1" w:rsidRPr="00B64C36" w:rsidRDefault="008B5CD1" w:rsidP="005711BE">
            <w:pPr>
              <w:pStyle w:val="11"/>
              <w:rPr>
                <w:bCs/>
                <w:sz w:val="22"/>
                <w:szCs w:val="22"/>
                <w:lang w:val="uk-UA"/>
              </w:rPr>
            </w:pPr>
            <w:r w:rsidRPr="00B64C36">
              <w:rPr>
                <w:bCs/>
                <w:sz w:val="22"/>
                <w:szCs w:val="22"/>
                <w:lang w:val="uk-UA"/>
              </w:rPr>
              <w:t>Тариф на 1 кВт. год.</w:t>
            </w:r>
          </w:p>
        </w:tc>
        <w:tc>
          <w:tcPr>
            <w:tcW w:w="1144" w:type="dxa"/>
          </w:tcPr>
          <w:p w:rsidR="008B5CD1" w:rsidRPr="00B64C36" w:rsidRDefault="008B5CD1" w:rsidP="005711BE">
            <w:pPr>
              <w:pStyle w:val="11"/>
              <w:jc w:val="center"/>
              <w:rPr>
                <w:bCs/>
                <w:sz w:val="22"/>
                <w:szCs w:val="22"/>
                <w:lang w:val="uk-UA"/>
              </w:rPr>
            </w:pPr>
            <w:r w:rsidRPr="00B64C36">
              <w:rPr>
                <w:bCs/>
                <w:sz w:val="22"/>
                <w:szCs w:val="22"/>
                <w:lang w:val="uk-UA"/>
              </w:rPr>
              <w:t>грн.</w:t>
            </w:r>
          </w:p>
        </w:tc>
        <w:tc>
          <w:tcPr>
            <w:tcW w:w="884" w:type="dxa"/>
          </w:tcPr>
          <w:p w:rsidR="008B5CD1" w:rsidRPr="00B64C36" w:rsidRDefault="008B5CD1" w:rsidP="005711BE">
            <w:pPr>
              <w:pStyle w:val="11"/>
              <w:jc w:val="center"/>
              <w:rPr>
                <w:bCs/>
                <w:sz w:val="22"/>
                <w:szCs w:val="22"/>
                <w:lang w:val="uk-UA"/>
              </w:rPr>
            </w:pPr>
            <w:r w:rsidRPr="00B64C36">
              <w:rPr>
                <w:bCs/>
                <w:sz w:val="22"/>
                <w:szCs w:val="22"/>
                <w:lang w:val="uk-UA"/>
              </w:rPr>
              <w:t>0,156</w:t>
            </w:r>
          </w:p>
        </w:tc>
        <w:tc>
          <w:tcPr>
            <w:tcW w:w="1000" w:type="dxa"/>
          </w:tcPr>
          <w:p w:rsidR="008B5CD1" w:rsidRPr="00B64C36" w:rsidRDefault="008B5CD1" w:rsidP="005711BE">
            <w:pPr>
              <w:pStyle w:val="11"/>
              <w:jc w:val="center"/>
              <w:rPr>
                <w:bCs/>
                <w:sz w:val="22"/>
                <w:szCs w:val="22"/>
                <w:lang w:val="uk-UA"/>
              </w:rPr>
            </w:pPr>
            <w:r w:rsidRPr="00B64C36">
              <w:rPr>
                <w:bCs/>
                <w:sz w:val="22"/>
                <w:szCs w:val="22"/>
                <w:lang w:val="uk-UA"/>
              </w:rPr>
              <w:t>0,156</w:t>
            </w:r>
          </w:p>
        </w:tc>
        <w:tc>
          <w:tcPr>
            <w:tcW w:w="690" w:type="dxa"/>
            <w:shd w:val="clear" w:color="auto" w:fill="auto"/>
          </w:tcPr>
          <w:p w:rsidR="008B5CD1" w:rsidRPr="00B64C36" w:rsidRDefault="008B5CD1" w:rsidP="005711BE">
            <w:pPr>
              <w:pStyle w:val="11"/>
              <w:jc w:val="center"/>
              <w:rPr>
                <w:bCs/>
                <w:sz w:val="22"/>
                <w:szCs w:val="22"/>
                <w:lang w:val="uk-UA"/>
              </w:rPr>
            </w:pPr>
            <w:r w:rsidRPr="00B64C36">
              <w:rPr>
                <w:bCs/>
                <w:sz w:val="22"/>
                <w:szCs w:val="22"/>
                <w:lang w:val="uk-UA"/>
              </w:rPr>
              <w:t>-</w:t>
            </w:r>
          </w:p>
        </w:tc>
        <w:tc>
          <w:tcPr>
            <w:tcW w:w="1143" w:type="dxa"/>
            <w:shd w:val="clear" w:color="auto" w:fill="auto"/>
          </w:tcPr>
          <w:p w:rsidR="008B5CD1" w:rsidRPr="00B64C36" w:rsidRDefault="008B5CD1" w:rsidP="005711BE">
            <w:pPr>
              <w:pStyle w:val="11"/>
              <w:jc w:val="center"/>
              <w:rPr>
                <w:bCs/>
                <w:sz w:val="22"/>
                <w:szCs w:val="22"/>
                <w:lang w:val="uk-UA"/>
              </w:rPr>
            </w:pPr>
            <w:r w:rsidRPr="00B64C36">
              <w:rPr>
                <w:bCs/>
                <w:sz w:val="22"/>
                <w:szCs w:val="22"/>
                <w:lang w:val="uk-UA"/>
              </w:rPr>
              <w:t>-</w:t>
            </w:r>
          </w:p>
        </w:tc>
      </w:tr>
    </w:tbl>
    <w:p w:rsidR="008B5CD1" w:rsidRPr="00B64C36" w:rsidRDefault="008B5CD1" w:rsidP="008B5CD1">
      <w:pPr>
        <w:pStyle w:val="11"/>
        <w:ind w:firstLine="720"/>
        <w:jc w:val="right"/>
        <w:rPr>
          <w:bCs/>
          <w:sz w:val="22"/>
          <w:szCs w:val="22"/>
          <w:lang w:val="uk-UA"/>
        </w:rPr>
      </w:pPr>
    </w:p>
    <w:p w:rsidR="008B5CD1" w:rsidRPr="00B64C36" w:rsidRDefault="008B5CD1" w:rsidP="008B5CD1">
      <w:pPr>
        <w:pStyle w:val="11"/>
        <w:ind w:firstLine="720"/>
        <w:jc w:val="both"/>
        <w:rPr>
          <w:bCs/>
          <w:sz w:val="22"/>
          <w:szCs w:val="22"/>
          <w:lang w:val="uk-UA"/>
        </w:rPr>
      </w:pPr>
      <w:r w:rsidRPr="00B64C36">
        <w:rPr>
          <w:bCs/>
          <w:sz w:val="22"/>
          <w:szCs w:val="22"/>
          <w:lang w:val="uk-UA"/>
        </w:rPr>
        <w:t>Розрахуйте проект впровадження нової технології виробництва та зробіть висновки про його доцільність.</w:t>
      </w:r>
    </w:p>
    <w:p w:rsidR="008B5CD1" w:rsidRPr="00B64C36" w:rsidRDefault="008B5CD1" w:rsidP="008B5CD1">
      <w:pPr>
        <w:pStyle w:val="11"/>
        <w:ind w:firstLine="720"/>
        <w:jc w:val="both"/>
        <w:rPr>
          <w:b/>
          <w:bCs/>
          <w:sz w:val="22"/>
          <w:szCs w:val="22"/>
          <w:lang w:val="uk-UA"/>
        </w:rPr>
      </w:pPr>
      <w:r w:rsidRPr="00B64C36">
        <w:rPr>
          <w:b/>
          <w:bCs/>
          <w:sz w:val="22"/>
          <w:szCs w:val="22"/>
          <w:lang w:val="uk-UA"/>
        </w:rPr>
        <w:t>Розв’язання</w:t>
      </w:r>
    </w:p>
    <w:p w:rsidR="008B5CD1" w:rsidRPr="00B64C36" w:rsidRDefault="008B5CD1" w:rsidP="008B5CD1">
      <w:pPr>
        <w:pStyle w:val="11"/>
        <w:ind w:firstLine="720"/>
        <w:jc w:val="both"/>
        <w:rPr>
          <w:bCs/>
          <w:sz w:val="22"/>
          <w:szCs w:val="22"/>
          <w:lang w:val="uk-UA"/>
        </w:rPr>
      </w:pPr>
      <w:r w:rsidRPr="00B64C36">
        <w:rPr>
          <w:bCs/>
          <w:sz w:val="22"/>
          <w:szCs w:val="22"/>
          <w:lang w:val="uk-UA"/>
        </w:rPr>
        <w:t>1. Розрахунок зменшення витрат на одиницю продукції за рахунок економії електроенергії:</w:t>
      </w:r>
    </w:p>
    <w:p w:rsidR="008B5CD1" w:rsidRPr="00B64C36" w:rsidRDefault="008B5CD1" w:rsidP="008B5CD1">
      <w:pPr>
        <w:pStyle w:val="11"/>
        <w:ind w:firstLine="720"/>
        <w:jc w:val="both"/>
        <w:rPr>
          <w:bCs/>
          <w:sz w:val="22"/>
          <w:szCs w:val="22"/>
          <w:lang w:val="uk-UA"/>
        </w:rPr>
      </w:pPr>
      <w:r w:rsidRPr="00B64C36">
        <w:rPr>
          <w:bCs/>
          <w:sz w:val="22"/>
          <w:szCs w:val="22"/>
          <w:lang w:val="uk-UA"/>
        </w:rPr>
        <w:sym w:font="Symbol" w:char="F044"/>
      </w:r>
      <w:proofErr w:type="spellStart"/>
      <w:r w:rsidRPr="00B64C36">
        <w:rPr>
          <w:bCs/>
          <w:sz w:val="22"/>
          <w:szCs w:val="22"/>
          <w:lang w:val="uk-UA"/>
        </w:rPr>
        <w:t>Вел</w:t>
      </w:r>
      <w:proofErr w:type="spellEnd"/>
      <w:r w:rsidRPr="00B64C36">
        <w:rPr>
          <w:bCs/>
          <w:sz w:val="22"/>
          <w:szCs w:val="22"/>
          <w:lang w:val="uk-UA"/>
        </w:rPr>
        <w:t xml:space="preserve"> = (</w:t>
      </w:r>
      <w:proofErr w:type="spellStart"/>
      <w:r w:rsidRPr="00B64C36">
        <w:rPr>
          <w:bCs/>
          <w:sz w:val="22"/>
          <w:szCs w:val="22"/>
          <w:lang w:val="uk-UA"/>
        </w:rPr>
        <w:t>Нф</w:t>
      </w:r>
      <w:proofErr w:type="spellEnd"/>
      <w:r w:rsidRPr="00B64C36">
        <w:rPr>
          <w:bCs/>
          <w:sz w:val="22"/>
          <w:szCs w:val="22"/>
          <w:lang w:val="uk-UA"/>
        </w:rPr>
        <w:t xml:space="preserve"> – </w:t>
      </w:r>
      <w:proofErr w:type="spellStart"/>
      <w:r w:rsidRPr="00B64C36">
        <w:rPr>
          <w:bCs/>
          <w:sz w:val="22"/>
          <w:szCs w:val="22"/>
          <w:lang w:val="uk-UA"/>
        </w:rPr>
        <w:t>Нпр</w:t>
      </w:r>
      <w:proofErr w:type="spellEnd"/>
      <w:r w:rsidRPr="00B64C36">
        <w:rPr>
          <w:bCs/>
          <w:sz w:val="22"/>
          <w:szCs w:val="22"/>
          <w:lang w:val="uk-UA"/>
        </w:rPr>
        <w:t xml:space="preserve">) * </w:t>
      </w:r>
      <w:proofErr w:type="spellStart"/>
      <w:r w:rsidRPr="00B64C36">
        <w:rPr>
          <w:bCs/>
          <w:sz w:val="22"/>
          <w:szCs w:val="22"/>
          <w:lang w:val="uk-UA"/>
        </w:rPr>
        <w:t>tел</w:t>
      </w:r>
      <w:proofErr w:type="spellEnd"/>
      <w:r w:rsidRPr="00B64C36">
        <w:rPr>
          <w:bCs/>
          <w:sz w:val="22"/>
          <w:szCs w:val="22"/>
          <w:lang w:val="uk-UA"/>
        </w:rPr>
        <w:t xml:space="preserve"> = (10 – 5,2) * 0,156 = 0,75 грн.</w:t>
      </w:r>
    </w:p>
    <w:p w:rsidR="008B5CD1" w:rsidRPr="00B64C36" w:rsidRDefault="008B5CD1" w:rsidP="008B5CD1">
      <w:pPr>
        <w:pStyle w:val="11"/>
        <w:ind w:firstLine="720"/>
        <w:jc w:val="both"/>
        <w:rPr>
          <w:bCs/>
          <w:sz w:val="22"/>
          <w:szCs w:val="22"/>
          <w:lang w:val="uk-UA"/>
        </w:rPr>
      </w:pPr>
      <w:r w:rsidRPr="00B64C36">
        <w:rPr>
          <w:bCs/>
          <w:sz w:val="22"/>
          <w:szCs w:val="22"/>
          <w:lang w:val="uk-UA"/>
        </w:rPr>
        <w:t>2. Розрахунок зменшення витрат на одиницю продукції за рахунок економії матеріалів:</w:t>
      </w:r>
    </w:p>
    <w:p w:rsidR="008B5CD1" w:rsidRPr="00B64C36" w:rsidRDefault="008B5CD1" w:rsidP="008B5CD1">
      <w:pPr>
        <w:pStyle w:val="11"/>
        <w:ind w:firstLine="720"/>
        <w:jc w:val="both"/>
        <w:rPr>
          <w:bCs/>
          <w:sz w:val="22"/>
          <w:szCs w:val="22"/>
          <w:lang w:val="uk-UA"/>
        </w:rPr>
      </w:pPr>
      <w:r w:rsidRPr="00B64C36">
        <w:rPr>
          <w:bCs/>
          <w:sz w:val="22"/>
          <w:szCs w:val="22"/>
          <w:lang w:val="uk-UA"/>
        </w:rPr>
        <w:sym w:font="Symbol" w:char="F044"/>
      </w:r>
      <w:r w:rsidRPr="00B64C36">
        <w:rPr>
          <w:bCs/>
          <w:sz w:val="22"/>
          <w:szCs w:val="22"/>
          <w:lang w:val="uk-UA"/>
        </w:rPr>
        <w:t>М = (</w:t>
      </w:r>
      <w:proofErr w:type="spellStart"/>
      <w:r w:rsidRPr="00B64C36">
        <w:rPr>
          <w:bCs/>
          <w:sz w:val="22"/>
          <w:szCs w:val="22"/>
          <w:lang w:val="uk-UA"/>
        </w:rPr>
        <w:t>Нф</w:t>
      </w:r>
      <w:proofErr w:type="spellEnd"/>
      <w:r w:rsidRPr="00B64C36">
        <w:rPr>
          <w:bCs/>
          <w:sz w:val="22"/>
          <w:szCs w:val="22"/>
          <w:lang w:val="uk-UA"/>
        </w:rPr>
        <w:t xml:space="preserve"> – </w:t>
      </w:r>
      <w:proofErr w:type="spellStart"/>
      <w:r w:rsidRPr="00B64C36">
        <w:rPr>
          <w:bCs/>
          <w:sz w:val="22"/>
          <w:szCs w:val="22"/>
          <w:lang w:val="uk-UA"/>
        </w:rPr>
        <w:t>Нпр</w:t>
      </w:r>
      <w:proofErr w:type="spellEnd"/>
      <w:r w:rsidRPr="00B64C36">
        <w:rPr>
          <w:bCs/>
          <w:sz w:val="22"/>
          <w:szCs w:val="22"/>
          <w:lang w:val="uk-UA"/>
        </w:rPr>
        <w:t xml:space="preserve">) * </w:t>
      </w:r>
      <w:proofErr w:type="spellStart"/>
      <w:r w:rsidRPr="00B64C36">
        <w:rPr>
          <w:bCs/>
          <w:sz w:val="22"/>
          <w:szCs w:val="22"/>
          <w:lang w:val="uk-UA"/>
        </w:rPr>
        <w:t>Цм</w:t>
      </w:r>
      <w:proofErr w:type="spellEnd"/>
      <w:r w:rsidRPr="00B64C36">
        <w:rPr>
          <w:bCs/>
          <w:sz w:val="22"/>
          <w:szCs w:val="22"/>
          <w:lang w:val="uk-UA"/>
        </w:rPr>
        <w:t xml:space="preserve"> = (1,1 – 1,01) * 8 = 0,72 грн.</w:t>
      </w:r>
    </w:p>
    <w:p w:rsidR="008B5CD1" w:rsidRPr="00B64C36" w:rsidRDefault="008B5CD1" w:rsidP="008B5CD1">
      <w:pPr>
        <w:pStyle w:val="11"/>
        <w:ind w:firstLine="720"/>
        <w:jc w:val="both"/>
        <w:rPr>
          <w:bCs/>
          <w:sz w:val="22"/>
          <w:szCs w:val="22"/>
          <w:lang w:val="uk-UA"/>
        </w:rPr>
      </w:pPr>
      <w:r w:rsidRPr="00B64C36">
        <w:rPr>
          <w:bCs/>
          <w:sz w:val="22"/>
          <w:szCs w:val="22"/>
          <w:lang w:val="uk-UA"/>
        </w:rPr>
        <w:t>3. Розрахунок економії від скорочення відсотку бракованої продукції:</w:t>
      </w:r>
    </w:p>
    <w:p w:rsidR="008B5CD1" w:rsidRPr="00B64C36" w:rsidRDefault="008B5CD1" w:rsidP="008B5CD1">
      <w:pPr>
        <w:pStyle w:val="11"/>
        <w:ind w:firstLine="720"/>
        <w:jc w:val="both"/>
        <w:rPr>
          <w:bCs/>
          <w:sz w:val="22"/>
          <w:szCs w:val="22"/>
          <w:lang w:val="uk-UA"/>
        </w:rPr>
      </w:pPr>
      <w:r w:rsidRPr="00B64C36">
        <w:rPr>
          <w:bCs/>
          <w:sz w:val="22"/>
          <w:szCs w:val="22"/>
          <w:lang w:val="uk-UA"/>
        </w:rPr>
        <w:t xml:space="preserve">       (</w:t>
      </w:r>
      <w:proofErr w:type="spellStart"/>
      <w:r w:rsidRPr="00B64C36">
        <w:rPr>
          <w:bCs/>
          <w:sz w:val="22"/>
          <w:szCs w:val="22"/>
          <w:lang w:val="uk-UA"/>
        </w:rPr>
        <w:t>БРф</w:t>
      </w:r>
      <w:proofErr w:type="spellEnd"/>
      <w:r w:rsidRPr="00B64C36">
        <w:rPr>
          <w:bCs/>
          <w:sz w:val="22"/>
          <w:szCs w:val="22"/>
          <w:lang w:val="uk-UA"/>
        </w:rPr>
        <w:t xml:space="preserve"> – </w:t>
      </w:r>
      <w:proofErr w:type="spellStart"/>
      <w:r w:rsidRPr="00B64C36">
        <w:rPr>
          <w:bCs/>
          <w:sz w:val="22"/>
          <w:szCs w:val="22"/>
          <w:lang w:val="uk-UA"/>
        </w:rPr>
        <w:t>БРпр</w:t>
      </w:r>
      <w:proofErr w:type="spellEnd"/>
      <w:r w:rsidRPr="00B64C36">
        <w:rPr>
          <w:bCs/>
          <w:sz w:val="22"/>
          <w:szCs w:val="22"/>
          <w:lang w:val="uk-UA"/>
        </w:rPr>
        <w:t xml:space="preserve">)                 (5 – 1,5) </w:t>
      </w:r>
    </w:p>
    <w:p w:rsidR="008B5CD1" w:rsidRPr="00B64C36" w:rsidRDefault="0088416D" w:rsidP="008B5CD1">
      <w:pPr>
        <w:pStyle w:val="11"/>
        <w:jc w:val="both"/>
        <w:rPr>
          <w:bCs/>
          <w:sz w:val="22"/>
          <w:szCs w:val="22"/>
          <w:lang w:val="uk-UA"/>
        </w:rPr>
      </w:pPr>
      <w:r>
        <w:rPr>
          <w:bCs/>
          <w:noProof/>
          <w:sz w:val="22"/>
          <w:szCs w:val="22"/>
          <w:lang w:val="uk-UA"/>
        </w:rPr>
        <w:pict>
          <v:line id="_x0000_s1027" style="position:absolute;left:0;text-align:left;z-index:251661312" from="163.35pt,8.55pt" to="199.35pt,8.55pt"/>
        </w:pict>
      </w:r>
      <w:r>
        <w:rPr>
          <w:bCs/>
          <w:noProof/>
          <w:sz w:val="22"/>
          <w:szCs w:val="22"/>
          <w:lang w:val="uk-UA"/>
        </w:rPr>
        <w:pict>
          <v:line id="_x0000_s1026" style="position:absolute;left:0;text-align:left;z-index:251660288" from="55.35pt,8.55pt" to="118.35pt,8.55pt"/>
        </w:pict>
      </w:r>
      <w:r w:rsidR="008B5CD1" w:rsidRPr="00B64C36">
        <w:rPr>
          <w:bCs/>
          <w:sz w:val="22"/>
          <w:szCs w:val="22"/>
          <w:lang w:val="uk-UA"/>
        </w:rPr>
        <w:t xml:space="preserve">      </w:t>
      </w:r>
      <w:r w:rsidR="008B5CD1" w:rsidRPr="00B64C36">
        <w:rPr>
          <w:bCs/>
          <w:sz w:val="22"/>
          <w:szCs w:val="22"/>
          <w:lang w:val="uk-UA"/>
        </w:rPr>
        <w:sym w:font="Symbol" w:char="F044"/>
      </w:r>
      <w:proofErr w:type="spellStart"/>
      <w:r w:rsidR="008B5CD1" w:rsidRPr="00B64C36">
        <w:rPr>
          <w:bCs/>
          <w:sz w:val="22"/>
          <w:szCs w:val="22"/>
          <w:lang w:val="uk-UA"/>
        </w:rPr>
        <w:t>Ебр</w:t>
      </w:r>
      <w:proofErr w:type="spellEnd"/>
      <w:r w:rsidR="008B5CD1" w:rsidRPr="00B64C36">
        <w:rPr>
          <w:bCs/>
          <w:sz w:val="22"/>
          <w:szCs w:val="22"/>
          <w:lang w:val="uk-UA"/>
        </w:rPr>
        <w:t xml:space="preserve"> =                          * </w:t>
      </w:r>
      <w:proofErr w:type="spellStart"/>
      <w:r w:rsidR="008B5CD1" w:rsidRPr="00B64C36">
        <w:rPr>
          <w:bCs/>
          <w:sz w:val="22"/>
          <w:szCs w:val="22"/>
          <w:lang w:val="uk-UA"/>
        </w:rPr>
        <w:t>СВф</w:t>
      </w:r>
      <w:proofErr w:type="spellEnd"/>
      <w:r w:rsidR="008B5CD1" w:rsidRPr="00B64C36">
        <w:rPr>
          <w:bCs/>
          <w:sz w:val="22"/>
          <w:szCs w:val="22"/>
          <w:lang w:val="uk-UA"/>
        </w:rPr>
        <w:t xml:space="preserve"> =                  * 10 = 0,35 грн.</w:t>
      </w:r>
    </w:p>
    <w:p w:rsidR="008B5CD1" w:rsidRPr="00B64C36" w:rsidRDefault="008B5CD1" w:rsidP="008B5CD1">
      <w:pPr>
        <w:pStyle w:val="11"/>
        <w:ind w:firstLine="720"/>
        <w:rPr>
          <w:bCs/>
          <w:sz w:val="22"/>
          <w:szCs w:val="22"/>
          <w:lang w:val="uk-UA"/>
        </w:rPr>
      </w:pPr>
      <w:r w:rsidRPr="00B64C36">
        <w:rPr>
          <w:bCs/>
          <w:i/>
          <w:sz w:val="22"/>
          <w:szCs w:val="22"/>
          <w:lang w:val="uk-UA"/>
        </w:rPr>
        <w:t xml:space="preserve">               </w:t>
      </w:r>
      <w:r w:rsidRPr="00B64C36">
        <w:rPr>
          <w:bCs/>
          <w:sz w:val="22"/>
          <w:szCs w:val="22"/>
          <w:lang w:val="uk-UA"/>
        </w:rPr>
        <w:t xml:space="preserve"> 100                             100</w:t>
      </w:r>
    </w:p>
    <w:p w:rsidR="008B5CD1" w:rsidRPr="00B64C36" w:rsidRDefault="008B5CD1" w:rsidP="008B5CD1">
      <w:pPr>
        <w:pStyle w:val="11"/>
        <w:ind w:firstLine="720"/>
        <w:jc w:val="both"/>
        <w:rPr>
          <w:bCs/>
          <w:sz w:val="22"/>
          <w:szCs w:val="22"/>
          <w:lang w:val="uk-UA"/>
        </w:rPr>
      </w:pPr>
      <w:r w:rsidRPr="00B64C36">
        <w:rPr>
          <w:bCs/>
          <w:sz w:val="22"/>
          <w:szCs w:val="22"/>
          <w:lang w:val="uk-UA"/>
        </w:rPr>
        <w:t>4. Розрахунок економії за рахунок скорочення умовно-постійних витрат:</w:t>
      </w:r>
    </w:p>
    <w:p w:rsidR="008B5CD1" w:rsidRPr="00B64C36" w:rsidRDefault="008B5CD1" w:rsidP="008B5CD1">
      <w:pPr>
        <w:pStyle w:val="11"/>
        <w:ind w:firstLine="720"/>
        <w:jc w:val="both"/>
        <w:rPr>
          <w:bCs/>
          <w:sz w:val="22"/>
          <w:szCs w:val="22"/>
          <w:lang w:val="uk-UA"/>
        </w:rPr>
      </w:pPr>
      <w:r w:rsidRPr="00B64C36">
        <w:rPr>
          <w:bCs/>
          <w:sz w:val="22"/>
          <w:szCs w:val="22"/>
          <w:lang w:val="uk-UA"/>
        </w:rPr>
        <w:t xml:space="preserve">         </w:t>
      </w:r>
    </w:p>
    <w:p w:rsidR="008B5CD1" w:rsidRPr="00B64C36" w:rsidRDefault="008B5CD1" w:rsidP="008B5CD1">
      <w:pPr>
        <w:pStyle w:val="11"/>
        <w:ind w:firstLine="720"/>
        <w:jc w:val="both"/>
        <w:rPr>
          <w:bCs/>
          <w:sz w:val="22"/>
          <w:szCs w:val="22"/>
          <w:lang w:val="uk-UA"/>
        </w:rPr>
      </w:pPr>
      <w:r w:rsidRPr="00B64C36">
        <w:rPr>
          <w:bCs/>
          <w:sz w:val="22"/>
          <w:szCs w:val="22"/>
          <w:lang w:val="uk-UA"/>
        </w:rPr>
        <w:t xml:space="preserve">         (</w:t>
      </w:r>
      <w:proofErr w:type="spellStart"/>
      <w:r w:rsidRPr="00B64C36">
        <w:rPr>
          <w:bCs/>
          <w:sz w:val="22"/>
          <w:szCs w:val="22"/>
          <w:lang w:val="uk-UA"/>
        </w:rPr>
        <w:t>Вф</w:t>
      </w:r>
      <w:proofErr w:type="spellEnd"/>
      <w:r w:rsidRPr="00B64C36">
        <w:rPr>
          <w:bCs/>
          <w:sz w:val="22"/>
          <w:szCs w:val="22"/>
          <w:lang w:val="uk-UA"/>
        </w:rPr>
        <w:t xml:space="preserve"> – </w:t>
      </w:r>
      <w:proofErr w:type="spellStart"/>
      <w:r w:rsidRPr="00B64C36">
        <w:rPr>
          <w:bCs/>
          <w:sz w:val="22"/>
          <w:szCs w:val="22"/>
          <w:lang w:val="uk-UA"/>
        </w:rPr>
        <w:t>Впр</w:t>
      </w:r>
      <w:proofErr w:type="spellEnd"/>
      <w:r w:rsidRPr="00B64C36">
        <w:rPr>
          <w:bCs/>
          <w:sz w:val="22"/>
          <w:szCs w:val="22"/>
          <w:lang w:val="uk-UA"/>
        </w:rPr>
        <w:t>)                     20-12</w:t>
      </w:r>
    </w:p>
    <w:p w:rsidR="008B5CD1" w:rsidRPr="00B64C36" w:rsidRDefault="0088416D" w:rsidP="008B5CD1">
      <w:pPr>
        <w:pStyle w:val="11"/>
        <w:jc w:val="both"/>
        <w:rPr>
          <w:bCs/>
          <w:sz w:val="22"/>
          <w:szCs w:val="22"/>
          <w:lang w:val="uk-UA"/>
        </w:rPr>
      </w:pPr>
      <w:r>
        <w:rPr>
          <w:bCs/>
          <w:noProof/>
          <w:sz w:val="22"/>
          <w:szCs w:val="22"/>
          <w:lang w:val="uk-UA"/>
        </w:rPr>
        <w:pict>
          <v:line id="_x0000_s1029" style="position:absolute;left:0;text-align:left;z-index:251663360" from="163.35pt,9.2pt" to="199.35pt,9.2pt"/>
        </w:pict>
      </w:r>
      <w:r>
        <w:rPr>
          <w:bCs/>
          <w:noProof/>
          <w:sz w:val="22"/>
          <w:szCs w:val="22"/>
          <w:lang w:val="uk-UA"/>
        </w:rPr>
        <w:pict>
          <v:line id="_x0000_s1028" style="position:absolute;left:0;text-align:left;z-index:251662336" from="64.35pt,9.2pt" to="109.35pt,9.2pt"/>
        </w:pict>
      </w:r>
      <w:r w:rsidR="008B5CD1" w:rsidRPr="00B64C36">
        <w:rPr>
          <w:bCs/>
          <w:sz w:val="22"/>
          <w:szCs w:val="22"/>
          <w:lang w:val="uk-UA"/>
        </w:rPr>
        <w:t xml:space="preserve">      </w:t>
      </w:r>
      <w:r w:rsidR="008B5CD1" w:rsidRPr="00B64C36">
        <w:rPr>
          <w:bCs/>
          <w:sz w:val="22"/>
          <w:szCs w:val="22"/>
          <w:lang w:val="uk-UA"/>
        </w:rPr>
        <w:sym w:font="Symbol" w:char="F044"/>
      </w:r>
      <w:proofErr w:type="spellStart"/>
      <w:r w:rsidR="008B5CD1" w:rsidRPr="00B64C36">
        <w:rPr>
          <w:bCs/>
          <w:sz w:val="22"/>
          <w:szCs w:val="22"/>
          <w:lang w:val="uk-UA"/>
        </w:rPr>
        <w:t>Еу-п</w:t>
      </w:r>
      <w:proofErr w:type="spellEnd"/>
      <w:r w:rsidR="008B5CD1" w:rsidRPr="00B64C36">
        <w:rPr>
          <w:bCs/>
          <w:sz w:val="22"/>
          <w:szCs w:val="22"/>
          <w:lang w:val="uk-UA"/>
        </w:rPr>
        <w:t xml:space="preserve"> =                        * </w:t>
      </w:r>
      <w:proofErr w:type="spellStart"/>
      <w:r w:rsidR="008B5CD1" w:rsidRPr="00B64C36">
        <w:rPr>
          <w:bCs/>
          <w:sz w:val="22"/>
          <w:szCs w:val="22"/>
          <w:lang w:val="uk-UA"/>
        </w:rPr>
        <w:t>СВф</w:t>
      </w:r>
      <w:proofErr w:type="spellEnd"/>
      <w:r w:rsidR="008B5CD1" w:rsidRPr="00B64C36">
        <w:rPr>
          <w:bCs/>
          <w:sz w:val="22"/>
          <w:szCs w:val="22"/>
          <w:lang w:val="uk-UA"/>
        </w:rPr>
        <w:t xml:space="preserve"> =                 * 10 = 0,8 грн. </w:t>
      </w:r>
    </w:p>
    <w:p w:rsidR="008B5CD1" w:rsidRPr="00B64C36" w:rsidRDefault="008B5CD1" w:rsidP="008B5CD1">
      <w:pPr>
        <w:pStyle w:val="11"/>
        <w:ind w:firstLine="720"/>
        <w:rPr>
          <w:bCs/>
          <w:sz w:val="22"/>
          <w:szCs w:val="22"/>
          <w:lang w:val="uk-UA"/>
        </w:rPr>
      </w:pPr>
      <w:r w:rsidRPr="00B64C36">
        <w:rPr>
          <w:bCs/>
          <w:i/>
          <w:sz w:val="22"/>
          <w:szCs w:val="22"/>
          <w:lang w:val="uk-UA"/>
        </w:rPr>
        <w:t xml:space="preserve">               </w:t>
      </w:r>
      <w:r w:rsidRPr="00B64C36">
        <w:rPr>
          <w:bCs/>
          <w:sz w:val="22"/>
          <w:szCs w:val="22"/>
          <w:lang w:val="uk-UA"/>
        </w:rPr>
        <w:t>100                              100</w:t>
      </w:r>
    </w:p>
    <w:p w:rsidR="008B5CD1" w:rsidRPr="00B64C36" w:rsidRDefault="008B5CD1" w:rsidP="008B5CD1">
      <w:pPr>
        <w:pStyle w:val="11"/>
        <w:ind w:firstLine="720"/>
        <w:rPr>
          <w:bCs/>
          <w:sz w:val="22"/>
          <w:szCs w:val="22"/>
          <w:lang w:val="uk-UA"/>
        </w:rPr>
      </w:pPr>
      <w:r w:rsidRPr="00B64C36">
        <w:rPr>
          <w:bCs/>
          <w:sz w:val="22"/>
          <w:szCs w:val="22"/>
          <w:lang w:val="uk-UA"/>
        </w:rPr>
        <w:t>5. Розрахунок загальної економії:</w:t>
      </w:r>
    </w:p>
    <w:p w:rsidR="008B5CD1" w:rsidRPr="00B64C36" w:rsidRDefault="008B5CD1" w:rsidP="008B5CD1">
      <w:pPr>
        <w:pStyle w:val="11"/>
        <w:rPr>
          <w:bCs/>
          <w:sz w:val="22"/>
          <w:szCs w:val="22"/>
          <w:lang w:val="uk-UA"/>
        </w:rPr>
      </w:pPr>
      <w:r w:rsidRPr="00B64C36">
        <w:rPr>
          <w:bCs/>
          <w:sz w:val="22"/>
          <w:szCs w:val="22"/>
          <w:lang w:val="uk-UA"/>
        </w:rPr>
        <w:t xml:space="preserve">       </w:t>
      </w:r>
      <w:r w:rsidRPr="00B64C36">
        <w:rPr>
          <w:bCs/>
          <w:sz w:val="22"/>
          <w:szCs w:val="22"/>
          <w:lang w:val="uk-UA"/>
        </w:rPr>
        <w:sym w:font="Symbol" w:char="F044"/>
      </w:r>
      <w:proofErr w:type="spellStart"/>
      <w:r w:rsidRPr="00B64C36">
        <w:rPr>
          <w:bCs/>
          <w:sz w:val="22"/>
          <w:szCs w:val="22"/>
          <w:lang w:val="uk-UA"/>
        </w:rPr>
        <w:t>Ез</w:t>
      </w:r>
      <w:proofErr w:type="spellEnd"/>
      <w:r w:rsidRPr="00B64C36">
        <w:rPr>
          <w:bCs/>
          <w:sz w:val="22"/>
          <w:szCs w:val="22"/>
          <w:lang w:val="uk-UA"/>
        </w:rPr>
        <w:t xml:space="preserve"> = </w:t>
      </w:r>
      <w:r w:rsidRPr="00B64C36">
        <w:rPr>
          <w:bCs/>
          <w:sz w:val="22"/>
          <w:szCs w:val="22"/>
          <w:lang w:val="uk-UA"/>
        </w:rPr>
        <w:sym w:font="Symbol" w:char="F044"/>
      </w:r>
      <w:proofErr w:type="spellStart"/>
      <w:r w:rsidRPr="00B64C36">
        <w:rPr>
          <w:bCs/>
          <w:sz w:val="22"/>
          <w:szCs w:val="22"/>
          <w:lang w:val="uk-UA"/>
        </w:rPr>
        <w:t>Вел</w:t>
      </w:r>
      <w:proofErr w:type="spellEnd"/>
      <w:r w:rsidRPr="00B64C36">
        <w:rPr>
          <w:bCs/>
          <w:sz w:val="22"/>
          <w:szCs w:val="22"/>
          <w:lang w:val="uk-UA"/>
        </w:rPr>
        <w:t xml:space="preserve"> + </w:t>
      </w:r>
      <w:r w:rsidRPr="00B64C36">
        <w:rPr>
          <w:bCs/>
          <w:sz w:val="22"/>
          <w:szCs w:val="22"/>
          <w:lang w:val="uk-UA"/>
        </w:rPr>
        <w:sym w:font="Symbol" w:char="F044"/>
      </w:r>
      <w:r w:rsidRPr="00B64C36">
        <w:rPr>
          <w:bCs/>
          <w:sz w:val="22"/>
          <w:szCs w:val="22"/>
          <w:lang w:val="uk-UA"/>
        </w:rPr>
        <w:t xml:space="preserve">М + </w:t>
      </w:r>
      <w:r w:rsidRPr="00B64C36">
        <w:rPr>
          <w:bCs/>
          <w:sz w:val="22"/>
          <w:szCs w:val="22"/>
          <w:lang w:val="uk-UA"/>
        </w:rPr>
        <w:sym w:font="Symbol" w:char="F044"/>
      </w:r>
      <w:proofErr w:type="spellStart"/>
      <w:r w:rsidRPr="00B64C36">
        <w:rPr>
          <w:bCs/>
          <w:sz w:val="22"/>
          <w:szCs w:val="22"/>
          <w:lang w:val="uk-UA"/>
        </w:rPr>
        <w:t>Ебр</w:t>
      </w:r>
      <w:proofErr w:type="spellEnd"/>
      <w:r w:rsidRPr="00B64C36">
        <w:rPr>
          <w:bCs/>
          <w:sz w:val="22"/>
          <w:szCs w:val="22"/>
          <w:lang w:val="uk-UA"/>
        </w:rPr>
        <w:t xml:space="preserve"> + </w:t>
      </w:r>
      <w:r w:rsidRPr="00B64C36">
        <w:rPr>
          <w:bCs/>
          <w:sz w:val="22"/>
          <w:szCs w:val="22"/>
          <w:lang w:val="uk-UA"/>
        </w:rPr>
        <w:sym w:font="Symbol" w:char="F044"/>
      </w:r>
      <w:proofErr w:type="spellStart"/>
      <w:r w:rsidRPr="00B64C36">
        <w:rPr>
          <w:bCs/>
          <w:sz w:val="22"/>
          <w:szCs w:val="22"/>
          <w:lang w:val="uk-UA"/>
        </w:rPr>
        <w:t>Еу-п</w:t>
      </w:r>
      <w:proofErr w:type="spellEnd"/>
      <w:r w:rsidRPr="00B64C36">
        <w:rPr>
          <w:bCs/>
          <w:sz w:val="22"/>
          <w:szCs w:val="22"/>
          <w:lang w:val="uk-UA"/>
        </w:rPr>
        <w:t xml:space="preserve">  = 0,75 + 0,72 + 0,35 +</w:t>
      </w:r>
    </w:p>
    <w:p w:rsidR="008B5CD1" w:rsidRPr="00B64C36" w:rsidRDefault="008B5CD1" w:rsidP="008B5CD1">
      <w:pPr>
        <w:pStyle w:val="11"/>
        <w:rPr>
          <w:bCs/>
          <w:sz w:val="22"/>
          <w:szCs w:val="22"/>
          <w:lang w:val="uk-UA"/>
        </w:rPr>
      </w:pPr>
      <w:r w:rsidRPr="00B64C36">
        <w:rPr>
          <w:bCs/>
          <w:sz w:val="22"/>
          <w:szCs w:val="22"/>
          <w:lang w:val="uk-UA"/>
        </w:rPr>
        <w:t xml:space="preserve">+ 0,8 = 2,62 </w:t>
      </w:r>
      <w:proofErr w:type="spellStart"/>
      <w:r w:rsidRPr="00B64C36">
        <w:rPr>
          <w:bCs/>
          <w:sz w:val="22"/>
          <w:szCs w:val="22"/>
          <w:lang w:val="uk-UA"/>
        </w:rPr>
        <w:t>грн</w:t>
      </w:r>
      <w:proofErr w:type="spellEnd"/>
    </w:p>
    <w:p w:rsidR="008B5CD1" w:rsidRPr="00B64C36" w:rsidRDefault="008B5CD1" w:rsidP="008B5CD1">
      <w:pPr>
        <w:pStyle w:val="11"/>
        <w:ind w:firstLine="709"/>
        <w:rPr>
          <w:bCs/>
          <w:sz w:val="22"/>
          <w:szCs w:val="22"/>
          <w:lang w:val="uk-UA"/>
        </w:rPr>
      </w:pPr>
      <w:r w:rsidRPr="00B64C36">
        <w:rPr>
          <w:bCs/>
          <w:sz w:val="22"/>
          <w:szCs w:val="22"/>
          <w:lang w:val="uk-UA"/>
        </w:rPr>
        <w:t>6. Розрахунок собівартості продукції за проектом:</w:t>
      </w:r>
    </w:p>
    <w:p w:rsidR="008B5CD1" w:rsidRPr="00B64C36" w:rsidRDefault="008B5CD1" w:rsidP="008B5CD1">
      <w:pPr>
        <w:pStyle w:val="11"/>
        <w:ind w:firstLine="709"/>
        <w:jc w:val="center"/>
        <w:rPr>
          <w:bCs/>
          <w:sz w:val="22"/>
          <w:szCs w:val="22"/>
          <w:lang w:val="uk-UA"/>
        </w:rPr>
      </w:pPr>
      <w:proofErr w:type="spellStart"/>
      <w:r w:rsidRPr="00B64C36">
        <w:rPr>
          <w:bCs/>
          <w:sz w:val="22"/>
          <w:szCs w:val="22"/>
          <w:lang w:val="uk-UA"/>
        </w:rPr>
        <w:t>СВпр</w:t>
      </w:r>
      <w:proofErr w:type="spellEnd"/>
      <w:r w:rsidRPr="00B64C36">
        <w:rPr>
          <w:bCs/>
          <w:sz w:val="22"/>
          <w:szCs w:val="22"/>
          <w:lang w:val="uk-UA"/>
        </w:rPr>
        <w:t xml:space="preserve"> = </w:t>
      </w:r>
      <w:proofErr w:type="spellStart"/>
      <w:r w:rsidRPr="00B64C36">
        <w:rPr>
          <w:bCs/>
          <w:sz w:val="22"/>
          <w:szCs w:val="22"/>
          <w:lang w:val="uk-UA"/>
        </w:rPr>
        <w:t>СВф</w:t>
      </w:r>
      <w:proofErr w:type="spellEnd"/>
      <w:r w:rsidRPr="00B64C36">
        <w:rPr>
          <w:bCs/>
          <w:sz w:val="22"/>
          <w:szCs w:val="22"/>
          <w:lang w:val="uk-UA"/>
        </w:rPr>
        <w:t xml:space="preserve"> - </w:t>
      </w:r>
      <w:r w:rsidRPr="00B64C36">
        <w:rPr>
          <w:bCs/>
          <w:sz w:val="22"/>
          <w:szCs w:val="22"/>
          <w:lang w:val="uk-UA"/>
        </w:rPr>
        <w:sym w:font="Symbol" w:char="F044"/>
      </w:r>
      <w:proofErr w:type="spellStart"/>
      <w:r w:rsidRPr="00B64C36">
        <w:rPr>
          <w:bCs/>
          <w:sz w:val="22"/>
          <w:szCs w:val="22"/>
          <w:lang w:val="uk-UA"/>
        </w:rPr>
        <w:t>Ез</w:t>
      </w:r>
      <w:proofErr w:type="spellEnd"/>
      <w:r w:rsidRPr="00B64C36">
        <w:rPr>
          <w:bCs/>
          <w:sz w:val="22"/>
          <w:szCs w:val="22"/>
          <w:lang w:val="uk-UA"/>
        </w:rPr>
        <w:t xml:space="preserve"> = 10 – 2,62 = 7,38 грн.</w:t>
      </w:r>
    </w:p>
    <w:p w:rsidR="008B5CD1" w:rsidRPr="00B64C36" w:rsidRDefault="008B5CD1" w:rsidP="008B5CD1">
      <w:pPr>
        <w:pStyle w:val="11"/>
        <w:ind w:firstLine="709"/>
        <w:jc w:val="center"/>
        <w:rPr>
          <w:bCs/>
          <w:i/>
          <w:sz w:val="22"/>
          <w:szCs w:val="22"/>
          <w:lang w:val="uk-UA"/>
        </w:rPr>
      </w:pPr>
      <w:r w:rsidRPr="00B64C36">
        <w:rPr>
          <w:bCs/>
          <w:i/>
          <w:sz w:val="22"/>
          <w:szCs w:val="22"/>
          <w:lang w:val="uk-UA"/>
        </w:rPr>
        <w:t>Розрахунок показників ефективності проекту упровадження нової технології.</w:t>
      </w:r>
    </w:p>
    <w:p w:rsidR="008B5CD1" w:rsidRPr="00B64C36" w:rsidRDefault="008B5CD1" w:rsidP="008B5CD1">
      <w:pPr>
        <w:pStyle w:val="11"/>
        <w:ind w:firstLine="709"/>
        <w:jc w:val="both"/>
        <w:rPr>
          <w:bCs/>
          <w:sz w:val="22"/>
          <w:szCs w:val="22"/>
          <w:lang w:val="uk-UA"/>
        </w:rPr>
      </w:pPr>
      <w:r w:rsidRPr="00B64C36">
        <w:rPr>
          <w:bCs/>
          <w:sz w:val="22"/>
          <w:szCs w:val="22"/>
          <w:lang w:val="uk-UA"/>
        </w:rPr>
        <w:t>7. Розрахунок додаткового прибутку за рахунок збільшення обсягу обороту:</w:t>
      </w:r>
    </w:p>
    <w:p w:rsidR="008B5CD1" w:rsidRPr="00B64C36" w:rsidRDefault="008B5CD1" w:rsidP="008B5CD1">
      <w:pPr>
        <w:pStyle w:val="11"/>
        <w:jc w:val="both"/>
        <w:rPr>
          <w:bCs/>
          <w:sz w:val="22"/>
          <w:szCs w:val="22"/>
          <w:lang w:val="uk-UA"/>
        </w:rPr>
      </w:pPr>
      <w:r w:rsidRPr="00B64C36">
        <w:rPr>
          <w:bCs/>
          <w:sz w:val="22"/>
          <w:szCs w:val="22"/>
          <w:lang w:val="uk-UA"/>
        </w:rPr>
        <w:t xml:space="preserve">      </w:t>
      </w:r>
      <w:r w:rsidRPr="00B64C36">
        <w:rPr>
          <w:bCs/>
          <w:sz w:val="22"/>
          <w:szCs w:val="22"/>
          <w:lang w:val="uk-UA"/>
        </w:rPr>
        <w:sym w:font="Symbol" w:char="F044"/>
      </w:r>
      <w:proofErr w:type="spellStart"/>
      <w:r w:rsidRPr="00B64C36">
        <w:rPr>
          <w:bCs/>
          <w:sz w:val="22"/>
          <w:szCs w:val="22"/>
          <w:lang w:val="uk-UA"/>
        </w:rPr>
        <w:t>ПРоб</w:t>
      </w:r>
      <w:proofErr w:type="spellEnd"/>
      <w:r w:rsidRPr="00B64C36">
        <w:rPr>
          <w:bCs/>
          <w:sz w:val="22"/>
          <w:szCs w:val="22"/>
          <w:lang w:val="uk-UA"/>
        </w:rPr>
        <w:t xml:space="preserve"> = </w:t>
      </w:r>
      <w:r w:rsidRPr="00B64C36">
        <w:rPr>
          <w:bCs/>
          <w:sz w:val="22"/>
          <w:szCs w:val="22"/>
          <w:lang w:val="uk-UA"/>
        </w:rPr>
        <w:sym w:font="Symbol" w:char="F044"/>
      </w:r>
      <w:r w:rsidRPr="00B64C36">
        <w:rPr>
          <w:bCs/>
          <w:sz w:val="22"/>
          <w:szCs w:val="22"/>
          <w:lang w:val="uk-UA"/>
        </w:rPr>
        <w:t>О * (</w:t>
      </w:r>
      <w:proofErr w:type="spellStart"/>
      <w:r w:rsidRPr="00B64C36">
        <w:rPr>
          <w:bCs/>
          <w:sz w:val="22"/>
          <w:szCs w:val="22"/>
          <w:lang w:val="uk-UA"/>
        </w:rPr>
        <w:t>Цф</w:t>
      </w:r>
      <w:proofErr w:type="spellEnd"/>
      <w:r w:rsidRPr="00B64C36">
        <w:rPr>
          <w:bCs/>
          <w:sz w:val="22"/>
          <w:szCs w:val="22"/>
          <w:lang w:val="uk-UA"/>
        </w:rPr>
        <w:t xml:space="preserve"> – </w:t>
      </w:r>
      <w:proofErr w:type="spellStart"/>
      <w:r w:rsidRPr="00B64C36">
        <w:rPr>
          <w:bCs/>
          <w:sz w:val="22"/>
          <w:szCs w:val="22"/>
          <w:lang w:val="uk-UA"/>
        </w:rPr>
        <w:t>СВф</w:t>
      </w:r>
      <w:proofErr w:type="spellEnd"/>
      <w:r w:rsidRPr="00B64C36">
        <w:rPr>
          <w:bCs/>
          <w:sz w:val="22"/>
          <w:szCs w:val="22"/>
          <w:lang w:val="uk-UA"/>
        </w:rPr>
        <w:t>) = 200 * (11 – 10) = 200 тис. грн.</w:t>
      </w:r>
    </w:p>
    <w:p w:rsidR="008B5CD1" w:rsidRPr="00B64C36" w:rsidRDefault="008B5CD1" w:rsidP="008B5CD1">
      <w:pPr>
        <w:pStyle w:val="11"/>
        <w:ind w:firstLine="709"/>
        <w:jc w:val="both"/>
        <w:rPr>
          <w:bCs/>
          <w:sz w:val="22"/>
          <w:szCs w:val="22"/>
          <w:lang w:val="uk-UA"/>
        </w:rPr>
      </w:pPr>
      <w:r w:rsidRPr="00B64C36">
        <w:rPr>
          <w:bCs/>
          <w:sz w:val="22"/>
          <w:szCs w:val="22"/>
          <w:lang w:val="uk-UA"/>
        </w:rPr>
        <w:t>8. Розрахунок додаткового прибутку за рахунок зниження собівартості продукції:</w:t>
      </w:r>
    </w:p>
    <w:p w:rsidR="008B5CD1" w:rsidRPr="00B64C36" w:rsidRDefault="008B5CD1" w:rsidP="008B5CD1">
      <w:pPr>
        <w:pStyle w:val="11"/>
        <w:ind w:firstLine="426"/>
        <w:jc w:val="both"/>
        <w:rPr>
          <w:bCs/>
          <w:sz w:val="22"/>
          <w:szCs w:val="22"/>
          <w:lang w:val="uk-UA"/>
        </w:rPr>
      </w:pPr>
      <w:r w:rsidRPr="00B64C36">
        <w:rPr>
          <w:bCs/>
          <w:sz w:val="22"/>
          <w:szCs w:val="22"/>
          <w:lang w:val="uk-UA"/>
        </w:rPr>
        <w:sym w:font="Symbol" w:char="F044"/>
      </w:r>
      <w:proofErr w:type="spellStart"/>
      <w:r w:rsidRPr="00B64C36">
        <w:rPr>
          <w:bCs/>
          <w:sz w:val="22"/>
          <w:szCs w:val="22"/>
          <w:lang w:val="uk-UA"/>
        </w:rPr>
        <w:t>ПРсв</w:t>
      </w:r>
      <w:proofErr w:type="spellEnd"/>
      <w:r w:rsidRPr="00B64C36">
        <w:rPr>
          <w:bCs/>
          <w:sz w:val="22"/>
          <w:szCs w:val="22"/>
          <w:lang w:val="uk-UA"/>
        </w:rPr>
        <w:t xml:space="preserve"> = </w:t>
      </w:r>
      <w:proofErr w:type="spellStart"/>
      <w:r w:rsidRPr="00B64C36">
        <w:rPr>
          <w:bCs/>
          <w:sz w:val="22"/>
          <w:szCs w:val="22"/>
          <w:lang w:val="uk-UA"/>
        </w:rPr>
        <w:t>Опр</w:t>
      </w:r>
      <w:proofErr w:type="spellEnd"/>
      <w:r w:rsidRPr="00B64C36">
        <w:rPr>
          <w:bCs/>
          <w:sz w:val="22"/>
          <w:szCs w:val="22"/>
          <w:lang w:val="uk-UA"/>
        </w:rPr>
        <w:t xml:space="preserve"> * (</w:t>
      </w:r>
      <w:proofErr w:type="spellStart"/>
      <w:r w:rsidRPr="00B64C36">
        <w:rPr>
          <w:bCs/>
          <w:sz w:val="22"/>
          <w:szCs w:val="22"/>
          <w:lang w:val="uk-UA"/>
        </w:rPr>
        <w:t>СВф</w:t>
      </w:r>
      <w:proofErr w:type="spellEnd"/>
      <w:r w:rsidRPr="00B64C36">
        <w:rPr>
          <w:bCs/>
          <w:sz w:val="22"/>
          <w:szCs w:val="22"/>
          <w:lang w:val="uk-UA"/>
        </w:rPr>
        <w:t xml:space="preserve"> – </w:t>
      </w:r>
      <w:proofErr w:type="spellStart"/>
      <w:r w:rsidRPr="00B64C36">
        <w:rPr>
          <w:bCs/>
          <w:sz w:val="22"/>
          <w:szCs w:val="22"/>
          <w:lang w:val="uk-UA"/>
        </w:rPr>
        <w:t>СВпр</w:t>
      </w:r>
      <w:proofErr w:type="spellEnd"/>
      <w:r w:rsidRPr="00B64C36">
        <w:rPr>
          <w:bCs/>
          <w:sz w:val="22"/>
          <w:szCs w:val="22"/>
          <w:lang w:val="uk-UA"/>
        </w:rPr>
        <w:t>) = 450 * (10 – 7,38) = 1179 тис. грн.</w:t>
      </w:r>
    </w:p>
    <w:p w:rsidR="008B5CD1" w:rsidRPr="00B64C36" w:rsidRDefault="008B5CD1" w:rsidP="008B5CD1">
      <w:pPr>
        <w:pStyle w:val="11"/>
        <w:ind w:firstLine="709"/>
        <w:jc w:val="both"/>
        <w:rPr>
          <w:bCs/>
          <w:sz w:val="22"/>
          <w:szCs w:val="22"/>
          <w:lang w:val="uk-UA"/>
        </w:rPr>
      </w:pPr>
      <w:r w:rsidRPr="00B64C36">
        <w:rPr>
          <w:bCs/>
          <w:sz w:val="22"/>
          <w:szCs w:val="22"/>
          <w:lang w:val="uk-UA"/>
        </w:rPr>
        <w:t>9.    Розрахунок загального чистого прибутку:</w:t>
      </w:r>
    </w:p>
    <w:p w:rsidR="008B5CD1" w:rsidRPr="00B64C36" w:rsidRDefault="008B5CD1" w:rsidP="008B5CD1">
      <w:pPr>
        <w:pStyle w:val="11"/>
        <w:ind w:firstLine="426"/>
        <w:jc w:val="both"/>
        <w:rPr>
          <w:bCs/>
          <w:sz w:val="22"/>
          <w:szCs w:val="22"/>
          <w:lang w:val="uk-UA"/>
        </w:rPr>
      </w:pPr>
      <w:r w:rsidRPr="00B64C36">
        <w:rPr>
          <w:bCs/>
          <w:sz w:val="22"/>
          <w:szCs w:val="22"/>
          <w:lang w:val="uk-UA"/>
        </w:rPr>
        <w:sym w:font="Symbol" w:char="F044"/>
      </w:r>
      <w:proofErr w:type="spellStart"/>
      <w:r w:rsidRPr="00B64C36">
        <w:rPr>
          <w:bCs/>
          <w:sz w:val="22"/>
          <w:szCs w:val="22"/>
          <w:lang w:val="uk-UA"/>
        </w:rPr>
        <w:t>ПРзч</w:t>
      </w:r>
      <w:proofErr w:type="spellEnd"/>
      <w:r w:rsidRPr="00B64C36">
        <w:rPr>
          <w:bCs/>
          <w:sz w:val="22"/>
          <w:szCs w:val="22"/>
          <w:lang w:val="uk-UA"/>
        </w:rPr>
        <w:t xml:space="preserve"> = </w:t>
      </w:r>
      <w:r w:rsidRPr="00B64C36">
        <w:rPr>
          <w:bCs/>
          <w:sz w:val="22"/>
          <w:szCs w:val="22"/>
          <w:lang w:val="uk-UA"/>
        </w:rPr>
        <w:sym w:font="Symbol" w:char="F044"/>
      </w:r>
      <w:r w:rsidRPr="00B64C36">
        <w:rPr>
          <w:bCs/>
          <w:sz w:val="22"/>
          <w:szCs w:val="22"/>
          <w:lang w:val="uk-UA"/>
        </w:rPr>
        <w:t xml:space="preserve">Проб + </w:t>
      </w:r>
      <w:r w:rsidRPr="00B64C36">
        <w:rPr>
          <w:bCs/>
          <w:sz w:val="22"/>
          <w:szCs w:val="22"/>
          <w:lang w:val="uk-UA"/>
        </w:rPr>
        <w:sym w:font="Symbol" w:char="F044"/>
      </w:r>
      <w:proofErr w:type="spellStart"/>
      <w:r w:rsidRPr="00B64C36">
        <w:rPr>
          <w:bCs/>
          <w:sz w:val="22"/>
          <w:szCs w:val="22"/>
          <w:lang w:val="uk-UA"/>
        </w:rPr>
        <w:t>ПРсв</w:t>
      </w:r>
      <w:proofErr w:type="spellEnd"/>
      <w:r w:rsidRPr="00B64C36">
        <w:rPr>
          <w:bCs/>
          <w:sz w:val="22"/>
          <w:szCs w:val="22"/>
          <w:lang w:val="uk-UA"/>
        </w:rPr>
        <w:t xml:space="preserve"> - </w:t>
      </w:r>
      <w:r w:rsidRPr="00B64C36">
        <w:rPr>
          <w:bCs/>
          <w:sz w:val="22"/>
          <w:szCs w:val="22"/>
          <w:lang w:val="uk-UA"/>
        </w:rPr>
        <w:sym w:font="Symbol" w:char="F053"/>
      </w:r>
      <w:proofErr w:type="spellStart"/>
      <w:r w:rsidRPr="00B64C36">
        <w:rPr>
          <w:bCs/>
          <w:sz w:val="22"/>
          <w:szCs w:val="22"/>
          <w:lang w:val="uk-UA"/>
        </w:rPr>
        <w:t>под</w:t>
      </w:r>
      <w:proofErr w:type="spellEnd"/>
      <w:r w:rsidRPr="00B64C36">
        <w:rPr>
          <w:bCs/>
          <w:sz w:val="22"/>
          <w:szCs w:val="22"/>
          <w:lang w:val="uk-UA"/>
        </w:rPr>
        <w:t xml:space="preserve"> = (200 + 1179) * 0,7 = 965,3  тис. грн.</w:t>
      </w:r>
    </w:p>
    <w:p w:rsidR="008B5CD1" w:rsidRPr="00B64C36" w:rsidRDefault="008B5CD1" w:rsidP="008B5CD1">
      <w:pPr>
        <w:pStyle w:val="11"/>
        <w:ind w:firstLine="709"/>
        <w:jc w:val="both"/>
        <w:rPr>
          <w:bCs/>
          <w:sz w:val="22"/>
          <w:szCs w:val="22"/>
          <w:lang w:val="uk-UA"/>
        </w:rPr>
      </w:pPr>
      <w:r w:rsidRPr="00B64C36">
        <w:rPr>
          <w:bCs/>
          <w:sz w:val="22"/>
          <w:szCs w:val="22"/>
          <w:lang w:val="uk-UA"/>
        </w:rPr>
        <w:t>10.  Розрахунок додаткової річної амортизації:</w:t>
      </w:r>
    </w:p>
    <w:p w:rsidR="008B5CD1" w:rsidRPr="00B64C36" w:rsidRDefault="008B5CD1" w:rsidP="008B5CD1">
      <w:pPr>
        <w:pStyle w:val="11"/>
        <w:ind w:firstLine="709"/>
        <w:jc w:val="center"/>
        <w:rPr>
          <w:bCs/>
          <w:sz w:val="22"/>
          <w:szCs w:val="22"/>
          <w:lang w:val="uk-UA"/>
        </w:rPr>
      </w:pPr>
      <w:r w:rsidRPr="00B64C36">
        <w:rPr>
          <w:bCs/>
          <w:sz w:val="22"/>
          <w:szCs w:val="22"/>
          <w:lang w:val="uk-UA"/>
        </w:rPr>
        <w:sym w:font="Symbol" w:char="F044"/>
      </w:r>
      <w:r w:rsidRPr="00B64C36">
        <w:rPr>
          <w:bCs/>
          <w:sz w:val="22"/>
          <w:szCs w:val="22"/>
          <w:lang w:val="uk-UA"/>
        </w:rPr>
        <w:t xml:space="preserve">Ар = КВ * </w:t>
      </w:r>
      <w:proofErr w:type="spellStart"/>
      <w:r w:rsidRPr="00B64C36">
        <w:rPr>
          <w:bCs/>
          <w:sz w:val="22"/>
          <w:szCs w:val="22"/>
          <w:lang w:val="uk-UA"/>
        </w:rPr>
        <w:t>Намор</w:t>
      </w:r>
      <w:proofErr w:type="spellEnd"/>
      <w:r w:rsidRPr="00B64C36">
        <w:rPr>
          <w:bCs/>
          <w:sz w:val="22"/>
          <w:szCs w:val="22"/>
          <w:lang w:val="uk-UA"/>
        </w:rPr>
        <w:t xml:space="preserve"> = 1250 * 0,15 = 187,5 тис. грн.</w:t>
      </w:r>
    </w:p>
    <w:p w:rsidR="008B5CD1" w:rsidRPr="00B64C36" w:rsidRDefault="008B5CD1" w:rsidP="008B5CD1">
      <w:pPr>
        <w:pStyle w:val="11"/>
        <w:ind w:firstLine="709"/>
        <w:jc w:val="both"/>
        <w:rPr>
          <w:bCs/>
          <w:sz w:val="22"/>
          <w:szCs w:val="22"/>
          <w:lang w:val="uk-UA"/>
        </w:rPr>
      </w:pPr>
      <w:r w:rsidRPr="00B64C36">
        <w:rPr>
          <w:bCs/>
          <w:sz w:val="22"/>
          <w:szCs w:val="22"/>
          <w:lang w:val="uk-UA"/>
        </w:rPr>
        <w:t>11. Розрахунок додаткового чистого грошового потоку:</w:t>
      </w:r>
    </w:p>
    <w:p w:rsidR="008B5CD1" w:rsidRPr="00B64C36" w:rsidRDefault="008B5CD1" w:rsidP="008B5CD1">
      <w:pPr>
        <w:pStyle w:val="11"/>
        <w:ind w:firstLine="426"/>
        <w:jc w:val="center"/>
        <w:rPr>
          <w:bCs/>
          <w:sz w:val="22"/>
          <w:szCs w:val="22"/>
          <w:lang w:val="uk-UA"/>
        </w:rPr>
      </w:pPr>
      <w:r w:rsidRPr="00B64C36">
        <w:rPr>
          <w:bCs/>
          <w:sz w:val="22"/>
          <w:szCs w:val="22"/>
          <w:lang w:val="uk-UA"/>
        </w:rPr>
        <w:sym w:font="Symbol" w:char="F044"/>
      </w:r>
      <w:proofErr w:type="spellStart"/>
      <w:r w:rsidRPr="00B64C36">
        <w:rPr>
          <w:bCs/>
          <w:sz w:val="22"/>
          <w:szCs w:val="22"/>
          <w:lang w:val="uk-UA"/>
        </w:rPr>
        <w:t>ГПч</w:t>
      </w:r>
      <w:proofErr w:type="spellEnd"/>
      <w:r w:rsidRPr="00B64C36">
        <w:rPr>
          <w:bCs/>
          <w:sz w:val="22"/>
          <w:szCs w:val="22"/>
          <w:lang w:val="uk-UA"/>
        </w:rPr>
        <w:t xml:space="preserve"> = </w:t>
      </w:r>
      <w:r w:rsidRPr="00B64C36">
        <w:rPr>
          <w:bCs/>
          <w:sz w:val="22"/>
          <w:szCs w:val="22"/>
          <w:lang w:val="uk-UA"/>
        </w:rPr>
        <w:sym w:font="Symbol" w:char="F044"/>
      </w:r>
      <w:proofErr w:type="spellStart"/>
      <w:r w:rsidRPr="00B64C36">
        <w:rPr>
          <w:bCs/>
          <w:sz w:val="22"/>
          <w:szCs w:val="22"/>
          <w:lang w:val="uk-UA"/>
        </w:rPr>
        <w:t>ПРзч</w:t>
      </w:r>
      <w:proofErr w:type="spellEnd"/>
      <w:r w:rsidRPr="00B64C36">
        <w:rPr>
          <w:bCs/>
          <w:sz w:val="22"/>
          <w:szCs w:val="22"/>
          <w:lang w:val="uk-UA"/>
        </w:rPr>
        <w:t xml:space="preserve"> + </w:t>
      </w:r>
      <w:r w:rsidRPr="00B64C36">
        <w:rPr>
          <w:bCs/>
          <w:sz w:val="22"/>
          <w:szCs w:val="22"/>
          <w:lang w:val="uk-UA"/>
        </w:rPr>
        <w:sym w:font="Symbol" w:char="F044"/>
      </w:r>
      <w:r w:rsidRPr="00B64C36">
        <w:rPr>
          <w:bCs/>
          <w:sz w:val="22"/>
          <w:szCs w:val="22"/>
          <w:lang w:val="uk-UA"/>
        </w:rPr>
        <w:t>Ар = 965,3 + 187,5 = 1152,8 тис. грн.</w:t>
      </w:r>
    </w:p>
    <w:p w:rsidR="008B5CD1" w:rsidRPr="00B64C36" w:rsidRDefault="008B5CD1" w:rsidP="008B5CD1">
      <w:pPr>
        <w:pStyle w:val="11"/>
        <w:ind w:firstLine="426"/>
        <w:jc w:val="center"/>
        <w:rPr>
          <w:bCs/>
          <w:sz w:val="22"/>
          <w:szCs w:val="22"/>
          <w:lang w:val="uk-UA"/>
        </w:rPr>
      </w:pPr>
    </w:p>
    <w:p w:rsidR="008B5CD1" w:rsidRPr="00B64C36" w:rsidRDefault="008B5CD1" w:rsidP="008B5CD1">
      <w:pPr>
        <w:pStyle w:val="11"/>
        <w:ind w:firstLine="709"/>
        <w:jc w:val="both"/>
        <w:rPr>
          <w:bCs/>
          <w:sz w:val="22"/>
          <w:szCs w:val="22"/>
          <w:lang w:val="uk-UA"/>
        </w:rPr>
      </w:pPr>
      <w:r w:rsidRPr="00B64C36">
        <w:rPr>
          <w:bCs/>
          <w:sz w:val="22"/>
          <w:szCs w:val="22"/>
          <w:lang w:val="uk-UA"/>
        </w:rPr>
        <w:t>12. Розрахунок терміну окупності інвестицій, вкладених у проект:</w:t>
      </w:r>
    </w:p>
    <w:p w:rsidR="008B5CD1" w:rsidRPr="00B64C36" w:rsidRDefault="008B5CD1" w:rsidP="008B5CD1">
      <w:pPr>
        <w:pStyle w:val="11"/>
        <w:ind w:firstLine="426"/>
        <w:jc w:val="both"/>
        <w:rPr>
          <w:bCs/>
          <w:sz w:val="22"/>
          <w:szCs w:val="22"/>
          <w:lang w:val="uk-UA"/>
        </w:rPr>
      </w:pPr>
      <w:r w:rsidRPr="00B64C36">
        <w:rPr>
          <w:bCs/>
          <w:sz w:val="22"/>
          <w:szCs w:val="22"/>
          <w:lang w:val="uk-UA"/>
        </w:rPr>
        <w:t xml:space="preserve">                КВ       1250</w:t>
      </w:r>
    </w:p>
    <w:p w:rsidR="008B5CD1" w:rsidRPr="00B64C36" w:rsidRDefault="0088416D" w:rsidP="008B5CD1">
      <w:pPr>
        <w:pStyle w:val="11"/>
        <w:ind w:firstLine="426"/>
        <w:jc w:val="both"/>
        <w:rPr>
          <w:bCs/>
          <w:sz w:val="22"/>
          <w:szCs w:val="22"/>
          <w:lang w:val="uk-UA"/>
        </w:rPr>
      </w:pPr>
      <w:r>
        <w:rPr>
          <w:bCs/>
          <w:noProof/>
          <w:sz w:val="22"/>
          <w:szCs w:val="22"/>
          <w:lang w:val="uk-UA"/>
        </w:rPr>
        <w:pict>
          <v:line id="_x0000_s1031" style="position:absolute;left:0;text-align:left;z-index:251665408" from="100.35pt,7.4pt" to="118.35pt,7.4pt"/>
        </w:pict>
      </w:r>
      <w:r>
        <w:rPr>
          <w:bCs/>
          <w:noProof/>
          <w:sz w:val="22"/>
          <w:szCs w:val="22"/>
          <w:lang w:val="uk-UA"/>
        </w:rPr>
        <w:pict>
          <v:line id="_x0000_s1030" style="position:absolute;left:0;text-align:left;z-index:251664384" from="64.35pt,7.4pt" to="82.35pt,7.4pt"/>
        </w:pict>
      </w:r>
      <w:proofErr w:type="spellStart"/>
      <w:r w:rsidR="008B5CD1" w:rsidRPr="00B64C36">
        <w:rPr>
          <w:bCs/>
          <w:sz w:val="22"/>
          <w:szCs w:val="22"/>
          <w:lang w:val="uk-UA"/>
        </w:rPr>
        <w:t>ТОінв</w:t>
      </w:r>
      <w:proofErr w:type="spellEnd"/>
      <w:r w:rsidR="008B5CD1" w:rsidRPr="00B64C36">
        <w:rPr>
          <w:bCs/>
          <w:sz w:val="22"/>
          <w:szCs w:val="22"/>
          <w:lang w:val="uk-UA"/>
        </w:rPr>
        <w:t xml:space="preserve"> =          =             = 1,08 року</w:t>
      </w:r>
    </w:p>
    <w:p w:rsidR="008B5CD1" w:rsidRPr="00B64C36" w:rsidRDefault="008B5CD1" w:rsidP="008B5CD1">
      <w:pPr>
        <w:pStyle w:val="11"/>
        <w:ind w:firstLine="709"/>
        <w:rPr>
          <w:bCs/>
          <w:sz w:val="22"/>
          <w:szCs w:val="22"/>
          <w:lang w:val="uk-UA"/>
        </w:rPr>
      </w:pPr>
      <w:r w:rsidRPr="00B64C36">
        <w:rPr>
          <w:bCs/>
          <w:sz w:val="22"/>
          <w:szCs w:val="22"/>
          <w:lang w:val="uk-UA"/>
        </w:rPr>
        <w:t xml:space="preserve">          </w:t>
      </w:r>
      <w:r w:rsidRPr="00B64C36">
        <w:rPr>
          <w:bCs/>
          <w:sz w:val="22"/>
          <w:szCs w:val="22"/>
          <w:lang w:val="uk-UA"/>
        </w:rPr>
        <w:sym w:font="Symbol" w:char="F044"/>
      </w:r>
      <w:r w:rsidRPr="00B64C36">
        <w:rPr>
          <w:bCs/>
          <w:sz w:val="22"/>
          <w:szCs w:val="22"/>
          <w:lang w:val="uk-UA"/>
        </w:rPr>
        <w:t>ГП     1152,8</w:t>
      </w:r>
    </w:p>
    <w:p w:rsidR="008B5CD1" w:rsidRPr="00B64C36" w:rsidRDefault="008B5CD1" w:rsidP="008B5CD1">
      <w:pPr>
        <w:pStyle w:val="11"/>
        <w:ind w:firstLine="709"/>
        <w:rPr>
          <w:bCs/>
          <w:sz w:val="22"/>
          <w:szCs w:val="22"/>
          <w:lang w:val="uk-UA"/>
        </w:rPr>
      </w:pPr>
    </w:p>
    <w:p w:rsidR="008B5CD1" w:rsidRPr="00B64C36" w:rsidRDefault="008B5CD1" w:rsidP="008B5CD1">
      <w:pPr>
        <w:pStyle w:val="11"/>
        <w:ind w:firstLine="709"/>
        <w:jc w:val="both"/>
        <w:rPr>
          <w:bCs/>
          <w:sz w:val="22"/>
          <w:szCs w:val="22"/>
          <w:lang w:val="uk-UA"/>
        </w:rPr>
      </w:pPr>
      <w:r w:rsidRPr="00B64C36">
        <w:rPr>
          <w:bCs/>
          <w:sz w:val="22"/>
          <w:szCs w:val="22"/>
          <w:lang w:val="uk-UA"/>
        </w:rPr>
        <w:lastRenderedPageBreak/>
        <w:t>Як видно з розрахунків, при реалізації проекту підприємство отримає переваги над конкурентами за рівнем витрат на виробництво, за обсягом обороту і прибутку та вийде на перше місце у своїй групі.</w:t>
      </w:r>
    </w:p>
    <w:p w:rsidR="008B5CD1" w:rsidRPr="00B64C36" w:rsidRDefault="008B5CD1" w:rsidP="008B5CD1">
      <w:pPr>
        <w:pStyle w:val="11"/>
        <w:ind w:firstLine="720"/>
        <w:jc w:val="center"/>
        <w:rPr>
          <w:b/>
          <w:bCs/>
          <w:sz w:val="22"/>
          <w:szCs w:val="22"/>
          <w:lang w:val="uk-UA"/>
        </w:rPr>
      </w:pPr>
      <w:r w:rsidRPr="00B64C36">
        <w:rPr>
          <w:b/>
          <w:bCs/>
          <w:sz w:val="22"/>
          <w:szCs w:val="22"/>
          <w:lang w:val="uk-UA"/>
        </w:rPr>
        <w:t>Задача для самостійної роботи</w:t>
      </w:r>
    </w:p>
    <w:p w:rsidR="008B5CD1" w:rsidRPr="00B64C36" w:rsidRDefault="008B5CD1" w:rsidP="008B5CD1">
      <w:pPr>
        <w:pStyle w:val="11"/>
        <w:ind w:firstLine="720"/>
        <w:jc w:val="center"/>
        <w:rPr>
          <w:b/>
          <w:bCs/>
          <w:sz w:val="22"/>
          <w:szCs w:val="22"/>
          <w:lang w:val="uk-UA"/>
        </w:rPr>
      </w:pPr>
    </w:p>
    <w:p w:rsidR="008B5CD1" w:rsidRPr="00B64C36" w:rsidRDefault="008B5CD1" w:rsidP="008B5CD1">
      <w:pPr>
        <w:pStyle w:val="11"/>
        <w:ind w:firstLine="720"/>
        <w:jc w:val="both"/>
        <w:rPr>
          <w:bCs/>
          <w:sz w:val="22"/>
          <w:szCs w:val="22"/>
          <w:lang w:val="uk-UA"/>
        </w:rPr>
      </w:pPr>
      <w:r w:rsidRPr="00B64C36">
        <w:rPr>
          <w:bCs/>
          <w:sz w:val="22"/>
          <w:szCs w:val="22"/>
          <w:lang w:val="uk-UA"/>
        </w:rPr>
        <w:t>Використовуючи метод SWOT-аналізу, проаналізуйте конкурентні переваги, якими володіє реально діюче підприємство.</w:t>
      </w:r>
    </w:p>
    <w:p w:rsidR="008B5CD1" w:rsidRPr="00B64C36" w:rsidRDefault="008B5CD1" w:rsidP="008B5CD1">
      <w:pPr>
        <w:pStyle w:val="11"/>
        <w:ind w:firstLine="720"/>
        <w:jc w:val="both"/>
        <w:rPr>
          <w:bCs/>
          <w:sz w:val="22"/>
          <w:szCs w:val="22"/>
          <w:lang w:val="uk-UA"/>
        </w:rPr>
      </w:pPr>
      <w:r w:rsidRPr="00B64C36">
        <w:rPr>
          <w:bCs/>
          <w:i/>
          <w:sz w:val="22"/>
          <w:szCs w:val="22"/>
          <w:lang w:val="uk-UA"/>
        </w:rPr>
        <w:t xml:space="preserve">Вихідні дані. </w:t>
      </w:r>
      <w:r w:rsidRPr="00B64C36">
        <w:rPr>
          <w:bCs/>
          <w:sz w:val="22"/>
          <w:szCs w:val="22"/>
          <w:lang w:val="uk-UA"/>
        </w:rPr>
        <w:t>Припустимо, ініціативній групі – засновникам – удалося знайти мінімум необхідних коштів для організації авіакомпанії, оформити документи, пов’язані з його реєстрацією й одержати патент на вантажопасажирські перевезення.</w:t>
      </w:r>
    </w:p>
    <w:p w:rsidR="008B5CD1" w:rsidRPr="00B64C36" w:rsidRDefault="008B5CD1" w:rsidP="008B5CD1">
      <w:pPr>
        <w:pStyle w:val="11"/>
        <w:ind w:firstLine="720"/>
        <w:jc w:val="both"/>
        <w:rPr>
          <w:bCs/>
          <w:sz w:val="22"/>
          <w:szCs w:val="22"/>
          <w:lang w:val="uk-UA"/>
        </w:rPr>
      </w:pPr>
      <w:r w:rsidRPr="00B64C36">
        <w:rPr>
          <w:bCs/>
          <w:sz w:val="22"/>
          <w:szCs w:val="22"/>
          <w:lang w:val="uk-UA"/>
        </w:rPr>
        <w:t>Фазовий аналіз діяльності підприємства показав, що:</w:t>
      </w:r>
    </w:p>
    <w:p w:rsidR="008B5CD1" w:rsidRPr="00B64C36" w:rsidRDefault="008B5CD1" w:rsidP="008B5CD1">
      <w:pPr>
        <w:pStyle w:val="11"/>
        <w:numPr>
          <w:ilvl w:val="0"/>
          <w:numId w:val="11"/>
        </w:numPr>
        <w:tabs>
          <w:tab w:val="clear" w:pos="720"/>
          <w:tab w:val="num" w:pos="993"/>
        </w:tabs>
        <w:ind w:left="0" w:firstLine="709"/>
        <w:jc w:val="both"/>
        <w:rPr>
          <w:bCs/>
          <w:sz w:val="22"/>
          <w:szCs w:val="22"/>
          <w:lang w:val="uk-UA"/>
        </w:rPr>
      </w:pPr>
      <w:r w:rsidRPr="00B64C36">
        <w:rPr>
          <w:bCs/>
          <w:sz w:val="22"/>
          <w:szCs w:val="22"/>
          <w:lang w:val="uk-UA"/>
        </w:rPr>
        <w:t>на основі особистої енергії засновників сформоване керівництво компанії, що буде займатися подальшою роботою з організації й розвитку підприємства;</w:t>
      </w:r>
    </w:p>
    <w:p w:rsidR="008B5CD1" w:rsidRPr="00B64C36" w:rsidRDefault="008B5CD1" w:rsidP="008B5CD1">
      <w:pPr>
        <w:pStyle w:val="11"/>
        <w:numPr>
          <w:ilvl w:val="0"/>
          <w:numId w:val="11"/>
        </w:numPr>
        <w:tabs>
          <w:tab w:val="clear" w:pos="720"/>
          <w:tab w:val="num" w:pos="993"/>
        </w:tabs>
        <w:ind w:left="0" w:firstLine="709"/>
        <w:jc w:val="both"/>
        <w:rPr>
          <w:bCs/>
          <w:sz w:val="22"/>
          <w:szCs w:val="22"/>
          <w:lang w:val="uk-UA"/>
        </w:rPr>
      </w:pPr>
      <w:r w:rsidRPr="00B64C36">
        <w:rPr>
          <w:bCs/>
          <w:sz w:val="22"/>
          <w:szCs w:val="22"/>
          <w:lang w:val="uk-UA"/>
        </w:rPr>
        <w:t>знайдено необхідні приміщення й площі для розміщення устаткування, техніки, персоналу авіакомпанії, укладені всі необхідні договори щодо оренди;</w:t>
      </w:r>
    </w:p>
    <w:p w:rsidR="008B5CD1" w:rsidRPr="00B64C36" w:rsidRDefault="008B5CD1" w:rsidP="008B5CD1">
      <w:pPr>
        <w:pStyle w:val="11"/>
        <w:numPr>
          <w:ilvl w:val="0"/>
          <w:numId w:val="11"/>
        </w:numPr>
        <w:tabs>
          <w:tab w:val="clear" w:pos="720"/>
          <w:tab w:val="num" w:pos="993"/>
        </w:tabs>
        <w:ind w:left="0" w:firstLine="709"/>
        <w:jc w:val="both"/>
        <w:rPr>
          <w:bCs/>
          <w:sz w:val="22"/>
          <w:szCs w:val="22"/>
          <w:lang w:val="uk-UA"/>
        </w:rPr>
      </w:pPr>
      <w:r w:rsidRPr="00B64C36">
        <w:rPr>
          <w:bCs/>
          <w:sz w:val="22"/>
          <w:szCs w:val="22"/>
          <w:lang w:val="uk-UA"/>
        </w:rPr>
        <w:t>зроблено необхідний ремонт і попередньо підготовлено приміщення під конкретні потреби компанії;</w:t>
      </w:r>
    </w:p>
    <w:p w:rsidR="008B5CD1" w:rsidRPr="00B64C36" w:rsidRDefault="008B5CD1" w:rsidP="008B5CD1">
      <w:pPr>
        <w:pStyle w:val="11"/>
        <w:numPr>
          <w:ilvl w:val="0"/>
          <w:numId w:val="11"/>
        </w:numPr>
        <w:tabs>
          <w:tab w:val="clear" w:pos="720"/>
          <w:tab w:val="num" w:pos="993"/>
        </w:tabs>
        <w:ind w:left="0" w:firstLine="709"/>
        <w:jc w:val="both"/>
        <w:rPr>
          <w:bCs/>
          <w:sz w:val="22"/>
          <w:szCs w:val="22"/>
          <w:lang w:val="uk-UA"/>
        </w:rPr>
      </w:pPr>
      <w:r w:rsidRPr="00B64C36">
        <w:rPr>
          <w:bCs/>
          <w:sz w:val="22"/>
          <w:szCs w:val="22"/>
          <w:lang w:val="uk-UA"/>
        </w:rPr>
        <w:t>сформовано компетентний штат співробітників підприємства на основі конкурсного відбору й попереднього ознайомлення із завданнями майбутньої роботи;</w:t>
      </w:r>
    </w:p>
    <w:p w:rsidR="008B5CD1" w:rsidRPr="00B64C36" w:rsidRDefault="008B5CD1" w:rsidP="008B5CD1">
      <w:pPr>
        <w:pStyle w:val="11"/>
        <w:numPr>
          <w:ilvl w:val="0"/>
          <w:numId w:val="11"/>
        </w:numPr>
        <w:tabs>
          <w:tab w:val="clear" w:pos="720"/>
          <w:tab w:val="num" w:pos="993"/>
        </w:tabs>
        <w:ind w:left="0" w:firstLine="709"/>
        <w:jc w:val="both"/>
        <w:rPr>
          <w:bCs/>
          <w:sz w:val="22"/>
          <w:szCs w:val="22"/>
          <w:lang w:val="uk-UA"/>
        </w:rPr>
      </w:pPr>
      <w:r w:rsidRPr="00B64C36">
        <w:rPr>
          <w:bCs/>
          <w:sz w:val="22"/>
          <w:szCs w:val="22"/>
          <w:lang w:val="uk-UA"/>
        </w:rPr>
        <w:t>придбано необхідне устаткування, повністю підготовлено його до експлуатації;</w:t>
      </w:r>
    </w:p>
    <w:p w:rsidR="008B5CD1" w:rsidRPr="00B64C36" w:rsidRDefault="008B5CD1" w:rsidP="008B5CD1">
      <w:pPr>
        <w:pStyle w:val="11"/>
        <w:numPr>
          <w:ilvl w:val="0"/>
          <w:numId w:val="11"/>
        </w:numPr>
        <w:tabs>
          <w:tab w:val="clear" w:pos="720"/>
          <w:tab w:val="num" w:pos="993"/>
        </w:tabs>
        <w:ind w:left="0" w:firstLine="709"/>
        <w:jc w:val="both"/>
        <w:rPr>
          <w:bCs/>
          <w:sz w:val="22"/>
          <w:szCs w:val="22"/>
          <w:lang w:val="uk-UA"/>
        </w:rPr>
      </w:pPr>
      <w:r w:rsidRPr="00B64C36">
        <w:rPr>
          <w:bCs/>
          <w:sz w:val="22"/>
          <w:szCs w:val="22"/>
          <w:lang w:val="uk-UA"/>
        </w:rPr>
        <w:t>детально розроблено організаційний процес перевезення пасажирів і вантажів;</w:t>
      </w:r>
    </w:p>
    <w:p w:rsidR="008B5CD1" w:rsidRPr="00B64C36" w:rsidRDefault="008B5CD1" w:rsidP="008B5CD1">
      <w:pPr>
        <w:pStyle w:val="11"/>
        <w:numPr>
          <w:ilvl w:val="0"/>
          <w:numId w:val="11"/>
        </w:numPr>
        <w:tabs>
          <w:tab w:val="clear" w:pos="720"/>
          <w:tab w:val="num" w:pos="993"/>
        </w:tabs>
        <w:ind w:left="0" w:firstLine="709"/>
        <w:jc w:val="both"/>
        <w:rPr>
          <w:bCs/>
          <w:sz w:val="22"/>
          <w:szCs w:val="22"/>
          <w:lang w:val="uk-UA"/>
        </w:rPr>
      </w:pPr>
      <w:r w:rsidRPr="00B64C36">
        <w:rPr>
          <w:bCs/>
          <w:sz w:val="22"/>
          <w:szCs w:val="22"/>
          <w:lang w:val="uk-UA"/>
        </w:rPr>
        <w:t>з метою збільшення попиту на послуги авіакомпанії проведено рекламну кампанію силами маркетингових служб;</w:t>
      </w:r>
    </w:p>
    <w:p w:rsidR="008B5CD1" w:rsidRPr="00B64C36" w:rsidRDefault="008B5CD1" w:rsidP="008B5CD1">
      <w:pPr>
        <w:pStyle w:val="11"/>
        <w:numPr>
          <w:ilvl w:val="0"/>
          <w:numId w:val="11"/>
        </w:numPr>
        <w:tabs>
          <w:tab w:val="clear" w:pos="720"/>
          <w:tab w:val="num" w:pos="993"/>
        </w:tabs>
        <w:ind w:left="0" w:firstLine="709"/>
        <w:jc w:val="both"/>
        <w:rPr>
          <w:bCs/>
          <w:sz w:val="22"/>
          <w:szCs w:val="22"/>
          <w:lang w:val="uk-UA"/>
        </w:rPr>
      </w:pPr>
      <w:r w:rsidRPr="00B64C36">
        <w:rPr>
          <w:bCs/>
          <w:sz w:val="22"/>
          <w:szCs w:val="22"/>
          <w:lang w:val="uk-UA"/>
        </w:rPr>
        <w:t>виявлено ряд напрямів у роботі компанії, спрямованих на підвищення ефективності роботи основних підрозділів.</w:t>
      </w:r>
    </w:p>
    <w:p w:rsidR="008B5CD1" w:rsidRPr="00B64C36" w:rsidRDefault="008B5CD1" w:rsidP="008B5CD1">
      <w:pPr>
        <w:pStyle w:val="11"/>
        <w:ind w:firstLine="709"/>
        <w:jc w:val="both"/>
        <w:rPr>
          <w:bCs/>
          <w:sz w:val="22"/>
          <w:szCs w:val="22"/>
          <w:lang w:val="uk-UA"/>
        </w:rPr>
      </w:pPr>
      <w:r w:rsidRPr="00B64C36">
        <w:rPr>
          <w:bCs/>
          <w:sz w:val="22"/>
          <w:szCs w:val="22"/>
          <w:lang w:val="uk-UA"/>
        </w:rPr>
        <w:t>Головною стратегічною метою авіакомпанії, в умовах обмеженого стартового капіталу підприємства, є створення невеликого, але чітко й злагоджено діючого підприємства.</w:t>
      </w:r>
    </w:p>
    <w:p w:rsidR="008B5CD1" w:rsidRPr="00B64C36" w:rsidRDefault="008B5CD1" w:rsidP="008B5CD1">
      <w:pPr>
        <w:pStyle w:val="11"/>
        <w:ind w:firstLine="709"/>
        <w:jc w:val="both"/>
        <w:rPr>
          <w:bCs/>
          <w:sz w:val="22"/>
          <w:szCs w:val="22"/>
          <w:lang w:val="uk-UA"/>
        </w:rPr>
      </w:pPr>
      <w:r w:rsidRPr="00B64C36">
        <w:rPr>
          <w:bCs/>
          <w:sz w:val="22"/>
          <w:szCs w:val="22"/>
          <w:lang w:val="uk-UA"/>
        </w:rPr>
        <w:t>Компанія починає роботу в певному секторі ринку транспортних послуг, що буде найбільш оптимальним з урахуванням трьох основних факторів: вартість витрат, величина попиту й ступінь конкуренції. Основним фактором у роботі компанії буде забезпечення вимог безпеки польотів. Усі кошти для цього будуть вишукуватися насамперед. Наступним важливим принципом роботи є поліпшення обслуговування при збереженні цін на мінімально досяжному рівні, тобто одержання мінімального необхідного прибутку для покриття основних витрат.</w:t>
      </w:r>
    </w:p>
    <w:p w:rsidR="008B5CD1" w:rsidRPr="00B64C36" w:rsidRDefault="008B5CD1" w:rsidP="008B5CD1">
      <w:pPr>
        <w:pStyle w:val="11"/>
        <w:ind w:firstLine="709"/>
        <w:jc w:val="both"/>
        <w:rPr>
          <w:bCs/>
          <w:sz w:val="22"/>
          <w:szCs w:val="22"/>
          <w:lang w:val="uk-UA"/>
        </w:rPr>
      </w:pPr>
      <w:r w:rsidRPr="00B64C36">
        <w:rPr>
          <w:bCs/>
          <w:sz w:val="22"/>
          <w:szCs w:val="22"/>
          <w:lang w:val="uk-UA"/>
        </w:rPr>
        <w:t>Компанія має три невеликих літаки, які працюють на ближніх рейсах. Поблизу аеропорту й на його території беруться в оренду всі необхідні приміщення. У центрі міста планується відкрити представництво компанії. Відділ реклами через міські засоби інформації починає рекламну кампанію. У міру зростання оборотного капіталу планується розширити діяльність із виходом на міжнародні авіалінії (парк новітнього устаткування, наземної техніки, власний навчальний центр).</w:t>
      </w:r>
    </w:p>
    <w:p w:rsidR="008B5CD1" w:rsidRPr="00B64C36" w:rsidRDefault="008B5CD1" w:rsidP="008B5CD1">
      <w:pPr>
        <w:pStyle w:val="11"/>
        <w:ind w:firstLine="709"/>
        <w:jc w:val="both"/>
        <w:rPr>
          <w:bCs/>
          <w:sz w:val="22"/>
          <w:szCs w:val="22"/>
          <w:lang w:val="uk-UA"/>
        </w:rPr>
      </w:pPr>
      <w:r w:rsidRPr="00B64C36">
        <w:rPr>
          <w:bCs/>
          <w:sz w:val="22"/>
          <w:szCs w:val="22"/>
          <w:lang w:val="uk-UA"/>
        </w:rPr>
        <w:t>Попередня робота буде вестися в двох напрямах: періодичні пасажирські й вантажні рейси в певні пункти, індивідуальна робота з окремими клієнтами.</w:t>
      </w:r>
    </w:p>
    <w:p w:rsidR="008B5CD1" w:rsidRPr="00B64C36" w:rsidRDefault="008B5CD1" w:rsidP="008B5CD1">
      <w:pPr>
        <w:pStyle w:val="11"/>
        <w:ind w:firstLine="709"/>
        <w:jc w:val="both"/>
        <w:rPr>
          <w:b/>
          <w:bCs/>
          <w:sz w:val="22"/>
          <w:szCs w:val="22"/>
          <w:lang w:val="uk-UA"/>
        </w:rPr>
      </w:pPr>
      <w:r w:rsidRPr="00B64C36">
        <w:rPr>
          <w:b/>
          <w:bCs/>
          <w:sz w:val="22"/>
          <w:szCs w:val="22"/>
          <w:lang w:val="uk-UA"/>
        </w:rPr>
        <w:t>Завдання</w:t>
      </w:r>
    </w:p>
    <w:p w:rsidR="008B5CD1" w:rsidRPr="00B64C36" w:rsidRDefault="008B5CD1" w:rsidP="008B5CD1">
      <w:pPr>
        <w:pStyle w:val="11"/>
        <w:ind w:firstLine="709"/>
        <w:jc w:val="both"/>
        <w:rPr>
          <w:bCs/>
          <w:sz w:val="22"/>
          <w:szCs w:val="22"/>
          <w:lang w:val="uk-UA"/>
        </w:rPr>
      </w:pPr>
      <w:r w:rsidRPr="00B64C36">
        <w:rPr>
          <w:bCs/>
          <w:sz w:val="22"/>
          <w:szCs w:val="22"/>
          <w:lang w:val="uk-UA"/>
        </w:rPr>
        <w:t xml:space="preserve">Спробуйте виявити сильні й слабкі сторони даного підприємства й запропонуйте ряд конкурентних заходів щодо перетворення слабких сторін фірми в сильні з урахуванням можливостей і загроз зовнішнього середовища підприємства. </w:t>
      </w:r>
    </w:p>
    <w:p w:rsidR="008B5CD1" w:rsidRPr="00B64C36" w:rsidRDefault="008B5CD1" w:rsidP="008B5CD1">
      <w:pPr>
        <w:pStyle w:val="11"/>
        <w:ind w:firstLine="709"/>
        <w:jc w:val="both"/>
        <w:rPr>
          <w:bCs/>
          <w:sz w:val="22"/>
          <w:szCs w:val="22"/>
          <w:lang w:val="uk-UA"/>
        </w:rPr>
      </w:pPr>
    </w:p>
    <w:p w:rsidR="00317910" w:rsidRDefault="00317910" w:rsidP="008B5CD1">
      <w:pPr>
        <w:pStyle w:val="11"/>
        <w:ind w:firstLine="720"/>
        <w:jc w:val="center"/>
        <w:rPr>
          <w:b/>
          <w:bCs/>
          <w:sz w:val="22"/>
          <w:szCs w:val="22"/>
          <w:lang w:val="uk-UA"/>
        </w:rPr>
      </w:pPr>
    </w:p>
    <w:p w:rsidR="008B5CD1" w:rsidRPr="00B64C36" w:rsidRDefault="008B5CD1" w:rsidP="008B5CD1">
      <w:pPr>
        <w:pStyle w:val="11"/>
        <w:ind w:firstLine="720"/>
        <w:jc w:val="center"/>
        <w:rPr>
          <w:b/>
          <w:bCs/>
          <w:sz w:val="22"/>
          <w:szCs w:val="22"/>
          <w:lang w:val="uk-UA"/>
        </w:rPr>
      </w:pPr>
      <w:r w:rsidRPr="00B64C36">
        <w:rPr>
          <w:b/>
          <w:bCs/>
          <w:sz w:val="22"/>
          <w:szCs w:val="22"/>
          <w:lang w:val="uk-UA"/>
        </w:rPr>
        <w:t>Практичне заняття 1.2</w:t>
      </w:r>
    </w:p>
    <w:p w:rsidR="00317910" w:rsidRDefault="00317910" w:rsidP="008B5CD1">
      <w:pPr>
        <w:pStyle w:val="11"/>
        <w:ind w:left="851" w:hanging="131"/>
        <w:jc w:val="center"/>
        <w:rPr>
          <w:b/>
          <w:bCs/>
          <w:szCs w:val="28"/>
          <w:lang w:val="ru-RU"/>
        </w:rPr>
      </w:pPr>
      <w:proofErr w:type="spellStart"/>
      <w:r w:rsidRPr="00317910">
        <w:rPr>
          <w:b/>
          <w:bCs/>
          <w:szCs w:val="28"/>
          <w:lang w:val="ru-RU"/>
        </w:rPr>
        <w:t>Сутність</w:t>
      </w:r>
      <w:proofErr w:type="spellEnd"/>
      <w:r w:rsidRPr="00317910">
        <w:rPr>
          <w:b/>
          <w:bCs/>
          <w:szCs w:val="28"/>
          <w:lang w:val="ru-RU"/>
        </w:rPr>
        <w:t xml:space="preserve"> і </w:t>
      </w:r>
      <w:proofErr w:type="spellStart"/>
      <w:r w:rsidRPr="00317910">
        <w:rPr>
          <w:b/>
          <w:bCs/>
          <w:szCs w:val="28"/>
          <w:lang w:val="ru-RU"/>
        </w:rPr>
        <w:t>класифікація</w:t>
      </w:r>
      <w:proofErr w:type="spellEnd"/>
      <w:r w:rsidRPr="00317910">
        <w:rPr>
          <w:b/>
          <w:bCs/>
          <w:szCs w:val="28"/>
          <w:lang w:val="ru-RU"/>
        </w:rPr>
        <w:t xml:space="preserve"> </w:t>
      </w:r>
      <w:proofErr w:type="spellStart"/>
      <w:r w:rsidRPr="00317910">
        <w:rPr>
          <w:b/>
          <w:bCs/>
          <w:szCs w:val="28"/>
          <w:lang w:val="ru-RU"/>
        </w:rPr>
        <w:t>факторів</w:t>
      </w:r>
      <w:proofErr w:type="spellEnd"/>
      <w:r w:rsidRPr="00317910">
        <w:rPr>
          <w:b/>
          <w:bCs/>
          <w:szCs w:val="28"/>
          <w:lang w:val="ru-RU"/>
        </w:rPr>
        <w:t xml:space="preserve"> </w:t>
      </w:r>
      <w:proofErr w:type="spellStart"/>
      <w:r w:rsidRPr="00317910">
        <w:rPr>
          <w:b/>
          <w:bCs/>
          <w:szCs w:val="28"/>
          <w:lang w:val="ru-RU"/>
        </w:rPr>
        <w:t>забезпечення</w:t>
      </w:r>
      <w:proofErr w:type="spellEnd"/>
      <w:r w:rsidRPr="00317910">
        <w:rPr>
          <w:b/>
          <w:bCs/>
          <w:szCs w:val="28"/>
          <w:lang w:val="ru-RU"/>
        </w:rPr>
        <w:t xml:space="preserve"> </w:t>
      </w:r>
      <w:proofErr w:type="spellStart"/>
      <w:r w:rsidRPr="00317910">
        <w:rPr>
          <w:b/>
          <w:bCs/>
          <w:szCs w:val="28"/>
          <w:lang w:val="ru-RU"/>
        </w:rPr>
        <w:t>міжнародної</w:t>
      </w:r>
      <w:proofErr w:type="spellEnd"/>
      <w:r w:rsidRPr="00317910">
        <w:rPr>
          <w:b/>
          <w:bCs/>
          <w:szCs w:val="28"/>
          <w:lang w:val="ru-RU"/>
        </w:rPr>
        <w:t xml:space="preserve"> </w:t>
      </w:r>
    </w:p>
    <w:p w:rsidR="008B5CD1" w:rsidRPr="00B64C36" w:rsidRDefault="00317910" w:rsidP="008B5CD1">
      <w:pPr>
        <w:pStyle w:val="11"/>
        <w:ind w:left="851" w:hanging="131"/>
        <w:jc w:val="center"/>
        <w:rPr>
          <w:b/>
          <w:bCs/>
          <w:sz w:val="22"/>
          <w:szCs w:val="22"/>
          <w:lang w:val="uk-UA"/>
        </w:rPr>
      </w:pPr>
      <w:proofErr w:type="spellStart"/>
      <w:r w:rsidRPr="00317910">
        <w:rPr>
          <w:b/>
          <w:bCs/>
          <w:szCs w:val="28"/>
          <w:lang w:val="ru-RU"/>
        </w:rPr>
        <w:t>конкуренто</w:t>
      </w:r>
      <w:r w:rsidRPr="00317910">
        <w:rPr>
          <w:b/>
          <w:bCs/>
          <w:szCs w:val="28"/>
          <w:lang w:val="ru-RU"/>
        </w:rPr>
        <w:softHyphen/>
        <w:t>спроможності</w:t>
      </w:r>
      <w:proofErr w:type="spellEnd"/>
      <w:r w:rsidRPr="00317910">
        <w:rPr>
          <w:b/>
          <w:bCs/>
          <w:szCs w:val="28"/>
          <w:lang w:val="ru-RU"/>
        </w:rPr>
        <w:t xml:space="preserve"> </w:t>
      </w:r>
    </w:p>
    <w:p w:rsidR="00317910" w:rsidRDefault="00317910" w:rsidP="008B5CD1">
      <w:pPr>
        <w:pStyle w:val="11"/>
        <w:ind w:firstLine="720"/>
        <w:jc w:val="both"/>
        <w:rPr>
          <w:b/>
          <w:bCs/>
          <w:sz w:val="22"/>
          <w:szCs w:val="22"/>
          <w:lang w:val="uk-UA"/>
        </w:rPr>
      </w:pPr>
    </w:p>
    <w:p w:rsidR="008B5CD1" w:rsidRPr="00B64C36" w:rsidRDefault="008B5CD1" w:rsidP="008B5CD1">
      <w:pPr>
        <w:pStyle w:val="11"/>
        <w:ind w:firstLine="720"/>
        <w:jc w:val="both"/>
        <w:rPr>
          <w:bCs/>
          <w:sz w:val="22"/>
          <w:szCs w:val="22"/>
          <w:lang w:val="uk-UA"/>
        </w:rPr>
      </w:pPr>
      <w:r w:rsidRPr="00B64C36">
        <w:rPr>
          <w:b/>
          <w:bCs/>
          <w:sz w:val="22"/>
          <w:szCs w:val="22"/>
          <w:lang w:val="uk-UA"/>
        </w:rPr>
        <w:t xml:space="preserve">Мета заняття: </w:t>
      </w:r>
      <w:r w:rsidRPr="00B64C36">
        <w:rPr>
          <w:bCs/>
          <w:sz w:val="22"/>
          <w:szCs w:val="22"/>
          <w:lang w:val="uk-UA"/>
        </w:rPr>
        <w:t>визначення сутності та особливостей міжнародної конкуренції, міжнародної конкурентоспроможності підприємства та теоретичних основ її аналізу.</w:t>
      </w:r>
    </w:p>
    <w:p w:rsidR="008B5CD1" w:rsidRPr="00B64C36" w:rsidRDefault="008B5CD1" w:rsidP="008B5CD1">
      <w:pPr>
        <w:pStyle w:val="11"/>
        <w:ind w:firstLine="720"/>
        <w:jc w:val="both"/>
        <w:rPr>
          <w:b/>
          <w:bCs/>
          <w:sz w:val="22"/>
          <w:szCs w:val="22"/>
          <w:lang w:val="uk-UA"/>
        </w:rPr>
      </w:pPr>
      <w:r w:rsidRPr="00B64C36">
        <w:rPr>
          <w:b/>
          <w:bCs/>
          <w:sz w:val="22"/>
          <w:szCs w:val="22"/>
          <w:lang w:val="uk-UA"/>
        </w:rPr>
        <w:t>Завдання:</w:t>
      </w:r>
    </w:p>
    <w:p w:rsidR="008B5CD1" w:rsidRPr="00B64C36" w:rsidRDefault="008B5CD1" w:rsidP="008B5CD1">
      <w:pPr>
        <w:pStyle w:val="11"/>
        <w:numPr>
          <w:ilvl w:val="0"/>
          <w:numId w:val="2"/>
        </w:numPr>
        <w:tabs>
          <w:tab w:val="clear" w:pos="720"/>
          <w:tab w:val="num" w:pos="993"/>
        </w:tabs>
        <w:ind w:left="0" w:firstLine="709"/>
        <w:jc w:val="both"/>
        <w:rPr>
          <w:bCs/>
          <w:sz w:val="22"/>
          <w:szCs w:val="22"/>
          <w:lang w:val="uk-UA"/>
        </w:rPr>
      </w:pPr>
      <w:r w:rsidRPr="00B64C36">
        <w:rPr>
          <w:bCs/>
          <w:sz w:val="22"/>
          <w:szCs w:val="22"/>
          <w:lang w:val="uk-UA"/>
        </w:rPr>
        <w:t xml:space="preserve">визначити поняття конкурентоспроможності товару та методи її оцінки; </w:t>
      </w:r>
    </w:p>
    <w:p w:rsidR="008B5CD1" w:rsidRPr="00B64C36" w:rsidRDefault="008B5CD1" w:rsidP="008B5CD1">
      <w:pPr>
        <w:pStyle w:val="11"/>
        <w:numPr>
          <w:ilvl w:val="0"/>
          <w:numId w:val="2"/>
        </w:numPr>
        <w:tabs>
          <w:tab w:val="clear" w:pos="720"/>
          <w:tab w:val="num" w:pos="993"/>
        </w:tabs>
        <w:ind w:left="0" w:firstLine="720"/>
        <w:jc w:val="both"/>
        <w:rPr>
          <w:bCs/>
          <w:sz w:val="22"/>
          <w:szCs w:val="22"/>
          <w:lang w:val="uk-UA"/>
        </w:rPr>
      </w:pPr>
      <w:r w:rsidRPr="00B64C36">
        <w:rPr>
          <w:bCs/>
          <w:sz w:val="22"/>
          <w:szCs w:val="22"/>
          <w:lang w:val="uk-UA"/>
        </w:rPr>
        <w:t xml:space="preserve">виявити чинники формування міжнародної конкурентоспроможності підприємства. </w:t>
      </w:r>
    </w:p>
    <w:p w:rsidR="008B5CD1" w:rsidRPr="00B64C36" w:rsidRDefault="008B5CD1" w:rsidP="008B5CD1">
      <w:pPr>
        <w:pStyle w:val="11"/>
        <w:ind w:firstLine="720"/>
        <w:jc w:val="both"/>
        <w:rPr>
          <w:bCs/>
          <w:sz w:val="22"/>
          <w:szCs w:val="22"/>
          <w:lang w:val="uk-UA"/>
        </w:rPr>
      </w:pPr>
      <w:r w:rsidRPr="00B64C36">
        <w:rPr>
          <w:bCs/>
          <w:sz w:val="22"/>
          <w:szCs w:val="22"/>
          <w:lang w:val="uk-UA"/>
        </w:rPr>
        <w:t>Література: [6]; [8]; [10].</w:t>
      </w:r>
    </w:p>
    <w:p w:rsidR="008B5CD1" w:rsidRPr="00B64C36" w:rsidRDefault="008B5CD1" w:rsidP="008B5CD1">
      <w:pPr>
        <w:pStyle w:val="11"/>
        <w:ind w:firstLine="709"/>
        <w:jc w:val="both"/>
        <w:rPr>
          <w:bCs/>
          <w:sz w:val="22"/>
          <w:szCs w:val="22"/>
          <w:lang w:val="uk-UA"/>
        </w:rPr>
      </w:pPr>
    </w:p>
    <w:p w:rsidR="008B5CD1" w:rsidRPr="00B64C36" w:rsidRDefault="008B5CD1" w:rsidP="008B5CD1">
      <w:pPr>
        <w:pStyle w:val="11"/>
        <w:ind w:firstLine="720"/>
        <w:jc w:val="center"/>
        <w:rPr>
          <w:b/>
          <w:bCs/>
          <w:sz w:val="22"/>
          <w:szCs w:val="22"/>
          <w:lang w:val="uk-UA"/>
        </w:rPr>
      </w:pPr>
      <w:r w:rsidRPr="00B64C36">
        <w:rPr>
          <w:b/>
          <w:bCs/>
          <w:sz w:val="22"/>
          <w:szCs w:val="22"/>
          <w:lang w:val="uk-UA"/>
        </w:rPr>
        <w:t>Методичні рекомендації до розв’язання задач</w:t>
      </w:r>
    </w:p>
    <w:p w:rsidR="008B5CD1" w:rsidRPr="00B64C36" w:rsidRDefault="008B5CD1" w:rsidP="008B5CD1">
      <w:pPr>
        <w:pStyle w:val="11"/>
        <w:ind w:firstLine="720"/>
        <w:jc w:val="both"/>
        <w:rPr>
          <w:b/>
          <w:bCs/>
          <w:sz w:val="22"/>
          <w:szCs w:val="22"/>
          <w:lang w:val="uk-UA"/>
        </w:rPr>
      </w:pPr>
      <w:r w:rsidRPr="00B64C36">
        <w:rPr>
          <w:b/>
          <w:bCs/>
          <w:sz w:val="22"/>
          <w:szCs w:val="22"/>
          <w:lang w:val="uk-UA"/>
        </w:rPr>
        <w:t>Задача</w:t>
      </w:r>
    </w:p>
    <w:p w:rsidR="008B5CD1" w:rsidRPr="00B64C36" w:rsidRDefault="008B5CD1" w:rsidP="008B5CD1">
      <w:pPr>
        <w:pStyle w:val="11"/>
        <w:ind w:firstLine="720"/>
        <w:jc w:val="both"/>
        <w:rPr>
          <w:bCs/>
          <w:sz w:val="22"/>
          <w:szCs w:val="22"/>
          <w:lang w:val="uk-UA"/>
        </w:rPr>
      </w:pPr>
      <w:r w:rsidRPr="00B64C36">
        <w:rPr>
          <w:bCs/>
          <w:sz w:val="22"/>
          <w:szCs w:val="22"/>
          <w:lang w:val="uk-UA"/>
        </w:rPr>
        <w:t>На ринку діють чотири фірми А, Б, В, Г, які реалізують однаковий товар. Розрахувати їх максимальні і мінімальні прибутки та визначити можливості фірми Г щодо покращення її позицій на ринку.</w:t>
      </w:r>
    </w:p>
    <w:p w:rsidR="008B5CD1" w:rsidRPr="00B64C36" w:rsidRDefault="008B5CD1" w:rsidP="008B5CD1">
      <w:pPr>
        <w:pStyle w:val="11"/>
        <w:ind w:firstLine="720"/>
        <w:jc w:val="right"/>
        <w:rPr>
          <w:bCs/>
          <w:i/>
          <w:sz w:val="22"/>
          <w:szCs w:val="22"/>
          <w:lang w:val="uk-UA"/>
        </w:rPr>
      </w:pPr>
      <w:r w:rsidRPr="00B64C36">
        <w:rPr>
          <w:bCs/>
          <w:i/>
          <w:sz w:val="22"/>
          <w:szCs w:val="22"/>
          <w:lang w:val="uk-UA"/>
        </w:rPr>
        <w:t>Таблиця 1.2.1</w:t>
      </w:r>
    </w:p>
    <w:tbl>
      <w:tblPr>
        <w:tblStyle w:val="af2"/>
        <w:tblW w:w="6771" w:type="dxa"/>
        <w:tblInd w:w="1160" w:type="dxa"/>
        <w:tblLayout w:type="fixed"/>
        <w:tblLook w:val="01E0" w:firstRow="1" w:lastRow="1" w:firstColumn="1" w:lastColumn="1" w:noHBand="0" w:noVBand="0"/>
      </w:tblPr>
      <w:tblGrid>
        <w:gridCol w:w="3936"/>
        <w:gridCol w:w="709"/>
        <w:gridCol w:w="708"/>
        <w:gridCol w:w="709"/>
        <w:gridCol w:w="709"/>
      </w:tblGrid>
      <w:tr w:rsidR="008B5CD1" w:rsidRPr="00B64C36" w:rsidTr="00317910">
        <w:tc>
          <w:tcPr>
            <w:tcW w:w="3936" w:type="dxa"/>
            <w:vMerge w:val="restart"/>
          </w:tcPr>
          <w:p w:rsidR="008B5CD1" w:rsidRPr="00B64C36" w:rsidRDefault="008B5CD1" w:rsidP="005711BE">
            <w:pPr>
              <w:pStyle w:val="11"/>
              <w:jc w:val="center"/>
              <w:rPr>
                <w:bCs/>
                <w:sz w:val="22"/>
                <w:szCs w:val="22"/>
                <w:lang w:val="uk-UA"/>
              </w:rPr>
            </w:pPr>
            <w:r w:rsidRPr="00B64C36">
              <w:rPr>
                <w:bCs/>
                <w:sz w:val="22"/>
                <w:szCs w:val="22"/>
                <w:lang w:val="uk-UA"/>
              </w:rPr>
              <w:t>Показники</w:t>
            </w:r>
          </w:p>
        </w:tc>
        <w:tc>
          <w:tcPr>
            <w:tcW w:w="2835" w:type="dxa"/>
            <w:gridSpan w:val="4"/>
          </w:tcPr>
          <w:p w:rsidR="008B5CD1" w:rsidRPr="00B64C36" w:rsidRDefault="008B5CD1" w:rsidP="005711BE">
            <w:pPr>
              <w:pStyle w:val="11"/>
              <w:jc w:val="center"/>
              <w:rPr>
                <w:bCs/>
                <w:sz w:val="22"/>
                <w:szCs w:val="22"/>
                <w:lang w:val="uk-UA"/>
              </w:rPr>
            </w:pPr>
            <w:r w:rsidRPr="00B64C36">
              <w:rPr>
                <w:bCs/>
                <w:sz w:val="22"/>
                <w:szCs w:val="22"/>
                <w:lang w:val="uk-UA"/>
              </w:rPr>
              <w:t>Фірми-конкуренти</w:t>
            </w:r>
          </w:p>
        </w:tc>
      </w:tr>
      <w:tr w:rsidR="008B5CD1" w:rsidRPr="00B64C36" w:rsidTr="00317910">
        <w:tc>
          <w:tcPr>
            <w:tcW w:w="3936" w:type="dxa"/>
            <w:vMerge/>
          </w:tcPr>
          <w:p w:rsidR="008B5CD1" w:rsidRPr="00B64C36" w:rsidRDefault="008B5CD1" w:rsidP="005711BE">
            <w:pPr>
              <w:pStyle w:val="11"/>
              <w:jc w:val="right"/>
              <w:rPr>
                <w:bCs/>
                <w:sz w:val="22"/>
                <w:szCs w:val="22"/>
                <w:lang w:val="uk-UA"/>
              </w:rPr>
            </w:pP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А</w:t>
            </w:r>
          </w:p>
        </w:tc>
        <w:tc>
          <w:tcPr>
            <w:tcW w:w="708" w:type="dxa"/>
          </w:tcPr>
          <w:p w:rsidR="008B5CD1" w:rsidRPr="00B64C36" w:rsidRDefault="008B5CD1" w:rsidP="005711BE">
            <w:pPr>
              <w:pStyle w:val="11"/>
              <w:jc w:val="center"/>
              <w:rPr>
                <w:bCs/>
                <w:sz w:val="22"/>
                <w:szCs w:val="22"/>
                <w:lang w:val="uk-UA"/>
              </w:rPr>
            </w:pPr>
            <w:r w:rsidRPr="00B64C36">
              <w:rPr>
                <w:bCs/>
                <w:sz w:val="22"/>
                <w:szCs w:val="22"/>
                <w:lang w:val="uk-UA"/>
              </w:rPr>
              <w:t>Б</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В</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Г</w:t>
            </w:r>
          </w:p>
        </w:tc>
      </w:tr>
      <w:tr w:rsidR="008B5CD1" w:rsidRPr="00B64C36" w:rsidTr="00317910">
        <w:tc>
          <w:tcPr>
            <w:tcW w:w="3936" w:type="dxa"/>
          </w:tcPr>
          <w:p w:rsidR="008B5CD1" w:rsidRPr="00B64C36" w:rsidRDefault="008B5CD1" w:rsidP="005711BE">
            <w:pPr>
              <w:pStyle w:val="11"/>
              <w:rPr>
                <w:bCs/>
                <w:sz w:val="22"/>
                <w:szCs w:val="22"/>
                <w:lang w:val="uk-UA"/>
              </w:rPr>
            </w:pPr>
            <w:r w:rsidRPr="00B64C36">
              <w:rPr>
                <w:bCs/>
                <w:sz w:val="22"/>
                <w:szCs w:val="22"/>
                <w:lang w:val="uk-UA"/>
              </w:rPr>
              <w:t>1. Обсяг реалізації товару, тис. т</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120</w:t>
            </w:r>
          </w:p>
        </w:tc>
        <w:tc>
          <w:tcPr>
            <w:tcW w:w="708" w:type="dxa"/>
          </w:tcPr>
          <w:p w:rsidR="008B5CD1" w:rsidRPr="00B64C36" w:rsidRDefault="008B5CD1" w:rsidP="005711BE">
            <w:pPr>
              <w:pStyle w:val="11"/>
              <w:jc w:val="center"/>
              <w:rPr>
                <w:bCs/>
                <w:sz w:val="22"/>
                <w:szCs w:val="22"/>
                <w:lang w:val="uk-UA"/>
              </w:rPr>
            </w:pPr>
            <w:r w:rsidRPr="00B64C36">
              <w:rPr>
                <w:bCs/>
                <w:sz w:val="22"/>
                <w:szCs w:val="22"/>
                <w:lang w:val="uk-UA"/>
              </w:rPr>
              <w:t>100</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80</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40</w:t>
            </w:r>
          </w:p>
        </w:tc>
      </w:tr>
      <w:tr w:rsidR="008B5CD1" w:rsidRPr="00B64C36" w:rsidTr="00317910">
        <w:tc>
          <w:tcPr>
            <w:tcW w:w="3936" w:type="dxa"/>
          </w:tcPr>
          <w:p w:rsidR="008B5CD1" w:rsidRPr="00B64C36" w:rsidRDefault="008B5CD1" w:rsidP="005711BE">
            <w:pPr>
              <w:pStyle w:val="11"/>
              <w:rPr>
                <w:bCs/>
                <w:sz w:val="22"/>
                <w:szCs w:val="22"/>
                <w:lang w:val="uk-UA"/>
              </w:rPr>
            </w:pPr>
            <w:r w:rsidRPr="00B64C36">
              <w:rPr>
                <w:bCs/>
                <w:sz w:val="22"/>
                <w:szCs w:val="22"/>
                <w:lang w:val="uk-UA"/>
              </w:rPr>
              <w:t xml:space="preserve">2. Собівартість 1 т продукції, </w:t>
            </w:r>
            <w:proofErr w:type="spellStart"/>
            <w:r w:rsidRPr="00B64C36">
              <w:rPr>
                <w:bCs/>
                <w:sz w:val="22"/>
                <w:szCs w:val="22"/>
                <w:lang w:val="uk-UA"/>
              </w:rPr>
              <w:t>грн</w:t>
            </w:r>
            <w:proofErr w:type="spellEnd"/>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700</w:t>
            </w:r>
          </w:p>
        </w:tc>
        <w:tc>
          <w:tcPr>
            <w:tcW w:w="708" w:type="dxa"/>
          </w:tcPr>
          <w:p w:rsidR="008B5CD1" w:rsidRPr="00B64C36" w:rsidRDefault="008B5CD1" w:rsidP="005711BE">
            <w:pPr>
              <w:pStyle w:val="11"/>
              <w:jc w:val="center"/>
              <w:rPr>
                <w:bCs/>
                <w:sz w:val="22"/>
                <w:szCs w:val="22"/>
                <w:lang w:val="uk-UA"/>
              </w:rPr>
            </w:pPr>
            <w:r w:rsidRPr="00B64C36">
              <w:rPr>
                <w:bCs/>
                <w:sz w:val="22"/>
                <w:szCs w:val="22"/>
                <w:lang w:val="uk-UA"/>
              </w:rPr>
              <w:t>800</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860</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870</w:t>
            </w:r>
          </w:p>
        </w:tc>
      </w:tr>
      <w:tr w:rsidR="008B5CD1" w:rsidRPr="00B64C36" w:rsidTr="00317910">
        <w:tc>
          <w:tcPr>
            <w:tcW w:w="3936" w:type="dxa"/>
          </w:tcPr>
          <w:p w:rsidR="008B5CD1" w:rsidRPr="00B64C36" w:rsidRDefault="008B5CD1" w:rsidP="005711BE">
            <w:pPr>
              <w:pStyle w:val="11"/>
              <w:rPr>
                <w:bCs/>
                <w:sz w:val="22"/>
                <w:szCs w:val="22"/>
                <w:lang w:val="uk-UA"/>
              </w:rPr>
            </w:pPr>
            <w:r w:rsidRPr="00B64C36">
              <w:rPr>
                <w:bCs/>
                <w:sz w:val="22"/>
                <w:szCs w:val="22"/>
                <w:lang w:val="uk-UA"/>
              </w:rPr>
              <w:t xml:space="preserve">3. Споживча ціна 1 т продукції, </w:t>
            </w:r>
            <w:proofErr w:type="spellStart"/>
            <w:r w:rsidRPr="00B64C36">
              <w:rPr>
                <w:bCs/>
                <w:sz w:val="22"/>
                <w:szCs w:val="22"/>
                <w:lang w:val="uk-UA"/>
              </w:rPr>
              <w:t>грн</w:t>
            </w:r>
            <w:proofErr w:type="spellEnd"/>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960</w:t>
            </w:r>
          </w:p>
        </w:tc>
        <w:tc>
          <w:tcPr>
            <w:tcW w:w="708" w:type="dxa"/>
          </w:tcPr>
          <w:p w:rsidR="008B5CD1" w:rsidRPr="00B64C36" w:rsidRDefault="008B5CD1" w:rsidP="005711BE">
            <w:pPr>
              <w:pStyle w:val="11"/>
              <w:jc w:val="center"/>
              <w:rPr>
                <w:bCs/>
                <w:sz w:val="22"/>
                <w:szCs w:val="22"/>
                <w:lang w:val="uk-UA"/>
              </w:rPr>
            </w:pPr>
            <w:r w:rsidRPr="00B64C36">
              <w:rPr>
                <w:bCs/>
                <w:sz w:val="22"/>
                <w:szCs w:val="22"/>
                <w:lang w:val="uk-UA"/>
              </w:rPr>
              <w:t>960</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960</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960</w:t>
            </w:r>
          </w:p>
        </w:tc>
      </w:tr>
      <w:tr w:rsidR="008B5CD1" w:rsidRPr="00B64C36" w:rsidTr="00317910">
        <w:tc>
          <w:tcPr>
            <w:tcW w:w="3936" w:type="dxa"/>
          </w:tcPr>
          <w:p w:rsidR="008B5CD1" w:rsidRPr="00B64C36" w:rsidRDefault="008B5CD1" w:rsidP="005711BE">
            <w:pPr>
              <w:pStyle w:val="11"/>
              <w:rPr>
                <w:bCs/>
                <w:sz w:val="22"/>
                <w:szCs w:val="22"/>
                <w:lang w:val="uk-UA"/>
              </w:rPr>
            </w:pPr>
            <w:r w:rsidRPr="00B64C36">
              <w:rPr>
                <w:bCs/>
                <w:sz w:val="22"/>
                <w:szCs w:val="22"/>
                <w:lang w:val="uk-UA"/>
              </w:rPr>
              <w:t xml:space="preserve">4. Ціна реалізації 1 т продукції фірмою, </w:t>
            </w:r>
            <w:proofErr w:type="spellStart"/>
            <w:r w:rsidRPr="00B64C36">
              <w:rPr>
                <w:bCs/>
                <w:sz w:val="22"/>
                <w:szCs w:val="22"/>
                <w:lang w:val="uk-UA"/>
              </w:rPr>
              <w:t>грн</w:t>
            </w:r>
            <w:proofErr w:type="spellEnd"/>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800</w:t>
            </w:r>
          </w:p>
        </w:tc>
        <w:tc>
          <w:tcPr>
            <w:tcW w:w="708" w:type="dxa"/>
          </w:tcPr>
          <w:p w:rsidR="008B5CD1" w:rsidRPr="00B64C36" w:rsidRDefault="008B5CD1" w:rsidP="005711BE">
            <w:pPr>
              <w:pStyle w:val="11"/>
              <w:jc w:val="center"/>
              <w:rPr>
                <w:bCs/>
                <w:sz w:val="22"/>
                <w:szCs w:val="22"/>
                <w:lang w:val="uk-UA"/>
              </w:rPr>
            </w:pPr>
            <w:r w:rsidRPr="00B64C36">
              <w:rPr>
                <w:bCs/>
                <w:sz w:val="22"/>
                <w:szCs w:val="22"/>
                <w:lang w:val="uk-UA"/>
              </w:rPr>
              <w:t>850</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880</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875</w:t>
            </w:r>
          </w:p>
        </w:tc>
      </w:tr>
      <w:tr w:rsidR="008B5CD1" w:rsidRPr="00B64C36" w:rsidTr="00317910">
        <w:tc>
          <w:tcPr>
            <w:tcW w:w="3936" w:type="dxa"/>
          </w:tcPr>
          <w:p w:rsidR="008B5CD1" w:rsidRPr="00B64C36" w:rsidRDefault="008B5CD1" w:rsidP="005711BE">
            <w:pPr>
              <w:pStyle w:val="11"/>
              <w:rPr>
                <w:bCs/>
                <w:sz w:val="22"/>
                <w:szCs w:val="22"/>
                <w:lang w:val="uk-UA"/>
              </w:rPr>
            </w:pPr>
            <w:r w:rsidRPr="00B64C36">
              <w:rPr>
                <w:bCs/>
                <w:sz w:val="22"/>
                <w:szCs w:val="22"/>
                <w:lang w:val="uk-UA"/>
              </w:rPr>
              <w:t xml:space="preserve">5. Максимальний прибуток від реалізації 1 т продукції, </w:t>
            </w:r>
            <w:proofErr w:type="spellStart"/>
            <w:r w:rsidRPr="00B64C36">
              <w:rPr>
                <w:bCs/>
                <w:sz w:val="22"/>
                <w:szCs w:val="22"/>
                <w:lang w:val="uk-UA"/>
              </w:rPr>
              <w:t>грн</w:t>
            </w:r>
            <w:proofErr w:type="spellEnd"/>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260</w:t>
            </w:r>
          </w:p>
        </w:tc>
        <w:tc>
          <w:tcPr>
            <w:tcW w:w="708" w:type="dxa"/>
          </w:tcPr>
          <w:p w:rsidR="008B5CD1" w:rsidRPr="00B64C36" w:rsidRDefault="008B5CD1" w:rsidP="005711BE">
            <w:pPr>
              <w:pStyle w:val="11"/>
              <w:jc w:val="center"/>
              <w:rPr>
                <w:bCs/>
                <w:sz w:val="22"/>
                <w:szCs w:val="22"/>
                <w:lang w:val="uk-UA"/>
              </w:rPr>
            </w:pPr>
            <w:r w:rsidRPr="00B64C36">
              <w:rPr>
                <w:bCs/>
                <w:sz w:val="22"/>
                <w:szCs w:val="22"/>
                <w:lang w:val="uk-UA"/>
              </w:rPr>
              <w:t>160</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100</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90</w:t>
            </w:r>
          </w:p>
        </w:tc>
      </w:tr>
      <w:tr w:rsidR="008B5CD1" w:rsidRPr="00B64C36" w:rsidTr="00317910">
        <w:tc>
          <w:tcPr>
            <w:tcW w:w="3936" w:type="dxa"/>
          </w:tcPr>
          <w:p w:rsidR="008B5CD1" w:rsidRPr="00B64C36" w:rsidRDefault="008B5CD1" w:rsidP="005711BE">
            <w:pPr>
              <w:pStyle w:val="11"/>
              <w:rPr>
                <w:bCs/>
                <w:sz w:val="22"/>
                <w:szCs w:val="22"/>
                <w:lang w:val="uk-UA"/>
              </w:rPr>
            </w:pPr>
            <w:r w:rsidRPr="00B64C36">
              <w:rPr>
                <w:bCs/>
                <w:sz w:val="22"/>
                <w:szCs w:val="22"/>
                <w:lang w:val="uk-UA"/>
              </w:rPr>
              <w:t xml:space="preserve">6. Мінімальний прибуток від реалізації 1 т продукції за ціною реалізації, </w:t>
            </w:r>
            <w:proofErr w:type="spellStart"/>
            <w:r w:rsidRPr="00B64C36">
              <w:rPr>
                <w:bCs/>
                <w:sz w:val="22"/>
                <w:szCs w:val="22"/>
                <w:lang w:val="uk-UA"/>
              </w:rPr>
              <w:t>грн</w:t>
            </w:r>
            <w:proofErr w:type="spellEnd"/>
          </w:p>
        </w:tc>
        <w:tc>
          <w:tcPr>
            <w:tcW w:w="709" w:type="dxa"/>
          </w:tcPr>
          <w:p w:rsidR="008B5CD1" w:rsidRPr="00B64C36" w:rsidRDefault="008B5CD1" w:rsidP="005711BE">
            <w:pPr>
              <w:pStyle w:val="11"/>
              <w:jc w:val="center"/>
              <w:rPr>
                <w:bCs/>
                <w:sz w:val="22"/>
                <w:szCs w:val="22"/>
                <w:lang w:val="uk-UA"/>
              </w:rPr>
            </w:pPr>
          </w:p>
          <w:p w:rsidR="008B5CD1" w:rsidRPr="00B64C36" w:rsidRDefault="008B5CD1" w:rsidP="005711BE">
            <w:pPr>
              <w:pStyle w:val="11"/>
              <w:jc w:val="center"/>
              <w:rPr>
                <w:bCs/>
                <w:sz w:val="22"/>
                <w:szCs w:val="22"/>
                <w:lang w:val="uk-UA"/>
              </w:rPr>
            </w:pPr>
            <w:r w:rsidRPr="00B64C36">
              <w:rPr>
                <w:bCs/>
                <w:sz w:val="22"/>
                <w:szCs w:val="22"/>
                <w:lang w:val="uk-UA"/>
              </w:rPr>
              <w:t>100</w:t>
            </w:r>
          </w:p>
        </w:tc>
        <w:tc>
          <w:tcPr>
            <w:tcW w:w="708" w:type="dxa"/>
          </w:tcPr>
          <w:p w:rsidR="008B5CD1" w:rsidRPr="00B64C36" w:rsidRDefault="008B5CD1" w:rsidP="005711BE">
            <w:pPr>
              <w:pStyle w:val="11"/>
              <w:jc w:val="center"/>
              <w:rPr>
                <w:bCs/>
                <w:sz w:val="22"/>
                <w:szCs w:val="22"/>
                <w:lang w:val="uk-UA"/>
              </w:rPr>
            </w:pPr>
          </w:p>
          <w:p w:rsidR="008B5CD1" w:rsidRPr="00B64C36" w:rsidRDefault="008B5CD1" w:rsidP="005711BE">
            <w:pPr>
              <w:pStyle w:val="11"/>
              <w:jc w:val="center"/>
              <w:rPr>
                <w:bCs/>
                <w:sz w:val="22"/>
                <w:szCs w:val="22"/>
                <w:lang w:val="uk-UA"/>
              </w:rPr>
            </w:pPr>
            <w:r w:rsidRPr="00B64C36">
              <w:rPr>
                <w:bCs/>
                <w:sz w:val="22"/>
                <w:szCs w:val="22"/>
                <w:lang w:val="uk-UA"/>
              </w:rPr>
              <w:t>50</w:t>
            </w:r>
          </w:p>
        </w:tc>
        <w:tc>
          <w:tcPr>
            <w:tcW w:w="709" w:type="dxa"/>
          </w:tcPr>
          <w:p w:rsidR="008B5CD1" w:rsidRPr="00B64C36" w:rsidRDefault="008B5CD1" w:rsidP="005711BE">
            <w:pPr>
              <w:pStyle w:val="11"/>
              <w:jc w:val="center"/>
              <w:rPr>
                <w:bCs/>
                <w:sz w:val="22"/>
                <w:szCs w:val="22"/>
                <w:lang w:val="uk-UA"/>
              </w:rPr>
            </w:pPr>
          </w:p>
          <w:p w:rsidR="008B5CD1" w:rsidRPr="00B64C36" w:rsidRDefault="008B5CD1" w:rsidP="005711BE">
            <w:pPr>
              <w:pStyle w:val="11"/>
              <w:jc w:val="center"/>
              <w:rPr>
                <w:bCs/>
                <w:sz w:val="22"/>
                <w:szCs w:val="22"/>
                <w:lang w:val="uk-UA"/>
              </w:rPr>
            </w:pPr>
            <w:r w:rsidRPr="00B64C36">
              <w:rPr>
                <w:bCs/>
                <w:sz w:val="22"/>
                <w:szCs w:val="22"/>
                <w:lang w:val="uk-UA"/>
              </w:rPr>
              <w:t>20</w:t>
            </w:r>
          </w:p>
        </w:tc>
        <w:tc>
          <w:tcPr>
            <w:tcW w:w="709" w:type="dxa"/>
          </w:tcPr>
          <w:p w:rsidR="008B5CD1" w:rsidRPr="00B64C36" w:rsidRDefault="008B5CD1" w:rsidP="005711BE">
            <w:pPr>
              <w:pStyle w:val="11"/>
              <w:jc w:val="center"/>
              <w:rPr>
                <w:bCs/>
                <w:sz w:val="22"/>
                <w:szCs w:val="22"/>
                <w:lang w:val="uk-UA"/>
              </w:rPr>
            </w:pPr>
          </w:p>
          <w:p w:rsidR="008B5CD1" w:rsidRPr="00B64C36" w:rsidRDefault="008B5CD1" w:rsidP="005711BE">
            <w:pPr>
              <w:pStyle w:val="11"/>
              <w:jc w:val="center"/>
              <w:rPr>
                <w:bCs/>
                <w:sz w:val="22"/>
                <w:szCs w:val="22"/>
                <w:lang w:val="uk-UA"/>
              </w:rPr>
            </w:pPr>
            <w:r w:rsidRPr="00B64C36">
              <w:rPr>
                <w:bCs/>
                <w:sz w:val="22"/>
                <w:szCs w:val="22"/>
                <w:lang w:val="uk-UA"/>
              </w:rPr>
              <w:t>5</w:t>
            </w:r>
          </w:p>
        </w:tc>
      </w:tr>
      <w:tr w:rsidR="008B5CD1" w:rsidRPr="00B64C36" w:rsidTr="00317910">
        <w:tc>
          <w:tcPr>
            <w:tcW w:w="3936" w:type="dxa"/>
          </w:tcPr>
          <w:p w:rsidR="008B5CD1" w:rsidRPr="00B64C36" w:rsidRDefault="008B5CD1" w:rsidP="005711BE">
            <w:pPr>
              <w:pStyle w:val="11"/>
              <w:rPr>
                <w:bCs/>
                <w:sz w:val="22"/>
                <w:szCs w:val="22"/>
                <w:lang w:val="uk-UA"/>
              </w:rPr>
            </w:pPr>
            <w:r w:rsidRPr="00B64C36">
              <w:rPr>
                <w:bCs/>
                <w:sz w:val="22"/>
                <w:szCs w:val="22"/>
                <w:lang w:val="uk-UA"/>
              </w:rPr>
              <w:t xml:space="preserve">7. загальний максимальний прибуток, млн. </w:t>
            </w:r>
            <w:proofErr w:type="spellStart"/>
            <w:r w:rsidRPr="00B64C36">
              <w:rPr>
                <w:bCs/>
                <w:sz w:val="22"/>
                <w:szCs w:val="22"/>
                <w:lang w:val="uk-UA"/>
              </w:rPr>
              <w:t>грн</w:t>
            </w:r>
            <w:proofErr w:type="spellEnd"/>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31,2</w:t>
            </w:r>
          </w:p>
        </w:tc>
        <w:tc>
          <w:tcPr>
            <w:tcW w:w="708" w:type="dxa"/>
          </w:tcPr>
          <w:p w:rsidR="008B5CD1" w:rsidRPr="00B64C36" w:rsidRDefault="008B5CD1" w:rsidP="005711BE">
            <w:pPr>
              <w:pStyle w:val="11"/>
              <w:jc w:val="center"/>
              <w:rPr>
                <w:bCs/>
                <w:sz w:val="22"/>
                <w:szCs w:val="22"/>
                <w:lang w:val="uk-UA"/>
              </w:rPr>
            </w:pPr>
            <w:r w:rsidRPr="00B64C36">
              <w:rPr>
                <w:bCs/>
                <w:sz w:val="22"/>
                <w:szCs w:val="22"/>
                <w:lang w:val="uk-UA"/>
              </w:rPr>
              <w:t>16</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8</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3,6</w:t>
            </w:r>
          </w:p>
        </w:tc>
      </w:tr>
      <w:tr w:rsidR="008B5CD1" w:rsidRPr="00B64C36" w:rsidTr="00317910">
        <w:tc>
          <w:tcPr>
            <w:tcW w:w="3936" w:type="dxa"/>
          </w:tcPr>
          <w:p w:rsidR="008B5CD1" w:rsidRPr="00B64C36" w:rsidRDefault="008B5CD1" w:rsidP="005711BE">
            <w:pPr>
              <w:pStyle w:val="11"/>
              <w:rPr>
                <w:bCs/>
                <w:sz w:val="22"/>
                <w:szCs w:val="22"/>
                <w:lang w:val="uk-UA"/>
              </w:rPr>
            </w:pPr>
            <w:r w:rsidRPr="00B64C36">
              <w:rPr>
                <w:bCs/>
                <w:sz w:val="22"/>
                <w:szCs w:val="22"/>
                <w:lang w:val="uk-UA"/>
              </w:rPr>
              <w:t xml:space="preserve">8. Прибуток за ціною реалізації (мінімальний), млн. </w:t>
            </w:r>
            <w:proofErr w:type="spellStart"/>
            <w:r w:rsidRPr="00B64C36">
              <w:rPr>
                <w:bCs/>
                <w:sz w:val="22"/>
                <w:szCs w:val="22"/>
                <w:lang w:val="uk-UA"/>
              </w:rPr>
              <w:t>грн</w:t>
            </w:r>
            <w:proofErr w:type="spellEnd"/>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12</w:t>
            </w:r>
          </w:p>
        </w:tc>
        <w:tc>
          <w:tcPr>
            <w:tcW w:w="708" w:type="dxa"/>
          </w:tcPr>
          <w:p w:rsidR="008B5CD1" w:rsidRPr="00B64C36" w:rsidRDefault="008B5CD1" w:rsidP="005711BE">
            <w:pPr>
              <w:pStyle w:val="11"/>
              <w:jc w:val="center"/>
              <w:rPr>
                <w:bCs/>
                <w:sz w:val="22"/>
                <w:szCs w:val="22"/>
                <w:lang w:val="uk-UA"/>
              </w:rPr>
            </w:pPr>
            <w:r w:rsidRPr="00B64C36">
              <w:rPr>
                <w:bCs/>
                <w:sz w:val="22"/>
                <w:szCs w:val="22"/>
                <w:lang w:val="uk-UA"/>
              </w:rPr>
              <w:t>5</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1,6</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0,2</w:t>
            </w:r>
          </w:p>
        </w:tc>
      </w:tr>
    </w:tbl>
    <w:p w:rsidR="00317910" w:rsidRDefault="00317910" w:rsidP="008B5CD1">
      <w:pPr>
        <w:pStyle w:val="11"/>
        <w:ind w:firstLine="720"/>
        <w:jc w:val="both"/>
        <w:rPr>
          <w:b/>
          <w:bCs/>
          <w:sz w:val="22"/>
          <w:szCs w:val="22"/>
          <w:lang w:val="uk-UA"/>
        </w:rPr>
      </w:pPr>
    </w:p>
    <w:p w:rsidR="008B5CD1" w:rsidRPr="00B64C36" w:rsidRDefault="008B5CD1" w:rsidP="008B5CD1">
      <w:pPr>
        <w:pStyle w:val="11"/>
        <w:ind w:firstLine="720"/>
        <w:jc w:val="both"/>
        <w:rPr>
          <w:b/>
          <w:bCs/>
          <w:sz w:val="22"/>
          <w:szCs w:val="22"/>
          <w:lang w:val="uk-UA"/>
        </w:rPr>
      </w:pPr>
      <w:r w:rsidRPr="00B64C36">
        <w:rPr>
          <w:b/>
          <w:bCs/>
          <w:sz w:val="22"/>
          <w:szCs w:val="22"/>
          <w:lang w:val="uk-UA"/>
        </w:rPr>
        <w:t>Розв’язання</w:t>
      </w:r>
    </w:p>
    <w:p w:rsidR="008B5CD1" w:rsidRPr="00B64C36" w:rsidRDefault="008B5CD1" w:rsidP="008B5CD1">
      <w:pPr>
        <w:pStyle w:val="11"/>
        <w:ind w:firstLine="720"/>
        <w:jc w:val="both"/>
        <w:rPr>
          <w:bCs/>
          <w:sz w:val="22"/>
          <w:szCs w:val="22"/>
          <w:lang w:val="uk-UA"/>
        </w:rPr>
      </w:pPr>
      <w:r w:rsidRPr="00B64C36">
        <w:rPr>
          <w:bCs/>
          <w:sz w:val="22"/>
          <w:szCs w:val="22"/>
          <w:lang w:val="uk-UA"/>
        </w:rPr>
        <w:t>Як бачимо, становище фірми Г дуже небезпечне, тому керівництво вирішило розробити стратегічний план реконструкції виробництва шляхом лізингової оренди. Річні лізингові платежі складають 1 млн. грн. У результаті першої черги реконструкції фірма покращила своє становище і перемістилася не третє місце на ринку (табл. 1.2.2).</w:t>
      </w:r>
    </w:p>
    <w:p w:rsidR="00317910" w:rsidRDefault="00317910" w:rsidP="008B5CD1">
      <w:pPr>
        <w:pStyle w:val="11"/>
        <w:ind w:firstLine="720"/>
        <w:jc w:val="right"/>
        <w:rPr>
          <w:bCs/>
          <w:i/>
          <w:sz w:val="22"/>
          <w:szCs w:val="22"/>
          <w:lang w:val="uk-UA"/>
        </w:rPr>
      </w:pPr>
    </w:p>
    <w:p w:rsidR="008B5CD1" w:rsidRPr="00B64C36" w:rsidRDefault="008B5CD1" w:rsidP="008B5CD1">
      <w:pPr>
        <w:pStyle w:val="11"/>
        <w:ind w:firstLine="720"/>
        <w:jc w:val="right"/>
        <w:rPr>
          <w:bCs/>
          <w:i/>
          <w:sz w:val="22"/>
          <w:szCs w:val="22"/>
          <w:lang w:val="uk-UA"/>
        </w:rPr>
      </w:pPr>
      <w:r w:rsidRPr="00B64C36">
        <w:rPr>
          <w:bCs/>
          <w:i/>
          <w:sz w:val="22"/>
          <w:szCs w:val="22"/>
          <w:lang w:val="uk-UA"/>
        </w:rPr>
        <w:t>Таблиця 1.2.2</w:t>
      </w:r>
    </w:p>
    <w:tbl>
      <w:tblPr>
        <w:tblStyle w:val="af2"/>
        <w:tblW w:w="6771" w:type="dxa"/>
        <w:tblInd w:w="1672" w:type="dxa"/>
        <w:tblLayout w:type="fixed"/>
        <w:tblLook w:val="01E0" w:firstRow="1" w:lastRow="1" w:firstColumn="1" w:lastColumn="1" w:noHBand="0" w:noVBand="0"/>
      </w:tblPr>
      <w:tblGrid>
        <w:gridCol w:w="3936"/>
        <w:gridCol w:w="709"/>
        <w:gridCol w:w="708"/>
        <w:gridCol w:w="567"/>
        <w:gridCol w:w="851"/>
      </w:tblGrid>
      <w:tr w:rsidR="008B5CD1" w:rsidRPr="00B64C36" w:rsidTr="00317910">
        <w:tc>
          <w:tcPr>
            <w:tcW w:w="3936" w:type="dxa"/>
            <w:vMerge w:val="restart"/>
          </w:tcPr>
          <w:p w:rsidR="008B5CD1" w:rsidRPr="00B64C36" w:rsidRDefault="008B5CD1" w:rsidP="005711BE">
            <w:pPr>
              <w:pStyle w:val="11"/>
              <w:jc w:val="center"/>
              <w:rPr>
                <w:bCs/>
                <w:sz w:val="22"/>
                <w:szCs w:val="22"/>
                <w:lang w:val="uk-UA"/>
              </w:rPr>
            </w:pPr>
            <w:r w:rsidRPr="00B64C36">
              <w:rPr>
                <w:bCs/>
                <w:sz w:val="22"/>
                <w:szCs w:val="22"/>
                <w:lang w:val="uk-UA"/>
              </w:rPr>
              <w:t>Показники</w:t>
            </w:r>
          </w:p>
        </w:tc>
        <w:tc>
          <w:tcPr>
            <w:tcW w:w="2835" w:type="dxa"/>
            <w:gridSpan w:val="4"/>
          </w:tcPr>
          <w:p w:rsidR="008B5CD1" w:rsidRPr="00B64C36" w:rsidRDefault="008B5CD1" w:rsidP="005711BE">
            <w:pPr>
              <w:pStyle w:val="11"/>
              <w:jc w:val="center"/>
              <w:rPr>
                <w:bCs/>
                <w:sz w:val="22"/>
                <w:szCs w:val="22"/>
                <w:lang w:val="uk-UA"/>
              </w:rPr>
            </w:pPr>
            <w:r w:rsidRPr="00B64C36">
              <w:rPr>
                <w:bCs/>
                <w:sz w:val="22"/>
                <w:szCs w:val="22"/>
                <w:lang w:val="uk-UA"/>
              </w:rPr>
              <w:t>Фірми-конкуренти</w:t>
            </w:r>
          </w:p>
        </w:tc>
      </w:tr>
      <w:tr w:rsidR="008B5CD1" w:rsidRPr="00B64C36" w:rsidTr="00317910">
        <w:tc>
          <w:tcPr>
            <w:tcW w:w="3936" w:type="dxa"/>
            <w:vMerge/>
          </w:tcPr>
          <w:p w:rsidR="008B5CD1" w:rsidRPr="00B64C36" w:rsidRDefault="008B5CD1" w:rsidP="005711BE">
            <w:pPr>
              <w:pStyle w:val="11"/>
              <w:jc w:val="right"/>
              <w:rPr>
                <w:bCs/>
                <w:sz w:val="22"/>
                <w:szCs w:val="22"/>
                <w:lang w:val="uk-UA"/>
              </w:rPr>
            </w:pP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А</w:t>
            </w:r>
          </w:p>
        </w:tc>
        <w:tc>
          <w:tcPr>
            <w:tcW w:w="708" w:type="dxa"/>
          </w:tcPr>
          <w:p w:rsidR="008B5CD1" w:rsidRPr="00B64C36" w:rsidRDefault="008B5CD1" w:rsidP="005711BE">
            <w:pPr>
              <w:pStyle w:val="11"/>
              <w:jc w:val="center"/>
              <w:rPr>
                <w:bCs/>
                <w:sz w:val="22"/>
                <w:szCs w:val="22"/>
                <w:lang w:val="uk-UA"/>
              </w:rPr>
            </w:pPr>
            <w:r w:rsidRPr="00B64C36">
              <w:rPr>
                <w:bCs/>
                <w:sz w:val="22"/>
                <w:szCs w:val="22"/>
                <w:lang w:val="uk-UA"/>
              </w:rPr>
              <w:t>Б</w:t>
            </w:r>
          </w:p>
        </w:tc>
        <w:tc>
          <w:tcPr>
            <w:tcW w:w="567" w:type="dxa"/>
          </w:tcPr>
          <w:p w:rsidR="008B5CD1" w:rsidRPr="00B64C36" w:rsidRDefault="008B5CD1" w:rsidP="005711BE">
            <w:pPr>
              <w:pStyle w:val="11"/>
              <w:jc w:val="center"/>
              <w:rPr>
                <w:bCs/>
                <w:sz w:val="22"/>
                <w:szCs w:val="22"/>
                <w:lang w:val="uk-UA"/>
              </w:rPr>
            </w:pPr>
            <w:r w:rsidRPr="00B64C36">
              <w:rPr>
                <w:bCs/>
                <w:sz w:val="22"/>
                <w:szCs w:val="22"/>
                <w:lang w:val="uk-UA"/>
              </w:rPr>
              <w:t>В</w:t>
            </w:r>
          </w:p>
        </w:tc>
        <w:tc>
          <w:tcPr>
            <w:tcW w:w="851" w:type="dxa"/>
          </w:tcPr>
          <w:p w:rsidR="008B5CD1" w:rsidRPr="00B64C36" w:rsidRDefault="008B5CD1" w:rsidP="005711BE">
            <w:pPr>
              <w:pStyle w:val="11"/>
              <w:jc w:val="center"/>
              <w:rPr>
                <w:bCs/>
                <w:sz w:val="22"/>
                <w:szCs w:val="22"/>
                <w:lang w:val="uk-UA"/>
              </w:rPr>
            </w:pPr>
            <w:r w:rsidRPr="00B64C36">
              <w:rPr>
                <w:bCs/>
                <w:sz w:val="22"/>
                <w:szCs w:val="22"/>
                <w:lang w:val="uk-UA"/>
              </w:rPr>
              <w:t>Г</w:t>
            </w:r>
          </w:p>
        </w:tc>
      </w:tr>
      <w:tr w:rsidR="008B5CD1" w:rsidRPr="00B64C36" w:rsidTr="00317910">
        <w:tc>
          <w:tcPr>
            <w:tcW w:w="3936" w:type="dxa"/>
          </w:tcPr>
          <w:p w:rsidR="008B5CD1" w:rsidRPr="00B64C36" w:rsidRDefault="008B5CD1" w:rsidP="005711BE">
            <w:pPr>
              <w:pStyle w:val="11"/>
              <w:rPr>
                <w:bCs/>
                <w:sz w:val="22"/>
                <w:szCs w:val="22"/>
                <w:lang w:val="uk-UA"/>
              </w:rPr>
            </w:pPr>
            <w:r w:rsidRPr="00B64C36">
              <w:rPr>
                <w:bCs/>
                <w:sz w:val="22"/>
                <w:szCs w:val="22"/>
                <w:lang w:val="uk-UA"/>
              </w:rPr>
              <w:t>1. Обсяг реалізації товару, тис. т</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120</w:t>
            </w:r>
          </w:p>
        </w:tc>
        <w:tc>
          <w:tcPr>
            <w:tcW w:w="708" w:type="dxa"/>
          </w:tcPr>
          <w:p w:rsidR="008B5CD1" w:rsidRPr="00B64C36" w:rsidRDefault="008B5CD1" w:rsidP="005711BE">
            <w:pPr>
              <w:pStyle w:val="11"/>
              <w:jc w:val="center"/>
              <w:rPr>
                <w:bCs/>
                <w:sz w:val="22"/>
                <w:szCs w:val="22"/>
                <w:lang w:val="uk-UA"/>
              </w:rPr>
            </w:pPr>
            <w:r w:rsidRPr="00B64C36">
              <w:rPr>
                <w:bCs/>
                <w:sz w:val="22"/>
                <w:szCs w:val="22"/>
                <w:lang w:val="uk-UA"/>
              </w:rPr>
              <w:t>100</w:t>
            </w:r>
          </w:p>
        </w:tc>
        <w:tc>
          <w:tcPr>
            <w:tcW w:w="567" w:type="dxa"/>
          </w:tcPr>
          <w:p w:rsidR="008B5CD1" w:rsidRPr="00B64C36" w:rsidRDefault="008B5CD1" w:rsidP="005711BE">
            <w:pPr>
              <w:pStyle w:val="11"/>
              <w:jc w:val="center"/>
              <w:rPr>
                <w:bCs/>
                <w:sz w:val="22"/>
                <w:szCs w:val="22"/>
                <w:lang w:val="uk-UA"/>
              </w:rPr>
            </w:pPr>
            <w:r w:rsidRPr="00B64C36">
              <w:rPr>
                <w:bCs/>
                <w:sz w:val="22"/>
                <w:szCs w:val="22"/>
                <w:lang w:val="uk-UA"/>
              </w:rPr>
              <w:t>80</w:t>
            </w:r>
          </w:p>
        </w:tc>
        <w:tc>
          <w:tcPr>
            <w:tcW w:w="851" w:type="dxa"/>
          </w:tcPr>
          <w:p w:rsidR="008B5CD1" w:rsidRPr="00B64C36" w:rsidRDefault="008B5CD1" w:rsidP="005711BE">
            <w:pPr>
              <w:pStyle w:val="11"/>
              <w:jc w:val="center"/>
              <w:rPr>
                <w:bCs/>
                <w:sz w:val="22"/>
                <w:szCs w:val="22"/>
                <w:lang w:val="uk-UA"/>
              </w:rPr>
            </w:pPr>
            <w:r w:rsidRPr="00B64C36">
              <w:rPr>
                <w:bCs/>
                <w:sz w:val="22"/>
                <w:szCs w:val="22"/>
                <w:lang w:val="uk-UA"/>
              </w:rPr>
              <w:t>85</w:t>
            </w:r>
          </w:p>
        </w:tc>
      </w:tr>
      <w:tr w:rsidR="008B5CD1" w:rsidRPr="00B64C36" w:rsidTr="00317910">
        <w:tc>
          <w:tcPr>
            <w:tcW w:w="3936" w:type="dxa"/>
          </w:tcPr>
          <w:p w:rsidR="008B5CD1" w:rsidRPr="00B64C36" w:rsidRDefault="008B5CD1" w:rsidP="005711BE">
            <w:pPr>
              <w:pStyle w:val="11"/>
              <w:rPr>
                <w:bCs/>
                <w:sz w:val="22"/>
                <w:szCs w:val="22"/>
                <w:lang w:val="uk-UA"/>
              </w:rPr>
            </w:pPr>
            <w:r w:rsidRPr="00B64C36">
              <w:rPr>
                <w:bCs/>
                <w:sz w:val="22"/>
                <w:szCs w:val="22"/>
                <w:lang w:val="uk-UA"/>
              </w:rPr>
              <w:t xml:space="preserve">2. Собівартість 1 т продукції, </w:t>
            </w:r>
            <w:proofErr w:type="spellStart"/>
            <w:r w:rsidRPr="00B64C36">
              <w:rPr>
                <w:bCs/>
                <w:sz w:val="22"/>
                <w:szCs w:val="22"/>
                <w:lang w:val="uk-UA"/>
              </w:rPr>
              <w:t>грн</w:t>
            </w:r>
            <w:proofErr w:type="spellEnd"/>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700</w:t>
            </w:r>
          </w:p>
        </w:tc>
        <w:tc>
          <w:tcPr>
            <w:tcW w:w="708" w:type="dxa"/>
          </w:tcPr>
          <w:p w:rsidR="008B5CD1" w:rsidRPr="00B64C36" w:rsidRDefault="008B5CD1" w:rsidP="005711BE">
            <w:pPr>
              <w:pStyle w:val="11"/>
              <w:jc w:val="center"/>
              <w:rPr>
                <w:bCs/>
                <w:sz w:val="22"/>
                <w:szCs w:val="22"/>
                <w:lang w:val="uk-UA"/>
              </w:rPr>
            </w:pPr>
            <w:r w:rsidRPr="00B64C36">
              <w:rPr>
                <w:bCs/>
                <w:sz w:val="22"/>
                <w:szCs w:val="22"/>
                <w:lang w:val="uk-UA"/>
              </w:rPr>
              <w:t>800</w:t>
            </w:r>
          </w:p>
        </w:tc>
        <w:tc>
          <w:tcPr>
            <w:tcW w:w="567" w:type="dxa"/>
          </w:tcPr>
          <w:p w:rsidR="008B5CD1" w:rsidRPr="00B64C36" w:rsidRDefault="008B5CD1" w:rsidP="005711BE">
            <w:pPr>
              <w:pStyle w:val="11"/>
              <w:jc w:val="center"/>
              <w:rPr>
                <w:bCs/>
                <w:sz w:val="22"/>
                <w:szCs w:val="22"/>
                <w:lang w:val="uk-UA"/>
              </w:rPr>
            </w:pPr>
            <w:r w:rsidRPr="00B64C36">
              <w:rPr>
                <w:bCs/>
                <w:sz w:val="22"/>
                <w:szCs w:val="22"/>
                <w:lang w:val="uk-UA"/>
              </w:rPr>
              <w:t>860</w:t>
            </w:r>
          </w:p>
        </w:tc>
        <w:tc>
          <w:tcPr>
            <w:tcW w:w="851" w:type="dxa"/>
          </w:tcPr>
          <w:p w:rsidR="008B5CD1" w:rsidRPr="00B64C36" w:rsidRDefault="008B5CD1" w:rsidP="005711BE">
            <w:pPr>
              <w:pStyle w:val="11"/>
              <w:jc w:val="center"/>
              <w:rPr>
                <w:bCs/>
                <w:sz w:val="22"/>
                <w:szCs w:val="22"/>
                <w:lang w:val="uk-UA"/>
              </w:rPr>
            </w:pPr>
            <w:r w:rsidRPr="00B64C36">
              <w:rPr>
                <w:bCs/>
                <w:sz w:val="22"/>
                <w:szCs w:val="22"/>
                <w:lang w:val="uk-UA"/>
              </w:rPr>
              <w:t>810</w:t>
            </w:r>
          </w:p>
        </w:tc>
      </w:tr>
      <w:tr w:rsidR="008B5CD1" w:rsidRPr="00B64C36" w:rsidTr="00317910">
        <w:tc>
          <w:tcPr>
            <w:tcW w:w="3936" w:type="dxa"/>
          </w:tcPr>
          <w:p w:rsidR="008B5CD1" w:rsidRPr="00B64C36" w:rsidRDefault="008B5CD1" w:rsidP="005711BE">
            <w:pPr>
              <w:pStyle w:val="11"/>
              <w:rPr>
                <w:bCs/>
                <w:sz w:val="22"/>
                <w:szCs w:val="22"/>
                <w:lang w:val="uk-UA"/>
              </w:rPr>
            </w:pPr>
            <w:r w:rsidRPr="00B64C36">
              <w:rPr>
                <w:bCs/>
                <w:sz w:val="22"/>
                <w:szCs w:val="22"/>
                <w:lang w:val="uk-UA"/>
              </w:rPr>
              <w:t xml:space="preserve">3. Споживча ціна 1 т продукції, </w:t>
            </w:r>
            <w:proofErr w:type="spellStart"/>
            <w:r w:rsidRPr="00B64C36">
              <w:rPr>
                <w:bCs/>
                <w:sz w:val="22"/>
                <w:szCs w:val="22"/>
                <w:lang w:val="uk-UA"/>
              </w:rPr>
              <w:t>грн</w:t>
            </w:r>
            <w:proofErr w:type="spellEnd"/>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960</w:t>
            </w:r>
          </w:p>
        </w:tc>
        <w:tc>
          <w:tcPr>
            <w:tcW w:w="708" w:type="dxa"/>
          </w:tcPr>
          <w:p w:rsidR="008B5CD1" w:rsidRPr="00B64C36" w:rsidRDefault="008B5CD1" w:rsidP="005711BE">
            <w:pPr>
              <w:pStyle w:val="11"/>
              <w:jc w:val="center"/>
              <w:rPr>
                <w:bCs/>
                <w:sz w:val="22"/>
                <w:szCs w:val="22"/>
                <w:lang w:val="uk-UA"/>
              </w:rPr>
            </w:pPr>
            <w:r w:rsidRPr="00B64C36">
              <w:rPr>
                <w:bCs/>
                <w:sz w:val="22"/>
                <w:szCs w:val="22"/>
                <w:lang w:val="uk-UA"/>
              </w:rPr>
              <w:t>960</w:t>
            </w:r>
          </w:p>
        </w:tc>
        <w:tc>
          <w:tcPr>
            <w:tcW w:w="567" w:type="dxa"/>
          </w:tcPr>
          <w:p w:rsidR="008B5CD1" w:rsidRPr="00B64C36" w:rsidRDefault="008B5CD1" w:rsidP="005711BE">
            <w:pPr>
              <w:pStyle w:val="11"/>
              <w:jc w:val="center"/>
              <w:rPr>
                <w:bCs/>
                <w:sz w:val="22"/>
                <w:szCs w:val="22"/>
                <w:lang w:val="uk-UA"/>
              </w:rPr>
            </w:pPr>
            <w:r w:rsidRPr="00B64C36">
              <w:rPr>
                <w:bCs/>
                <w:sz w:val="22"/>
                <w:szCs w:val="22"/>
                <w:lang w:val="uk-UA"/>
              </w:rPr>
              <w:t>960</w:t>
            </w:r>
          </w:p>
        </w:tc>
        <w:tc>
          <w:tcPr>
            <w:tcW w:w="851" w:type="dxa"/>
          </w:tcPr>
          <w:p w:rsidR="008B5CD1" w:rsidRPr="00B64C36" w:rsidRDefault="008B5CD1" w:rsidP="005711BE">
            <w:pPr>
              <w:pStyle w:val="11"/>
              <w:jc w:val="center"/>
              <w:rPr>
                <w:bCs/>
                <w:sz w:val="22"/>
                <w:szCs w:val="22"/>
                <w:lang w:val="uk-UA"/>
              </w:rPr>
            </w:pPr>
            <w:r w:rsidRPr="00B64C36">
              <w:rPr>
                <w:bCs/>
                <w:sz w:val="22"/>
                <w:szCs w:val="22"/>
                <w:lang w:val="uk-UA"/>
              </w:rPr>
              <w:t>960</w:t>
            </w:r>
          </w:p>
        </w:tc>
      </w:tr>
      <w:tr w:rsidR="008B5CD1" w:rsidRPr="00B64C36" w:rsidTr="00317910">
        <w:tc>
          <w:tcPr>
            <w:tcW w:w="3936" w:type="dxa"/>
          </w:tcPr>
          <w:p w:rsidR="008B5CD1" w:rsidRPr="00B64C36" w:rsidRDefault="008B5CD1" w:rsidP="005711BE">
            <w:pPr>
              <w:pStyle w:val="11"/>
              <w:rPr>
                <w:bCs/>
                <w:sz w:val="22"/>
                <w:szCs w:val="22"/>
                <w:lang w:val="uk-UA"/>
              </w:rPr>
            </w:pPr>
            <w:r w:rsidRPr="00B64C36">
              <w:rPr>
                <w:bCs/>
                <w:sz w:val="22"/>
                <w:szCs w:val="22"/>
                <w:lang w:val="uk-UA"/>
              </w:rPr>
              <w:t xml:space="preserve">4. Ціна реалізації 1 т продукції фірмою, </w:t>
            </w:r>
            <w:proofErr w:type="spellStart"/>
            <w:r w:rsidRPr="00B64C36">
              <w:rPr>
                <w:bCs/>
                <w:sz w:val="22"/>
                <w:szCs w:val="22"/>
                <w:lang w:val="uk-UA"/>
              </w:rPr>
              <w:t>грн</w:t>
            </w:r>
            <w:proofErr w:type="spellEnd"/>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800</w:t>
            </w:r>
          </w:p>
        </w:tc>
        <w:tc>
          <w:tcPr>
            <w:tcW w:w="708" w:type="dxa"/>
          </w:tcPr>
          <w:p w:rsidR="008B5CD1" w:rsidRPr="00B64C36" w:rsidRDefault="008B5CD1" w:rsidP="005711BE">
            <w:pPr>
              <w:pStyle w:val="11"/>
              <w:jc w:val="center"/>
              <w:rPr>
                <w:bCs/>
                <w:sz w:val="22"/>
                <w:szCs w:val="22"/>
                <w:lang w:val="uk-UA"/>
              </w:rPr>
            </w:pPr>
            <w:r w:rsidRPr="00B64C36">
              <w:rPr>
                <w:bCs/>
                <w:sz w:val="22"/>
                <w:szCs w:val="22"/>
                <w:lang w:val="uk-UA"/>
              </w:rPr>
              <w:t>850</w:t>
            </w:r>
          </w:p>
        </w:tc>
        <w:tc>
          <w:tcPr>
            <w:tcW w:w="567" w:type="dxa"/>
          </w:tcPr>
          <w:p w:rsidR="008B5CD1" w:rsidRPr="00B64C36" w:rsidRDefault="008B5CD1" w:rsidP="005711BE">
            <w:pPr>
              <w:pStyle w:val="11"/>
              <w:jc w:val="center"/>
              <w:rPr>
                <w:bCs/>
                <w:sz w:val="22"/>
                <w:szCs w:val="22"/>
                <w:lang w:val="uk-UA"/>
              </w:rPr>
            </w:pPr>
            <w:r w:rsidRPr="00B64C36">
              <w:rPr>
                <w:bCs/>
                <w:sz w:val="22"/>
                <w:szCs w:val="22"/>
                <w:lang w:val="uk-UA"/>
              </w:rPr>
              <w:t>880</w:t>
            </w:r>
          </w:p>
        </w:tc>
        <w:tc>
          <w:tcPr>
            <w:tcW w:w="851" w:type="dxa"/>
          </w:tcPr>
          <w:p w:rsidR="008B5CD1" w:rsidRPr="00B64C36" w:rsidRDefault="008B5CD1" w:rsidP="005711BE">
            <w:pPr>
              <w:pStyle w:val="11"/>
              <w:jc w:val="center"/>
              <w:rPr>
                <w:bCs/>
                <w:sz w:val="22"/>
                <w:szCs w:val="22"/>
                <w:lang w:val="uk-UA"/>
              </w:rPr>
            </w:pPr>
            <w:r w:rsidRPr="00B64C36">
              <w:rPr>
                <w:bCs/>
                <w:sz w:val="22"/>
                <w:szCs w:val="22"/>
                <w:lang w:val="uk-UA"/>
              </w:rPr>
              <w:t>850</w:t>
            </w:r>
          </w:p>
        </w:tc>
      </w:tr>
      <w:tr w:rsidR="008B5CD1" w:rsidRPr="00B64C36" w:rsidTr="00317910">
        <w:tc>
          <w:tcPr>
            <w:tcW w:w="3936" w:type="dxa"/>
          </w:tcPr>
          <w:p w:rsidR="008B5CD1" w:rsidRPr="00B64C36" w:rsidRDefault="008B5CD1" w:rsidP="005711BE">
            <w:pPr>
              <w:pStyle w:val="11"/>
              <w:rPr>
                <w:bCs/>
                <w:sz w:val="22"/>
                <w:szCs w:val="22"/>
                <w:lang w:val="uk-UA"/>
              </w:rPr>
            </w:pPr>
            <w:r w:rsidRPr="00B64C36">
              <w:rPr>
                <w:bCs/>
                <w:sz w:val="22"/>
                <w:szCs w:val="22"/>
                <w:lang w:val="uk-UA"/>
              </w:rPr>
              <w:t xml:space="preserve">5. Максимальний прибуток від реалізації 1 т продукції, </w:t>
            </w:r>
            <w:proofErr w:type="spellStart"/>
            <w:r w:rsidRPr="00B64C36">
              <w:rPr>
                <w:bCs/>
                <w:sz w:val="22"/>
                <w:szCs w:val="22"/>
                <w:lang w:val="uk-UA"/>
              </w:rPr>
              <w:t>грн</w:t>
            </w:r>
            <w:proofErr w:type="spellEnd"/>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260</w:t>
            </w:r>
          </w:p>
        </w:tc>
        <w:tc>
          <w:tcPr>
            <w:tcW w:w="708" w:type="dxa"/>
          </w:tcPr>
          <w:p w:rsidR="008B5CD1" w:rsidRPr="00B64C36" w:rsidRDefault="008B5CD1" w:rsidP="005711BE">
            <w:pPr>
              <w:pStyle w:val="11"/>
              <w:jc w:val="center"/>
              <w:rPr>
                <w:bCs/>
                <w:sz w:val="22"/>
                <w:szCs w:val="22"/>
                <w:lang w:val="uk-UA"/>
              </w:rPr>
            </w:pPr>
            <w:r w:rsidRPr="00B64C36">
              <w:rPr>
                <w:bCs/>
                <w:sz w:val="22"/>
                <w:szCs w:val="22"/>
                <w:lang w:val="uk-UA"/>
              </w:rPr>
              <w:t>160</w:t>
            </w:r>
          </w:p>
        </w:tc>
        <w:tc>
          <w:tcPr>
            <w:tcW w:w="567" w:type="dxa"/>
          </w:tcPr>
          <w:p w:rsidR="008B5CD1" w:rsidRPr="00B64C36" w:rsidRDefault="008B5CD1" w:rsidP="005711BE">
            <w:pPr>
              <w:pStyle w:val="11"/>
              <w:jc w:val="center"/>
              <w:rPr>
                <w:bCs/>
                <w:sz w:val="22"/>
                <w:szCs w:val="22"/>
                <w:lang w:val="uk-UA"/>
              </w:rPr>
            </w:pPr>
            <w:r w:rsidRPr="00B64C36">
              <w:rPr>
                <w:bCs/>
                <w:sz w:val="22"/>
                <w:szCs w:val="22"/>
                <w:lang w:val="uk-UA"/>
              </w:rPr>
              <w:t>100</w:t>
            </w:r>
          </w:p>
        </w:tc>
        <w:tc>
          <w:tcPr>
            <w:tcW w:w="851" w:type="dxa"/>
          </w:tcPr>
          <w:p w:rsidR="008B5CD1" w:rsidRPr="00B64C36" w:rsidRDefault="008B5CD1" w:rsidP="005711BE">
            <w:pPr>
              <w:pStyle w:val="11"/>
              <w:jc w:val="center"/>
              <w:rPr>
                <w:bCs/>
                <w:sz w:val="22"/>
                <w:szCs w:val="22"/>
                <w:lang w:val="uk-UA"/>
              </w:rPr>
            </w:pPr>
            <w:r w:rsidRPr="00B64C36">
              <w:rPr>
                <w:bCs/>
                <w:sz w:val="22"/>
                <w:szCs w:val="22"/>
                <w:lang w:val="uk-UA"/>
              </w:rPr>
              <w:t>150</w:t>
            </w:r>
          </w:p>
        </w:tc>
      </w:tr>
      <w:tr w:rsidR="008B5CD1" w:rsidRPr="00B64C36" w:rsidTr="00317910">
        <w:tc>
          <w:tcPr>
            <w:tcW w:w="3936" w:type="dxa"/>
          </w:tcPr>
          <w:p w:rsidR="008B5CD1" w:rsidRPr="00B64C36" w:rsidRDefault="008B5CD1" w:rsidP="005711BE">
            <w:pPr>
              <w:pStyle w:val="11"/>
              <w:rPr>
                <w:bCs/>
                <w:sz w:val="22"/>
                <w:szCs w:val="22"/>
                <w:lang w:val="uk-UA"/>
              </w:rPr>
            </w:pPr>
            <w:r w:rsidRPr="00B64C36">
              <w:rPr>
                <w:bCs/>
                <w:sz w:val="22"/>
                <w:szCs w:val="22"/>
                <w:lang w:val="uk-UA"/>
              </w:rPr>
              <w:t xml:space="preserve">6. Мінімальний прибуток від реалізації 1 т продукції за ціною реалізації, </w:t>
            </w:r>
            <w:proofErr w:type="spellStart"/>
            <w:r w:rsidRPr="00B64C36">
              <w:rPr>
                <w:bCs/>
                <w:sz w:val="22"/>
                <w:szCs w:val="22"/>
                <w:lang w:val="uk-UA"/>
              </w:rPr>
              <w:t>грн</w:t>
            </w:r>
            <w:proofErr w:type="spellEnd"/>
          </w:p>
        </w:tc>
        <w:tc>
          <w:tcPr>
            <w:tcW w:w="709" w:type="dxa"/>
          </w:tcPr>
          <w:p w:rsidR="008B5CD1" w:rsidRPr="00B64C36" w:rsidRDefault="008B5CD1" w:rsidP="005711BE">
            <w:pPr>
              <w:pStyle w:val="11"/>
              <w:jc w:val="center"/>
              <w:rPr>
                <w:bCs/>
                <w:sz w:val="22"/>
                <w:szCs w:val="22"/>
                <w:lang w:val="uk-UA"/>
              </w:rPr>
            </w:pPr>
          </w:p>
          <w:p w:rsidR="008B5CD1" w:rsidRPr="00B64C36" w:rsidRDefault="008B5CD1" w:rsidP="005711BE">
            <w:pPr>
              <w:pStyle w:val="11"/>
              <w:jc w:val="center"/>
              <w:rPr>
                <w:bCs/>
                <w:sz w:val="22"/>
                <w:szCs w:val="22"/>
                <w:lang w:val="uk-UA"/>
              </w:rPr>
            </w:pPr>
            <w:r w:rsidRPr="00B64C36">
              <w:rPr>
                <w:bCs/>
                <w:sz w:val="22"/>
                <w:szCs w:val="22"/>
                <w:lang w:val="uk-UA"/>
              </w:rPr>
              <w:t>100</w:t>
            </w:r>
          </w:p>
        </w:tc>
        <w:tc>
          <w:tcPr>
            <w:tcW w:w="708" w:type="dxa"/>
          </w:tcPr>
          <w:p w:rsidR="008B5CD1" w:rsidRPr="00B64C36" w:rsidRDefault="008B5CD1" w:rsidP="005711BE">
            <w:pPr>
              <w:pStyle w:val="11"/>
              <w:jc w:val="center"/>
              <w:rPr>
                <w:bCs/>
                <w:sz w:val="22"/>
                <w:szCs w:val="22"/>
                <w:lang w:val="uk-UA"/>
              </w:rPr>
            </w:pPr>
          </w:p>
          <w:p w:rsidR="008B5CD1" w:rsidRPr="00B64C36" w:rsidRDefault="008B5CD1" w:rsidP="005711BE">
            <w:pPr>
              <w:pStyle w:val="11"/>
              <w:jc w:val="center"/>
              <w:rPr>
                <w:bCs/>
                <w:sz w:val="22"/>
                <w:szCs w:val="22"/>
                <w:lang w:val="uk-UA"/>
              </w:rPr>
            </w:pPr>
            <w:r w:rsidRPr="00B64C36">
              <w:rPr>
                <w:bCs/>
                <w:sz w:val="22"/>
                <w:szCs w:val="22"/>
                <w:lang w:val="uk-UA"/>
              </w:rPr>
              <w:t>50</w:t>
            </w:r>
          </w:p>
        </w:tc>
        <w:tc>
          <w:tcPr>
            <w:tcW w:w="567" w:type="dxa"/>
          </w:tcPr>
          <w:p w:rsidR="008B5CD1" w:rsidRPr="00B64C36" w:rsidRDefault="008B5CD1" w:rsidP="005711BE">
            <w:pPr>
              <w:pStyle w:val="11"/>
              <w:jc w:val="center"/>
              <w:rPr>
                <w:bCs/>
                <w:sz w:val="22"/>
                <w:szCs w:val="22"/>
                <w:lang w:val="uk-UA"/>
              </w:rPr>
            </w:pPr>
          </w:p>
          <w:p w:rsidR="008B5CD1" w:rsidRPr="00B64C36" w:rsidRDefault="008B5CD1" w:rsidP="005711BE">
            <w:pPr>
              <w:pStyle w:val="11"/>
              <w:jc w:val="center"/>
              <w:rPr>
                <w:bCs/>
                <w:sz w:val="22"/>
                <w:szCs w:val="22"/>
                <w:lang w:val="uk-UA"/>
              </w:rPr>
            </w:pPr>
            <w:r w:rsidRPr="00B64C36">
              <w:rPr>
                <w:bCs/>
                <w:sz w:val="22"/>
                <w:szCs w:val="22"/>
                <w:lang w:val="uk-UA"/>
              </w:rPr>
              <w:t>20</w:t>
            </w:r>
          </w:p>
        </w:tc>
        <w:tc>
          <w:tcPr>
            <w:tcW w:w="851" w:type="dxa"/>
          </w:tcPr>
          <w:p w:rsidR="008B5CD1" w:rsidRPr="00B64C36" w:rsidRDefault="008B5CD1" w:rsidP="005711BE">
            <w:pPr>
              <w:pStyle w:val="11"/>
              <w:jc w:val="center"/>
              <w:rPr>
                <w:bCs/>
                <w:sz w:val="22"/>
                <w:szCs w:val="22"/>
                <w:lang w:val="uk-UA"/>
              </w:rPr>
            </w:pPr>
          </w:p>
          <w:p w:rsidR="008B5CD1" w:rsidRPr="00B64C36" w:rsidRDefault="008B5CD1" w:rsidP="005711BE">
            <w:pPr>
              <w:pStyle w:val="11"/>
              <w:jc w:val="center"/>
              <w:rPr>
                <w:bCs/>
                <w:sz w:val="22"/>
                <w:szCs w:val="22"/>
                <w:lang w:val="uk-UA"/>
              </w:rPr>
            </w:pPr>
            <w:r w:rsidRPr="00B64C36">
              <w:rPr>
                <w:bCs/>
                <w:sz w:val="22"/>
                <w:szCs w:val="22"/>
                <w:lang w:val="uk-UA"/>
              </w:rPr>
              <w:t>40</w:t>
            </w:r>
          </w:p>
        </w:tc>
      </w:tr>
      <w:tr w:rsidR="008B5CD1" w:rsidRPr="00B64C36" w:rsidTr="00317910">
        <w:tc>
          <w:tcPr>
            <w:tcW w:w="3936" w:type="dxa"/>
          </w:tcPr>
          <w:p w:rsidR="008B5CD1" w:rsidRPr="00B64C36" w:rsidRDefault="008B5CD1" w:rsidP="005711BE">
            <w:pPr>
              <w:pStyle w:val="11"/>
              <w:rPr>
                <w:bCs/>
                <w:sz w:val="22"/>
                <w:szCs w:val="22"/>
                <w:lang w:val="uk-UA"/>
              </w:rPr>
            </w:pPr>
            <w:r w:rsidRPr="00B64C36">
              <w:rPr>
                <w:bCs/>
                <w:sz w:val="22"/>
                <w:szCs w:val="22"/>
                <w:lang w:val="uk-UA"/>
              </w:rPr>
              <w:t xml:space="preserve">7. загальний максимальний прибуток, млн. </w:t>
            </w:r>
            <w:proofErr w:type="spellStart"/>
            <w:r w:rsidRPr="00B64C36">
              <w:rPr>
                <w:bCs/>
                <w:sz w:val="22"/>
                <w:szCs w:val="22"/>
                <w:lang w:val="uk-UA"/>
              </w:rPr>
              <w:t>грн</w:t>
            </w:r>
            <w:proofErr w:type="spellEnd"/>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31,2</w:t>
            </w:r>
          </w:p>
        </w:tc>
        <w:tc>
          <w:tcPr>
            <w:tcW w:w="708" w:type="dxa"/>
          </w:tcPr>
          <w:p w:rsidR="008B5CD1" w:rsidRPr="00B64C36" w:rsidRDefault="008B5CD1" w:rsidP="005711BE">
            <w:pPr>
              <w:pStyle w:val="11"/>
              <w:jc w:val="center"/>
              <w:rPr>
                <w:bCs/>
                <w:sz w:val="22"/>
                <w:szCs w:val="22"/>
                <w:lang w:val="uk-UA"/>
              </w:rPr>
            </w:pPr>
            <w:r w:rsidRPr="00B64C36">
              <w:rPr>
                <w:bCs/>
                <w:sz w:val="22"/>
                <w:szCs w:val="22"/>
                <w:lang w:val="uk-UA"/>
              </w:rPr>
              <w:t>16</w:t>
            </w:r>
          </w:p>
        </w:tc>
        <w:tc>
          <w:tcPr>
            <w:tcW w:w="567" w:type="dxa"/>
          </w:tcPr>
          <w:p w:rsidR="008B5CD1" w:rsidRPr="00B64C36" w:rsidRDefault="008B5CD1" w:rsidP="005711BE">
            <w:pPr>
              <w:pStyle w:val="11"/>
              <w:jc w:val="center"/>
              <w:rPr>
                <w:bCs/>
                <w:sz w:val="22"/>
                <w:szCs w:val="22"/>
                <w:lang w:val="uk-UA"/>
              </w:rPr>
            </w:pPr>
            <w:r w:rsidRPr="00B64C36">
              <w:rPr>
                <w:bCs/>
                <w:sz w:val="22"/>
                <w:szCs w:val="22"/>
                <w:lang w:val="uk-UA"/>
              </w:rPr>
              <w:t>8</w:t>
            </w:r>
          </w:p>
        </w:tc>
        <w:tc>
          <w:tcPr>
            <w:tcW w:w="851" w:type="dxa"/>
          </w:tcPr>
          <w:p w:rsidR="008B5CD1" w:rsidRPr="00B64C36" w:rsidRDefault="008B5CD1" w:rsidP="005711BE">
            <w:pPr>
              <w:pStyle w:val="11"/>
              <w:jc w:val="center"/>
              <w:rPr>
                <w:bCs/>
                <w:sz w:val="22"/>
                <w:szCs w:val="22"/>
                <w:lang w:val="uk-UA"/>
              </w:rPr>
            </w:pPr>
            <w:r w:rsidRPr="00B64C36">
              <w:rPr>
                <w:bCs/>
                <w:sz w:val="22"/>
                <w:szCs w:val="22"/>
                <w:lang w:val="uk-UA"/>
              </w:rPr>
              <w:t>12,75</w:t>
            </w:r>
          </w:p>
        </w:tc>
      </w:tr>
      <w:tr w:rsidR="008B5CD1" w:rsidRPr="00B64C36" w:rsidTr="00317910">
        <w:tc>
          <w:tcPr>
            <w:tcW w:w="3936" w:type="dxa"/>
          </w:tcPr>
          <w:p w:rsidR="008B5CD1" w:rsidRPr="00B64C36" w:rsidRDefault="008B5CD1" w:rsidP="005711BE">
            <w:pPr>
              <w:pStyle w:val="11"/>
              <w:rPr>
                <w:bCs/>
                <w:sz w:val="22"/>
                <w:szCs w:val="22"/>
                <w:lang w:val="uk-UA"/>
              </w:rPr>
            </w:pPr>
            <w:r w:rsidRPr="00B64C36">
              <w:rPr>
                <w:bCs/>
                <w:sz w:val="22"/>
                <w:szCs w:val="22"/>
                <w:lang w:val="uk-UA"/>
              </w:rPr>
              <w:t xml:space="preserve">8. Прибуток за ціною реалізації (мінімальний), млн. </w:t>
            </w:r>
            <w:proofErr w:type="spellStart"/>
            <w:r w:rsidRPr="00B64C36">
              <w:rPr>
                <w:bCs/>
                <w:sz w:val="22"/>
                <w:szCs w:val="22"/>
                <w:lang w:val="uk-UA"/>
              </w:rPr>
              <w:t>грн</w:t>
            </w:r>
            <w:proofErr w:type="spellEnd"/>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12</w:t>
            </w:r>
          </w:p>
        </w:tc>
        <w:tc>
          <w:tcPr>
            <w:tcW w:w="708" w:type="dxa"/>
          </w:tcPr>
          <w:p w:rsidR="008B5CD1" w:rsidRPr="00B64C36" w:rsidRDefault="008B5CD1" w:rsidP="005711BE">
            <w:pPr>
              <w:pStyle w:val="11"/>
              <w:jc w:val="center"/>
              <w:rPr>
                <w:bCs/>
                <w:sz w:val="22"/>
                <w:szCs w:val="22"/>
                <w:lang w:val="uk-UA"/>
              </w:rPr>
            </w:pPr>
            <w:r w:rsidRPr="00B64C36">
              <w:rPr>
                <w:bCs/>
                <w:sz w:val="22"/>
                <w:szCs w:val="22"/>
                <w:lang w:val="uk-UA"/>
              </w:rPr>
              <w:t>5</w:t>
            </w:r>
          </w:p>
        </w:tc>
        <w:tc>
          <w:tcPr>
            <w:tcW w:w="567" w:type="dxa"/>
          </w:tcPr>
          <w:p w:rsidR="008B5CD1" w:rsidRPr="00B64C36" w:rsidRDefault="008B5CD1" w:rsidP="005711BE">
            <w:pPr>
              <w:pStyle w:val="11"/>
              <w:jc w:val="center"/>
              <w:rPr>
                <w:bCs/>
                <w:sz w:val="22"/>
                <w:szCs w:val="22"/>
                <w:lang w:val="uk-UA"/>
              </w:rPr>
            </w:pPr>
            <w:r w:rsidRPr="00B64C36">
              <w:rPr>
                <w:bCs/>
                <w:sz w:val="22"/>
                <w:szCs w:val="22"/>
                <w:lang w:val="uk-UA"/>
              </w:rPr>
              <w:t>1,6</w:t>
            </w:r>
          </w:p>
        </w:tc>
        <w:tc>
          <w:tcPr>
            <w:tcW w:w="851" w:type="dxa"/>
          </w:tcPr>
          <w:p w:rsidR="008B5CD1" w:rsidRPr="00B64C36" w:rsidRDefault="008B5CD1" w:rsidP="005711BE">
            <w:pPr>
              <w:pStyle w:val="11"/>
              <w:jc w:val="center"/>
              <w:rPr>
                <w:bCs/>
                <w:sz w:val="22"/>
                <w:szCs w:val="22"/>
                <w:lang w:val="uk-UA"/>
              </w:rPr>
            </w:pPr>
            <w:r w:rsidRPr="00B64C36">
              <w:rPr>
                <w:bCs/>
                <w:sz w:val="22"/>
                <w:szCs w:val="22"/>
                <w:lang w:val="uk-UA"/>
              </w:rPr>
              <w:t>3,4</w:t>
            </w:r>
          </w:p>
        </w:tc>
      </w:tr>
    </w:tbl>
    <w:p w:rsidR="008B5CD1" w:rsidRPr="00B64C36" w:rsidRDefault="008B5CD1" w:rsidP="008B5CD1">
      <w:pPr>
        <w:pStyle w:val="11"/>
        <w:ind w:firstLine="720"/>
        <w:jc w:val="right"/>
        <w:rPr>
          <w:bCs/>
          <w:sz w:val="22"/>
          <w:szCs w:val="22"/>
          <w:lang w:val="uk-UA"/>
        </w:rPr>
      </w:pPr>
    </w:p>
    <w:p w:rsidR="008B5CD1" w:rsidRPr="00B64C36" w:rsidRDefault="008B5CD1" w:rsidP="008B5CD1">
      <w:pPr>
        <w:pStyle w:val="11"/>
        <w:ind w:firstLine="720"/>
        <w:jc w:val="both"/>
        <w:rPr>
          <w:bCs/>
          <w:sz w:val="22"/>
          <w:szCs w:val="22"/>
          <w:lang w:val="uk-UA"/>
        </w:rPr>
      </w:pPr>
      <w:r w:rsidRPr="00B64C36">
        <w:rPr>
          <w:bCs/>
          <w:sz w:val="22"/>
          <w:szCs w:val="22"/>
          <w:lang w:val="uk-UA"/>
        </w:rPr>
        <w:t>Максимальний прибуток розраховується за формулою:</w:t>
      </w:r>
    </w:p>
    <w:p w:rsidR="008B5CD1" w:rsidRPr="00B64C36" w:rsidRDefault="008B5CD1" w:rsidP="008B5CD1">
      <w:pPr>
        <w:pStyle w:val="11"/>
        <w:ind w:firstLine="720"/>
        <w:jc w:val="both"/>
        <w:rPr>
          <w:bCs/>
          <w:sz w:val="22"/>
          <w:szCs w:val="22"/>
          <w:lang w:val="uk-UA"/>
        </w:rPr>
      </w:pPr>
    </w:p>
    <w:p w:rsidR="008B5CD1" w:rsidRPr="00B64C36" w:rsidRDefault="008B5CD1" w:rsidP="008B5CD1">
      <w:pPr>
        <w:pStyle w:val="11"/>
        <w:ind w:firstLine="720"/>
        <w:jc w:val="center"/>
        <w:rPr>
          <w:bCs/>
          <w:sz w:val="22"/>
          <w:szCs w:val="22"/>
          <w:lang w:val="uk-UA"/>
        </w:rPr>
      </w:pPr>
      <w:proofErr w:type="spellStart"/>
      <w:r w:rsidRPr="00B64C36">
        <w:rPr>
          <w:bCs/>
          <w:sz w:val="22"/>
          <w:szCs w:val="22"/>
          <w:lang w:val="uk-UA"/>
        </w:rPr>
        <w:t>ПРмах</w:t>
      </w:r>
      <w:proofErr w:type="spellEnd"/>
      <w:r w:rsidRPr="00B64C36">
        <w:rPr>
          <w:bCs/>
          <w:sz w:val="22"/>
          <w:szCs w:val="22"/>
          <w:lang w:val="uk-UA"/>
        </w:rPr>
        <w:t xml:space="preserve"> = </w:t>
      </w:r>
      <w:proofErr w:type="spellStart"/>
      <w:r w:rsidRPr="00B64C36">
        <w:rPr>
          <w:bCs/>
          <w:sz w:val="22"/>
          <w:szCs w:val="22"/>
          <w:lang w:val="uk-UA"/>
        </w:rPr>
        <w:t>Цсп</w:t>
      </w:r>
      <w:proofErr w:type="spellEnd"/>
      <w:r w:rsidRPr="00B64C36">
        <w:rPr>
          <w:bCs/>
          <w:sz w:val="22"/>
          <w:szCs w:val="22"/>
          <w:lang w:val="uk-UA"/>
        </w:rPr>
        <w:t xml:space="preserve"> – СВ,</w:t>
      </w:r>
    </w:p>
    <w:p w:rsidR="008B5CD1" w:rsidRPr="00B64C36" w:rsidRDefault="008B5CD1" w:rsidP="008B5CD1">
      <w:pPr>
        <w:pStyle w:val="11"/>
        <w:ind w:firstLine="720"/>
        <w:jc w:val="center"/>
        <w:rPr>
          <w:bCs/>
          <w:sz w:val="22"/>
          <w:szCs w:val="22"/>
          <w:lang w:val="uk-UA"/>
        </w:rPr>
      </w:pPr>
    </w:p>
    <w:p w:rsidR="008B5CD1" w:rsidRPr="00B64C36" w:rsidRDefault="008B5CD1" w:rsidP="008B5CD1">
      <w:pPr>
        <w:pStyle w:val="11"/>
        <w:ind w:firstLine="709"/>
        <w:jc w:val="both"/>
        <w:rPr>
          <w:bCs/>
          <w:sz w:val="22"/>
          <w:szCs w:val="22"/>
          <w:lang w:val="uk-UA"/>
        </w:rPr>
      </w:pPr>
      <w:r w:rsidRPr="00B64C36">
        <w:rPr>
          <w:bCs/>
          <w:sz w:val="22"/>
          <w:szCs w:val="22"/>
          <w:lang w:val="uk-UA"/>
        </w:rPr>
        <w:t xml:space="preserve">де    </w:t>
      </w:r>
      <w:proofErr w:type="spellStart"/>
      <w:r w:rsidRPr="00B64C36">
        <w:rPr>
          <w:bCs/>
          <w:sz w:val="22"/>
          <w:szCs w:val="22"/>
          <w:lang w:val="uk-UA"/>
        </w:rPr>
        <w:t>ПРмах</w:t>
      </w:r>
      <w:proofErr w:type="spellEnd"/>
      <w:r w:rsidRPr="00B64C36">
        <w:rPr>
          <w:bCs/>
          <w:sz w:val="22"/>
          <w:szCs w:val="22"/>
          <w:lang w:val="uk-UA"/>
        </w:rPr>
        <w:t xml:space="preserve"> – максимальний прибуток, грн.;</w:t>
      </w:r>
    </w:p>
    <w:p w:rsidR="008B5CD1" w:rsidRPr="00B64C36" w:rsidRDefault="008B5CD1" w:rsidP="008B5CD1">
      <w:pPr>
        <w:pStyle w:val="11"/>
        <w:ind w:firstLine="709"/>
        <w:jc w:val="both"/>
        <w:rPr>
          <w:bCs/>
          <w:sz w:val="22"/>
          <w:szCs w:val="22"/>
          <w:lang w:val="uk-UA"/>
        </w:rPr>
      </w:pPr>
      <w:r w:rsidRPr="00B64C36">
        <w:rPr>
          <w:bCs/>
          <w:sz w:val="22"/>
          <w:szCs w:val="22"/>
          <w:lang w:val="uk-UA"/>
        </w:rPr>
        <w:t xml:space="preserve">        </w:t>
      </w:r>
      <w:proofErr w:type="spellStart"/>
      <w:r w:rsidRPr="00B64C36">
        <w:rPr>
          <w:bCs/>
          <w:sz w:val="22"/>
          <w:szCs w:val="22"/>
          <w:lang w:val="uk-UA"/>
        </w:rPr>
        <w:t>Цсп</w:t>
      </w:r>
      <w:proofErr w:type="spellEnd"/>
      <w:r w:rsidRPr="00B64C36">
        <w:rPr>
          <w:bCs/>
          <w:sz w:val="22"/>
          <w:szCs w:val="22"/>
          <w:lang w:val="uk-UA"/>
        </w:rPr>
        <w:t xml:space="preserve">  – споживча (максимальна) ціна, грн.;</w:t>
      </w:r>
    </w:p>
    <w:p w:rsidR="008B5CD1" w:rsidRPr="00B64C36" w:rsidRDefault="008B5CD1" w:rsidP="008B5CD1">
      <w:pPr>
        <w:pStyle w:val="11"/>
        <w:ind w:firstLine="709"/>
        <w:jc w:val="both"/>
        <w:rPr>
          <w:bCs/>
          <w:sz w:val="22"/>
          <w:szCs w:val="22"/>
          <w:lang w:val="uk-UA"/>
        </w:rPr>
      </w:pPr>
      <w:r w:rsidRPr="00B64C36">
        <w:rPr>
          <w:bCs/>
          <w:sz w:val="22"/>
          <w:szCs w:val="22"/>
          <w:lang w:val="uk-UA"/>
        </w:rPr>
        <w:t xml:space="preserve">        СВ – собівартість продукції, грн.</w:t>
      </w:r>
    </w:p>
    <w:p w:rsidR="008B5CD1" w:rsidRPr="00B64C36" w:rsidRDefault="008B5CD1" w:rsidP="008B5CD1">
      <w:pPr>
        <w:pStyle w:val="11"/>
        <w:ind w:firstLine="709"/>
        <w:jc w:val="both"/>
        <w:rPr>
          <w:bCs/>
          <w:sz w:val="22"/>
          <w:szCs w:val="22"/>
          <w:lang w:val="uk-UA"/>
        </w:rPr>
      </w:pPr>
    </w:p>
    <w:p w:rsidR="008B5CD1" w:rsidRPr="00B64C36" w:rsidRDefault="008B5CD1" w:rsidP="008B5CD1">
      <w:pPr>
        <w:pStyle w:val="11"/>
        <w:ind w:firstLine="709"/>
        <w:jc w:val="both"/>
        <w:rPr>
          <w:bCs/>
          <w:sz w:val="22"/>
          <w:szCs w:val="22"/>
          <w:lang w:val="uk-UA"/>
        </w:rPr>
      </w:pPr>
      <w:r w:rsidRPr="00B64C36">
        <w:rPr>
          <w:bCs/>
          <w:sz w:val="22"/>
          <w:szCs w:val="22"/>
          <w:lang w:val="uk-UA"/>
        </w:rPr>
        <w:t>Мінімальний прибуток розраховується за формулою:</w:t>
      </w:r>
    </w:p>
    <w:p w:rsidR="008B5CD1" w:rsidRPr="00B64C36" w:rsidRDefault="008B5CD1" w:rsidP="008B5CD1">
      <w:pPr>
        <w:pStyle w:val="11"/>
        <w:ind w:firstLine="709"/>
        <w:jc w:val="both"/>
        <w:rPr>
          <w:bCs/>
          <w:sz w:val="22"/>
          <w:szCs w:val="22"/>
          <w:lang w:val="uk-UA"/>
        </w:rPr>
      </w:pPr>
    </w:p>
    <w:p w:rsidR="008B5CD1" w:rsidRPr="00B64C36" w:rsidRDefault="008B5CD1" w:rsidP="008B5CD1">
      <w:pPr>
        <w:pStyle w:val="11"/>
        <w:ind w:firstLine="709"/>
        <w:jc w:val="center"/>
        <w:rPr>
          <w:bCs/>
          <w:sz w:val="22"/>
          <w:szCs w:val="22"/>
          <w:lang w:val="uk-UA"/>
        </w:rPr>
      </w:pPr>
      <w:proofErr w:type="spellStart"/>
      <w:r w:rsidRPr="00B64C36">
        <w:rPr>
          <w:bCs/>
          <w:sz w:val="22"/>
          <w:szCs w:val="22"/>
          <w:lang w:val="uk-UA"/>
        </w:rPr>
        <w:lastRenderedPageBreak/>
        <w:t>ПРміn</w:t>
      </w:r>
      <w:proofErr w:type="spellEnd"/>
      <w:r w:rsidRPr="00B64C36">
        <w:rPr>
          <w:bCs/>
          <w:sz w:val="22"/>
          <w:szCs w:val="22"/>
          <w:lang w:val="uk-UA"/>
        </w:rPr>
        <w:t xml:space="preserve"> = </w:t>
      </w:r>
      <w:proofErr w:type="spellStart"/>
      <w:r w:rsidRPr="00B64C36">
        <w:rPr>
          <w:bCs/>
          <w:sz w:val="22"/>
          <w:szCs w:val="22"/>
          <w:lang w:val="uk-UA"/>
        </w:rPr>
        <w:t>Цр</w:t>
      </w:r>
      <w:proofErr w:type="spellEnd"/>
      <w:r w:rsidRPr="00B64C36">
        <w:rPr>
          <w:bCs/>
          <w:sz w:val="22"/>
          <w:szCs w:val="22"/>
          <w:lang w:val="uk-UA"/>
        </w:rPr>
        <w:t xml:space="preserve"> – СВ,</w:t>
      </w:r>
    </w:p>
    <w:p w:rsidR="008B5CD1" w:rsidRPr="00B64C36" w:rsidRDefault="008B5CD1" w:rsidP="008B5CD1">
      <w:pPr>
        <w:pStyle w:val="11"/>
        <w:ind w:firstLine="709"/>
        <w:jc w:val="center"/>
        <w:rPr>
          <w:bCs/>
          <w:sz w:val="22"/>
          <w:szCs w:val="22"/>
          <w:lang w:val="uk-UA"/>
        </w:rPr>
      </w:pPr>
    </w:p>
    <w:p w:rsidR="008B5CD1" w:rsidRPr="00B64C36" w:rsidRDefault="008B5CD1" w:rsidP="008B5CD1">
      <w:pPr>
        <w:pStyle w:val="11"/>
        <w:ind w:firstLine="709"/>
        <w:jc w:val="both"/>
        <w:rPr>
          <w:bCs/>
          <w:sz w:val="22"/>
          <w:szCs w:val="22"/>
          <w:lang w:val="uk-UA"/>
        </w:rPr>
      </w:pPr>
      <w:r w:rsidRPr="00B64C36">
        <w:rPr>
          <w:bCs/>
          <w:sz w:val="22"/>
          <w:szCs w:val="22"/>
          <w:lang w:val="uk-UA"/>
        </w:rPr>
        <w:t xml:space="preserve">де    </w:t>
      </w:r>
      <w:proofErr w:type="spellStart"/>
      <w:r w:rsidRPr="00B64C36">
        <w:rPr>
          <w:bCs/>
          <w:sz w:val="22"/>
          <w:szCs w:val="22"/>
          <w:lang w:val="uk-UA"/>
        </w:rPr>
        <w:t>Цр</w:t>
      </w:r>
      <w:proofErr w:type="spellEnd"/>
      <w:r w:rsidRPr="00B64C36">
        <w:rPr>
          <w:bCs/>
          <w:sz w:val="22"/>
          <w:szCs w:val="22"/>
          <w:lang w:val="uk-UA"/>
        </w:rPr>
        <w:t xml:space="preserve">  –  ціна, за якою реалізується продукція, грн.</w:t>
      </w:r>
    </w:p>
    <w:p w:rsidR="008B5CD1" w:rsidRPr="00B64C36" w:rsidRDefault="008B5CD1" w:rsidP="008B5CD1">
      <w:pPr>
        <w:pStyle w:val="11"/>
        <w:ind w:firstLine="709"/>
        <w:jc w:val="both"/>
        <w:rPr>
          <w:bCs/>
          <w:sz w:val="22"/>
          <w:szCs w:val="22"/>
          <w:lang w:val="uk-UA"/>
        </w:rPr>
      </w:pPr>
    </w:p>
    <w:p w:rsidR="008B5CD1" w:rsidRPr="00B64C36" w:rsidRDefault="008B5CD1" w:rsidP="008B5CD1">
      <w:pPr>
        <w:pStyle w:val="11"/>
        <w:ind w:firstLine="709"/>
        <w:jc w:val="both"/>
        <w:rPr>
          <w:bCs/>
          <w:sz w:val="22"/>
          <w:szCs w:val="22"/>
          <w:lang w:val="uk-UA"/>
        </w:rPr>
      </w:pPr>
      <w:r w:rsidRPr="00B64C36">
        <w:rPr>
          <w:b/>
          <w:bCs/>
          <w:sz w:val="22"/>
          <w:szCs w:val="22"/>
          <w:lang w:val="uk-UA"/>
        </w:rPr>
        <w:t xml:space="preserve">Висновок: </w:t>
      </w:r>
      <w:r w:rsidRPr="00B64C36">
        <w:rPr>
          <w:bCs/>
          <w:sz w:val="22"/>
          <w:szCs w:val="22"/>
          <w:lang w:val="uk-UA"/>
        </w:rPr>
        <w:t>за рахунок виконання першої черги стратегічного плану підприємство перейшло на третю позицію і впритул наблизилось до фірми, яка займає друге місце.  При реалізації усіх етапів плану воно прогнозує вийти на перше місце. Успіх фірма отримала за рахунок скорочення часу на упровадження новітньої технології, використавши лізинг.</w:t>
      </w:r>
    </w:p>
    <w:p w:rsidR="008B5CD1" w:rsidRPr="00B64C36" w:rsidRDefault="008B5CD1" w:rsidP="008B5CD1">
      <w:pPr>
        <w:pStyle w:val="11"/>
        <w:ind w:firstLine="709"/>
        <w:jc w:val="both"/>
        <w:rPr>
          <w:bCs/>
          <w:sz w:val="22"/>
          <w:szCs w:val="22"/>
          <w:lang w:val="uk-UA"/>
        </w:rPr>
      </w:pPr>
    </w:p>
    <w:p w:rsidR="008B5CD1" w:rsidRPr="00B64C36" w:rsidRDefault="008B5CD1" w:rsidP="008B5CD1">
      <w:pPr>
        <w:pStyle w:val="11"/>
        <w:ind w:firstLine="720"/>
        <w:jc w:val="center"/>
        <w:rPr>
          <w:b/>
          <w:bCs/>
          <w:sz w:val="22"/>
          <w:szCs w:val="22"/>
          <w:lang w:val="uk-UA"/>
        </w:rPr>
      </w:pPr>
      <w:r w:rsidRPr="00B64C36">
        <w:rPr>
          <w:b/>
          <w:bCs/>
          <w:sz w:val="22"/>
          <w:szCs w:val="22"/>
          <w:lang w:val="uk-UA"/>
        </w:rPr>
        <w:t>Задача для самостійної роботи</w:t>
      </w:r>
    </w:p>
    <w:p w:rsidR="008B5CD1" w:rsidRPr="00B64C36" w:rsidRDefault="008B5CD1" w:rsidP="008B5CD1">
      <w:pPr>
        <w:pStyle w:val="11"/>
        <w:ind w:firstLine="709"/>
        <w:jc w:val="both"/>
        <w:rPr>
          <w:bCs/>
          <w:sz w:val="22"/>
          <w:szCs w:val="22"/>
          <w:lang w:val="uk-UA"/>
        </w:rPr>
      </w:pPr>
    </w:p>
    <w:p w:rsidR="008B5CD1" w:rsidRPr="00B64C36" w:rsidRDefault="008B5CD1" w:rsidP="008B5CD1">
      <w:pPr>
        <w:pStyle w:val="11"/>
        <w:ind w:firstLine="709"/>
        <w:jc w:val="both"/>
        <w:rPr>
          <w:bCs/>
          <w:sz w:val="22"/>
          <w:szCs w:val="22"/>
          <w:lang w:val="uk-UA"/>
        </w:rPr>
      </w:pPr>
      <w:r w:rsidRPr="00B64C36">
        <w:rPr>
          <w:bCs/>
          <w:sz w:val="22"/>
          <w:szCs w:val="22"/>
          <w:lang w:val="uk-UA"/>
        </w:rPr>
        <w:t>Мале підприємство освоїло виробництво трьох видів побутової техніки – побутові ваги ДВП-5, побутові ваги НПП-2, ваги ДВП-130. Достатнє подання про їхню конкурентоспроможність на вітчизняному ринку дають розрахунки зведених індексів задоволення потреб споживачів.</w:t>
      </w:r>
    </w:p>
    <w:p w:rsidR="008B5CD1" w:rsidRPr="00B64C36" w:rsidRDefault="008B5CD1" w:rsidP="008B5CD1">
      <w:pPr>
        <w:pStyle w:val="11"/>
        <w:ind w:firstLine="709"/>
        <w:jc w:val="both"/>
        <w:rPr>
          <w:bCs/>
          <w:sz w:val="22"/>
          <w:szCs w:val="22"/>
          <w:lang w:val="uk-UA"/>
        </w:rPr>
      </w:pPr>
      <w:r w:rsidRPr="00B64C36">
        <w:rPr>
          <w:bCs/>
          <w:sz w:val="22"/>
          <w:szCs w:val="22"/>
          <w:lang w:val="uk-UA"/>
        </w:rPr>
        <w:t>Розрахуйте інтегральний індекс задоволення потреб споживачів за окремими видами побутової техніки й за цими показниками визначте вид побутових ваг, які найбільш конкурентоспроможні на світовому ринку. Необхідні для розрахунків вихідні дані представлені в табл. 1.2.3.</w:t>
      </w:r>
    </w:p>
    <w:p w:rsidR="008B5CD1" w:rsidRPr="00B64C36" w:rsidRDefault="008B5CD1" w:rsidP="008B5CD1">
      <w:pPr>
        <w:pStyle w:val="11"/>
        <w:ind w:firstLine="709"/>
        <w:jc w:val="both"/>
        <w:rPr>
          <w:bCs/>
          <w:sz w:val="22"/>
          <w:szCs w:val="22"/>
          <w:lang w:val="uk-UA"/>
        </w:rPr>
      </w:pPr>
      <w:r w:rsidRPr="00B64C36">
        <w:rPr>
          <w:bCs/>
          <w:sz w:val="22"/>
          <w:szCs w:val="22"/>
          <w:lang w:val="uk-UA"/>
        </w:rPr>
        <w:t>Коефіцієнт важливості, встановлений щодо максимального рівня, - 10. Рівень задоволення потреб споживачів у балах розрахований відносно максимально можливого числа балів – 10.</w:t>
      </w:r>
    </w:p>
    <w:p w:rsidR="008B5CD1" w:rsidRPr="00B64C36" w:rsidRDefault="008B5CD1" w:rsidP="008B5CD1">
      <w:pPr>
        <w:pStyle w:val="11"/>
        <w:ind w:firstLine="709"/>
        <w:jc w:val="both"/>
        <w:rPr>
          <w:bCs/>
          <w:sz w:val="22"/>
          <w:szCs w:val="22"/>
          <w:lang w:val="uk-UA"/>
        </w:rPr>
      </w:pPr>
    </w:p>
    <w:p w:rsidR="008B5CD1" w:rsidRPr="00B64C36" w:rsidRDefault="008B5CD1" w:rsidP="008B5CD1">
      <w:pPr>
        <w:pStyle w:val="11"/>
        <w:ind w:firstLine="709"/>
        <w:jc w:val="both"/>
        <w:rPr>
          <w:bCs/>
          <w:sz w:val="22"/>
          <w:szCs w:val="22"/>
          <w:lang w:val="uk-UA"/>
        </w:rPr>
      </w:pPr>
    </w:p>
    <w:p w:rsidR="008B5CD1" w:rsidRPr="00B64C36" w:rsidRDefault="008B5CD1" w:rsidP="008B5CD1">
      <w:pPr>
        <w:pStyle w:val="11"/>
        <w:ind w:firstLine="709"/>
        <w:jc w:val="both"/>
        <w:rPr>
          <w:bCs/>
          <w:sz w:val="22"/>
          <w:szCs w:val="22"/>
          <w:lang w:val="uk-UA"/>
        </w:rPr>
      </w:pPr>
    </w:p>
    <w:p w:rsidR="008B5CD1" w:rsidRPr="00B64C36" w:rsidRDefault="008B5CD1" w:rsidP="008B5CD1">
      <w:pPr>
        <w:pStyle w:val="11"/>
        <w:ind w:firstLine="709"/>
        <w:jc w:val="right"/>
        <w:rPr>
          <w:bCs/>
          <w:i/>
          <w:sz w:val="22"/>
          <w:szCs w:val="22"/>
          <w:lang w:val="uk-UA"/>
        </w:rPr>
      </w:pPr>
      <w:r w:rsidRPr="00B64C36">
        <w:rPr>
          <w:bCs/>
          <w:i/>
          <w:sz w:val="22"/>
          <w:szCs w:val="22"/>
          <w:lang w:val="uk-UA"/>
        </w:rPr>
        <w:t>Таблиця 1.2.3</w:t>
      </w:r>
    </w:p>
    <w:tbl>
      <w:tblPr>
        <w:tblStyle w:val="af2"/>
        <w:tblW w:w="6771" w:type="dxa"/>
        <w:tblInd w:w="1160" w:type="dxa"/>
        <w:tblLayout w:type="fixed"/>
        <w:tblLook w:val="01E0" w:firstRow="1" w:lastRow="1" w:firstColumn="1" w:lastColumn="1" w:noHBand="0" w:noVBand="0"/>
      </w:tblPr>
      <w:tblGrid>
        <w:gridCol w:w="2376"/>
        <w:gridCol w:w="709"/>
        <w:gridCol w:w="567"/>
        <w:gridCol w:w="709"/>
        <w:gridCol w:w="567"/>
        <w:gridCol w:w="709"/>
        <w:gridCol w:w="476"/>
        <w:gridCol w:w="658"/>
      </w:tblGrid>
      <w:tr w:rsidR="008B5CD1" w:rsidRPr="00B64C36" w:rsidTr="00317910">
        <w:tc>
          <w:tcPr>
            <w:tcW w:w="2376" w:type="dxa"/>
            <w:vMerge w:val="restart"/>
          </w:tcPr>
          <w:p w:rsidR="008B5CD1" w:rsidRPr="00B64C36" w:rsidRDefault="008B5CD1" w:rsidP="005711BE">
            <w:pPr>
              <w:pStyle w:val="11"/>
              <w:jc w:val="right"/>
              <w:rPr>
                <w:bCs/>
                <w:sz w:val="22"/>
                <w:szCs w:val="22"/>
                <w:lang w:val="uk-UA"/>
              </w:rPr>
            </w:pPr>
          </w:p>
          <w:p w:rsidR="008B5CD1" w:rsidRPr="00B64C36" w:rsidRDefault="008B5CD1" w:rsidP="005711BE">
            <w:pPr>
              <w:pStyle w:val="11"/>
              <w:jc w:val="right"/>
              <w:rPr>
                <w:bCs/>
                <w:sz w:val="22"/>
                <w:szCs w:val="22"/>
                <w:lang w:val="uk-UA"/>
              </w:rPr>
            </w:pPr>
          </w:p>
          <w:p w:rsidR="008B5CD1" w:rsidRPr="00B64C36" w:rsidRDefault="008B5CD1" w:rsidP="005711BE">
            <w:pPr>
              <w:pStyle w:val="11"/>
              <w:jc w:val="right"/>
              <w:rPr>
                <w:bCs/>
                <w:sz w:val="22"/>
                <w:szCs w:val="22"/>
                <w:lang w:val="uk-UA"/>
              </w:rPr>
            </w:pPr>
          </w:p>
          <w:p w:rsidR="008B5CD1" w:rsidRPr="00B64C36" w:rsidRDefault="008B5CD1" w:rsidP="005711BE">
            <w:pPr>
              <w:pStyle w:val="11"/>
              <w:jc w:val="center"/>
              <w:rPr>
                <w:bCs/>
                <w:sz w:val="22"/>
                <w:szCs w:val="22"/>
                <w:lang w:val="uk-UA"/>
              </w:rPr>
            </w:pPr>
            <w:r w:rsidRPr="00B64C36">
              <w:rPr>
                <w:bCs/>
                <w:sz w:val="22"/>
                <w:szCs w:val="22"/>
                <w:lang w:val="uk-UA"/>
              </w:rPr>
              <w:t>Показники</w:t>
            </w:r>
          </w:p>
        </w:tc>
        <w:tc>
          <w:tcPr>
            <w:tcW w:w="709" w:type="dxa"/>
            <w:vMerge w:val="restart"/>
            <w:textDirection w:val="btLr"/>
          </w:tcPr>
          <w:p w:rsidR="008B5CD1" w:rsidRPr="00B64C36" w:rsidRDefault="008B5CD1" w:rsidP="005711BE">
            <w:pPr>
              <w:pStyle w:val="11"/>
              <w:ind w:left="113" w:right="113"/>
              <w:jc w:val="center"/>
              <w:rPr>
                <w:bCs/>
                <w:sz w:val="22"/>
                <w:szCs w:val="22"/>
                <w:lang w:val="uk-UA"/>
              </w:rPr>
            </w:pPr>
            <w:r w:rsidRPr="00B64C36">
              <w:rPr>
                <w:bCs/>
                <w:sz w:val="22"/>
                <w:szCs w:val="22"/>
                <w:lang w:val="uk-UA"/>
              </w:rPr>
              <w:t>Коефіцієнт вагомості</w:t>
            </w:r>
          </w:p>
        </w:tc>
        <w:tc>
          <w:tcPr>
            <w:tcW w:w="3686" w:type="dxa"/>
            <w:gridSpan w:val="6"/>
          </w:tcPr>
          <w:p w:rsidR="008B5CD1" w:rsidRPr="00B64C36" w:rsidRDefault="008B5CD1" w:rsidP="005711BE">
            <w:pPr>
              <w:pStyle w:val="11"/>
              <w:jc w:val="center"/>
              <w:rPr>
                <w:bCs/>
                <w:sz w:val="22"/>
                <w:szCs w:val="22"/>
                <w:lang w:val="uk-UA"/>
              </w:rPr>
            </w:pPr>
            <w:r w:rsidRPr="00B64C36">
              <w:rPr>
                <w:bCs/>
                <w:sz w:val="22"/>
                <w:szCs w:val="22"/>
                <w:lang w:val="uk-UA"/>
              </w:rPr>
              <w:t>Рівень задоволення потреб споживачів, балів</w:t>
            </w:r>
          </w:p>
        </w:tc>
      </w:tr>
      <w:tr w:rsidR="008B5CD1" w:rsidRPr="00B64C36" w:rsidTr="00317910">
        <w:tc>
          <w:tcPr>
            <w:tcW w:w="2376" w:type="dxa"/>
            <w:vMerge/>
          </w:tcPr>
          <w:p w:rsidR="008B5CD1" w:rsidRPr="00B64C36" w:rsidRDefault="008B5CD1" w:rsidP="005711BE">
            <w:pPr>
              <w:pStyle w:val="11"/>
              <w:jc w:val="right"/>
              <w:rPr>
                <w:bCs/>
                <w:sz w:val="22"/>
                <w:szCs w:val="22"/>
                <w:lang w:val="uk-UA"/>
              </w:rPr>
            </w:pPr>
          </w:p>
        </w:tc>
        <w:tc>
          <w:tcPr>
            <w:tcW w:w="709" w:type="dxa"/>
            <w:vMerge/>
          </w:tcPr>
          <w:p w:rsidR="008B5CD1" w:rsidRPr="00B64C36" w:rsidRDefault="008B5CD1" w:rsidP="005711BE">
            <w:pPr>
              <w:pStyle w:val="11"/>
              <w:jc w:val="right"/>
              <w:rPr>
                <w:bCs/>
                <w:sz w:val="22"/>
                <w:szCs w:val="22"/>
                <w:lang w:val="uk-UA"/>
              </w:rPr>
            </w:pPr>
          </w:p>
        </w:tc>
        <w:tc>
          <w:tcPr>
            <w:tcW w:w="1276" w:type="dxa"/>
            <w:gridSpan w:val="2"/>
          </w:tcPr>
          <w:p w:rsidR="008B5CD1" w:rsidRPr="00B64C36" w:rsidRDefault="008B5CD1" w:rsidP="005711BE">
            <w:pPr>
              <w:pStyle w:val="11"/>
              <w:jc w:val="center"/>
              <w:rPr>
                <w:bCs/>
                <w:sz w:val="22"/>
                <w:szCs w:val="22"/>
                <w:lang w:val="uk-UA"/>
              </w:rPr>
            </w:pPr>
            <w:r w:rsidRPr="00B64C36">
              <w:rPr>
                <w:bCs/>
                <w:sz w:val="22"/>
                <w:szCs w:val="22"/>
                <w:lang w:val="uk-UA"/>
              </w:rPr>
              <w:t>ДВП-5</w:t>
            </w:r>
          </w:p>
        </w:tc>
        <w:tc>
          <w:tcPr>
            <w:tcW w:w="1276" w:type="dxa"/>
            <w:gridSpan w:val="2"/>
          </w:tcPr>
          <w:p w:rsidR="008B5CD1" w:rsidRPr="00B64C36" w:rsidRDefault="008B5CD1" w:rsidP="005711BE">
            <w:pPr>
              <w:pStyle w:val="11"/>
              <w:jc w:val="center"/>
              <w:rPr>
                <w:bCs/>
                <w:sz w:val="22"/>
                <w:szCs w:val="22"/>
                <w:lang w:val="uk-UA"/>
              </w:rPr>
            </w:pPr>
            <w:r w:rsidRPr="00B64C36">
              <w:rPr>
                <w:bCs/>
                <w:sz w:val="22"/>
                <w:szCs w:val="22"/>
                <w:lang w:val="uk-UA"/>
              </w:rPr>
              <w:t>НПП-2</w:t>
            </w:r>
          </w:p>
        </w:tc>
        <w:tc>
          <w:tcPr>
            <w:tcW w:w="1134" w:type="dxa"/>
            <w:gridSpan w:val="2"/>
          </w:tcPr>
          <w:p w:rsidR="008B5CD1" w:rsidRPr="00B64C36" w:rsidRDefault="008B5CD1" w:rsidP="005711BE">
            <w:pPr>
              <w:pStyle w:val="11"/>
              <w:jc w:val="center"/>
              <w:rPr>
                <w:bCs/>
                <w:sz w:val="22"/>
                <w:szCs w:val="22"/>
                <w:lang w:val="uk-UA"/>
              </w:rPr>
            </w:pPr>
            <w:r w:rsidRPr="00B64C36">
              <w:rPr>
                <w:bCs/>
                <w:sz w:val="22"/>
                <w:szCs w:val="22"/>
                <w:lang w:val="uk-UA"/>
              </w:rPr>
              <w:t>ДВП-130</w:t>
            </w:r>
          </w:p>
        </w:tc>
      </w:tr>
      <w:tr w:rsidR="008B5CD1" w:rsidRPr="00B64C36" w:rsidTr="00317910">
        <w:trPr>
          <w:cantSplit/>
          <w:trHeight w:val="1134"/>
        </w:trPr>
        <w:tc>
          <w:tcPr>
            <w:tcW w:w="2376" w:type="dxa"/>
            <w:vMerge/>
          </w:tcPr>
          <w:p w:rsidR="008B5CD1" w:rsidRPr="00B64C36" w:rsidRDefault="008B5CD1" w:rsidP="005711BE">
            <w:pPr>
              <w:pStyle w:val="11"/>
              <w:jc w:val="right"/>
              <w:rPr>
                <w:bCs/>
                <w:sz w:val="22"/>
                <w:szCs w:val="22"/>
                <w:lang w:val="uk-UA"/>
              </w:rPr>
            </w:pPr>
          </w:p>
        </w:tc>
        <w:tc>
          <w:tcPr>
            <w:tcW w:w="709" w:type="dxa"/>
            <w:vMerge/>
          </w:tcPr>
          <w:p w:rsidR="008B5CD1" w:rsidRPr="00B64C36" w:rsidRDefault="008B5CD1" w:rsidP="005711BE">
            <w:pPr>
              <w:pStyle w:val="11"/>
              <w:jc w:val="right"/>
              <w:rPr>
                <w:bCs/>
                <w:sz w:val="22"/>
                <w:szCs w:val="22"/>
                <w:lang w:val="uk-UA"/>
              </w:rPr>
            </w:pPr>
          </w:p>
        </w:tc>
        <w:tc>
          <w:tcPr>
            <w:tcW w:w="567" w:type="dxa"/>
            <w:textDirection w:val="btLr"/>
          </w:tcPr>
          <w:p w:rsidR="008B5CD1" w:rsidRPr="00B64C36" w:rsidRDefault="008B5CD1" w:rsidP="005711BE">
            <w:pPr>
              <w:pStyle w:val="11"/>
              <w:ind w:left="113" w:right="113"/>
              <w:jc w:val="center"/>
              <w:rPr>
                <w:bCs/>
                <w:sz w:val="22"/>
                <w:szCs w:val="22"/>
                <w:lang w:val="uk-UA"/>
              </w:rPr>
            </w:pPr>
            <w:r w:rsidRPr="00B64C36">
              <w:rPr>
                <w:bCs/>
                <w:sz w:val="22"/>
                <w:szCs w:val="22"/>
                <w:lang w:val="uk-UA"/>
              </w:rPr>
              <w:t>Еталон</w:t>
            </w:r>
          </w:p>
        </w:tc>
        <w:tc>
          <w:tcPr>
            <w:tcW w:w="709" w:type="dxa"/>
            <w:textDirection w:val="btLr"/>
          </w:tcPr>
          <w:p w:rsidR="008B5CD1" w:rsidRPr="00B64C36" w:rsidRDefault="008B5CD1" w:rsidP="005711BE">
            <w:pPr>
              <w:pStyle w:val="11"/>
              <w:ind w:left="113" w:right="113"/>
              <w:jc w:val="center"/>
              <w:rPr>
                <w:bCs/>
                <w:sz w:val="22"/>
                <w:szCs w:val="22"/>
                <w:lang w:val="uk-UA"/>
              </w:rPr>
            </w:pPr>
            <w:r w:rsidRPr="00B64C36">
              <w:rPr>
                <w:bCs/>
                <w:sz w:val="22"/>
                <w:szCs w:val="22"/>
                <w:lang w:val="uk-UA"/>
              </w:rPr>
              <w:t>Продукт фірми</w:t>
            </w:r>
          </w:p>
        </w:tc>
        <w:tc>
          <w:tcPr>
            <w:tcW w:w="567" w:type="dxa"/>
            <w:textDirection w:val="btLr"/>
          </w:tcPr>
          <w:p w:rsidR="008B5CD1" w:rsidRPr="00B64C36" w:rsidRDefault="008B5CD1" w:rsidP="005711BE">
            <w:pPr>
              <w:pStyle w:val="11"/>
              <w:ind w:left="113" w:right="113"/>
              <w:jc w:val="center"/>
              <w:rPr>
                <w:bCs/>
                <w:sz w:val="22"/>
                <w:szCs w:val="22"/>
                <w:lang w:val="uk-UA"/>
              </w:rPr>
            </w:pPr>
            <w:r w:rsidRPr="00B64C36">
              <w:rPr>
                <w:bCs/>
                <w:sz w:val="22"/>
                <w:szCs w:val="22"/>
                <w:lang w:val="uk-UA"/>
              </w:rPr>
              <w:t>Еталон</w:t>
            </w:r>
          </w:p>
        </w:tc>
        <w:tc>
          <w:tcPr>
            <w:tcW w:w="709" w:type="dxa"/>
            <w:textDirection w:val="btLr"/>
          </w:tcPr>
          <w:p w:rsidR="008B5CD1" w:rsidRPr="00B64C36" w:rsidRDefault="008B5CD1" w:rsidP="005711BE">
            <w:pPr>
              <w:pStyle w:val="11"/>
              <w:ind w:left="113" w:right="113"/>
              <w:jc w:val="center"/>
              <w:rPr>
                <w:bCs/>
                <w:sz w:val="22"/>
                <w:szCs w:val="22"/>
                <w:lang w:val="uk-UA"/>
              </w:rPr>
            </w:pPr>
            <w:r w:rsidRPr="00B64C36">
              <w:rPr>
                <w:bCs/>
                <w:sz w:val="22"/>
                <w:szCs w:val="22"/>
                <w:lang w:val="uk-UA"/>
              </w:rPr>
              <w:t>Продукт фірми</w:t>
            </w:r>
          </w:p>
        </w:tc>
        <w:tc>
          <w:tcPr>
            <w:tcW w:w="476" w:type="dxa"/>
            <w:textDirection w:val="btLr"/>
          </w:tcPr>
          <w:p w:rsidR="008B5CD1" w:rsidRPr="00B64C36" w:rsidRDefault="008B5CD1" w:rsidP="005711BE">
            <w:pPr>
              <w:pStyle w:val="11"/>
              <w:ind w:left="113" w:right="113"/>
              <w:jc w:val="center"/>
              <w:rPr>
                <w:bCs/>
                <w:sz w:val="22"/>
                <w:szCs w:val="22"/>
                <w:lang w:val="uk-UA"/>
              </w:rPr>
            </w:pPr>
            <w:r w:rsidRPr="00B64C36">
              <w:rPr>
                <w:bCs/>
                <w:sz w:val="22"/>
                <w:szCs w:val="22"/>
                <w:lang w:val="uk-UA"/>
              </w:rPr>
              <w:t>Еталон</w:t>
            </w:r>
          </w:p>
        </w:tc>
        <w:tc>
          <w:tcPr>
            <w:tcW w:w="658" w:type="dxa"/>
            <w:textDirection w:val="btLr"/>
          </w:tcPr>
          <w:p w:rsidR="008B5CD1" w:rsidRPr="00B64C36" w:rsidRDefault="008B5CD1" w:rsidP="005711BE">
            <w:pPr>
              <w:pStyle w:val="11"/>
              <w:ind w:left="113" w:right="113"/>
              <w:jc w:val="center"/>
              <w:rPr>
                <w:bCs/>
                <w:sz w:val="22"/>
                <w:szCs w:val="22"/>
                <w:lang w:val="uk-UA"/>
              </w:rPr>
            </w:pPr>
            <w:r w:rsidRPr="00B64C36">
              <w:rPr>
                <w:bCs/>
                <w:sz w:val="22"/>
                <w:szCs w:val="22"/>
                <w:lang w:val="uk-UA"/>
              </w:rPr>
              <w:t>Продукт фірми</w:t>
            </w:r>
          </w:p>
        </w:tc>
      </w:tr>
      <w:tr w:rsidR="008B5CD1" w:rsidRPr="00B64C36" w:rsidTr="00317910">
        <w:tc>
          <w:tcPr>
            <w:tcW w:w="6771" w:type="dxa"/>
            <w:gridSpan w:val="8"/>
          </w:tcPr>
          <w:p w:rsidR="008B5CD1" w:rsidRPr="00B64C36" w:rsidRDefault="008B5CD1" w:rsidP="005711BE">
            <w:pPr>
              <w:pStyle w:val="11"/>
              <w:rPr>
                <w:b/>
                <w:bCs/>
                <w:sz w:val="22"/>
                <w:szCs w:val="22"/>
                <w:lang w:val="uk-UA"/>
              </w:rPr>
            </w:pPr>
            <w:r w:rsidRPr="00B64C36">
              <w:rPr>
                <w:b/>
                <w:bCs/>
                <w:sz w:val="22"/>
                <w:szCs w:val="22"/>
                <w:lang w:val="uk-UA"/>
              </w:rPr>
              <w:t>Споживачі</w:t>
            </w:r>
          </w:p>
        </w:tc>
      </w:tr>
      <w:tr w:rsidR="008B5CD1" w:rsidRPr="00B64C36" w:rsidTr="00317910">
        <w:tc>
          <w:tcPr>
            <w:tcW w:w="2376" w:type="dxa"/>
          </w:tcPr>
          <w:p w:rsidR="008B5CD1" w:rsidRPr="00B64C36" w:rsidRDefault="008B5CD1" w:rsidP="005711BE">
            <w:pPr>
              <w:pStyle w:val="11"/>
              <w:rPr>
                <w:bCs/>
                <w:sz w:val="22"/>
                <w:szCs w:val="22"/>
                <w:lang w:val="uk-UA"/>
              </w:rPr>
            </w:pPr>
            <w:r w:rsidRPr="00B64C36">
              <w:rPr>
                <w:bCs/>
                <w:sz w:val="22"/>
                <w:szCs w:val="22"/>
                <w:lang w:val="uk-UA"/>
              </w:rPr>
              <w:t>Надійність</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8</w:t>
            </w:r>
          </w:p>
        </w:tc>
        <w:tc>
          <w:tcPr>
            <w:tcW w:w="567" w:type="dxa"/>
          </w:tcPr>
          <w:p w:rsidR="008B5CD1" w:rsidRPr="00B64C36" w:rsidRDefault="008B5CD1" w:rsidP="005711BE">
            <w:pPr>
              <w:pStyle w:val="11"/>
              <w:jc w:val="center"/>
              <w:rPr>
                <w:bCs/>
                <w:sz w:val="22"/>
                <w:szCs w:val="22"/>
                <w:lang w:val="uk-UA"/>
              </w:rPr>
            </w:pPr>
            <w:r w:rsidRPr="00B64C36">
              <w:rPr>
                <w:bCs/>
                <w:sz w:val="22"/>
                <w:szCs w:val="22"/>
                <w:lang w:val="uk-UA"/>
              </w:rPr>
              <w:t>8</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6,2</w:t>
            </w:r>
          </w:p>
        </w:tc>
        <w:tc>
          <w:tcPr>
            <w:tcW w:w="567" w:type="dxa"/>
          </w:tcPr>
          <w:p w:rsidR="008B5CD1" w:rsidRPr="00B64C36" w:rsidRDefault="008B5CD1" w:rsidP="005711BE">
            <w:pPr>
              <w:pStyle w:val="11"/>
              <w:jc w:val="center"/>
              <w:rPr>
                <w:bCs/>
                <w:sz w:val="22"/>
                <w:szCs w:val="22"/>
                <w:lang w:val="uk-UA"/>
              </w:rPr>
            </w:pPr>
            <w:r w:rsidRPr="00B64C36">
              <w:rPr>
                <w:bCs/>
                <w:sz w:val="22"/>
                <w:szCs w:val="22"/>
                <w:lang w:val="uk-UA"/>
              </w:rPr>
              <w:t>7</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5,8</w:t>
            </w:r>
          </w:p>
        </w:tc>
        <w:tc>
          <w:tcPr>
            <w:tcW w:w="476" w:type="dxa"/>
          </w:tcPr>
          <w:p w:rsidR="008B5CD1" w:rsidRPr="00B64C36" w:rsidRDefault="008B5CD1" w:rsidP="005711BE">
            <w:pPr>
              <w:pStyle w:val="11"/>
              <w:jc w:val="center"/>
              <w:rPr>
                <w:bCs/>
                <w:sz w:val="22"/>
                <w:szCs w:val="22"/>
                <w:lang w:val="uk-UA"/>
              </w:rPr>
            </w:pPr>
            <w:r w:rsidRPr="00B64C36">
              <w:rPr>
                <w:bCs/>
                <w:sz w:val="22"/>
                <w:szCs w:val="22"/>
                <w:lang w:val="uk-UA"/>
              </w:rPr>
              <w:t>8</w:t>
            </w:r>
          </w:p>
        </w:tc>
        <w:tc>
          <w:tcPr>
            <w:tcW w:w="658" w:type="dxa"/>
          </w:tcPr>
          <w:p w:rsidR="008B5CD1" w:rsidRPr="00B64C36" w:rsidRDefault="008B5CD1" w:rsidP="005711BE">
            <w:pPr>
              <w:pStyle w:val="11"/>
              <w:jc w:val="center"/>
              <w:rPr>
                <w:bCs/>
                <w:sz w:val="22"/>
                <w:szCs w:val="22"/>
                <w:lang w:val="uk-UA"/>
              </w:rPr>
            </w:pPr>
            <w:r w:rsidRPr="00B64C36">
              <w:rPr>
                <w:bCs/>
                <w:sz w:val="22"/>
                <w:szCs w:val="22"/>
                <w:lang w:val="uk-UA"/>
              </w:rPr>
              <w:t>5,2</w:t>
            </w:r>
          </w:p>
        </w:tc>
      </w:tr>
      <w:tr w:rsidR="008B5CD1" w:rsidRPr="00B64C36" w:rsidTr="00317910">
        <w:tc>
          <w:tcPr>
            <w:tcW w:w="2376" w:type="dxa"/>
          </w:tcPr>
          <w:p w:rsidR="008B5CD1" w:rsidRPr="00B64C36" w:rsidRDefault="008B5CD1" w:rsidP="005711BE">
            <w:pPr>
              <w:pStyle w:val="11"/>
              <w:rPr>
                <w:bCs/>
                <w:sz w:val="22"/>
                <w:szCs w:val="22"/>
                <w:lang w:val="uk-UA"/>
              </w:rPr>
            </w:pPr>
            <w:r w:rsidRPr="00B64C36">
              <w:rPr>
                <w:bCs/>
                <w:sz w:val="22"/>
                <w:szCs w:val="22"/>
                <w:lang w:val="uk-UA"/>
              </w:rPr>
              <w:t>Довговічність</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9</w:t>
            </w:r>
          </w:p>
        </w:tc>
        <w:tc>
          <w:tcPr>
            <w:tcW w:w="567" w:type="dxa"/>
          </w:tcPr>
          <w:p w:rsidR="008B5CD1" w:rsidRPr="00B64C36" w:rsidRDefault="008B5CD1" w:rsidP="005711BE">
            <w:pPr>
              <w:pStyle w:val="11"/>
              <w:jc w:val="center"/>
              <w:rPr>
                <w:bCs/>
                <w:sz w:val="22"/>
                <w:szCs w:val="22"/>
                <w:lang w:val="uk-UA"/>
              </w:rPr>
            </w:pPr>
            <w:r w:rsidRPr="00B64C36">
              <w:rPr>
                <w:bCs/>
                <w:sz w:val="22"/>
                <w:szCs w:val="22"/>
                <w:lang w:val="uk-UA"/>
              </w:rPr>
              <w:t>7</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6,1</w:t>
            </w:r>
          </w:p>
        </w:tc>
        <w:tc>
          <w:tcPr>
            <w:tcW w:w="567" w:type="dxa"/>
          </w:tcPr>
          <w:p w:rsidR="008B5CD1" w:rsidRPr="00B64C36" w:rsidRDefault="008B5CD1" w:rsidP="005711BE">
            <w:pPr>
              <w:pStyle w:val="11"/>
              <w:jc w:val="center"/>
              <w:rPr>
                <w:bCs/>
                <w:sz w:val="22"/>
                <w:szCs w:val="22"/>
                <w:lang w:val="uk-UA"/>
              </w:rPr>
            </w:pPr>
            <w:r w:rsidRPr="00B64C36">
              <w:rPr>
                <w:bCs/>
                <w:sz w:val="22"/>
                <w:szCs w:val="22"/>
                <w:lang w:val="uk-UA"/>
              </w:rPr>
              <w:t>6</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5,6</w:t>
            </w:r>
          </w:p>
        </w:tc>
        <w:tc>
          <w:tcPr>
            <w:tcW w:w="476" w:type="dxa"/>
          </w:tcPr>
          <w:p w:rsidR="008B5CD1" w:rsidRPr="00B64C36" w:rsidRDefault="008B5CD1" w:rsidP="005711BE">
            <w:pPr>
              <w:pStyle w:val="11"/>
              <w:jc w:val="center"/>
              <w:rPr>
                <w:bCs/>
                <w:sz w:val="22"/>
                <w:szCs w:val="22"/>
                <w:lang w:val="uk-UA"/>
              </w:rPr>
            </w:pPr>
            <w:r w:rsidRPr="00B64C36">
              <w:rPr>
                <w:bCs/>
                <w:sz w:val="22"/>
                <w:szCs w:val="22"/>
                <w:lang w:val="uk-UA"/>
              </w:rPr>
              <w:t>7</w:t>
            </w:r>
          </w:p>
        </w:tc>
        <w:tc>
          <w:tcPr>
            <w:tcW w:w="658" w:type="dxa"/>
          </w:tcPr>
          <w:p w:rsidR="008B5CD1" w:rsidRPr="00B64C36" w:rsidRDefault="008B5CD1" w:rsidP="005711BE">
            <w:pPr>
              <w:pStyle w:val="11"/>
              <w:jc w:val="center"/>
              <w:rPr>
                <w:bCs/>
                <w:sz w:val="22"/>
                <w:szCs w:val="22"/>
                <w:lang w:val="uk-UA"/>
              </w:rPr>
            </w:pPr>
            <w:r w:rsidRPr="00B64C36">
              <w:rPr>
                <w:bCs/>
                <w:sz w:val="22"/>
                <w:szCs w:val="22"/>
                <w:lang w:val="uk-UA"/>
              </w:rPr>
              <w:t>6,2</w:t>
            </w:r>
          </w:p>
        </w:tc>
      </w:tr>
      <w:tr w:rsidR="008B5CD1" w:rsidRPr="00B64C36" w:rsidTr="00317910">
        <w:tc>
          <w:tcPr>
            <w:tcW w:w="2376" w:type="dxa"/>
          </w:tcPr>
          <w:p w:rsidR="008B5CD1" w:rsidRPr="00B64C36" w:rsidRDefault="008B5CD1" w:rsidP="005711BE">
            <w:pPr>
              <w:pStyle w:val="11"/>
              <w:rPr>
                <w:bCs/>
                <w:sz w:val="22"/>
                <w:szCs w:val="22"/>
                <w:lang w:val="uk-UA"/>
              </w:rPr>
            </w:pPr>
            <w:r w:rsidRPr="00B64C36">
              <w:rPr>
                <w:bCs/>
                <w:sz w:val="22"/>
                <w:szCs w:val="22"/>
                <w:lang w:val="uk-UA"/>
              </w:rPr>
              <w:t>Зручність</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6</w:t>
            </w:r>
          </w:p>
        </w:tc>
        <w:tc>
          <w:tcPr>
            <w:tcW w:w="567" w:type="dxa"/>
          </w:tcPr>
          <w:p w:rsidR="008B5CD1" w:rsidRPr="00B64C36" w:rsidRDefault="008B5CD1" w:rsidP="005711BE">
            <w:pPr>
              <w:pStyle w:val="11"/>
              <w:jc w:val="center"/>
              <w:rPr>
                <w:bCs/>
                <w:sz w:val="22"/>
                <w:szCs w:val="22"/>
                <w:lang w:val="uk-UA"/>
              </w:rPr>
            </w:pPr>
            <w:r w:rsidRPr="00B64C36">
              <w:rPr>
                <w:bCs/>
                <w:sz w:val="22"/>
                <w:szCs w:val="22"/>
                <w:lang w:val="uk-UA"/>
              </w:rPr>
              <w:t>6</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6,4</w:t>
            </w:r>
          </w:p>
        </w:tc>
        <w:tc>
          <w:tcPr>
            <w:tcW w:w="567" w:type="dxa"/>
          </w:tcPr>
          <w:p w:rsidR="008B5CD1" w:rsidRPr="00B64C36" w:rsidRDefault="008B5CD1" w:rsidP="005711BE">
            <w:pPr>
              <w:pStyle w:val="11"/>
              <w:jc w:val="center"/>
              <w:rPr>
                <w:bCs/>
                <w:sz w:val="22"/>
                <w:szCs w:val="22"/>
                <w:lang w:val="uk-UA"/>
              </w:rPr>
            </w:pPr>
            <w:r w:rsidRPr="00B64C36">
              <w:rPr>
                <w:bCs/>
                <w:sz w:val="22"/>
                <w:szCs w:val="22"/>
                <w:lang w:val="uk-UA"/>
              </w:rPr>
              <w:t>7</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5,6</w:t>
            </w:r>
          </w:p>
        </w:tc>
        <w:tc>
          <w:tcPr>
            <w:tcW w:w="476" w:type="dxa"/>
          </w:tcPr>
          <w:p w:rsidR="008B5CD1" w:rsidRPr="00B64C36" w:rsidRDefault="008B5CD1" w:rsidP="005711BE">
            <w:pPr>
              <w:pStyle w:val="11"/>
              <w:jc w:val="center"/>
              <w:rPr>
                <w:bCs/>
                <w:sz w:val="22"/>
                <w:szCs w:val="22"/>
                <w:lang w:val="uk-UA"/>
              </w:rPr>
            </w:pPr>
            <w:r w:rsidRPr="00B64C36">
              <w:rPr>
                <w:bCs/>
                <w:sz w:val="22"/>
                <w:szCs w:val="22"/>
                <w:lang w:val="uk-UA"/>
              </w:rPr>
              <w:t>7</w:t>
            </w:r>
          </w:p>
        </w:tc>
        <w:tc>
          <w:tcPr>
            <w:tcW w:w="658" w:type="dxa"/>
          </w:tcPr>
          <w:p w:rsidR="008B5CD1" w:rsidRPr="00B64C36" w:rsidRDefault="008B5CD1" w:rsidP="005711BE">
            <w:pPr>
              <w:pStyle w:val="11"/>
              <w:jc w:val="center"/>
              <w:rPr>
                <w:bCs/>
                <w:sz w:val="22"/>
                <w:szCs w:val="22"/>
                <w:lang w:val="uk-UA"/>
              </w:rPr>
            </w:pPr>
            <w:r w:rsidRPr="00B64C36">
              <w:rPr>
                <w:bCs/>
                <w:sz w:val="22"/>
                <w:szCs w:val="22"/>
                <w:lang w:val="uk-UA"/>
              </w:rPr>
              <w:t>5,8</w:t>
            </w:r>
          </w:p>
        </w:tc>
      </w:tr>
      <w:tr w:rsidR="008B5CD1" w:rsidRPr="00B64C36" w:rsidTr="00317910">
        <w:tc>
          <w:tcPr>
            <w:tcW w:w="2376" w:type="dxa"/>
          </w:tcPr>
          <w:p w:rsidR="008B5CD1" w:rsidRPr="00B64C36" w:rsidRDefault="008B5CD1" w:rsidP="005711BE">
            <w:pPr>
              <w:pStyle w:val="11"/>
              <w:rPr>
                <w:bCs/>
                <w:sz w:val="22"/>
                <w:szCs w:val="22"/>
                <w:lang w:val="uk-UA"/>
              </w:rPr>
            </w:pPr>
            <w:r w:rsidRPr="00B64C36">
              <w:rPr>
                <w:bCs/>
                <w:sz w:val="22"/>
                <w:szCs w:val="22"/>
                <w:lang w:val="uk-UA"/>
              </w:rPr>
              <w:t>Дизайн</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4</w:t>
            </w:r>
          </w:p>
        </w:tc>
        <w:tc>
          <w:tcPr>
            <w:tcW w:w="567" w:type="dxa"/>
          </w:tcPr>
          <w:p w:rsidR="008B5CD1" w:rsidRPr="00B64C36" w:rsidRDefault="008B5CD1" w:rsidP="005711BE">
            <w:pPr>
              <w:pStyle w:val="11"/>
              <w:jc w:val="center"/>
              <w:rPr>
                <w:bCs/>
                <w:sz w:val="22"/>
                <w:szCs w:val="22"/>
                <w:lang w:val="uk-UA"/>
              </w:rPr>
            </w:pPr>
            <w:r w:rsidRPr="00B64C36">
              <w:rPr>
                <w:bCs/>
                <w:sz w:val="22"/>
                <w:szCs w:val="22"/>
                <w:lang w:val="uk-UA"/>
              </w:rPr>
              <w:t>8</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7,6</w:t>
            </w:r>
          </w:p>
        </w:tc>
        <w:tc>
          <w:tcPr>
            <w:tcW w:w="567" w:type="dxa"/>
          </w:tcPr>
          <w:p w:rsidR="008B5CD1" w:rsidRPr="00B64C36" w:rsidRDefault="008B5CD1" w:rsidP="005711BE">
            <w:pPr>
              <w:pStyle w:val="11"/>
              <w:jc w:val="center"/>
              <w:rPr>
                <w:bCs/>
                <w:sz w:val="22"/>
                <w:szCs w:val="22"/>
                <w:lang w:val="uk-UA"/>
              </w:rPr>
            </w:pPr>
            <w:r w:rsidRPr="00B64C36">
              <w:rPr>
                <w:bCs/>
                <w:sz w:val="22"/>
                <w:szCs w:val="22"/>
                <w:lang w:val="uk-UA"/>
              </w:rPr>
              <w:t>8</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6,4</w:t>
            </w:r>
          </w:p>
        </w:tc>
        <w:tc>
          <w:tcPr>
            <w:tcW w:w="476" w:type="dxa"/>
          </w:tcPr>
          <w:p w:rsidR="008B5CD1" w:rsidRPr="00B64C36" w:rsidRDefault="008B5CD1" w:rsidP="005711BE">
            <w:pPr>
              <w:pStyle w:val="11"/>
              <w:jc w:val="center"/>
              <w:rPr>
                <w:bCs/>
                <w:sz w:val="22"/>
                <w:szCs w:val="22"/>
                <w:lang w:val="uk-UA"/>
              </w:rPr>
            </w:pPr>
            <w:r w:rsidRPr="00B64C36">
              <w:rPr>
                <w:bCs/>
                <w:sz w:val="22"/>
                <w:szCs w:val="22"/>
                <w:lang w:val="uk-UA"/>
              </w:rPr>
              <w:t>8</w:t>
            </w:r>
          </w:p>
        </w:tc>
        <w:tc>
          <w:tcPr>
            <w:tcW w:w="658" w:type="dxa"/>
          </w:tcPr>
          <w:p w:rsidR="008B5CD1" w:rsidRPr="00B64C36" w:rsidRDefault="008B5CD1" w:rsidP="005711BE">
            <w:pPr>
              <w:pStyle w:val="11"/>
              <w:jc w:val="center"/>
              <w:rPr>
                <w:bCs/>
                <w:sz w:val="22"/>
                <w:szCs w:val="22"/>
                <w:lang w:val="uk-UA"/>
              </w:rPr>
            </w:pPr>
            <w:r w:rsidRPr="00B64C36">
              <w:rPr>
                <w:bCs/>
                <w:sz w:val="22"/>
                <w:szCs w:val="22"/>
                <w:lang w:val="uk-UA"/>
              </w:rPr>
              <w:t>6,2</w:t>
            </w:r>
          </w:p>
        </w:tc>
      </w:tr>
      <w:tr w:rsidR="008B5CD1" w:rsidRPr="00B64C36" w:rsidTr="00317910">
        <w:tc>
          <w:tcPr>
            <w:tcW w:w="2376" w:type="dxa"/>
          </w:tcPr>
          <w:p w:rsidR="008B5CD1" w:rsidRPr="00B64C36" w:rsidRDefault="008B5CD1" w:rsidP="005711BE">
            <w:pPr>
              <w:pStyle w:val="11"/>
              <w:rPr>
                <w:bCs/>
                <w:sz w:val="22"/>
                <w:szCs w:val="22"/>
                <w:lang w:val="uk-UA"/>
              </w:rPr>
            </w:pPr>
            <w:r w:rsidRPr="00B64C36">
              <w:rPr>
                <w:bCs/>
                <w:sz w:val="22"/>
                <w:szCs w:val="22"/>
                <w:lang w:val="uk-UA"/>
              </w:rPr>
              <w:t>Гарантія</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3</w:t>
            </w:r>
          </w:p>
        </w:tc>
        <w:tc>
          <w:tcPr>
            <w:tcW w:w="567" w:type="dxa"/>
          </w:tcPr>
          <w:p w:rsidR="008B5CD1" w:rsidRPr="00B64C36" w:rsidRDefault="008B5CD1" w:rsidP="005711BE">
            <w:pPr>
              <w:pStyle w:val="11"/>
              <w:jc w:val="center"/>
              <w:rPr>
                <w:bCs/>
                <w:sz w:val="22"/>
                <w:szCs w:val="22"/>
                <w:lang w:val="uk-UA"/>
              </w:rPr>
            </w:pPr>
            <w:r w:rsidRPr="00B64C36">
              <w:rPr>
                <w:bCs/>
                <w:sz w:val="22"/>
                <w:szCs w:val="22"/>
                <w:lang w:val="uk-UA"/>
              </w:rPr>
              <w:t>8</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7,1</w:t>
            </w:r>
          </w:p>
        </w:tc>
        <w:tc>
          <w:tcPr>
            <w:tcW w:w="567" w:type="dxa"/>
          </w:tcPr>
          <w:p w:rsidR="008B5CD1" w:rsidRPr="00B64C36" w:rsidRDefault="008B5CD1" w:rsidP="005711BE">
            <w:pPr>
              <w:pStyle w:val="11"/>
              <w:jc w:val="center"/>
              <w:rPr>
                <w:bCs/>
                <w:sz w:val="22"/>
                <w:szCs w:val="22"/>
                <w:lang w:val="uk-UA"/>
              </w:rPr>
            </w:pPr>
            <w:r w:rsidRPr="00B64C36">
              <w:rPr>
                <w:bCs/>
                <w:sz w:val="22"/>
                <w:szCs w:val="22"/>
                <w:lang w:val="uk-UA"/>
              </w:rPr>
              <w:t>8</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6,4</w:t>
            </w:r>
          </w:p>
        </w:tc>
        <w:tc>
          <w:tcPr>
            <w:tcW w:w="476" w:type="dxa"/>
          </w:tcPr>
          <w:p w:rsidR="008B5CD1" w:rsidRPr="00B64C36" w:rsidRDefault="008B5CD1" w:rsidP="005711BE">
            <w:pPr>
              <w:pStyle w:val="11"/>
              <w:jc w:val="center"/>
              <w:rPr>
                <w:bCs/>
                <w:sz w:val="22"/>
                <w:szCs w:val="22"/>
                <w:lang w:val="uk-UA"/>
              </w:rPr>
            </w:pPr>
            <w:r w:rsidRPr="00B64C36">
              <w:rPr>
                <w:bCs/>
                <w:sz w:val="22"/>
                <w:szCs w:val="22"/>
                <w:lang w:val="uk-UA"/>
              </w:rPr>
              <w:t>7</w:t>
            </w:r>
          </w:p>
        </w:tc>
        <w:tc>
          <w:tcPr>
            <w:tcW w:w="658" w:type="dxa"/>
          </w:tcPr>
          <w:p w:rsidR="008B5CD1" w:rsidRPr="00B64C36" w:rsidRDefault="008B5CD1" w:rsidP="005711BE">
            <w:pPr>
              <w:pStyle w:val="11"/>
              <w:jc w:val="center"/>
              <w:rPr>
                <w:bCs/>
                <w:sz w:val="22"/>
                <w:szCs w:val="22"/>
                <w:lang w:val="uk-UA"/>
              </w:rPr>
            </w:pPr>
            <w:r w:rsidRPr="00B64C36">
              <w:rPr>
                <w:bCs/>
                <w:sz w:val="22"/>
                <w:szCs w:val="22"/>
                <w:lang w:val="uk-UA"/>
              </w:rPr>
              <w:t>6,1</w:t>
            </w:r>
          </w:p>
        </w:tc>
      </w:tr>
      <w:tr w:rsidR="008B5CD1" w:rsidRPr="00B64C36" w:rsidTr="00317910">
        <w:tc>
          <w:tcPr>
            <w:tcW w:w="2376" w:type="dxa"/>
          </w:tcPr>
          <w:p w:rsidR="008B5CD1" w:rsidRPr="00B64C36" w:rsidRDefault="008B5CD1" w:rsidP="005711BE">
            <w:pPr>
              <w:pStyle w:val="11"/>
              <w:rPr>
                <w:bCs/>
                <w:sz w:val="22"/>
                <w:szCs w:val="22"/>
                <w:lang w:val="uk-UA"/>
              </w:rPr>
            </w:pPr>
            <w:r w:rsidRPr="00B64C36">
              <w:rPr>
                <w:bCs/>
                <w:sz w:val="22"/>
                <w:szCs w:val="22"/>
                <w:lang w:val="uk-UA"/>
              </w:rPr>
              <w:t>Упаковка</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2</w:t>
            </w:r>
          </w:p>
        </w:tc>
        <w:tc>
          <w:tcPr>
            <w:tcW w:w="567" w:type="dxa"/>
          </w:tcPr>
          <w:p w:rsidR="008B5CD1" w:rsidRPr="00B64C36" w:rsidRDefault="008B5CD1" w:rsidP="005711BE">
            <w:pPr>
              <w:pStyle w:val="11"/>
              <w:jc w:val="center"/>
              <w:rPr>
                <w:bCs/>
                <w:sz w:val="22"/>
                <w:szCs w:val="22"/>
                <w:lang w:val="uk-UA"/>
              </w:rPr>
            </w:pPr>
            <w:r w:rsidRPr="00B64C36">
              <w:rPr>
                <w:bCs/>
                <w:sz w:val="22"/>
                <w:szCs w:val="22"/>
                <w:lang w:val="uk-UA"/>
              </w:rPr>
              <w:t>6</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5,6</w:t>
            </w:r>
          </w:p>
        </w:tc>
        <w:tc>
          <w:tcPr>
            <w:tcW w:w="567" w:type="dxa"/>
          </w:tcPr>
          <w:p w:rsidR="008B5CD1" w:rsidRPr="00B64C36" w:rsidRDefault="008B5CD1" w:rsidP="005711BE">
            <w:pPr>
              <w:pStyle w:val="11"/>
              <w:jc w:val="center"/>
              <w:rPr>
                <w:bCs/>
                <w:sz w:val="22"/>
                <w:szCs w:val="22"/>
                <w:lang w:val="uk-UA"/>
              </w:rPr>
            </w:pPr>
            <w:r w:rsidRPr="00B64C36">
              <w:rPr>
                <w:bCs/>
                <w:sz w:val="22"/>
                <w:szCs w:val="22"/>
                <w:lang w:val="uk-UA"/>
              </w:rPr>
              <w:t>6</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2,4</w:t>
            </w:r>
          </w:p>
        </w:tc>
        <w:tc>
          <w:tcPr>
            <w:tcW w:w="476" w:type="dxa"/>
          </w:tcPr>
          <w:p w:rsidR="008B5CD1" w:rsidRPr="00B64C36" w:rsidRDefault="008B5CD1" w:rsidP="005711BE">
            <w:pPr>
              <w:pStyle w:val="11"/>
              <w:jc w:val="center"/>
              <w:rPr>
                <w:bCs/>
                <w:sz w:val="22"/>
                <w:szCs w:val="22"/>
                <w:lang w:val="uk-UA"/>
              </w:rPr>
            </w:pPr>
            <w:r w:rsidRPr="00B64C36">
              <w:rPr>
                <w:bCs/>
                <w:sz w:val="22"/>
                <w:szCs w:val="22"/>
                <w:lang w:val="uk-UA"/>
              </w:rPr>
              <w:t>6</w:t>
            </w:r>
          </w:p>
        </w:tc>
        <w:tc>
          <w:tcPr>
            <w:tcW w:w="658" w:type="dxa"/>
          </w:tcPr>
          <w:p w:rsidR="008B5CD1" w:rsidRPr="00B64C36" w:rsidRDefault="008B5CD1" w:rsidP="005711BE">
            <w:pPr>
              <w:pStyle w:val="11"/>
              <w:jc w:val="center"/>
              <w:rPr>
                <w:bCs/>
                <w:sz w:val="22"/>
                <w:szCs w:val="22"/>
                <w:lang w:val="uk-UA"/>
              </w:rPr>
            </w:pPr>
            <w:r w:rsidRPr="00B64C36">
              <w:rPr>
                <w:bCs/>
                <w:sz w:val="22"/>
                <w:szCs w:val="22"/>
                <w:lang w:val="uk-UA"/>
              </w:rPr>
              <w:t>5,8</w:t>
            </w:r>
          </w:p>
        </w:tc>
      </w:tr>
      <w:tr w:rsidR="008B5CD1" w:rsidRPr="00B64C36" w:rsidTr="00317910">
        <w:tc>
          <w:tcPr>
            <w:tcW w:w="6771" w:type="dxa"/>
            <w:gridSpan w:val="8"/>
          </w:tcPr>
          <w:p w:rsidR="008B5CD1" w:rsidRPr="00B64C36" w:rsidRDefault="008B5CD1" w:rsidP="005711BE">
            <w:pPr>
              <w:pStyle w:val="11"/>
              <w:rPr>
                <w:b/>
                <w:bCs/>
                <w:sz w:val="22"/>
                <w:szCs w:val="22"/>
                <w:lang w:val="uk-UA"/>
              </w:rPr>
            </w:pPr>
            <w:r w:rsidRPr="00B64C36">
              <w:rPr>
                <w:b/>
                <w:bCs/>
                <w:sz w:val="22"/>
                <w:szCs w:val="22"/>
                <w:lang w:val="uk-UA"/>
              </w:rPr>
              <w:t>Економічні</w:t>
            </w:r>
          </w:p>
        </w:tc>
      </w:tr>
      <w:tr w:rsidR="008B5CD1" w:rsidRPr="00B64C36" w:rsidTr="00317910">
        <w:tc>
          <w:tcPr>
            <w:tcW w:w="2376" w:type="dxa"/>
          </w:tcPr>
          <w:p w:rsidR="008B5CD1" w:rsidRPr="00B64C36" w:rsidRDefault="008B5CD1" w:rsidP="005711BE">
            <w:pPr>
              <w:pStyle w:val="11"/>
              <w:rPr>
                <w:bCs/>
                <w:sz w:val="22"/>
                <w:szCs w:val="22"/>
                <w:lang w:val="uk-UA"/>
              </w:rPr>
            </w:pPr>
            <w:r w:rsidRPr="00B64C36">
              <w:rPr>
                <w:bCs/>
                <w:sz w:val="22"/>
                <w:szCs w:val="22"/>
                <w:lang w:val="uk-UA"/>
              </w:rPr>
              <w:t>Продажна ціна</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6</w:t>
            </w:r>
          </w:p>
        </w:tc>
        <w:tc>
          <w:tcPr>
            <w:tcW w:w="567" w:type="dxa"/>
          </w:tcPr>
          <w:p w:rsidR="008B5CD1" w:rsidRPr="00B64C36" w:rsidRDefault="008B5CD1" w:rsidP="005711BE">
            <w:pPr>
              <w:pStyle w:val="11"/>
              <w:jc w:val="center"/>
              <w:rPr>
                <w:bCs/>
                <w:sz w:val="22"/>
                <w:szCs w:val="22"/>
                <w:lang w:val="uk-UA"/>
              </w:rPr>
            </w:pPr>
            <w:r w:rsidRPr="00B64C36">
              <w:rPr>
                <w:bCs/>
                <w:sz w:val="22"/>
                <w:szCs w:val="22"/>
                <w:lang w:val="uk-UA"/>
              </w:rPr>
              <w:t>6</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8,2</w:t>
            </w:r>
          </w:p>
        </w:tc>
        <w:tc>
          <w:tcPr>
            <w:tcW w:w="567" w:type="dxa"/>
          </w:tcPr>
          <w:p w:rsidR="008B5CD1" w:rsidRPr="00B64C36" w:rsidRDefault="008B5CD1" w:rsidP="005711BE">
            <w:pPr>
              <w:pStyle w:val="11"/>
              <w:jc w:val="center"/>
              <w:rPr>
                <w:bCs/>
                <w:sz w:val="22"/>
                <w:szCs w:val="22"/>
                <w:lang w:val="uk-UA"/>
              </w:rPr>
            </w:pPr>
            <w:r w:rsidRPr="00B64C36">
              <w:rPr>
                <w:bCs/>
                <w:sz w:val="22"/>
                <w:szCs w:val="22"/>
                <w:lang w:val="uk-UA"/>
              </w:rPr>
              <w:t>7</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9,0</w:t>
            </w:r>
          </w:p>
        </w:tc>
        <w:tc>
          <w:tcPr>
            <w:tcW w:w="476" w:type="dxa"/>
          </w:tcPr>
          <w:p w:rsidR="008B5CD1" w:rsidRPr="00B64C36" w:rsidRDefault="008B5CD1" w:rsidP="005711BE">
            <w:pPr>
              <w:pStyle w:val="11"/>
              <w:jc w:val="center"/>
              <w:rPr>
                <w:bCs/>
                <w:sz w:val="22"/>
                <w:szCs w:val="22"/>
                <w:lang w:val="uk-UA"/>
              </w:rPr>
            </w:pPr>
            <w:r w:rsidRPr="00B64C36">
              <w:rPr>
                <w:bCs/>
                <w:sz w:val="22"/>
                <w:szCs w:val="22"/>
                <w:lang w:val="uk-UA"/>
              </w:rPr>
              <w:t>7</w:t>
            </w:r>
          </w:p>
        </w:tc>
        <w:tc>
          <w:tcPr>
            <w:tcW w:w="658" w:type="dxa"/>
          </w:tcPr>
          <w:p w:rsidR="008B5CD1" w:rsidRPr="00B64C36" w:rsidRDefault="008B5CD1" w:rsidP="005711BE">
            <w:pPr>
              <w:pStyle w:val="11"/>
              <w:jc w:val="center"/>
              <w:rPr>
                <w:bCs/>
                <w:sz w:val="22"/>
                <w:szCs w:val="22"/>
                <w:lang w:val="uk-UA"/>
              </w:rPr>
            </w:pPr>
            <w:r w:rsidRPr="00B64C36">
              <w:rPr>
                <w:bCs/>
                <w:sz w:val="22"/>
                <w:szCs w:val="22"/>
                <w:lang w:val="uk-UA"/>
              </w:rPr>
              <w:t>7,1</w:t>
            </w:r>
          </w:p>
        </w:tc>
      </w:tr>
      <w:tr w:rsidR="008B5CD1" w:rsidRPr="00B64C36" w:rsidTr="00317910">
        <w:tc>
          <w:tcPr>
            <w:tcW w:w="2376" w:type="dxa"/>
          </w:tcPr>
          <w:p w:rsidR="008B5CD1" w:rsidRPr="00B64C36" w:rsidRDefault="008B5CD1" w:rsidP="005711BE">
            <w:pPr>
              <w:pStyle w:val="11"/>
              <w:rPr>
                <w:bCs/>
                <w:sz w:val="22"/>
                <w:szCs w:val="22"/>
                <w:lang w:val="uk-UA"/>
              </w:rPr>
            </w:pPr>
            <w:r w:rsidRPr="00B64C36">
              <w:rPr>
                <w:bCs/>
                <w:sz w:val="22"/>
                <w:szCs w:val="22"/>
                <w:lang w:val="uk-UA"/>
              </w:rPr>
              <w:t>Витрати на ремонт</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4</w:t>
            </w:r>
          </w:p>
        </w:tc>
        <w:tc>
          <w:tcPr>
            <w:tcW w:w="567" w:type="dxa"/>
          </w:tcPr>
          <w:p w:rsidR="008B5CD1" w:rsidRPr="00B64C36" w:rsidRDefault="008B5CD1" w:rsidP="005711BE">
            <w:pPr>
              <w:pStyle w:val="11"/>
              <w:jc w:val="center"/>
              <w:rPr>
                <w:bCs/>
                <w:sz w:val="22"/>
                <w:szCs w:val="22"/>
                <w:lang w:val="uk-UA"/>
              </w:rPr>
            </w:pPr>
            <w:r w:rsidRPr="00B64C36">
              <w:rPr>
                <w:bCs/>
                <w:sz w:val="22"/>
                <w:szCs w:val="22"/>
                <w:lang w:val="uk-UA"/>
              </w:rPr>
              <w:t>6</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5,9</w:t>
            </w:r>
          </w:p>
        </w:tc>
        <w:tc>
          <w:tcPr>
            <w:tcW w:w="567" w:type="dxa"/>
          </w:tcPr>
          <w:p w:rsidR="008B5CD1" w:rsidRPr="00B64C36" w:rsidRDefault="008B5CD1" w:rsidP="005711BE">
            <w:pPr>
              <w:pStyle w:val="11"/>
              <w:jc w:val="center"/>
              <w:rPr>
                <w:bCs/>
                <w:sz w:val="22"/>
                <w:szCs w:val="22"/>
                <w:lang w:val="uk-UA"/>
              </w:rPr>
            </w:pPr>
            <w:r w:rsidRPr="00B64C36">
              <w:rPr>
                <w:bCs/>
                <w:sz w:val="22"/>
                <w:szCs w:val="22"/>
                <w:lang w:val="uk-UA"/>
              </w:rPr>
              <w:t>6</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5,8</w:t>
            </w:r>
          </w:p>
        </w:tc>
        <w:tc>
          <w:tcPr>
            <w:tcW w:w="476" w:type="dxa"/>
          </w:tcPr>
          <w:p w:rsidR="008B5CD1" w:rsidRPr="00B64C36" w:rsidRDefault="008B5CD1" w:rsidP="005711BE">
            <w:pPr>
              <w:pStyle w:val="11"/>
              <w:jc w:val="center"/>
              <w:rPr>
                <w:bCs/>
                <w:sz w:val="22"/>
                <w:szCs w:val="22"/>
                <w:lang w:val="uk-UA"/>
              </w:rPr>
            </w:pPr>
            <w:r w:rsidRPr="00B64C36">
              <w:rPr>
                <w:bCs/>
                <w:sz w:val="22"/>
                <w:szCs w:val="22"/>
                <w:lang w:val="uk-UA"/>
              </w:rPr>
              <w:t>5</w:t>
            </w:r>
          </w:p>
        </w:tc>
        <w:tc>
          <w:tcPr>
            <w:tcW w:w="658" w:type="dxa"/>
          </w:tcPr>
          <w:p w:rsidR="008B5CD1" w:rsidRPr="00B64C36" w:rsidRDefault="008B5CD1" w:rsidP="005711BE">
            <w:pPr>
              <w:pStyle w:val="11"/>
              <w:jc w:val="center"/>
              <w:rPr>
                <w:bCs/>
                <w:sz w:val="22"/>
                <w:szCs w:val="22"/>
                <w:lang w:val="uk-UA"/>
              </w:rPr>
            </w:pPr>
            <w:r w:rsidRPr="00B64C36">
              <w:rPr>
                <w:bCs/>
                <w:sz w:val="22"/>
                <w:szCs w:val="22"/>
                <w:lang w:val="uk-UA"/>
              </w:rPr>
              <w:t>3,8</w:t>
            </w:r>
          </w:p>
        </w:tc>
      </w:tr>
      <w:tr w:rsidR="008B5CD1" w:rsidRPr="00B64C36" w:rsidTr="00317910">
        <w:tc>
          <w:tcPr>
            <w:tcW w:w="2376" w:type="dxa"/>
          </w:tcPr>
          <w:p w:rsidR="008B5CD1" w:rsidRPr="00B64C36" w:rsidRDefault="008B5CD1" w:rsidP="005711BE">
            <w:pPr>
              <w:pStyle w:val="11"/>
              <w:rPr>
                <w:bCs/>
                <w:sz w:val="22"/>
                <w:szCs w:val="22"/>
                <w:lang w:val="uk-UA"/>
              </w:rPr>
            </w:pPr>
            <w:r w:rsidRPr="00B64C36">
              <w:rPr>
                <w:bCs/>
                <w:sz w:val="22"/>
                <w:szCs w:val="22"/>
                <w:lang w:val="uk-UA"/>
              </w:rPr>
              <w:t>Вартість обслуговування</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2</w:t>
            </w:r>
          </w:p>
        </w:tc>
        <w:tc>
          <w:tcPr>
            <w:tcW w:w="567" w:type="dxa"/>
          </w:tcPr>
          <w:p w:rsidR="008B5CD1" w:rsidRPr="00B64C36" w:rsidRDefault="008B5CD1" w:rsidP="005711BE">
            <w:pPr>
              <w:pStyle w:val="11"/>
              <w:jc w:val="center"/>
              <w:rPr>
                <w:bCs/>
                <w:sz w:val="22"/>
                <w:szCs w:val="22"/>
                <w:lang w:val="uk-UA"/>
              </w:rPr>
            </w:pPr>
            <w:r w:rsidRPr="00B64C36">
              <w:rPr>
                <w:bCs/>
                <w:sz w:val="22"/>
                <w:szCs w:val="22"/>
                <w:lang w:val="uk-UA"/>
              </w:rPr>
              <w:t>5</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5,1</w:t>
            </w:r>
          </w:p>
        </w:tc>
        <w:tc>
          <w:tcPr>
            <w:tcW w:w="567" w:type="dxa"/>
          </w:tcPr>
          <w:p w:rsidR="008B5CD1" w:rsidRPr="00B64C36" w:rsidRDefault="008B5CD1" w:rsidP="005711BE">
            <w:pPr>
              <w:pStyle w:val="11"/>
              <w:jc w:val="center"/>
              <w:rPr>
                <w:bCs/>
                <w:sz w:val="22"/>
                <w:szCs w:val="22"/>
                <w:lang w:val="uk-UA"/>
              </w:rPr>
            </w:pPr>
            <w:r w:rsidRPr="00B64C36">
              <w:rPr>
                <w:bCs/>
                <w:sz w:val="22"/>
                <w:szCs w:val="22"/>
                <w:lang w:val="uk-UA"/>
              </w:rPr>
              <w:t>7</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5,2</w:t>
            </w:r>
          </w:p>
        </w:tc>
        <w:tc>
          <w:tcPr>
            <w:tcW w:w="476" w:type="dxa"/>
          </w:tcPr>
          <w:p w:rsidR="008B5CD1" w:rsidRPr="00B64C36" w:rsidRDefault="008B5CD1" w:rsidP="005711BE">
            <w:pPr>
              <w:pStyle w:val="11"/>
              <w:jc w:val="center"/>
              <w:rPr>
                <w:bCs/>
                <w:sz w:val="22"/>
                <w:szCs w:val="22"/>
                <w:lang w:val="uk-UA"/>
              </w:rPr>
            </w:pPr>
            <w:r w:rsidRPr="00B64C36">
              <w:rPr>
                <w:bCs/>
                <w:sz w:val="22"/>
                <w:szCs w:val="22"/>
                <w:lang w:val="uk-UA"/>
              </w:rPr>
              <w:t>7</w:t>
            </w:r>
          </w:p>
        </w:tc>
        <w:tc>
          <w:tcPr>
            <w:tcW w:w="658" w:type="dxa"/>
          </w:tcPr>
          <w:p w:rsidR="008B5CD1" w:rsidRPr="00B64C36" w:rsidRDefault="008B5CD1" w:rsidP="005711BE">
            <w:pPr>
              <w:pStyle w:val="11"/>
              <w:jc w:val="center"/>
              <w:rPr>
                <w:bCs/>
                <w:sz w:val="22"/>
                <w:szCs w:val="22"/>
                <w:lang w:val="uk-UA"/>
              </w:rPr>
            </w:pPr>
            <w:r w:rsidRPr="00B64C36">
              <w:rPr>
                <w:bCs/>
                <w:sz w:val="22"/>
                <w:szCs w:val="22"/>
                <w:lang w:val="uk-UA"/>
              </w:rPr>
              <w:t>5,8</w:t>
            </w:r>
          </w:p>
        </w:tc>
      </w:tr>
      <w:tr w:rsidR="008B5CD1" w:rsidRPr="00B64C36" w:rsidTr="00317910">
        <w:tc>
          <w:tcPr>
            <w:tcW w:w="2376" w:type="dxa"/>
          </w:tcPr>
          <w:p w:rsidR="008B5CD1" w:rsidRPr="00B64C36" w:rsidRDefault="008B5CD1" w:rsidP="005711BE">
            <w:pPr>
              <w:pStyle w:val="11"/>
              <w:rPr>
                <w:bCs/>
                <w:sz w:val="22"/>
                <w:szCs w:val="22"/>
                <w:lang w:val="uk-UA"/>
              </w:rPr>
            </w:pPr>
            <w:r w:rsidRPr="00B64C36">
              <w:rPr>
                <w:bCs/>
                <w:sz w:val="22"/>
                <w:szCs w:val="22"/>
                <w:lang w:val="uk-UA"/>
              </w:rPr>
              <w:t>Непередбачені витрати</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3</w:t>
            </w:r>
          </w:p>
        </w:tc>
        <w:tc>
          <w:tcPr>
            <w:tcW w:w="567" w:type="dxa"/>
          </w:tcPr>
          <w:p w:rsidR="008B5CD1" w:rsidRPr="00B64C36" w:rsidRDefault="008B5CD1" w:rsidP="005711BE">
            <w:pPr>
              <w:pStyle w:val="11"/>
              <w:jc w:val="center"/>
              <w:rPr>
                <w:bCs/>
                <w:sz w:val="22"/>
                <w:szCs w:val="22"/>
                <w:lang w:val="uk-UA"/>
              </w:rPr>
            </w:pPr>
            <w:r w:rsidRPr="00B64C36">
              <w:rPr>
                <w:bCs/>
                <w:sz w:val="22"/>
                <w:szCs w:val="22"/>
                <w:lang w:val="uk-UA"/>
              </w:rPr>
              <w:t>3</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2,7</w:t>
            </w:r>
          </w:p>
        </w:tc>
        <w:tc>
          <w:tcPr>
            <w:tcW w:w="567" w:type="dxa"/>
          </w:tcPr>
          <w:p w:rsidR="008B5CD1" w:rsidRPr="00B64C36" w:rsidRDefault="008B5CD1" w:rsidP="005711BE">
            <w:pPr>
              <w:pStyle w:val="11"/>
              <w:jc w:val="center"/>
              <w:rPr>
                <w:bCs/>
                <w:sz w:val="22"/>
                <w:szCs w:val="22"/>
                <w:lang w:val="uk-UA"/>
              </w:rPr>
            </w:pPr>
            <w:r w:rsidRPr="00B64C36">
              <w:rPr>
                <w:bCs/>
                <w:sz w:val="22"/>
                <w:szCs w:val="22"/>
                <w:lang w:val="uk-UA"/>
              </w:rPr>
              <w:t>3</w:t>
            </w:r>
          </w:p>
        </w:tc>
        <w:tc>
          <w:tcPr>
            <w:tcW w:w="709" w:type="dxa"/>
          </w:tcPr>
          <w:p w:rsidR="008B5CD1" w:rsidRPr="00B64C36" w:rsidRDefault="008B5CD1" w:rsidP="005711BE">
            <w:pPr>
              <w:pStyle w:val="11"/>
              <w:jc w:val="center"/>
              <w:rPr>
                <w:bCs/>
                <w:sz w:val="22"/>
                <w:szCs w:val="22"/>
                <w:lang w:val="uk-UA"/>
              </w:rPr>
            </w:pPr>
            <w:r w:rsidRPr="00B64C36">
              <w:rPr>
                <w:bCs/>
                <w:sz w:val="22"/>
                <w:szCs w:val="22"/>
                <w:lang w:val="uk-UA"/>
              </w:rPr>
              <w:t>2,1</w:t>
            </w:r>
          </w:p>
        </w:tc>
        <w:tc>
          <w:tcPr>
            <w:tcW w:w="476" w:type="dxa"/>
          </w:tcPr>
          <w:p w:rsidR="008B5CD1" w:rsidRPr="00B64C36" w:rsidRDefault="008B5CD1" w:rsidP="005711BE">
            <w:pPr>
              <w:pStyle w:val="11"/>
              <w:jc w:val="center"/>
              <w:rPr>
                <w:bCs/>
                <w:sz w:val="22"/>
                <w:szCs w:val="22"/>
                <w:lang w:val="uk-UA"/>
              </w:rPr>
            </w:pPr>
            <w:r w:rsidRPr="00B64C36">
              <w:rPr>
                <w:bCs/>
                <w:sz w:val="22"/>
                <w:szCs w:val="22"/>
                <w:lang w:val="uk-UA"/>
              </w:rPr>
              <w:t>3</w:t>
            </w:r>
          </w:p>
        </w:tc>
        <w:tc>
          <w:tcPr>
            <w:tcW w:w="658" w:type="dxa"/>
          </w:tcPr>
          <w:p w:rsidR="008B5CD1" w:rsidRPr="00B64C36" w:rsidRDefault="008B5CD1" w:rsidP="005711BE">
            <w:pPr>
              <w:pStyle w:val="11"/>
              <w:jc w:val="center"/>
              <w:rPr>
                <w:bCs/>
                <w:sz w:val="22"/>
                <w:szCs w:val="22"/>
                <w:lang w:val="uk-UA"/>
              </w:rPr>
            </w:pPr>
            <w:r w:rsidRPr="00B64C36">
              <w:rPr>
                <w:bCs/>
                <w:sz w:val="22"/>
                <w:szCs w:val="22"/>
                <w:lang w:val="uk-UA"/>
              </w:rPr>
              <w:t>2,0</w:t>
            </w:r>
          </w:p>
        </w:tc>
      </w:tr>
    </w:tbl>
    <w:p w:rsidR="008B5CD1" w:rsidRPr="00B64C36" w:rsidRDefault="008B5CD1" w:rsidP="008B5CD1">
      <w:pPr>
        <w:pStyle w:val="11"/>
        <w:ind w:firstLine="709"/>
        <w:jc w:val="right"/>
        <w:rPr>
          <w:bCs/>
          <w:sz w:val="22"/>
          <w:szCs w:val="22"/>
          <w:lang w:val="uk-UA"/>
        </w:rPr>
      </w:pPr>
    </w:p>
    <w:p w:rsidR="008B5CD1" w:rsidRPr="00B64C36" w:rsidRDefault="008B5CD1" w:rsidP="008B5CD1">
      <w:pPr>
        <w:pStyle w:val="11"/>
        <w:tabs>
          <w:tab w:val="left" w:pos="993"/>
        </w:tabs>
        <w:ind w:firstLine="709"/>
        <w:jc w:val="center"/>
        <w:rPr>
          <w:b/>
          <w:bCs/>
          <w:sz w:val="22"/>
          <w:szCs w:val="22"/>
          <w:lang w:val="uk-UA"/>
        </w:rPr>
      </w:pPr>
      <w:r w:rsidRPr="00B64C36">
        <w:rPr>
          <w:b/>
          <w:bCs/>
          <w:sz w:val="22"/>
          <w:szCs w:val="22"/>
          <w:lang w:val="uk-UA"/>
        </w:rPr>
        <w:t>Практичне заняття 1.3</w:t>
      </w:r>
    </w:p>
    <w:p w:rsidR="008B5CD1" w:rsidRPr="00B64C36" w:rsidRDefault="009A3CFD" w:rsidP="008B5CD1">
      <w:pPr>
        <w:pStyle w:val="11"/>
        <w:tabs>
          <w:tab w:val="left" w:pos="993"/>
        </w:tabs>
        <w:ind w:left="851" w:hanging="142"/>
        <w:jc w:val="center"/>
        <w:rPr>
          <w:b/>
          <w:bCs/>
          <w:sz w:val="22"/>
          <w:szCs w:val="22"/>
          <w:lang w:val="uk-UA"/>
        </w:rPr>
      </w:pPr>
      <w:proofErr w:type="spellStart"/>
      <w:r w:rsidRPr="009A3CFD">
        <w:rPr>
          <w:b/>
          <w:bCs/>
          <w:szCs w:val="28"/>
          <w:lang w:val="ru-RU"/>
        </w:rPr>
        <w:t>Діагностика</w:t>
      </w:r>
      <w:proofErr w:type="spellEnd"/>
      <w:r w:rsidRPr="009A3CFD">
        <w:rPr>
          <w:b/>
          <w:bCs/>
          <w:szCs w:val="28"/>
          <w:lang w:val="ru-RU"/>
        </w:rPr>
        <w:t xml:space="preserve"> конкурентного </w:t>
      </w:r>
      <w:proofErr w:type="spellStart"/>
      <w:r w:rsidRPr="009A3CFD">
        <w:rPr>
          <w:b/>
          <w:bCs/>
          <w:szCs w:val="28"/>
          <w:lang w:val="ru-RU"/>
        </w:rPr>
        <w:t>середовища</w:t>
      </w:r>
      <w:proofErr w:type="spellEnd"/>
      <w:r w:rsidRPr="009A3CFD">
        <w:rPr>
          <w:b/>
          <w:bCs/>
          <w:szCs w:val="28"/>
          <w:lang w:val="ru-RU"/>
        </w:rPr>
        <w:t xml:space="preserve"> </w:t>
      </w:r>
      <w:proofErr w:type="spellStart"/>
      <w:r w:rsidRPr="009A3CFD">
        <w:rPr>
          <w:b/>
          <w:bCs/>
          <w:szCs w:val="28"/>
          <w:lang w:val="ru-RU"/>
        </w:rPr>
        <w:t>підприємства</w:t>
      </w:r>
      <w:proofErr w:type="spellEnd"/>
      <w:r w:rsidRPr="00B64C36">
        <w:rPr>
          <w:b/>
          <w:bCs/>
          <w:sz w:val="22"/>
          <w:szCs w:val="22"/>
          <w:lang w:val="uk-UA"/>
        </w:rPr>
        <w:t xml:space="preserve"> </w:t>
      </w:r>
    </w:p>
    <w:p w:rsidR="008B5CD1" w:rsidRPr="00B64C36" w:rsidRDefault="008B5CD1" w:rsidP="008B5CD1">
      <w:pPr>
        <w:pStyle w:val="11"/>
        <w:tabs>
          <w:tab w:val="left" w:pos="993"/>
        </w:tabs>
        <w:ind w:firstLine="709"/>
        <w:jc w:val="center"/>
        <w:rPr>
          <w:b/>
          <w:bCs/>
          <w:sz w:val="22"/>
          <w:szCs w:val="22"/>
          <w:lang w:val="uk-UA"/>
        </w:rPr>
      </w:pPr>
    </w:p>
    <w:p w:rsidR="008B5CD1" w:rsidRPr="00B64C36" w:rsidRDefault="008B5CD1" w:rsidP="008B5CD1">
      <w:pPr>
        <w:pStyle w:val="11"/>
        <w:tabs>
          <w:tab w:val="left" w:pos="993"/>
        </w:tabs>
        <w:ind w:left="-426" w:firstLine="1135"/>
        <w:jc w:val="both"/>
        <w:rPr>
          <w:bCs/>
          <w:sz w:val="22"/>
          <w:szCs w:val="22"/>
          <w:lang w:val="uk-UA"/>
        </w:rPr>
      </w:pPr>
      <w:r w:rsidRPr="00B64C36">
        <w:rPr>
          <w:b/>
          <w:bCs/>
          <w:sz w:val="22"/>
          <w:szCs w:val="22"/>
          <w:lang w:val="uk-UA"/>
        </w:rPr>
        <w:t xml:space="preserve">Мета заняття: </w:t>
      </w:r>
      <w:r w:rsidRPr="00B64C36">
        <w:rPr>
          <w:bCs/>
          <w:sz w:val="22"/>
          <w:szCs w:val="22"/>
          <w:lang w:val="uk-UA"/>
        </w:rPr>
        <w:t xml:space="preserve">визначення завдань та етапів процесу діагностики </w:t>
      </w:r>
      <w:r w:rsidRPr="00B64C36">
        <w:rPr>
          <w:b/>
          <w:bCs/>
          <w:sz w:val="22"/>
          <w:szCs w:val="22"/>
          <w:lang w:val="uk-UA"/>
        </w:rPr>
        <w:t xml:space="preserve"> </w:t>
      </w:r>
      <w:r w:rsidRPr="00B64C36">
        <w:rPr>
          <w:bCs/>
          <w:sz w:val="22"/>
          <w:szCs w:val="22"/>
          <w:lang w:val="uk-UA"/>
        </w:rPr>
        <w:t>міжнародної конкурентоспроможності підприємства.</w:t>
      </w:r>
    </w:p>
    <w:p w:rsidR="008B5CD1" w:rsidRPr="00B64C36" w:rsidRDefault="008B5CD1" w:rsidP="008B5CD1">
      <w:pPr>
        <w:pStyle w:val="11"/>
        <w:tabs>
          <w:tab w:val="left" w:pos="993"/>
        </w:tabs>
        <w:ind w:firstLine="709"/>
        <w:jc w:val="both"/>
        <w:rPr>
          <w:b/>
          <w:bCs/>
          <w:sz w:val="22"/>
          <w:szCs w:val="22"/>
          <w:lang w:val="uk-UA"/>
        </w:rPr>
      </w:pPr>
      <w:r w:rsidRPr="00B64C36">
        <w:rPr>
          <w:b/>
          <w:bCs/>
          <w:sz w:val="22"/>
          <w:szCs w:val="22"/>
          <w:lang w:val="uk-UA"/>
        </w:rPr>
        <w:t>Завдання:</w:t>
      </w:r>
    </w:p>
    <w:p w:rsidR="008B5CD1" w:rsidRPr="00B64C36" w:rsidRDefault="008B5CD1" w:rsidP="008B5CD1">
      <w:pPr>
        <w:pStyle w:val="11"/>
        <w:numPr>
          <w:ilvl w:val="0"/>
          <w:numId w:val="5"/>
        </w:numPr>
        <w:tabs>
          <w:tab w:val="clear" w:pos="1609"/>
          <w:tab w:val="left" w:pos="993"/>
        </w:tabs>
        <w:ind w:left="0" w:firstLine="709"/>
        <w:jc w:val="both"/>
        <w:rPr>
          <w:bCs/>
          <w:sz w:val="22"/>
          <w:szCs w:val="22"/>
          <w:lang w:val="uk-UA"/>
        </w:rPr>
      </w:pPr>
      <w:r w:rsidRPr="00B64C36">
        <w:rPr>
          <w:bCs/>
          <w:sz w:val="22"/>
          <w:szCs w:val="22"/>
          <w:lang w:val="uk-UA"/>
        </w:rPr>
        <w:t xml:space="preserve">визначити методичний інструментарій процесу діагностики </w:t>
      </w:r>
      <w:r w:rsidRPr="00B64C36">
        <w:rPr>
          <w:b/>
          <w:bCs/>
          <w:sz w:val="22"/>
          <w:szCs w:val="22"/>
          <w:lang w:val="uk-UA"/>
        </w:rPr>
        <w:t xml:space="preserve"> </w:t>
      </w:r>
      <w:r w:rsidRPr="00B64C36">
        <w:rPr>
          <w:bCs/>
          <w:sz w:val="22"/>
          <w:szCs w:val="22"/>
          <w:lang w:val="uk-UA"/>
        </w:rPr>
        <w:t>міжнародної конкурентоспроможності підприємства;</w:t>
      </w:r>
    </w:p>
    <w:p w:rsidR="008B5CD1" w:rsidRPr="00B64C36" w:rsidRDefault="008B5CD1" w:rsidP="008B5CD1">
      <w:pPr>
        <w:pStyle w:val="11"/>
        <w:numPr>
          <w:ilvl w:val="0"/>
          <w:numId w:val="5"/>
        </w:numPr>
        <w:tabs>
          <w:tab w:val="clear" w:pos="1609"/>
          <w:tab w:val="left" w:pos="993"/>
        </w:tabs>
        <w:ind w:left="0" w:firstLine="709"/>
        <w:jc w:val="both"/>
        <w:rPr>
          <w:bCs/>
          <w:sz w:val="22"/>
          <w:szCs w:val="22"/>
          <w:lang w:val="uk-UA"/>
        </w:rPr>
      </w:pPr>
      <w:r w:rsidRPr="00B64C36">
        <w:rPr>
          <w:bCs/>
          <w:sz w:val="22"/>
          <w:szCs w:val="22"/>
          <w:lang w:val="uk-UA"/>
        </w:rPr>
        <w:t>проаналізувати процес діагностики стану зовнішнього та внутрішнього середовища підприємства.</w:t>
      </w:r>
    </w:p>
    <w:p w:rsidR="008B5CD1" w:rsidRPr="00B64C36" w:rsidRDefault="008B5CD1" w:rsidP="008B5CD1">
      <w:pPr>
        <w:pStyle w:val="11"/>
        <w:ind w:firstLine="720"/>
        <w:jc w:val="both"/>
        <w:rPr>
          <w:bCs/>
          <w:sz w:val="22"/>
          <w:szCs w:val="22"/>
          <w:lang w:val="uk-UA"/>
        </w:rPr>
      </w:pPr>
      <w:r w:rsidRPr="00B64C36">
        <w:rPr>
          <w:bCs/>
          <w:sz w:val="22"/>
          <w:szCs w:val="22"/>
          <w:lang w:val="uk-UA"/>
        </w:rPr>
        <w:lastRenderedPageBreak/>
        <w:t>Література: [4]; [11]; [13].</w:t>
      </w:r>
    </w:p>
    <w:p w:rsidR="008B5CD1" w:rsidRPr="00B64C36" w:rsidRDefault="008B5CD1" w:rsidP="008B5CD1">
      <w:pPr>
        <w:pStyle w:val="11"/>
        <w:tabs>
          <w:tab w:val="left" w:pos="993"/>
        </w:tabs>
        <w:jc w:val="both"/>
        <w:rPr>
          <w:bCs/>
          <w:sz w:val="22"/>
          <w:szCs w:val="22"/>
          <w:lang w:val="uk-UA"/>
        </w:rPr>
      </w:pPr>
    </w:p>
    <w:p w:rsidR="008B5CD1" w:rsidRPr="00B64C36" w:rsidRDefault="008B5CD1" w:rsidP="008B5CD1">
      <w:pPr>
        <w:pStyle w:val="11"/>
        <w:jc w:val="center"/>
        <w:rPr>
          <w:b/>
          <w:bCs/>
          <w:sz w:val="22"/>
          <w:szCs w:val="22"/>
          <w:lang w:val="uk-UA"/>
        </w:rPr>
      </w:pPr>
    </w:p>
    <w:p w:rsidR="008B5CD1" w:rsidRPr="00B64C36" w:rsidRDefault="008B5CD1" w:rsidP="008B5CD1">
      <w:pPr>
        <w:pStyle w:val="11"/>
        <w:ind w:firstLine="720"/>
        <w:jc w:val="center"/>
        <w:rPr>
          <w:b/>
          <w:bCs/>
          <w:sz w:val="22"/>
          <w:szCs w:val="22"/>
          <w:lang w:val="uk-UA"/>
        </w:rPr>
      </w:pPr>
      <w:r w:rsidRPr="00B64C36">
        <w:rPr>
          <w:b/>
          <w:bCs/>
          <w:sz w:val="22"/>
          <w:szCs w:val="22"/>
          <w:lang w:val="uk-UA"/>
        </w:rPr>
        <w:t>Методичні рекомендації до розв’язання задач</w:t>
      </w:r>
    </w:p>
    <w:p w:rsidR="008B5CD1" w:rsidRPr="00B64C36" w:rsidRDefault="008B5CD1" w:rsidP="008B5CD1">
      <w:pPr>
        <w:pStyle w:val="11"/>
        <w:tabs>
          <w:tab w:val="left" w:pos="993"/>
        </w:tabs>
        <w:ind w:firstLine="709"/>
        <w:jc w:val="center"/>
        <w:rPr>
          <w:b/>
          <w:bCs/>
          <w:sz w:val="22"/>
          <w:szCs w:val="22"/>
          <w:lang w:val="uk-UA"/>
        </w:rPr>
      </w:pPr>
    </w:p>
    <w:p w:rsidR="008B5CD1" w:rsidRPr="00B64C36" w:rsidRDefault="008B5CD1" w:rsidP="008B5CD1">
      <w:pPr>
        <w:pStyle w:val="11"/>
        <w:tabs>
          <w:tab w:val="left" w:pos="993"/>
        </w:tabs>
        <w:ind w:firstLine="709"/>
        <w:jc w:val="both"/>
        <w:rPr>
          <w:b/>
          <w:bCs/>
          <w:sz w:val="22"/>
          <w:szCs w:val="22"/>
          <w:lang w:val="uk-UA"/>
        </w:rPr>
      </w:pPr>
      <w:r w:rsidRPr="00B64C36">
        <w:rPr>
          <w:b/>
          <w:bCs/>
          <w:sz w:val="22"/>
          <w:szCs w:val="22"/>
          <w:lang w:val="uk-UA"/>
        </w:rPr>
        <w:t>Задача</w:t>
      </w:r>
    </w:p>
    <w:p w:rsidR="008B5CD1" w:rsidRPr="00B64C36" w:rsidRDefault="008B5CD1" w:rsidP="008B5CD1">
      <w:pPr>
        <w:pStyle w:val="11"/>
        <w:tabs>
          <w:tab w:val="left" w:pos="993"/>
        </w:tabs>
        <w:ind w:firstLine="709"/>
        <w:jc w:val="both"/>
        <w:rPr>
          <w:bCs/>
          <w:sz w:val="22"/>
          <w:szCs w:val="22"/>
          <w:lang w:val="uk-UA"/>
        </w:rPr>
      </w:pPr>
      <w:r w:rsidRPr="00B64C36">
        <w:rPr>
          <w:bCs/>
          <w:sz w:val="22"/>
          <w:szCs w:val="22"/>
          <w:lang w:val="uk-UA"/>
        </w:rPr>
        <w:t>Розрахувати рентабельність обороту трьох ринків і обґрунтувати твердження, на якому із них найбільша інтенсивність конкуренції (табл. 1.3.1)</w:t>
      </w:r>
    </w:p>
    <w:p w:rsidR="008B5CD1" w:rsidRPr="00B64C36" w:rsidRDefault="008B5CD1" w:rsidP="008B5CD1">
      <w:pPr>
        <w:pStyle w:val="11"/>
        <w:tabs>
          <w:tab w:val="left" w:pos="993"/>
        </w:tabs>
        <w:ind w:firstLine="709"/>
        <w:jc w:val="right"/>
        <w:rPr>
          <w:bCs/>
          <w:i/>
          <w:sz w:val="22"/>
          <w:szCs w:val="22"/>
          <w:lang w:val="uk-UA"/>
        </w:rPr>
      </w:pPr>
      <w:r w:rsidRPr="00B64C36">
        <w:rPr>
          <w:bCs/>
          <w:i/>
          <w:sz w:val="22"/>
          <w:szCs w:val="22"/>
          <w:lang w:val="uk-UA"/>
        </w:rPr>
        <w:t xml:space="preserve"> Таблиця 1.3.1</w:t>
      </w:r>
    </w:p>
    <w:tbl>
      <w:tblPr>
        <w:tblStyle w:val="af2"/>
        <w:tblW w:w="0" w:type="auto"/>
        <w:tblInd w:w="1957" w:type="dxa"/>
        <w:tblLook w:val="01E0" w:firstRow="1" w:lastRow="1" w:firstColumn="1" w:lastColumn="1" w:noHBand="0" w:noVBand="0"/>
      </w:tblPr>
      <w:tblGrid>
        <w:gridCol w:w="4077"/>
        <w:gridCol w:w="685"/>
        <w:gridCol w:w="875"/>
        <w:gridCol w:w="850"/>
      </w:tblGrid>
      <w:tr w:rsidR="008B5CD1" w:rsidRPr="00B64C36" w:rsidTr="009A3CFD">
        <w:tc>
          <w:tcPr>
            <w:tcW w:w="4077" w:type="dxa"/>
            <w:vMerge w:val="restart"/>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Показники</w:t>
            </w:r>
          </w:p>
        </w:tc>
        <w:tc>
          <w:tcPr>
            <w:tcW w:w="2410" w:type="dxa"/>
            <w:gridSpan w:val="3"/>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Роки</w:t>
            </w:r>
          </w:p>
        </w:tc>
      </w:tr>
      <w:tr w:rsidR="008B5CD1" w:rsidRPr="00B64C36" w:rsidTr="009A3CFD">
        <w:tc>
          <w:tcPr>
            <w:tcW w:w="4077" w:type="dxa"/>
            <w:vMerge/>
          </w:tcPr>
          <w:p w:rsidR="008B5CD1" w:rsidRPr="00B64C36" w:rsidRDefault="008B5CD1" w:rsidP="005711BE">
            <w:pPr>
              <w:pStyle w:val="11"/>
              <w:tabs>
                <w:tab w:val="left" w:pos="993"/>
              </w:tabs>
              <w:jc w:val="right"/>
              <w:rPr>
                <w:bCs/>
                <w:sz w:val="22"/>
                <w:szCs w:val="22"/>
                <w:lang w:val="uk-UA"/>
              </w:rPr>
            </w:pPr>
          </w:p>
        </w:tc>
        <w:tc>
          <w:tcPr>
            <w:tcW w:w="685" w:type="dxa"/>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1</w:t>
            </w:r>
          </w:p>
        </w:tc>
        <w:tc>
          <w:tcPr>
            <w:tcW w:w="875" w:type="dxa"/>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2</w:t>
            </w:r>
          </w:p>
        </w:tc>
        <w:tc>
          <w:tcPr>
            <w:tcW w:w="850" w:type="dxa"/>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3</w:t>
            </w:r>
          </w:p>
        </w:tc>
      </w:tr>
      <w:tr w:rsidR="008B5CD1" w:rsidRPr="00B64C36" w:rsidTr="009A3CFD">
        <w:tc>
          <w:tcPr>
            <w:tcW w:w="4077" w:type="dxa"/>
          </w:tcPr>
          <w:p w:rsidR="008B5CD1" w:rsidRPr="00B64C36" w:rsidRDefault="008B5CD1" w:rsidP="005711BE">
            <w:pPr>
              <w:pStyle w:val="11"/>
              <w:tabs>
                <w:tab w:val="left" w:pos="993"/>
              </w:tabs>
              <w:rPr>
                <w:bCs/>
                <w:sz w:val="22"/>
                <w:szCs w:val="22"/>
                <w:lang w:val="uk-UA"/>
              </w:rPr>
            </w:pPr>
            <w:r w:rsidRPr="00B64C36">
              <w:rPr>
                <w:bCs/>
                <w:sz w:val="22"/>
                <w:szCs w:val="22"/>
                <w:lang w:val="uk-UA"/>
              </w:rPr>
              <w:t>Попит на товар, т</w:t>
            </w:r>
          </w:p>
        </w:tc>
        <w:tc>
          <w:tcPr>
            <w:tcW w:w="685" w:type="dxa"/>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1000</w:t>
            </w:r>
          </w:p>
        </w:tc>
        <w:tc>
          <w:tcPr>
            <w:tcW w:w="875" w:type="dxa"/>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1000</w:t>
            </w:r>
          </w:p>
        </w:tc>
        <w:tc>
          <w:tcPr>
            <w:tcW w:w="850" w:type="dxa"/>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800</w:t>
            </w:r>
          </w:p>
        </w:tc>
      </w:tr>
      <w:tr w:rsidR="008B5CD1" w:rsidRPr="00B64C36" w:rsidTr="009A3CFD">
        <w:tc>
          <w:tcPr>
            <w:tcW w:w="4077" w:type="dxa"/>
          </w:tcPr>
          <w:p w:rsidR="008B5CD1" w:rsidRPr="00B64C36" w:rsidRDefault="008B5CD1" w:rsidP="005711BE">
            <w:pPr>
              <w:pStyle w:val="11"/>
              <w:tabs>
                <w:tab w:val="left" w:pos="993"/>
              </w:tabs>
              <w:rPr>
                <w:bCs/>
                <w:sz w:val="22"/>
                <w:szCs w:val="22"/>
                <w:lang w:val="uk-UA"/>
              </w:rPr>
            </w:pPr>
            <w:r w:rsidRPr="00B64C36">
              <w:rPr>
                <w:bCs/>
                <w:sz w:val="22"/>
                <w:szCs w:val="22"/>
                <w:lang w:val="uk-UA"/>
              </w:rPr>
              <w:t>Ціна одиниці товару, т</w:t>
            </w:r>
          </w:p>
        </w:tc>
        <w:tc>
          <w:tcPr>
            <w:tcW w:w="685" w:type="dxa"/>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100</w:t>
            </w:r>
          </w:p>
        </w:tc>
        <w:tc>
          <w:tcPr>
            <w:tcW w:w="875" w:type="dxa"/>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90</w:t>
            </w:r>
          </w:p>
        </w:tc>
        <w:tc>
          <w:tcPr>
            <w:tcW w:w="850" w:type="dxa"/>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85</w:t>
            </w:r>
          </w:p>
        </w:tc>
      </w:tr>
      <w:tr w:rsidR="008B5CD1" w:rsidRPr="00B64C36" w:rsidTr="009A3CFD">
        <w:tc>
          <w:tcPr>
            <w:tcW w:w="4077" w:type="dxa"/>
          </w:tcPr>
          <w:p w:rsidR="008B5CD1" w:rsidRPr="00B64C36" w:rsidRDefault="008B5CD1" w:rsidP="005711BE">
            <w:pPr>
              <w:pStyle w:val="11"/>
              <w:tabs>
                <w:tab w:val="left" w:pos="993"/>
              </w:tabs>
              <w:rPr>
                <w:bCs/>
                <w:sz w:val="22"/>
                <w:szCs w:val="22"/>
                <w:lang w:val="uk-UA"/>
              </w:rPr>
            </w:pPr>
            <w:r w:rsidRPr="00B64C36">
              <w:rPr>
                <w:bCs/>
                <w:sz w:val="22"/>
                <w:szCs w:val="22"/>
                <w:lang w:val="uk-UA"/>
              </w:rPr>
              <w:t>Собівартість одиниці товару, тис. грн.</w:t>
            </w:r>
          </w:p>
        </w:tc>
        <w:tc>
          <w:tcPr>
            <w:tcW w:w="685" w:type="dxa"/>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80</w:t>
            </w:r>
          </w:p>
        </w:tc>
        <w:tc>
          <w:tcPr>
            <w:tcW w:w="875" w:type="dxa"/>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80</w:t>
            </w:r>
          </w:p>
        </w:tc>
        <w:tc>
          <w:tcPr>
            <w:tcW w:w="850" w:type="dxa"/>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80</w:t>
            </w:r>
          </w:p>
        </w:tc>
      </w:tr>
    </w:tbl>
    <w:p w:rsidR="008B5CD1" w:rsidRPr="00B64C36" w:rsidRDefault="008B5CD1" w:rsidP="008B5CD1">
      <w:pPr>
        <w:pStyle w:val="11"/>
        <w:tabs>
          <w:tab w:val="left" w:pos="993"/>
        </w:tabs>
        <w:ind w:firstLine="709"/>
        <w:jc w:val="right"/>
        <w:rPr>
          <w:bCs/>
          <w:sz w:val="22"/>
          <w:szCs w:val="22"/>
          <w:lang w:val="uk-UA"/>
        </w:rPr>
      </w:pPr>
    </w:p>
    <w:p w:rsidR="008B5CD1" w:rsidRPr="00B64C36" w:rsidRDefault="008B5CD1" w:rsidP="008B5CD1">
      <w:pPr>
        <w:pStyle w:val="11"/>
        <w:tabs>
          <w:tab w:val="left" w:pos="993"/>
        </w:tabs>
        <w:ind w:firstLine="709"/>
        <w:jc w:val="both"/>
        <w:rPr>
          <w:bCs/>
          <w:sz w:val="22"/>
          <w:szCs w:val="22"/>
          <w:lang w:val="uk-UA"/>
        </w:rPr>
      </w:pPr>
      <w:r w:rsidRPr="00B64C36">
        <w:rPr>
          <w:b/>
          <w:bCs/>
          <w:sz w:val="22"/>
          <w:szCs w:val="22"/>
          <w:lang w:val="uk-UA"/>
        </w:rPr>
        <w:t>Розв’язання</w:t>
      </w:r>
    </w:p>
    <w:p w:rsidR="008B5CD1" w:rsidRPr="00B64C36" w:rsidRDefault="008B5CD1" w:rsidP="008B5CD1">
      <w:pPr>
        <w:pStyle w:val="11"/>
        <w:numPr>
          <w:ilvl w:val="0"/>
          <w:numId w:val="12"/>
        </w:numPr>
        <w:tabs>
          <w:tab w:val="left" w:pos="993"/>
        </w:tabs>
        <w:jc w:val="both"/>
        <w:rPr>
          <w:bCs/>
          <w:sz w:val="22"/>
          <w:szCs w:val="22"/>
          <w:lang w:val="uk-UA"/>
        </w:rPr>
      </w:pPr>
      <w:r w:rsidRPr="00B64C36">
        <w:rPr>
          <w:bCs/>
          <w:sz w:val="22"/>
          <w:szCs w:val="22"/>
          <w:lang w:val="uk-UA"/>
        </w:rPr>
        <w:t>Розрахунок рентабельності обороту першого ринку:</w:t>
      </w:r>
    </w:p>
    <w:p w:rsidR="008B5CD1" w:rsidRPr="00B64C36" w:rsidRDefault="008B5CD1" w:rsidP="008B5CD1">
      <w:pPr>
        <w:pStyle w:val="11"/>
        <w:tabs>
          <w:tab w:val="left" w:pos="993"/>
        </w:tabs>
        <w:ind w:left="709"/>
        <w:jc w:val="both"/>
        <w:rPr>
          <w:bCs/>
          <w:sz w:val="22"/>
          <w:szCs w:val="22"/>
          <w:lang w:val="uk-UA"/>
        </w:rPr>
      </w:pPr>
    </w:p>
    <w:p w:rsidR="008B5CD1" w:rsidRPr="00B64C36" w:rsidRDefault="008B5CD1" w:rsidP="008B5CD1">
      <w:pPr>
        <w:pStyle w:val="11"/>
        <w:tabs>
          <w:tab w:val="left" w:pos="993"/>
        </w:tabs>
        <w:ind w:left="709"/>
        <w:jc w:val="center"/>
        <w:rPr>
          <w:bCs/>
          <w:sz w:val="22"/>
          <w:szCs w:val="22"/>
          <w:lang w:val="uk-UA"/>
        </w:rPr>
      </w:pPr>
      <w:proofErr w:type="spellStart"/>
      <w:r w:rsidRPr="00B64C36">
        <w:rPr>
          <w:bCs/>
          <w:sz w:val="22"/>
          <w:szCs w:val="22"/>
          <w:lang w:val="uk-UA"/>
        </w:rPr>
        <w:t>Rоб</w:t>
      </w:r>
      <w:proofErr w:type="spellEnd"/>
      <w:r w:rsidRPr="00B64C36">
        <w:rPr>
          <w:bCs/>
          <w:sz w:val="22"/>
          <w:szCs w:val="22"/>
          <w:lang w:val="uk-UA"/>
        </w:rPr>
        <w:t xml:space="preserve"> = (ПР / СВ) * 100,</w:t>
      </w:r>
    </w:p>
    <w:p w:rsidR="008B5CD1" w:rsidRPr="00B64C36" w:rsidRDefault="008B5CD1" w:rsidP="008B5CD1">
      <w:pPr>
        <w:pStyle w:val="11"/>
        <w:tabs>
          <w:tab w:val="left" w:pos="993"/>
        </w:tabs>
        <w:ind w:left="709"/>
        <w:jc w:val="center"/>
        <w:rPr>
          <w:bCs/>
          <w:sz w:val="22"/>
          <w:szCs w:val="22"/>
          <w:lang w:val="uk-UA"/>
        </w:rPr>
      </w:pPr>
    </w:p>
    <w:p w:rsidR="008B5CD1" w:rsidRPr="00B64C36" w:rsidRDefault="008B5CD1" w:rsidP="008B5CD1">
      <w:pPr>
        <w:pStyle w:val="11"/>
        <w:tabs>
          <w:tab w:val="left" w:pos="993"/>
        </w:tabs>
        <w:ind w:left="709"/>
        <w:jc w:val="both"/>
        <w:rPr>
          <w:bCs/>
          <w:sz w:val="22"/>
          <w:szCs w:val="22"/>
          <w:lang w:val="uk-UA"/>
        </w:rPr>
      </w:pPr>
      <w:r w:rsidRPr="00B64C36">
        <w:rPr>
          <w:bCs/>
          <w:sz w:val="22"/>
          <w:szCs w:val="22"/>
          <w:lang w:val="uk-UA"/>
        </w:rPr>
        <w:t xml:space="preserve"> де ПР – прибуток від продажу товару, тис. грн.;</w:t>
      </w:r>
    </w:p>
    <w:p w:rsidR="008B5CD1" w:rsidRPr="00B64C36" w:rsidRDefault="008B5CD1" w:rsidP="008B5CD1">
      <w:pPr>
        <w:pStyle w:val="11"/>
        <w:tabs>
          <w:tab w:val="left" w:pos="993"/>
        </w:tabs>
        <w:ind w:left="709"/>
        <w:jc w:val="both"/>
        <w:rPr>
          <w:bCs/>
          <w:sz w:val="22"/>
          <w:szCs w:val="22"/>
          <w:lang w:val="uk-UA"/>
        </w:rPr>
      </w:pPr>
      <w:r w:rsidRPr="00B64C36">
        <w:rPr>
          <w:bCs/>
          <w:sz w:val="22"/>
          <w:szCs w:val="22"/>
          <w:lang w:val="uk-UA"/>
        </w:rPr>
        <w:t xml:space="preserve">      СВ – собівартість реалізованої продукції, тис. грн.</w:t>
      </w:r>
    </w:p>
    <w:p w:rsidR="008B5CD1" w:rsidRPr="00B64C36" w:rsidRDefault="008B5CD1" w:rsidP="008B5CD1">
      <w:pPr>
        <w:pStyle w:val="11"/>
        <w:numPr>
          <w:ilvl w:val="0"/>
          <w:numId w:val="12"/>
        </w:numPr>
        <w:tabs>
          <w:tab w:val="left" w:pos="993"/>
        </w:tabs>
        <w:jc w:val="both"/>
        <w:rPr>
          <w:bCs/>
          <w:sz w:val="22"/>
          <w:szCs w:val="22"/>
          <w:lang w:val="uk-UA"/>
        </w:rPr>
      </w:pPr>
      <w:r w:rsidRPr="00B64C36">
        <w:rPr>
          <w:bCs/>
          <w:sz w:val="22"/>
          <w:szCs w:val="22"/>
          <w:lang w:val="uk-UA"/>
        </w:rPr>
        <w:t>Розрахунок прибутку від реалізації товару:</w:t>
      </w:r>
    </w:p>
    <w:p w:rsidR="008B5CD1" w:rsidRPr="00B64C36" w:rsidRDefault="008B5CD1" w:rsidP="008B5CD1">
      <w:pPr>
        <w:pStyle w:val="11"/>
        <w:tabs>
          <w:tab w:val="left" w:pos="993"/>
        </w:tabs>
        <w:jc w:val="both"/>
        <w:rPr>
          <w:bCs/>
          <w:sz w:val="22"/>
          <w:szCs w:val="22"/>
          <w:lang w:val="uk-UA"/>
        </w:rPr>
      </w:pPr>
    </w:p>
    <w:p w:rsidR="008B5CD1" w:rsidRPr="00B64C36" w:rsidRDefault="008B5CD1" w:rsidP="008B5CD1">
      <w:pPr>
        <w:pStyle w:val="11"/>
        <w:tabs>
          <w:tab w:val="left" w:pos="993"/>
        </w:tabs>
        <w:ind w:firstLine="709"/>
        <w:jc w:val="center"/>
        <w:rPr>
          <w:bCs/>
          <w:sz w:val="22"/>
          <w:szCs w:val="22"/>
          <w:lang w:val="uk-UA"/>
        </w:rPr>
      </w:pPr>
      <w:r w:rsidRPr="00B64C36">
        <w:rPr>
          <w:bCs/>
          <w:sz w:val="22"/>
          <w:szCs w:val="22"/>
          <w:lang w:val="uk-UA"/>
        </w:rPr>
        <w:t>ПР1 = (Ц1 -  СВ1од) * ОР1 = (100 – 80) * 1000 = 20 тис. грн.</w:t>
      </w:r>
    </w:p>
    <w:p w:rsidR="008B5CD1" w:rsidRPr="00B64C36" w:rsidRDefault="008B5CD1" w:rsidP="008B5CD1">
      <w:pPr>
        <w:pStyle w:val="11"/>
        <w:tabs>
          <w:tab w:val="left" w:pos="993"/>
        </w:tabs>
        <w:ind w:firstLine="709"/>
        <w:rPr>
          <w:bCs/>
          <w:sz w:val="22"/>
          <w:szCs w:val="22"/>
          <w:lang w:val="uk-UA"/>
        </w:rPr>
      </w:pPr>
    </w:p>
    <w:p w:rsidR="008B5CD1" w:rsidRPr="00B64C36" w:rsidRDefault="008B5CD1" w:rsidP="008B5CD1">
      <w:pPr>
        <w:pStyle w:val="11"/>
        <w:tabs>
          <w:tab w:val="left" w:pos="993"/>
        </w:tabs>
        <w:ind w:firstLine="709"/>
        <w:jc w:val="both"/>
        <w:rPr>
          <w:bCs/>
          <w:sz w:val="22"/>
          <w:szCs w:val="22"/>
          <w:lang w:val="uk-UA"/>
        </w:rPr>
      </w:pPr>
      <w:r w:rsidRPr="00B64C36">
        <w:rPr>
          <w:bCs/>
          <w:sz w:val="22"/>
          <w:szCs w:val="22"/>
          <w:lang w:val="uk-UA"/>
        </w:rPr>
        <w:t>3) Розрахунок собівартості реалізованої продукції на першому ринку:</w:t>
      </w:r>
    </w:p>
    <w:p w:rsidR="008B5CD1" w:rsidRPr="00B64C36" w:rsidRDefault="008B5CD1" w:rsidP="008B5CD1">
      <w:pPr>
        <w:pStyle w:val="11"/>
        <w:tabs>
          <w:tab w:val="left" w:pos="993"/>
        </w:tabs>
        <w:ind w:firstLine="709"/>
        <w:jc w:val="both"/>
        <w:rPr>
          <w:bCs/>
          <w:sz w:val="22"/>
          <w:szCs w:val="22"/>
          <w:lang w:val="uk-UA"/>
        </w:rPr>
      </w:pPr>
    </w:p>
    <w:p w:rsidR="008B5CD1" w:rsidRPr="00B64C36" w:rsidRDefault="008B5CD1" w:rsidP="008B5CD1">
      <w:pPr>
        <w:pStyle w:val="11"/>
        <w:tabs>
          <w:tab w:val="left" w:pos="993"/>
        </w:tabs>
        <w:ind w:firstLine="709"/>
        <w:jc w:val="center"/>
        <w:rPr>
          <w:bCs/>
          <w:sz w:val="22"/>
          <w:szCs w:val="22"/>
          <w:lang w:val="uk-UA"/>
        </w:rPr>
      </w:pPr>
      <w:r w:rsidRPr="00B64C36">
        <w:rPr>
          <w:bCs/>
          <w:sz w:val="22"/>
          <w:szCs w:val="22"/>
          <w:lang w:val="uk-UA"/>
        </w:rPr>
        <w:t>СВ1 = СВ1од * ОР1 = 80 * 1000 = 80 тис. грн.</w:t>
      </w:r>
    </w:p>
    <w:p w:rsidR="008B5CD1" w:rsidRPr="00B64C36" w:rsidRDefault="008B5CD1" w:rsidP="008B5CD1">
      <w:pPr>
        <w:pStyle w:val="11"/>
        <w:tabs>
          <w:tab w:val="left" w:pos="993"/>
        </w:tabs>
        <w:ind w:left="709"/>
        <w:jc w:val="center"/>
        <w:rPr>
          <w:bCs/>
          <w:sz w:val="22"/>
          <w:szCs w:val="22"/>
          <w:lang w:val="uk-UA"/>
        </w:rPr>
      </w:pPr>
      <w:r w:rsidRPr="00B64C36">
        <w:rPr>
          <w:bCs/>
          <w:sz w:val="22"/>
          <w:szCs w:val="22"/>
          <w:lang w:val="uk-UA"/>
        </w:rPr>
        <w:t>Rоб1 = (20 / 80) * 100% = 25%</w:t>
      </w:r>
    </w:p>
    <w:p w:rsidR="008B5CD1" w:rsidRPr="00B64C36" w:rsidRDefault="008B5CD1" w:rsidP="008B5CD1">
      <w:pPr>
        <w:pStyle w:val="11"/>
        <w:tabs>
          <w:tab w:val="left" w:pos="993"/>
        </w:tabs>
        <w:ind w:left="709"/>
        <w:jc w:val="center"/>
        <w:rPr>
          <w:bCs/>
          <w:sz w:val="22"/>
          <w:szCs w:val="22"/>
          <w:lang w:val="uk-UA"/>
        </w:rPr>
      </w:pPr>
    </w:p>
    <w:p w:rsidR="008B5CD1" w:rsidRPr="00B64C36" w:rsidRDefault="008B5CD1" w:rsidP="008B5CD1">
      <w:pPr>
        <w:pStyle w:val="11"/>
        <w:tabs>
          <w:tab w:val="left" w:pos="993"/>
        </w:tabs>
        <w:ind w:left="709"/>
        <w:jc w:val="both"/>
        <w:rPr>
          <w:bCs/>
          <w:sz w:val="22"/>
          <w:szCs w:val="22"/>
          <w:lang w:val="uk-UA"/>
        </w:rPr>
      </w:pPr>
      <w:r w:rsidRPr="00B64C36">
        <w:rPr>
          <w:bCs/>
          <w:sz w:val="22"/>
          <w:szCs w:val="22"/>
          <w:lang w:val="uk-UA"/>
        </w:rPr>
        <w:t>4)  Розрахунок рентабельності обороту на другому ринку.</w:t>
      </w:r>
    </w:p>
    <w:p w:rsidR="008B5CD1" w:rsidRPr="00B64C36" w:rsidRDefault="008B5CD1" w:rsidP="008B5CD1">
      <w:pPr>
        <w:pStyle w:val="11"/>
        <w:tabs>
          <w:tab w:val="left" w:pos="993"/>
        </w:tabs>
        <w:ind w:left="709"/>
        <w:jc w:val="both"/>
        <w:rPr>
          <w:bCs/>
          <w:sz w:val="22"/>
          <w:szCs w:val="22"/>
          <w:lang w:val="uk-UA"/>
        </w:rPr>
      </w:pPr>
      <w:r w:rsidRPr="00B64C36">
        <w:rPr>
          <w:bCs/>
          <w:sz w:val="22"/>
          <w:szCs w:val="22"/>
          <w:lang w:val="uk-UA"/>
        </w:rPr>
        <w:t>5)  Розрахунок прибутку від реалізації товару:</w:t>
      </w:r>
    </w:p>
    <w:p w:rsidR="008B5CD1" w:rsidRPr="00B64C36" w:rsidRDefault="008B5CD1" w:rsidP="008B5CD1">
      <w:pPr>
        <w:pStyle w:val="11"/>
        <w:tabs>
          <w:tab w:val="left" w:pos="993"/>
        </w:tabs>
        <w:jc w:val="both"/>
        <w:rPr>
          <w:bCs/>
          <w:sz w:val="22"/>
          <w:szCs w:val="22"/>
          <w:lang w:val="uk-UA"/>
        </w:rPr>
      </w:pPr>
    </w:p>
    <w:p w:rsidR="008B5CD1" w:rsidRPr="00B64C36" w:rsidRDefault="008B5CD1" w:rsidP="008B5CD1">
      <w:pPr>
        <w:pStyle w:val="11"/>
        <w:tabs>
          <w:tab w:val="left" w:pos="993"/>
        </w:tabs>
        <w:ind w:left="709"/>
        <w:jc w:val="both"/>
        <w:rPr>
          <w:bCs/>
          <w:sz w:val="22"/>
          <w:szCs w:val="22"/>
          <w:lang w:val="uk-UA"/>
        </w:rPr>
      </w:pPr>
      <w:r w:rsidRPr="00B64C36">
        <w:rPr>
          <w:bCs/>
          <w:sz w:val="22"/>
          <w:szCs w:val="22"/>
          <w:lang w:val="uk-UA"/>
        </w:rPr>
        <w:t>ПР2 = (Ц2  -  СВ2од) ОР2 = (90 – 80) * 1000 = 10 тис. грн.</w:t>
      </w:r>
    </w:p>
    <w:p w:rsidR="008B5CD1" w:rsidRPr="00B64C36" w:rsidRDefault="008B5CD1" w:rsidP="008B5CD1">
      <w:pPr>
        <w:pStyle w:val="11"/>
        <w:tabs>
          <w:tab w:val="left" w:pos="993"/>
        </w:tabs>
        <w:ind w:left="709"/>
        <w:jc w:val="both"/>
        <w:rPr>
          <w:bCs/>
          <w:sz w:val="22"/>
          <w:szCs w:val="22"/>
          <w:lang w:val="uk-UA"/>
        </w:rPr>
      </w:pPr>
    </w:p>
    <w:p w:rsidR="008B5CD1" w:rsidRPr="00B64C36" w:rsidRDefault="008B5CD1" w:rsidP="008B5CD1">
      <w:pPr>
        <w:pStyle w:val="11"/>
        <w:tabs>
          <w:tab w:val="left" w:pos="993"/>
        </w:tabs>
        <w:ind w:firstLine="709"/>
        <w:jc w:val="both"/>
        <w:rPr>
          <w:bCs/>
          <w:sz w:val="22"/>
          <w:szCs w:val="22"/>
          <w:lang w:val="uk-UA"/>
        </w:rPr>
      </w:pPr>
      <w:r w:rsidRPr="00B64C36">
        <w:rPr>
          <w:bCs/>
          <w:sz w:val="22"/>
          <w:szCs w:val="22"/>
          <w:lang w:val="uk-UA"/>
        </w:rPr>
        <w:t>6) Розрахунок собівартості реалізованої продукції на другому ринку:</w:t>
      </w:r>
    </w:p>
    <w:p w:rsidR="008B5CD1" w:rsidRPr="00B64C36" w:rsidRDefault="008B5CD1" w:rsidP="008B5CD1">
      <w:pPr>
        <w:pStyle w:val="11"/>
        <w:tabs>
          <w:tab w:val="left" w:pos="993"/>
        </w:tabs>
        <w:ind w:firstLine="709"/>
        <w:jc w:val="both"/>
        <w:rPr>
          <w:bCs/>
          <w:sz w:val="22"/>
          <w:szCs w:val="22"/>
          <w:lang w:val="uk-UA"/>
        </w:rPr>
      </w:pPr>
    </w:p>
    <w:p w:rsidR="008B5CD1" w:rsidRPr="00B64C36" w:rsidRDefault="008B5CD1" w:rsidP="008B5CD1">
      <w:pPr>
        <w:pStyle w:val="11"/>
        <w:tabs>
          <w:tab w:val="left" w:pos="993"/>
        </w:tabs>
        <w:ind w:firstLine="709"/>
        <w:jc w:val="center"/>
        <w:rPr>
          <w:bCs/>
          <w:sz w:val="22"/>
          <w:szCs w:val="22"/>
          <w:lang w:val="uk-UA"/>
        </w:rPr>
      </w:pPr>
      <w:r w:rsidRPr="00B64C36">
        <w:rPr>
          <w:bCs/>
          <w:sz w:val="22"/>
          <w:szCs w:val="22"/>
          <w:lang w:val="uk-UA"/>
        </w:rPr>
        <w:t>СВ2 = СВ2од * ОР2 = 80 * 1000 = 80 тис. грн.</w:t>
      </w:r>
    </w:p>
    <w:p w:rsidR="008B5CD1" w:rsidRPr="00B64C36" w:rsidRDefault="008B5CD1" w:rsidP="008B5CD1">
      <w:pPr>
        <w:pStyle w:val="11"/>
        <w:tabs>
          <w:tab w:val="left" w:pos="993"/>
        </w:tabs>
        <w:ind w:left="709"/>
        <w:jc w:val="center"/>
        <w:rPr>
          <w:bCs/>
          <w:sz w:val="22"/>
          <w:szCs w:val="22"/>
          <w:lang w:val="uk-UA"/>
        </w:rPr>
      </w:pPr>
      <w:r w:rsidRPr="00B64C36">
        <w:rPr>
          <w:bCs/>
          <w:sz w:val="22"/>
          <w:szCs w:val="22"/>
          <w:lang w:val="uk-UA"/>
        </w:rPr>
        <w:t>Rоб2 = (10 / 80) * 100% = 12,5%</w:t>
      </w:r>
    </w:p>
    <w:p w:rsidR="008B5CD1" w:rsidRPr="00B64C36" w:rsidRDefault="008B5CD1" w:rsidP="008B5CD1">
      <w:pPr>
        <w:pStyle w:val="11"/>
        <w:tabs>
          <w:tab w:val="left" w:pos="993"/>
        </w:tabs>
        <w:ind w:left="709"/>
        <w:jc w:val="center"/>
        <w:rPr>
          <w:bCs/>
          <w:sz w:val="22"/>
          <w:szCs w:val="22"/>
          <w:lang w:val="uk-UA"/>
        </w:rPr>
      </w:pPr>
    </w:p>
    <w:p w:rsidR="008B5CD1" w:rsidRPr="00B64C36" w:rsidRDefault="008B5CD1" w:rsidP="008B5CD1">
      <w:pPr>
        <w:pStyle w:val="11"/>
        <w:numPr>
          <w:ilvl w:val="0"/>
          <w:numId w:val="13"/>
        </w:numPr>
        <w:tabs>
          <w:tab w:val="left" w:pos="993"/>
        </w:tabs>
        <w:jc w:val="both"/>
        <w:rPr>
          <w:bCs/>
          <w:sz w:val="22"/>
          <w:szCs w:val="22"/>
          <w:lang w:val="uk-UA"/>
        </w:rPr>
      </w:pPr>
      <w:r w:rsidRPr="00B64C36">
        <w:rPr>
          <w:bCs/>
          <w:sz w:val="22"/>
          <w:szCs w:val="22"/>
          <w:lang w:val="uk-UA"/>
        </w:rPr>
        <w:t>Розрахунок рентабельності обороту на третьому ринку.</w:t>
      </w:r>
    </w:p>
    <w:p w:rsidR="008B5CD1" w:rsidRPr="00B64C36" w:rsidRDefault="008B5CD1" w:rsidP="008B5CD1">
      <w:pPr>
        <w:pStyle w:val="11"/>
        <w:tabs>
          <w:tab w:val="left" w:pos="993"/>
        </w:tabs>
        <w:ind w:left="709"/>
        <w:jc w:val="both"/>
        <w:rPr>
          <w:bCs/>
          <w:sz w:val="22"/>
          <w:szCs w:val="22"/>
          <w:lang w:val="uk-UA"/>
        </w:rPr>
      </w:pPr>
      <w:r w:rsidRPr="00B64C36">
        <w:rPr>
          <w:bCs/>
          <w:sz w:val="22"/>
          <w:szCs w:val="22"/>
          <w:lang w:val="uk-UA"/>
        </w:rPr>
        <w:t>8)  Розрахунок прибутку від реалізації товару:</w:t>
      </w:r>
    </w:p>
    <w:p w:rsidR="008B5CD1" w:rsidRPr="00B64C36" w:rsidRDefault="008B5CD1" w:rsidP="008B5CD1">
      <w:pPr>
        <w:pStyle w:val="11"/>
        <w:tabs>
          <w:tab w:val="left" w:pos="993"/>
        </w:tabs>
        <w:jc w:val="both"/>
        <w:rPr>
          <w:bCs/>
          <w:sz w:val="22"/>
          <w:szCs w:val="22"/>
          <w:lang w:val="uk-UA"/>
        </w:rPr>
      </w:pPr>
    </w:p>
    <w:p w:rsidR="008B5CD1" w:rsidRPr="00B64C36" w:rsidRDefault="008B5CD1" w:rsidP="008B5CD1">
      <w:pPr>
        <w:pStyle w:val="11"/>
        <w:tabs>
          <w:tab w:val="left" w:pos="993"/>
        </w:tabs>
        <w:ind w:left="709"/>
        <w:jc w:val="both"/>
        <w:rPr>
          <w:bCs/>
          <w:sz w:val="22"/>
          <w:szCs w:val="22"/>
          <w:lang w:val="uk-UA"/>
        </w:rPr>
      </w:pPr>
      <w:r w:rsidRPr="00B64C36">
        <w:rPr>
          <w:bCs/>
          <w:sz w:val="22"/>
          <w:szCs w:val="22"/>
          <w:lang w:val="uk-UA"/>
        </w:rPr>
        <w:t>ПР3 = (Ц3  -  СВ3од) ОР3 = (85 – 80) * 800 = 4 тис. грн.</w:t>
      </w:r>
    </w:p>
    <w:p w:rsidR="008B5CD1" w:rsidRPr="00B64C36" w:rsidRDefault="008B5CD1" w:rsidP="008B5CD1">
      <w:pPr>
        <w:pStyle w:val="11"/>
        <w:tabs>
          <w:tab w:val="left" w:pos="993"/>
        </w:tabs>
        <w:ind w:left="709"/>
        <w:jc w:val="both"/>
        <w:rPr>
          <w:bCs/>
          <w:sz w:val="22"/>
          <w:szCs w:val="22"/>
          <w:lang w:val="uk-UA"/>
        </w:rPr>
      </w:pPr>
    </w:p>
    <w:p w:rsidR="008B5CD1" w:rsidRPr="00B64C36" w:rsidRDefault="008B5CD1" w:rsidP="008B5CD1">
      <w:pPr>
        <w:pStyle w:val="11"/>
        <w:tabs>
          <w:tab w:val="left" w:pos="993"/>
        </w:tabs>
        <w:ind w:firstLine="709"/>
        <w:jc w:val="both"/>
        <w:rPr>
          <w:bCs/>
          <w:sz w:val="22"/>
          <w:szCs w:val="22"/>
          <w:lang w:val="uk-UA"/>
        </w:rPr>
      </w:pPr>
      <w:r w:rsidRPr="00B64C36">
        <w:rPr>
          <w:bCs/>
          <w:sz w:val="22"/>
          <w:szCs w:val="22"/>
          <w:lang w:val="uk-UA"/>
        </w:rPr>
        <w:t>9) Розрахунок собівартості реалізованої продукції на третьому ринку:</w:t>
      </w:r>
    </w:p>
    <w:p w:rsidR="008B5CD1" w:rsidRPr="00B64C36" w:rsidRDefault="008B5CD1" w:rsidP="008B5CD1">
      <w:pPr>
        <w:pStyle w:val="11"/>
        <w:tabs>
          <w:tab w:val="left" w:pos="993"/>
        </w:tabs>
        <w:ind w:firstLine="709"/>
        <w:jc w:val="both"/>
        <w:rPr>
          <w:bCs/>
          <w:sz w:val="22"/>
          <w:szCs w:val="22"/>
          <w:lang w:val="uk-UA"/>
        </w:rPr>
      </w:pPr>
    </w:p>
    <w:p w:rsidR="008B5CD1" w:rsidRPr="00B64C36" w:rsidRDefault="008B5CD1" w:rsidP="008B5CD1">
      <w:pPr>
        <w:pStyle w:val="11"/>
        <w:tabs>
          <w:tab w:val="left" w:pos="993"/>
        </w:tabs>
        <w:ind w:firstLine="709"/>
        <w:jc w:val="center"/>
        <w:rPr>
          <w:bCs/>
          <w:sz w:val="22"/>
          <w:szCs w:val="22"/>
          <w:lang w:val="uk-UA"/>
        </w:rPr>
      </w:pPr>
      <w:r w:rsidRPr="00B64C36">
        <w:rPr>
          <w:bCs/>
          <w:sz w:val="22"/>
          <w:szCs w:val="22"/>
          <w:lang w:val="uk-UA"/>
        </w:rPr>
        <w:t>СВ3 = СВ3од * ОР3 = 80 * 800 = 64 тис. грн.</w:t>
      </w:r>
    </w:p>
    <w:p w:rsidR="008B5CD1" w:rsidRPr="00B64C36" w:rsidRDefault="008B5CD1" w:rsidP="008B5CD1">
      <w:pPr>
        <w:pStyle w:val="11"/>
        <w:tabs>
          <w:tab w:val="left" w:pos="993"/>
        </w:tabs>
        <w:ind w:left="709"/>
        <w:jc w:val="center"/>
        <w:rPr>
          <w:bCs/>
          <w:sz w:val="22"/>
          <w:szCs w:val="22"/>
          <w:lang w:val="uk-UA"/>
        </w:rPr>
      </w:pPr>
      <w:r w:rsidRPr="00B64C36">
        <w:rPr>
          <w:bCs/>
          <w:sz w:val="22"/>
          <w:szCs w:val="22"/>
          <w:lang w:val="uk-UA"/>
        </w:rPr>
        <w:t>Rоб3 = (4 / 64) * 100% = 6,25%</w:t>
      </w:r>
    </w:p>
    <w:p w:rsidR="008B5CD1" w:rsidRPr="00B64C36" w:rsidRDefault="008B5CD1" w:rsidP="008B5CD1">
      <w:pPr>
        <w:pStyle w:val="11"/>
        <w:tabs>
          <w:tab w:val="left" w:pos="993"/>
        </w:tabs>
        <w:ind w:left="709"/>
        <w:jc w:val="center"/>
        <w:rPr>
          <w:bCs/>
          <w:sz w:val="22"/>
          <w:szCs w:val="22"/>
          <w:lang w:val="uk-UA"/>
        </w:rPr>
      </w:pPr>
    </w:p>
    <w:p w:rsidR="008B5CD1" w:rsidRPr="00B64C36" w:rsidRDefault="008B5CD1" w:rsidP="008B5CD1">
      <w:pPr>
        <w:pStyle w:val="11"/>
        <w:tabs>
          <w:tab w:val="left" w:pos="993"/>
        </w:tabs>
        <w:ind w:firstLine="709"/>
        <w:jc w:val="both"/>
        <w:rPr>
          <w:bCs/>
          <w:sz w:val="22"/>
          <w:szCs w:val="22"/>
          <w:lang w:val="uk-UA"/>
        </w:rPr>
      </w:pPr>
      <w:r w:rsidRPr="00B64C36">
        <w:rPr>
          <w:b/>
          <w:bCs/>
          <w:sz w:val="22"/>
          <w:szCs w:val="22"/>
          <w:lang w:val="uk-UA"/>
        </w:rPr>
        <w:t xml:space="preserve">Висновок: </w:t>
      </w:r>
      <w:r w:rsidRPr="00B64C36">
        <w:rPr>
          <w:bCs/>
          <w:sz w:val="22"/>
          <w:szCs w:val="22"/>
          <w:lang w:val="uk-UA"/>
        </w:rPr>
        <w:t xml:space="preserve">рентабельність обороту на першому ринку найвища і, відповідно, на ньому найвища інтенсивність конкуренції, тому що фірми намагаються вийти на цей ринок. </w:t>
      </w:r>
    </w:p>
    <w:p w:rsidR="008B5CD1" w:rsidRPr="00B64C36" w:rsidRDefault="008B5CD1" w:rsidP="008B5CD1">
      <w:pPr>
        <w:pStyle w:val="11"/>
        <w:tabs>
          <w:tab w:val="left" w:pos="993"/>
        </w:tabs>
        <w:ind w:left="709"/>
        <w:jc w:val="center"/>
        <w:rPr>
          <w:bCs/>
          <w:sz w:val="22"/>
          <w:szCs w:val="22"/>
          <w:lang w:val="uk-UA"/>
        </w:rPr>
      </w:pPr>
    </w:p>
    <w:p w:rsidR="008B5CD1" w:rsidRPr="00B64C36" w:rsidRDefault="008B5CD1" w:rsidP="008B5CD1">
      <w:pPr>
        <w:pStyle w:val="11"/>
        <w:ind w:firstLine="720"/>
        <w:jc w:val="center"/>
        <w:rPr>
          <w:b/>
          <w:bCs/>
          <w:sz w:val="22"/>
          <w:szCs w:val="22"/>
          <w:lang w:val="uk-UA"/>
        </w:rPr>
      </w:pPr>
      <w:r w:rsidRPr="00B64C36">
        <w:rPr>
          <w:b/>
          <w:bCs/>
          <w:sz w:val="22"/>
          <w:szCs w:val="22"/>
          <w:lang w:val="uk-UA"/>
        </w:rPr>
        <w:t>Задача для самостійної роботи</w:t>
      </w:r>
    </w:p>
    <w:p w:rsidR="008B5CD1" w:rsidRPr="00B64C36" w:rsidRDefault="008B5CD1" w:rsidP="008B5CD1">
      <w:pPr>
        <w:pStyle w:val="11"/>
        <w:tabs>
          <w:tab w:val="left" w:pos="993"/>
        </w:tabs>
        <w:ind w:left="709"/>
        <w:jc w:val="both"/>
        <w:rPr>
          <w:bCs/>
          <w:sz w:val="22"/>
          <w:szCs w:val="22"/>
          <w:lang w:val="uk-UA"/>
        </w:rPr>
      </w:pPr>
    </w:p>
    <w:p w:rsidR="008B5CD1" w:rsidRPr="00B64C36" w:rsidRDefault="008B5CD1" w:rsidP="008B5CD1">
      <w:pPr>
        <w:pStyle w:val="11"/>
        <w:tabs>
          <w:tab w:val="left" w:pos="993"/>
        </w:tabs>
        <w:ind w:firstLine="709"/>
        <w:jc w:val="both"/>
        <w:rPr>
          <w:bCs/>
          <w:sz w:val="22"/>
          <w:szCs w:val="22"/>
          <w:lang w:val="uk-UA"/>
        </w:rPr>
      </w:pPr>
      <w:r w:rsidRPr="00B64C36">
        <w:rPr>
          <w:bCs/>
          <w:sz w:val="22"/>
          <w:szCs w:val="22"/>
          <w:lang w:val="uk-UA"/>
        </w:rPr>
        <w:lastRenderedPageBreak/>
        <w:t>Розрахуйте частки ринку фірм, які працюють в одній галузі в натуральному й вартісному вираженні, використовуючи дані про обсяги виробництва й ціни кожної окремої фірми, наведені в табл. 1.3.2.</w:t>
      </w:r>
    </w:p>
    <w:p w:rsidR="008B5CD1" w:rsidRPr="00B64C36" w:rsidRDefault="008B5CD1" w:rsidP="008B5CD1">
      <w:pPr>
        <w:pStyle w:val="11"/>
        <w:tabs>
          <w:tab w:val="left" w:pos="993"/>
        </w:tabs>
        <w:ind w:firstLine="709"/>
        <w:jc w:val="right"/>
        <w:rPr>
          <w:bCs/>
          <w:i/>
          <w:sz w:val="22"/>
          <w:szCs w:val="22"/>
          <w:lang w:val="uk-UA"/>
        </w:rPr>
      </w:pPr>
      <w:r w:rsidRPr="00B64C36">
        <w:rPr>
          <w:bCs/>
          <w:i/>
          <w:sz w:val="22"/>
          <w:szCs w:val="22"/>
          <w:lang w:val="uk-UA"/>
        </w:rPr>
        <w:t>Таблиця 1.3.2</w:t>
      </w:r>
    </w:p>
    <w:tbl>
      <w:tblPr>
        <w:tblStyle w:val="af2"/>
        <w:tblW w:w="0" w:type="auto"/>
        <w:tblInd w:w="1235" w:type="dxa"/>
        <w:tblLook w:val="01E0" w:firstRow="1" w:lastRow="1" w:firstColumn="1" w:lastColumn="1" w:noHBand="0" w:noVBand="0"/>
      </w:tblPr>
      <w:tblGrid>
        <w:gridCol w:w="662"/>
        <w:gridCol w:w="662"/>
        <w:gridCol w:w="2649"/>
        <w:gridCol w:w="2650"/>
      </w:tblGrid>
      <w:tr w:rsidR="008B5CD1" w:rsidRPr="0088416D" w:rsidTr="009A3CFD">
        <w:tc>
          <w:tcPr>
            <w:tcW w:w="1324" w:type="dxa"/>
            <w:gridSpan w:val="2"/>
            <w:vMerge w:val="restart"/>
          </w:tcPr>
          <w:p w:rsidR="008B5CD1" w:rsidRPr="00B64C36" w:rsidRDefault="008B5CD1" w:rsidP="005711BE">
            <w:pPr>
              <w:pStyle w:val="11"/>
              <w:tabs>
                <w:tab w:val="left" w:pos="993"/>
              </w:tabs>
              <w:jc w:val="center"/>
              <w:rPr>
                <w:bCs/>
                <w:sz w:val="22"/>
                <w:szCs w:val="22"/>
                <w:lang w:val="uk-UA"/>
              </w:rPr>
            </w:pPr>
          </w:p>
          <w:p w:rsidR="008B5CD1" w:rsidRPr="00B64C36" w:rsidRDefault="008B5CD1" w:rsidP="005711BE">
            <w:pPr>
              <w:pStyle w:val="11"/>
              <w:tabs>
                <w:tab w:val="left" w:pos="993"/>
              </w:tabs>
              <w:jc w:val="center"/>
              <w:rPr>
                <w:bCs/>
                <w:sz w:val="22"/>
                <w:szCs w:val="22"/>
                <w:lang w:val="uk-UA"/>
              </w:rPr>
            </w:pPr>
            <w:r w:rsidRPr="00B64C36">
              <w:rPr>
                <w:bCs/>
                <w:sz w:val="22"/>
                <w:szCs w:val="22"/>
                <w:lang w:val="uk-UA"/>
              </w:rPr>
              <w:t>Фірми в галузі</w:t>
            </w:r>
          </w:p>
        </w:tc>
        <w:tc>
          <w:tcPr>
            <w:tcW w:w="5299" w:type="dxa"/>
            <w:gridSpan w:val="2"/>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Обсяги реалізації (</w:t>
            </w:r>
            <w:proofErr w:type="spellStart"/>
            <w:r w:rsidRPr="00B64C36">
              <w:rPr>
                <w:bCs/>
                <w:sz w:val="22"/>
                <w:szCs w:val="22"/>
                <w:lang w:val="uk-UA"/>
              </w:rPr>
              <w:t>Qi</w:t>
            </w:r>
            <w:proofErr w:type="spellEnd"/>
            <w:r w:rsidRPr="00B64C36">
              <w:rPr>
                <w:bCs/>
                <w:sz w:val="22"/>
                <w:szCs w:val="22"/>
                <w:lang w:val="uk-UA"/>
              </w:rPr>
              <w:t>), тис. т</w:t>
            </w:r>
          </w:p>
          <w:p w:rsidR="008B5CD1" w:rsidRPr="00B64C36" w:rsidRDefault="008B5CD1" w:rsidP="005711BE">
            <w:pPr>
              <w:pStyle w:val="11"/>
              <w:tabs>
                <w:tab w:val="left" w:pos="993"/>
              </w:tabs>
              <w:jc w:val="center"/>
              <w:rPr>
                <w:bCs/>
                <w:sz w:val="22"/>
                <w:szCs w:val="22"/>
                <w:lang w:val="uk-UA"/>
              </w:rPr>
            </w:pPr>
            <w:r w:rsidRPr="00B64C36">
              <w:rPr>
                <w:bCs/>
                <w:sz w:val="22"/>
                <w:szCs w:val="22"/>
                <w:lang w:val="uk-UA"/>
              </w:rPr>
              <w:t xml:space="preserve">Ціна (Ці), </w:t>
            </w:r>
            <w:proofErr w:type="spellStart"/>
            <w:r w:rsidRPr="00B64C36">
              <w:rPr>
                <w:bCs/>
                <w:sz w:val="22"/>
                <w:szCs w:val="22"/>
                <w:lang w:val="uk-UA"/>
              </w:rPr>
              <w:t>грн</w:t>
            </w:r>
            <w:proofErr w:type="spellEnd"/>
            <w:r w:rsidRPr="00B64C36">
              <w:rPr>
                <w:bCs/>
                <w:sz w:val="22"/>
                <w:szCs w:val="22"/>
                <w:lang w:val="uk-UA"/>
              </w:rPr>
              <w:t>/т</w:t>
            </w:r>
          </w:p>
        </w:tc>
      </w:tr>
      <w:tr w:rsidR="008B5CD1" w:rsidRPr="00B64C36" w:rsidTr="009A3CFD">
        <w:tc>
          <w:tcPr>
            <w:tcW w:w="1324" w:type="dxa"/>
            <w:gridSpan w:val="2"/>
            <w:vMerge/>
          </w:tcPr>
          <w:p w:rsidR="008B5CD1" w:rsidRPr="00B64C36" w:rsidRDefault="008B5CD1" w:rsidP="005711BE">
            <w:pPr>
              <w:pStyle w:val="11"/>
              <w:tabs>
                <w:tab w:val="left" w:pos="993"/>
              </w:tabs>
              <w:jc w:val="both"/>
              <w:rPr>
                <w:bCs/>
                <w:sz w:val="22"/>
                <w:szCs w:val="22"/>
                <w:lang w:val="uk-UA"/>
              </w:rPr>
            </w:pPr>
          </w:p>
        </w:tc>
        <w:tc>
          <w:tcPr>
            <w:tcW w:w="5299" w:type="dxa"/>
            <w:gridSpan w:val="2"/>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Варіанти</w:t>
            </w:r>
          </w:p>
        </w:tc>
      </w:tr>
      <w:tr w:rsidR="008B5CD1" w:rsidRPr="00B64C36" w:rsidTr="009A3CFD">
        <w:tc>
          <w:tcPr>
            <w:tcW w:w="1324" w:type="dxa"/>
            <w:gridSpan w:val="2"/>
            <w:vMerge/>
          </w:tcPr>
          <w:p w:rsidR="008B5CD1" w:rsidRPr="00B64C36" w:rsidRDefault="008B5CD1" w:rsidP="005711BE">
            <w:pPr>
              <w:pStyle w:val="11"/>
              <w:tabs>
                <w:tab w:val="left" w:pos="993"/>
              </w:tabs>
              <w:jc w:val="both"/>
              <w:rPr>
                <w:bCs/>
                <w:sz w:val="22"/>
                <w:szCs w:val="22"/>
                <w:lang w:val="uk-UA"/>
              </w:rPr>
            </w:pPr>
          </w:p>
        </w:tc>
        <w:tc>
          <w:tcPr>
            <w:tcW w:w="2649" w:type="dxa"/>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1</w:t>
            </w:r>
          </w:p>
        </w:tc>
        <w:tc>
          <w:tcPr>
            <w:tcW w:w="2650" w:type="dxa"/>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2</w:t>
            </w:r>
          </w:p>
        </w:tc>
      </w:tr>
      <w:tr w:rsidR="008B5CD1" w:rsidRPr="00B64C36" w:rsidTr="009A3CFD">
        <w:tc>
          <w:tcPr>
            <w:tcW w:w="662" w:type="dxa"/>
            <w:vMerge w:val="restart"/>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№1</w:t>
            </w:r>
          </w:p>
        </w:tc>
        <w:tc>
          <w:tcPr>
            <w:tcW w:w="662"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Q1</w:t>
            </w:r>
          </w:p>
        </w:tc>
        <w:tc>
          <w:tcPr>
            <w:tcW w:w="2649"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5512</w:t>
            </w:r>
          </w:p>
        </w:tc>
        <w:tc>
          <w:tcPr>
            <w:tcW w:w="2650"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5588</w:t>
            </w:r>
          </w:p>
        </w:tc>
      </w:tr>
      <w:tr w:rsidR="008B5CD1" w:rsidRPr="00B64C36" w:rsidTr="009A3CFD">
        <w:tc>
          <w:tcPr>
            <w:tcW w:w="662" w:type="dxa"/>
            <w:vMerge/>
            <w:shd w:val="clear" w:color="auto" w:fill="auto"/>
          </w:tcPr>
          <w:p w:rsidR="008B5CD1" w:rsidRPr="00B64C36" w:rsidRDefault="008B5CD1" w:rsidP="005711BE">
            <w:pPr>
              <w:pStyle w:val="11"/>
              <w:tabs>
                <w:tab w:val="left" w:pos="993"/>
              </w:tabs>
              <w:jc w:val="center"/>
              <w:rPr>
                <w:bCs/>
                <w:sz w:val="22"/>
                <w:szCs w:val="22"/>
                <w:lang w:val="uk-UA"/>
              </w:rPr>
            </w:pPr>
          </w:p>
        </w:tc>
        <w:tc>
          <w:tcPr>
            <w:tcW w:w="662"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Ц1</w:t>
            </w:r>
          </w:p>
        </w:tc>
        <w:tc>
          <w:tcPr>
            <w:tcW w:w="2649"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65,55</w:t>
            </w:r>
          </w:p>
        </w:tc>
        <w:tc>
          <w:tcPr>
            <w:tcW w:w="2650"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60,55</w:t>
            </w:r>
          </w:p>
        </w:tc>
      </w:tr>
      <w:tr w:rsidR="008B5CD1" w:rsidRPr="00B64C36" w:rsidTr="009A3CFD">
        <w:tc>
          <w:tcPr>
            <w:tcW w:w="662" w:type="dxa"/>
            <w:vMerge w:val="restart"/>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№2</w:t>
            </w:r>
          </w:p>
        </w:tc>
        <w:tc>
          <w:tcPr>
            <w:tcW w:w="662"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Q2</w:t>
            </w:r>
          </w:p>
        </w:tc>
        <w:tc>
          <w:tcPr>
            <w:tcW w:w="2649"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5558</w:t>
            </w:r>
          </w:p>
        </w:tc>
        <w:tc>
          <w:tcPr>
            <w:tcW w:w="2650"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5410</w:t>
            </w:r>
          </w:p>
        </w:tc>
      </w:tr>
      <w:tr w:rsidR="008B5CD1" w:rsidRPr="00B64C36" w:rsidTr="009A3CFD">
        <w:tc>
          <w:tcPr>
            <w:tcW w:w="662" w:type="dxa"/>
            <w:vMerge/>
            <w:shd w:val="clear" w:color="auto" w:fill="auto"/>
          </w:tcPr>
          <w:p w:rsidR="008B5CD1" w:rsidRPr="00B64C36" w:rsidRDefault="008B5CD1" w:rsidP="005711BE">
            <w:pPr>
              <w:pStyle w:val="11"/>
              <w:tabs>
                <w:tab w:val="left" w:pos="993"/>
              </w:tabs>
              <w:jc w:val="center"/>
              <w:rPr>
                <w:bCs/>
                <w:sz w:val="22"/>
                <w:szCs w:val="22"/>
                <w:lang w:val="uk-UA"/>
              </w:rPr>
            </w:pPr>
          </w:p>
        </w:tc>
        <w:tc>
          <w:tcPr>
            <w:tcW w:w="662"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Ц2</w:t>
            </w:r>
          </w:p>
        </w:tc>
        <w:tc>
          <w:tcPr>
            <w:tcW w:w="2649"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50,50</w:t>
            </w:r>
          </w:p>
        </w:tc>
        <w:tc>
          <w:tcPr>
            <w:tcW w:w="2650"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55,50</w:t>
            </w:r>
          </w:p>
        </w:tc>
      </w:tr>
      <w:tr w:rsidR="008B5CD1" w:rsidRPr="00B64C36" w:rsidTr="009A3CFD">
        <w:tc>
          <w:tcPr>
            <w:tcW w:w="662" w:type="dxa"/>
            <w:vMerge w:val="restart"/>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№3</w:t>
            </w:r>
          </w:p>
        </w:tc>
        <w:tc>
          <w:tcPr>
            <w:tcW w:w="662"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Q3</w:t>
            </w:r>
          </w:p>
        </w:tc>
        <w:tc>
          <w:tcPr>
            <w:tcW w:w="2649"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5698</w:t>
            </w:r>
          </w:p>
        </w:tc>
        <w:tc>
          <w:tcPr>
            <w:tcW w:w="2650"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5623</w:t>
            </w:r>
          </w:p>
        </w:tc>
      </w:tr>
      <w:tr w:rsidR="008B5CD1" w:rsidRPr="00B64C36" w:rsidTr="009A3CFD">
        <w:tc>
          <w:tcPr>
            <w:tcW w:w="662" w:type="dxa"/>
            <w:vMerge/>
            <w:shd w:val="clear" w:color="auto" w:fill="auto"/>
          </w:tcPr>
          <w:p w:rsidR="008B5CD1" w:rsidRPr="00B64C36" w:rsidRDefault="008B5CD1" w:rsidP="005711BE">
            <w:pPr>
              <w:pStyle w:val="11"/>
              <w:tabs>
                <w:tab w:val="left" w:pos="993"/>
              </w:tabs>
              <w:jc w:val="center"/>
              <w:rPr>
                <w:bCs/>
                <w:sz w:val="22"/>
                <w:szCs w:val="22"/>
                <w:lang w:val="uk-UA"/>
              </w:rPr>
            </w:pPr>
          </w:p>
        </w:tc>
        <w:tc>
          <w:tcPr>
            <w:tcW w:w="662"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Ц3</w:t>
            </w:r>
          </w:p>
        </w:tc>
        <w:tc>
          <w:tcPr>
            <w:tcW w:w="2649"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85,80</w:t>
            </w:r>
          </w:p>
        </w:tc>
        <w:tc>
          <w:tcPr>
            <w:tcW w:w="2650"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80,50</w:t>
            </w:r>
          </w:p>
        </w:tc>
      </w:tr>
      <w:tr w:rsidR="008B5CD1" w:rsidRPr="00B64C36" w:rsidTr="009A3CFD">
        <w:tc>
          <w:tcPr>
            <w:tcW w:w="662" w:type="dxa"/>
            <w:vMerge w:val="restart"/>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№4</w:t>
            </w:r>
          </w:p>
        </w:tc>
        <w:tc>
          <w:tcPr>
            <w:tcW w:w="662"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Q4</w:t>
            </w:r>
          </w:p>
        </w:tc>
        <w:tc>
          <w:tcPr>
            <w:tcW w:w="2649"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1006</w:t>
            </w:r>
          </w:p>
        </w:tc>
        <w:tc>
          <w:tcPr>
            <w:tcW w:w="2650"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5889</w:t>
            </w:r>
          </w:p>
        </w:tc>
      </w:tr>
      <w:tr w:rsidR="008B5CD1" w:rsidRPr="00B64C36" w:rsidTr="009A3CFD">
        <w:tc>
          <w:tcPr>
            <w:tcW w:w="662" w:type="dxa"/>
            <w:vMerge/>
            <w:shd w:val="clear" w:color="auto" w:fill="auto"/>
          </w:tcPr>
          <w:p w:rsidR="008B5CD1" w:rsidRPr="00B64C36" w:rsidRDefault="008B5CD1" w:rsidP="005711BE">
            <w:pPr>
              <w:pStyle w:val="11"/>
              <w:tabs>
                <w:tab w:val="left" w:pos="993"/>
              </w:tabs>
              <w:jc w:val="center"/>
              <w:rPr>
                <w:bCs/>
                <w:sz w:val="22"/>
                <w:szCs w:val="22"/>
                <w:lang w:val="uk-UA"/>
              </w:rPr>
            </w:pPr>
          </w:p>
        </w:tc>
        <w:tc>
          <w:tcPr>
            <w:tcW w:w="662"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Ц4</w:t>
            </w:r>
          </w:p>
        </w:tc>
        <w:tc>
          <w:tcPr>
            <w:tcW w:w="2649"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55,50</w:t>
            </w:r>
          </w:p>
        </w:tc>
        <w:tc>
          <w:tcPr>
            <w:tcW w:w="2650"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60,60</w:t>
            </w:r>
          </w:p>
        </w:tc>
      </w:tr>
      <w:tr w:rsidR="008B5CD1" w:rsidRPr="00B64C36" w:rsidTr="009A3CFD">
        <w:tc>
          <w:tcPr>
            <w:tcW w:w="662" w:type="dxa"/>
            <w:vMerge w:val="restart"/>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№5</w:t>
            </w:r>
          </w:p>
        </w:tc>
        <w:tc>
          <w:tcPr>
            <w:tcW w:w="662"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Q5</w:t>
            </w:r>
          </w:p>
        </w:tc>
        <w:tc>
          <w:tcPr>
            <w:tcW w:w="2649"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1254</w:t>
            </w:r>
          </w:p>
        </w:tc>
        <w:tc>
          <w:tcPr>
            <w:tcW w:w="2650"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5555</w:t>
            </w:r>
          </w:p>
        </w:tc>
      </w:tr>
      <w:tr w:rsidR="008B5CD1" w:rsidRPr="00B64C36" w:rsidTr="009A3CFD">
        <w:tc>
          <w:tcPr>
            <w:tcW w:w="662" w:type="dxa"/>
            <w:vMerge/>
            <w:shd w:val="clear" w:color="auto" w:fill="auto"/>
          </w:tcPr>
          <w:p w:rsidR="008B5CD1" w:rsidRPr="00B64C36" w:rsidRDefault="008B5CD1" w:rsidP="005711BE">
            <w:pPr>
              <w:pStyle w:val="11"/>
              <w:tabs>
                <w:tab w:val="left" w:pos="993"/>
              </w:tabs>
              <w:jc w:val="center"/>
              <w:rPr>
                <w:bCs/>
                <w:sz w:val="22"/>
                <w:szCs w:val="22"/>
                <w:lang w:val="uk-UA"/>
              </w:rPr>
            </w:pPr>
          </w:p>
        </w:tc>
        <w:tc>
          <w:tcPr>
            <w:tcW w:w="662"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Ц5</w:t>
            </w:r>
          </w:p>
        </w:tc>
        <w:tc>
          <w:tcPr>
            <w:tcW w:w="2649"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68,50</w:t>
            </w:r>
          </w:p>
        </w:tc>
        <w:tc>
          <w:tcPr>
            <w:tcW w:w="2650"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54,54</w:t>
            </w:r>
          </w:p>
        </w:tc>
      </w:tr>
      <w:tr w:rsidR="008B5CD1" w:rsidRPr="00B64C36" w:rsidTr="009A3CFD">
        <w:tc>
          <w:tcPr>
            <w:tcW w:w="662" w:type="dxa"/>
            <w:vMerge w:val="restart"/>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№6</w:t>
            </w:r>
          </w:p>
        </w:tc>
        <w:tc>
          <w:tcPr>
            <w:tcW w:w="662"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Q6</w:t>
            </w:r>
          </w:p>
        </w:tc>
        <w:tc>
          <w:tcPr>
            <w:tcW w:w="2649"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5688</w:t>
            </w:r>
          </w:p>
        </w:tc>
        <w:tc>
          <w:tcPr>
            <w:tcW w:w="2650"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5698</w:t>
            </w:r>
          </w:p>
        </w:tc>
      </w:tr>
      <w:tr w:rsidR="008B5CD1" w:rsidRPr="00B64C36" w:rsidTr="009A3CFD">
        <w:tc>
          <w:tcPr>
            <w:tcW w:w="662" w:type="dxa"/>
            <w:vMerge/>
            <w:shd w:val="clear" w:color="auto" w:fill="auto"/>
          </w:tcPr>
          <w:p w:rsidR="008B5CD1" w:rsidRPr="00B64C36" w:rsidRDefault="008B5CD1" w:rsidP="005711BE">
            <w:pPr>
              <w:pStyle w:val="11"/>
              <w:tabs>
                <w:tab w:val="left" w:pos="993"/>
              </w:tabs>
              <w:jc w:val="center"/>
              <w:rPr>
                <w:bCs/>
                <w:sz w:val="22"/>
                <w:szCs w:val="22"/>
                <w:lang w:val="uk-UA"/>
              </w:rPr>
            </w:pPr>
          </w:p>
        </w:tc>
        <w:tc>
          <w:tcPr>
            <w:tcW w:w="662"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Ц6</w:t>
            </w:r>
          </w:p>
        </w:tc>
        <w:tc>
          <w:tcPr>
            <w:tcW w:w="2649"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45,45</w:t>
            </w:r>
          </w:p>
        </w:tc>
        <w:tc>
          <w:tcPr>
            <w:tcW w:w="2650"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55,55</w:t>
            </w:r>
          </w:p>
        </w:tc>
      </w:tr>
      <w:tr w:rsidR="008B5CD1" w:rsidRPr="00B64C36" w:rsidTr="009A3CFD">
        <w:tc>
          <w:tcPr>
            <w:tcW w:w="662" w:type="dxa"/>
            <w:vMerge w:val="restart"/>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№7</w:t>
            </w:r>
          </w:p>
        </w:tc>
        <w:tc>
          <w:tcPr>
            <w:tcW w:w="662"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Q7</w:t>
            </w:r>
          </w:p>
        </w:tc>
        <w:tc>
          <w:tcPr>
            <w:tcW w:w="2649"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5698</w:t>
            </w:r>
          </w:p>
        </w:tc>
        <w:tc>
          <w:tcPr>
            <w:tcW w:w="2650"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9874</w:t>
            </w:r>
          </w:p>
        </w:tc>
      </w:tr>
      <w:tr w:rsidR="008B5CD1" w:rsidRPr="00B64C36" w:rsidTr="009A3CFD">
        <w:tc>
          <w:tcPr>
            <w:tcW w:w="662" w:type="dxa"/>
            <w:vMerge/>
            <w:shd w:val="clear" w:color="auto" w:fill="auto"/>
          </w:tcPr>
          <w:p w:rsidR="008B5CD1" w:rsidRPr="00B64C36" w:rsidRDefault="008B5CD1" w:rsidP="005711BE">
            <w:pPr>
              <w:pStyle w:val="11"/>
              <w:tabs>
                <w:tab w:val="left" w:pos="993"/>
              </w:tabs>
              <w:jc w:val="center"/>
              <w:rPr>
                <w:bCs/>
                <w:sz w:val="22"/>
                <w:szCs w:val="22"/>
                <w:lang w:val="uk-UA"/>
              </w:rPr>
            </w:pPr>
          </w:p>
        </w:tc>
        <w:tc>
          <w:tcPr>
            <w:tcW w:w="662"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Ц7</w:t>
            </w:r>
          </w:p>
        </w:tc>
        <w:tc>
          <w:tcPr>
            <w:tcW w:w="2649"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55,30</w:t>
            </w:r>
          </w:p>
        </w:tc>
        <w:tc>
          <w:tcPr>
            <w:tcW w:w="2650" w:type="dxa"/>
            <w:shd w:val="clear" w:color="auto" w:fill="auto"/>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25,30</w:t>
            </w:r>
          </w:p>
        </w:tc>
      </w:tr>
    </w:tbl>
    <w:p w:rsidR="008B5CD1" w:rsidRPr="00B64C36" w:rsidRDefault="008B5CD1" w:rsidP="008B5CD1">
      <w:pPr>
        <w:pStyle w:val="11"/>
        <w:tabs>
          <w:tab w:val="left" w:pos="993"/>
        </w:tabs>
        <w:ind w:firstLine="709"/>
        <w:jc w:val="both"/>
        <w:rPr>
          <w:bCs/>
          <w:sz w:val="22"/>
          <w:szCs w:val="22"/>
          <w:lang w:val="uk-UA"/>
        </w:rPr>
      </w:pPr>
    </w:p>
    <w:p w:rsidR="008B5CD1" w:rsidRPr="00B64C36" w:rsidRDefault="008B5CD1" w:rsidP="008B5CD1">
      <w:pPr>
        <w:pStyle w:val="11"/>
        <w:tabs>
          <w:tab w:val="left" w:pos="993"/>
        </w:tabs>
        <w:ind w:firstLine="709"/>
        <w:jc w:val="both"/>
        <w:rPr>
          <w:bCs/>
          <w:sz w:val="22"/>
          <w:szCs w:val="22"/>
          <w:lang w:val="uk-UA"/>
        </w:rPr>
      </w:pPr>
      <w:r w:rsidRPr="00B64C36">
        <w:rPr>
          <w:bCs/>
          <w:sz w:val="22"/>
          <w:szCs w:val="22"/>
          <w:lang w:val="uk-UA"/>
        </w:rPr>
        <w:t>Визначте частку трьох найбільших фірм у загальному обсязі виробництва галузі. У рамках якого типу ринку діють фірми? У рамках якого цінового сегмента діють фірми? Якщо врахувати, що представлені фірми є прямими конкурентами для нашої, яка працює в низькому ціновому сегменті, то з’ясуйте, які з них являють пряму загрозу для нашої.</w:t>
      </w:r>
    </w:p>
    <w:p w:rsidR="008B5CD1" w:rsidRPr="00B64C36" w:rsidRDefault="008B5CD1" w:rsidP="008B5CD1">
      <w:pPr>
        <w:pStyle w:val="11"/>
        <w:tabs>
          <w:tab w:val="left" w:pos="993"/>
        </w:tabs>
        <w:ind w:firstLine="709"/>
        <w:jc w:val="both"/>
        <w:rPr>
          <w:bCs/>
          <w:sz w:val="22"/>
          <w:szCs w:val="22"/>
          <w:lang w:val="uk-UA"/>
        </w:rPr>
      </w:pPr>
    </w:p>
    <w:p w:rsidR="008B5CD1" w:rsidRPr="00B64C36" w:rsidRDefault="008B5CD1" w:rsidP="008B5CD1">
      <w:pPr>
        <w:pStyle w:val="11"/>
        <w:ind w:firstLine="720"/>
        <w:jc w:val="center"/>
        <w:rPr>
          <w:b/>
          <w:bCs/>
          <w:sz w:val="22"/>
          <w:szCs w:val="22"/>
          <w:lang w:val="uk-UA"/>
        </w:rPr>
      </w:pPr>
      <w:r w:rsidRPr="00B64C36">
        <w:rPr>
          <w:b/>
          <w:bCs/>
          <w:sz w:val="22"/>
          <w:szCs w:val="22"/>
          <w:lang w:val="uk-UA"/>
        </w:rPr>
        <w:t>Практичне заняття 1.4</w:t>
      </w:r>
    </w:p>
    <w:p w:rsidR="008B5CD1" w:rsidRPr="00B64C36" w:rsidRDefault="009A3CFD" w:rsidP="008B5CD1">
      <w:pPr>
        <w:pStyle w:val="11"/>
        <w:tabs>
          <w:tab w:val="left" w:pos="993"/>
        </w:tabs>
        <w:ind w:left="851" w:hanging="142"/>
        <w:jc w:val="center"/>
        <w:rPr>
          <w:b/>
          <w:bCs/>
          <w:sz w:val="22"/>
          <w:szCs w:val="22"/>
          <w:lang w:val="uk-UA"/>
        </w:rPr>
      </w:pPr>
      <w:r w:rsidRPr="009A3CFD">
        <w:rPr>
          <w:b/>
          <w:bCs/>
          <w:szCs w:val="28"/>
          <w:lang w:val="uk-UA"/>
        </w:rPr>
        <w:t>Оцінка рівня міжнародної конкуренто</w:t>
      </w:r>
      <w:r w:rsidRPr="009A3CFD">
        <w:rPr>
          <w:b/>
          <w:bCs/>
          <w:szCs w:val="28"/>
          <w:lang w:val="uk-UA"/>
        </w:rPr>
        <w:softHyphen/>
        <w:t>спро</w:t>
      </w:r>
      <w:r w:rsidRPr="009A3CFD">
        <w:rPr>
          <w:b/>
          <w:bCs/>
          <w:szCs w:val="28"/>
          <w:lang w:val="uk-UA"/>
        </w:rPr>
        <w:softHyphen/>
        <w:t>мож</w:t>
      </w:r>
      <w:r w:rsidRPr="009A3CFD">
        <w:rPr>
          <w:b/>
          <w:bCs/>
          <w:szCs w:val="28"/>
          <w:lang w:val="uk-UA"/>
        </w:rPr>
        <w:softHyphen/>
        <w:t xml:space="preserve">ності підприємства </w:t>
      </w:r>
    </w:p>
    <w:p w:rsidR="008B5CD1" w:rsidRPr="00B64C36" w:rsidRDefault="008B5CD1" w:rsidP="008B5CD1">
      <w:pPr>
        <w:pStyle w:val="11"/>
        <w:tabs>
          <w:tab w:val="left" w:pos="993"/>
        </w:tabs>
        <w:ind w:firstLine="709"/>
        <w:jc w:val="center"/>
        <w:rPr>
          <w:b/>
          <w:bCs/>
          <w:sz w:val="22"/>
          <w:szCs w:val="22"/>
          <w:lang w:val="uk-UA"/>
        </w:rPr>
      </w:pPr>
    </w:p>
    <w:p w:rsidR="008B5CD1" w:rsidRPr="00B64C36" w:rsidRDefault="008B5CD1" w:rsidP="008B5CD1">
      <w:pPr>
        <w:pStyle w:val="11"/>
        <w:tabs>
          <w:tab w:val="left" w:pos="993"/>
        </w:tabs>
        <w:ind w:firstLine="709"/>
        <w:jc w:val="both"/>
        <w:rPr>
          <w:bCs/>
          <w:sz w:val="22"/>
          <w:szCs w:val="22"/>
          <w:lang w:val="uk-UA"/>
        </w:rPr>
      </w:pPr>
      <w:r w:rsidRPr="00B64C36">
        <w:rPr>
          <w:b/>
          <w:bCs/>
          <w:sz w:val="22"/>
          <w:szCs w:val="22"/>
          <w:lang w:val="uk-UA"/>
        </w:rPr>
        <w:t xml:space="preserve">Мета заняття: </w:t>
      </w:r>
      <w:r w:rsidRPr="00B64C36">
        <w:rPr>
          <w:bCs/>
          <w:sz w:val="22"/>
          <w:szCs w:val="22"/>
          <w:lang w:val="uk-UA"/>
        </w:rPr>
        <w:t>визначення концептуальної моделі процесу управління розробкою і реалізацією стратегії міжнародної конкурентоспроможності підприємства.</w:t>
      </w:r>
    </w:p>
    <w:p w:rsidR="008B5CD1" w:rsidRPr="00B64C36" w:rsidRDefault="008B5CD1" w:rsidP="008B5CD1">
      <w:pPr>
        <w:pStyle w:val="11"/>
        <w:tabs>
          <w:tab w:val="left" w:pos="993"/>
        </w:tabs>
        <w:ind w:firstLine="709"/>
        <w:jc w:val="both"/>
        <w:rPr>
          <w:b/>
          <w:bCs/>
          <w:sz w:val="22"/>
          <w:szCs w:val="22"/>
          <w:lang w:val="uk-UA"/>
        </w:rPr>
      </w:pPr>
      <w:r w:rsidRPr="00B64C36">
        <w:rPr>
          <w:b/>
          <w:bCs/>
          <w:sz w:val="22"/>
          <w:szCs w:val="22"/>
          <w:lang w:val="uk-UA"/>
        </w:rPr>
        <w:t>Завдання:</w:t>
      </w:r>
    </w:p>
    <w:p w:rsidR="008B5CD1" w:rsidRPr="00B64C36" w:rsidRDefault="008B5CD1" w:rsidP="008B5CD1">
      <w:pPr>
        <w:pStyle w:val="11"/>
        <w:numPr>
          <w:ilvl w:val="0"/>
          <w:numId w:val="5"/>
        </w:numPr>
        <w:tabs>
          <w:tab w:val="clear" w:pos="1609"/>
          <w:tab w:val="left" w:pos="993"/>
        </w:tabs>
        <w:ind w:left="0" w:firstLine="709"/>
        <w:jc w:val="both"/>
        <w:rPr>
          <w:bCs/>
          <w:sz w:val="22"/>
          <w:szCs w:val="22"/>
          <w:lang w:val="uk-UA"/>
        </w:rPr>
      </w:pPr>
      <w:r w:rsidRPr="00B64C36">
        <w:rPr>
          <w:bCs/>
          <w:sz w:val="22"/>
          <w:szCs w:val="22"/>
          <w:lang w:val="uk-UA"/>
        </w:rPr>
        <w:t>обґрунтувати процес управління розробкою і реалізацією стратегії нового продукту;</w:t>
      </w:r>
    </w:p>
    <w:p w:rsidR="008B5CD1" w:rsidRPr="00B64C36" w:rsidRDefault="008B5CD1" w:rsidP="008B5CD1">
      <w:pPr>
        <w:pStyle w:val="11"/>
        <w:numPr>
          <w:ilvl w:val="0"/>
          <w:numId w:val="5"/>
        </w:numPr>
        <w:tabs>
          <w:tab w:val="clear" w:pos="1609"/>
          <w:tab w:val="left" w:pos="993"/>
        </w:tabs>
        <w:ind w:left="0" w:firstLine="709"/>
        <w:jc w:val="both"/>
        <w:rPr>
          <w:bCs/>
          <w:sz w:val="22"/>
          <w:szCs w:val="22"/>
          <w:lang w:val="uk-UA"/>
        </w:rPr>
      </w:pPr>
      <w:r w:rsidRPr="00B64C36">
        <w:rPr>
          <w:bCs/>
          <w:sz w:val="22"/>
          <w:szCs w:val="22"/>
          <w:lang w:val="uk-UA"/>
        </w:rPr>
        <w:t>обґрунтувати процес управління розробкою і реалізацією стратегії технологічного (інноваційного) розвитку підприємства.</w:t>
      </w:r>
    </w:p>
    <w:p w:rsidR="008B5CD1" w:rsidRPr="00B64C36" w:rsidRDefault="008B5CD1" w:rsidP="008B5CD1">
      <w:pPr>
        <w:pStyle w:val="11"/>
        <w:ind w:firstLine="720"/>
        <w:jc w:val="both"/>
        <w:rPr>
          <w:bCs/>
          <w:sz w:val="22"/>
          <w:szCs w:val="22"/>
          <w:lang w:val="uk-UA"/>
        </w:rPr>
      </w:pPr>
      <w:r w:rsidRPr="00B64C36">
        <w:rPr>
          <w:bCs/>
          <w:sz w:val="22"/>
          <w:szCs w:val="22"/>
          <w:lang w:val="uk-UA"/>
        </w:rPr>
        <w:t>Література: [2]; [5]; [9].</w:t>
      </w:r>
    </w:p>
    <w:p w:rsidR="008B5CD1" w:rsidRPr="00B64C36" w:rsidRDefault="008B5CD1" w:rsidP="008B5CD1">
      <w:pPr>
        <w:pStyle w:val="11"/>
        <w:ind w:left="709" w:firstLine="11"/>
        <w:jc w:val="both"/>
        <w:rPr>
          <w:b/>
          <w:color w:val="000000"/>
          <w:sz w:val="22"/>
          <w:szCs w:val="22"/>
          <w:lang w:val="uk-UA"/>
        </w:rPr>
      </w:pPr>
    </w:p>
    <w:p w:rsidR="008B5CD1" w:rsidRPr="00B64C36" w:rsidRDefault="008B5CD1" w:rsidP="008B5CD1">
      <w:pPr>
        <w:pStyle w:val="11"/>
        <w:ind w:left="709" w:firstLine="11"/>
        <w:jc w:val="center"/>
        <w:rPr>
          <w:b/>
          <w:color w:val="000000"/>
          <w:sz w:val="22"/>
          <w:szCs w:val="22"/>
          <w:lang w:val="uk-UA"/>
        </w:rPr>
      </w:pPr>
      <w:r w:rsidRPr="00B64C36">
        <w:rPr>
          <w:b/>
          <w:color w:val="000000"/>
          <w:sz w:val="22"/>
          <w:szCs w:val="22"/>
          <w:lang w:val="uk-UA"/>
        </w:rPr>
        <w:t>Тести</w:t>
      </w:r>
    </w:p>
    <w:p w:rsidR="008B5CD1" w:rsidRPr="00B64C36" w:rsidRDefault="008B5CD1" w:rsidP="008B5CD1">
      <w:pPr>
        <w:pStyle w:val="11"/>
        <w:ind w:firstLine="720"/>
        <w:jc w:val="both"/>
        <w:rPr>
          <w:i/>
          <w:color w:val="000000"/>
          <w:sz w:val="22"/>
          <w:szCs w:val="22"/>
          <w:lang w:val="uk-UA"/>
        </w:rPr>
      </w:pPr>
      <w:r w:rsidRPr="00B64C36">
        <w:rPr>
          <w:i/>
          <w:color w:val="000000"/>
          <w:sz w:val="22"/>
          <w:szCs w:val="22"/>
          <w:lang w:val="uk-UA"/>
        </w:rPr>
        <w:t xml:space="preserve">1. Застосування </w:t>
      </w:r>
      <w:proofErr w:type="spellStart"/>
      <w:r w:rsidRPr="00B64C36">
        <w:rPr>
          <w:i/>
          <w:color w:val="000000"/>
          <w:sz w:val="22"/>
          <w:szCs w:val="22"/>
          <w:lang w:val="uk-UA"/>
        </w:rPr>
        <w:t>скринінгового</w:t>
      </w:r>
      <w:proofErr w:type="spellEnd"/>
      <w:r w:rsidRPr="00B64C36">
        <w:rPr>
          <w:i/>
          <w:color w:val="000000"/>
          <w:sz w:val="22"/>
          <w:szCs w:val="22"/>
          <w:lang w:val="uk-UA"/>
        </w:rPr>
        <w:t xml:space="preserve"> стандарту має забезпечувати:</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 xml:space="preserve">а) розробку стратегій; </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б) генерування альтернати;</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в) формування множини висунутих альтернатив;</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г)  формування множини допустимих альтернатив.</w:t>
      </w:r>
    </w:p>
    <w:p w:rsidR="008B5CD1" w:rsidRPr="00B64C36" w:rsidRDefault="008B5CD1" w:rsidP="008B5CD1">
      <w:pPr>
        <w:pStyle w:val="11"/>
        <w:ind w:firstLine="720"/>
        <w:jc w:val="both"/>
        <w:rPr>
          <w:i/>
          <w:color w:val="000000"/>
          <w:sz w:val="22"/>
          <w:szCs w:val="22"/>
          <w:lang w:val="uk-UA"/>
        </w:rPr>
      </w:pPr>
      <w:r w:rsidRPr="00B64C36">
        <w:rPr>
          <w:i/>
          <w:color w:val="000000"/>
          <w:sz w:val="22"/>
          <w:szCs w:val="22"/>
          <w:lang w:val="uk-UA"/>
        </w:rPr>
        <w:t>2. Життєвий цикл стратегічних альтернатив складається з:</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а) генерування та оцінки стратегічних альтернатив;</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б) генерування та вибору стратегічних альтернатив;</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 xml:space="preserve">в) оцінки та вибору стратегічних альтернатив; </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г) генерування., оцінки та вибору стратегічних альтернатив.</w:t>
      </w:r>
    </w:p>
    <w:p w:rsidR="008B5CD1" w:rsidRPr="00B64C36" w:rsidRDefault="008B5CD1" w:rsidP="008B5CD1">
      <w:pPr>
        <w:pStyle w:val="11"/>
        <w:ind w:firstLine="720"/>
        <w:jc w:val="both"/>
        <w:rPr>
          <w:i/>
          <w:color w:val="000000"/>
          <w:sz w:val="22"/>
          <w:szCs w:val="22"/>
          <w:lang w:val="uk-UA"/>
        </w:rPr>
      </w:pPr>
      <w:r w:rsidRPr="00B64C36">
        <w:rPr>
          <w:i/>
          <w:color w:val="000000"/>
          <w:sz w:val="22"/>
          <w:szCs w:val="22"/>
          <w:lang w:val="uk-UA"/>
        </w:rPr>
        <w:t>3. На складність вироблення нового продукту не впливають:</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а) кількість його деталей;</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б)частка стандартних його компонентів;</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в) кількість інженерних змін на нову його деталь;</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г) еластичність попиту на новий товар.</w:t>
      </w:r>
    </w:p>
    <w:p w:rsidR="008B5CD1" w:rsidRPr="00B64C36" w:rsidRDefault="008B5CD1" w:rsidP="008B5CD1">
      <w:pPr>
        <w:pStyle w:val="11"/>
        <w:ind w:firstLine="720"/>
        <w:jc w:val="both"/>
        <w:rPr>
          <w:i/>
          <w:color w:val="000000"/>
          <w:sz w:val="22"/>
          <w:szCs w:val="22"/>
          <w:lang w:val="uk-UA"/>
        </w:rPr>
      </w:pPr>
      <w:r w:rsidRPr="00B64C36">
        <w:rPr>
          <w:i/>
          <w:color w:val="000000"/>
          <w:sz w:val="22"/>
          <w:szCs w:val="22"/>
          <w:lang w:val="uk-UA"/>
        </w:rPr>
        <w:lastRenderedPageBreak/>
        <w:t xml:space="preserve">4. Автором теоретичної моделі, яка пояснює причини і наслідки конкурентних переваг фірми – піонера нового продукт, є: </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 xml:space="preserve">а) Й. </w:t>
      </w:r>
      <w:proofErr w:type="spellStart"/>
      <w:r w:rsidRPr="00B64C36">
        <w:rPr>
          <w:color w:val="000000"/>
          <w:sz w:val="22"/>
          <w:szCs w:val="22"/>
          <w:lang w:val="uk-UA"/>
        </w:rPr>
        <w:t>Шумпетер</w:t>
      </w:r>
      <w:proofErr w:type="spellEnd"/>
      <w:r w:rsidRPr="00B64C36">
        <w:rPr>
          <w:color w:val="000000"/>
          <w:sz w:val="22"/>
          <w:szCs w:val="22"/>
          <w:lang w:val="uk-UA"/>
        </w:rPr>
        <w:t>;</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 xml:space="preserve">б) Р. </w:t>
      </w:r>
      <w:proofErr w:type="spellStart"/>
      <w:r w:rsidRPr="00B64C36">
        <w:rPr>
          <w:color w:val="000000"/>
          <w:sz w:val="22"/>
          <w:szCs w:val="22"/>
          <w:lang w:val="uk-UA"/>
        </w:rPr>
        <w:t>Шмалензі</w:t>
      </w:r>
      <w:proofErr w:type="spellEnd"/>
      <w:r w:rsidRPr="00B64C36">
        <w:rPr>
          <w:color w:val="000000"/>
          <w:sz w:val="22"/>
          <w:szCs w:val="22"/>
          <w:lang w:val="uk-UA"/>
        </w:rPr>
        <w:t>;</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 xml:space="preserve">в) М. </w:t>
      </w:r>
      <w:proofErr w:type="spellStart"/>
      <w:r w:rsidRPr="00B64C36">
        <w:rPr>
          <w:color w:val="000000"/>
          <w:sz w:val="22"/>
          <w:szCs w:val="22"/>
          <w:lang w:val="uk-UA"/>
        </w:rPr>
        <w:t>Познер</w:t>
      </w:r>
      <w:proofErr w:type="spellEnd"/>
      <w:r w:rsidRPr="00B64C36">
        <w:rPr>
          <w:color w:val="000000"/>
          <w:sz w:val="22"/>
          <w:szCs w:val="22"/>
          <w:lang w:val="uk-UA"/>
        </w:rPr>
        <w:t>;</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 xml:space="preserve">г) Р. </w:t>
      </w:r>
      <w:proofErr w:type="spellStart"/>
      <w:r w:rsidRPr="00B64C36">
        <w:rPr>
          <w:color w:val="000000"/>
          <w:sz w:val="22"/>
          <w:szCs w:val="22"/>
          <w:lang w:val="uk-UA"/>
        </w:rPr>
        <w:t>Вернон</w:t>
      </w:r>
      <w:proofErr w:type="spellEnd"/>
      <w:r w:rsidRPr="00B64C36">
        <w:rPr>
          <w:color w:val="000000"/>
          <w:sz w:val="22"/>
          <w:szCs w:val="22"/>
          <w:lang w:val="uk-UA"/>
        </w:rPr>
        <w:t>.</w:t>
      </w:r>
    </w:p>
    <w:p w:rsidR="008B5CD1" w:rsidRPr="00B64C36" w:rsidRDefault="008B5CD1" w:rsidP="008B5CD1">
      <w:pPr>
        <w:pStyle w:val="11"/>
        <w:ind w:firstLine="720"/>
        <w:jc w:val="both"/>
        <w:rPr>
          <w:i/>
          <w:color w:val="000000"/>
          <w:sz w:val="22"/>
          <w:szCs w:val="22"/>
          <w:lang w:val="uk-UA"/>
        </w:rPr>
      </w:pPr>
      <w:r w:rsidRPr="00B64C36">
        <w:rPr>
          <w:i/>
          <w:color w:val="000000"/>
          <w:sz w:val="22"/>
          <w:szCs w:val="22"/>
          <w:lang w:val="uk-UA"/>
        </w:rPr>
        <w:t>5. При відносній рівновазі  технологічних потенціалів підприємств у галузі їх технологічні відносини приймають форму:</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а) технологічного ізоляціонізму;</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б) технологічної взаємодії;</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в) технологічного суперництва (конкуренції);</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г) технологічної корпорації.</w:t>
      </w:r>
    </w:p>
    <w:p w:rsidR="008B5CD1" w:rsidRPr="00B64C36" w:rsidRDefault="008B5CD1" w:rsidP="008B5CD1">
      <w:pPr>
        <w:pStyle w:val="11"/>
        <w:ind w:firstLine="720"/>
        <w:jc w:val="both"/>
        <w:rPr>
          <w:i/>
          <w:color w:val="000000"/>
          <w:sz w:val="22"/>
          <w:szCs w:val="22"/>
          <w:lang w:val="uk-UA"/>
        </w:rPr>
      </w:pPr>
      <w:r w:rsidRPr="00B64C36">
        <w:rPr>
          <w:i/>
          <w:color w:val="000000"/>
          <w:sz w:val="22"/>
          <w:szCs w:val="22"/>
          <w:lang w:val="uk-UA"/>
        </w:rPr>
        <w:t xml:space="preserve">6. Відмінною ознакою стратегії «кооперації» у технологічному розвитку підприємства є: </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а) технологічне шпигунство;</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б) технологічна імітація (копіювання);</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в) режим секретності технологічних нововведень підприємства;</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г) ліцензійні угоди підприємств.</w:t>
      </w:r>
    </w:p>
    <w:p w:rsidR="008B5CD1" w:rsidRPr="00B64C36" w:rsidRDefault="008B5CD1" w:rsidP="008B5CD1">
      <w:pPr>
        <w:pStyle w:val="11"/>
        <w:ind w:firstLine="720"/>
        <w:jc w:val="both"/>
        <w:rPr>
          <w:i/>
          <w:color w:val="000000"/>
          <w:sz w:val="22"/>
          <w:szCs w:val="22"/>
          <w:lang w:val="uk-UA"/>
        </w:rPr>
      </w:pPr>
      <w:r w:rsidRPr="00B64C36">
        <w:rPr>
          <w:i/>
          <w:color w:val="000000"/>
          <w:sz w:val="22"/>
          <w:szCs w:val="22"/>
          <w:lang w:val="uk-UA"/>
        </w:rPr>
        <w:t>7. Авторами підходу до розробки стратегії із застосуванням концепції життєвого циклу і спіральної моделі етапів розробки є:</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 xml:space="preserve">а) Р. </w:t>
      </w:r>
      <w:proofErr w:type="spellStart"/>
      <w:r w:rsidRPr="00B64C36">
        <w:rPr>
          <w:color w:val="000000"/>
          <w:sz w:val="22"/>
          <w:szCs w:val="22"/>
          <w:lang w:val="uk-UA"/>
        </w:rPr>
        <w:t>Спекман</w:t>
      </w:r>
      <w:proofErr w:type="spellEnd"/>
      <w:r w:rsidRPr="00B64C36">
        <w:rPr>
          <w:color w:val="000000"/>
          <w:sz w:val="22"/>
          <w:szCs w:val="22"/>
          <w:lang w:val="uk-UA"/>
        </w:rPr>
        <w:t xml:space="preserve"> та Л. Ізабелла; </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б) Р. Код та Е. Йордан;</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 xml:space="preserve">в) Ф. </w:t>
      </w:r>
      <w:proofErr w:type="spellStart"/>
      <w:r w:rsidRPr="00B64C36">
        <w:rPr>
          <w:color w:val="000000"/>
          <w:sz w:val="22"/>
          <w:szCs w:val="22"/>
          <w:lang w:val="uk-UA"/>
        </w:rPr>
        <w:t>Котлер</w:t>
      </w:r>
      <w:proofErr w:type="spellEnd"/>
      <w:r w:rsidRPr="00B64C36">
        <w:rPr>
          <w:color w:val="000000"/>
          <w:sz w:val="22"/>
          <w:szCs w:val="22"/>
          <w:lang w:val="uk-UA"/>
        </w:rPr>
        <w:t>;</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 xml:space="preserve">г) Р. </w:t>
      </w:r>
      <w:proofErr w:type="spellStart"/>
      <w:r w:rsidRPr="00B64C36">
        <w:rPr>
          <w:color w:val="000000"/>
          <w:sz w:val="22"/>
          <w:szCs w:val="22"/>
          <w:lang w:val="uk-UA"/>
        </w:rPr>
        <w:t>Вернон</w:t>
      </w:r>
      <w:proofErr w:type="spellEnd"/>
      <w:r w:rsidRPr="00B64C36">
        <w:rPr>
          <w:color w:val="000000"/>
          <w:sz w:val="22"/>
          <w:szCs w:val="22"/>
          <w:lang w:val="uk-UA"/>
        </w:rPr>
        <w:t>.</w:t>
      </w:r>
    </w:p>
    <w:p w:rsidR="008B5CD1" w:rsidRPr="00B64C36" w:rsidRDefault="008B5CD1" w:rsidP="008B5CD1">
      <w:pPr>
        <w:pStyle w:val="11"/>
        <w:ind w:firstLine="720"/>
        <w:jc w:val="both"/>
        <w:rPr>
          <w:i/>
          <w:color w:val="000000"/>
          <w:sz w:val="22"/>
          <w:szCs w:val="22"/>
          <w:lang w:val="uk-UA"/>
        </w:rPr>
      </w:pPr>
      <w:r w:rsidRPr="00B64C36">
        <w:rPr>
          <w:i/>
          <w:color w:val="000000"/>
          <w:sz w:val="22"/>
          <w:szCs w:val="22"/>
          <w:lang w:val="uk-UA"/>
        </w:rPr>
        <w:t xml:space="preserve">8. Досягненню </w:t>
      </w:r>
      <w:proofErr w:type="spellStart"/>
      <w:r w:rsidRPr="00B64C36">
        <w:rPr>
          <w:i/>
          <w:color w:val="000000"/>
          <w:sz w:val="22"/>
          <w:szCs w:val="22"/>
          <w:lang w:val="uk-UA"/>
        </w:rPr>
        <w:t>синергічного</w:t>
      </w:r>
      <w:proofErr w:type="spellEnd"/>
      <w:r w:rsidRPr="00B64C36">
        <w:rPr>
          <w:i/>
          <w:color w:val="000000"/>
          <w:sz w:val="22"/>
          <w:szCs w:val="22"/>
          <w:lang w:val="uk-UA"/>
        </w:rPr>
        <w:t xml:space="preserve"> ефекту на базі використання комплементарних технологічних знань підприємств сприяє стратегія:</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а) технологічного «запозичення»;</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б) технологічного «нарощування»;</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в) технологічної «кооперації»;</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 xml:space="preserve">г) технологічного протекціонізму. </w:t>
      </w:r>
    </w:p>
    <w:p w:rsidR="008B5CD1" w:rsidRPr="00B64C36" w:rsidRDefault="008B5CD1" w:rsidP="008B5CD1">
      <w:pPr>
        <w:pStyle w:val="11"/>
        <w:ind w:firstLine="720"/>
        <w:jc w:val="both"/>
        <w:rPr>
          <w:i/>
          <w:color w:val="000000"/>
          <w:sz w:val="22"/>
          <w:szCs w:val="22"/>
          <w:lang w:val="uk-UA"/>
        </w:rPr>
      </w:pPr>
      <w:r w:rsidRPr="00B64C36">
        <w:rPr>
          <w:i/>
          <w:color w:val="000000"/>
          <w:sz w:val="22"/>
          <w:szCs w:val="22"/>
          <w:lang w:val="uk-UA"/>
        </w:rPr>
        <w:t>9. Ризик непотрібного дублювання НДДКР у технологічному розвитку підприємства є недоліком:</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а) стратегії технологічного «нарощування»;</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б) стратегії технологічного «запозичення»;</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в) стратегії технологічної «кооперації»;</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г) спільного підприємництва.</w:t>
      </w:r>
    </w:p>
    <w:p w:rsidR="008B5CD1" w:rsidRPr="00B64C36" w:rsidRDefault="008B5CD1" w:rsidP="008B5CD1">
      <w:pPr>
        <w:pStyle w:val="11"/>
        <w:ind w:firstLine="720"/>
        <w:jc w:val="both"/>
        <w:rPr>
          <w:i/>
          <w:color w:val="000000"/>
          <w:sz w:val="22"/>
          <w:szCs w:val="22"/>
          <w:lang w:val="uk-UA"/>
        </w:rPr>
      </w:pPr>
      <w:r w:rsidRPr="00B64C36">
        <w:rPr>
          <w:i/>
          <w:color w:val="000000"/>
          <w:sz w:val="22"/>
          <w:szCs w:val="22"/>
          <w:lang w:val="uk-UA"/>
        </w:rPr>
        <w:t xml:space="preserve">10. Стратегічне </w:t>
      </w:r>
      <w:proofErr w:type="spellStart"/>
      <w:r w:rsidRPr="00B64C36">
        <w:rPr>
          <w:i/>
          <w:color w:val="000000"/>
          <w:sz w:val="22"/>
          <w:szCs w:val="22"/>
          <w:lang w:val="uk-UA"/>
        </w:rPr>
        <w:t>позиціювання</w:t>
      </w:r>
      <w:proofErr w:type="spellEnd"/>
      <w:r w:rsidRPr="00B64C36">
        <w:rPr>
          <w:i/>
          <w:color w:val="000000"/>
          <w:sz w:val="22"/>
          <w:szCs w:val="22"/>
          <w:lang w:val="uk-UA"/>
        </w:rPr>
        <w:t xml:space="preserve"> є важливим інструментом управління міжнародною конкурентоспроможністю підприємства в умовах:</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а) монопольної структури ринку;</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 xml:space="preserve">б) </w:t>
      </w:r>
      <w:proofErr w:type="spellStart"/>
      <w:r w:rsidRPr="00B64C36">
        <w:rPr>
          <w:color w:val="000000"/>
          <w:sz w:val="22"/>
          <w:szCs w:val="22"/>
          <w:lang w:val="uk-UA"/>
        </w:rPr>
        <w:t>фрагментованої</w:t>
      </w:r>
      <w:proofErr w:type="spellEnd"/>
      <w:r w:rsidRPr="00B64C36">
        <w:rPr>
          <w:color w:val="000000"/>
          <w:sz w:val="22"/>
          <w:szCs w:val="22"/>
          <w:lang w:val="uk-UA"/>
        </w:rPr>
        <w:t xml:space="preserve"> структури ринку;</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в) високих бар’єрів входу на ринок;</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 xml:space="preserve">г) високої ринкової влади постачальників на ринку.   </w:t>
      </w:r>
    </w:p>
    <w:p w:rsidR="008B5CD1" w:rsidRPr="00B64C36" w:rsidRDefault="008B5CD1" w:rsidP="008B5CD1">
      <w:pPr>
        <w:pStyle w:val="11"/>
        <w:ind w:left="709" w:firstLine="11"/>
        <w:jc w:val="center"/>
        <w:rPr>
          <w:b/>
          <w:color w:val="000000"/>
          <w:sz w:val="22"/>
          <w:szCs w:val="22"/>
          <w:lang w:val="uk-UA"/>
        </w:rPr>
      </w:pPr>
    </w:p>
    <w:p w:rsidR="008B5CD1" w:rsidRPr="00B64C36" w:rsidRDefault="008B5CD1" w:rsidP="008B5CD1">
      <w:pPr>
        <w:pStyle w:val="11"/>
        <w:ind w:left="709" w:firstLine="11"/>
        <w:jc w:val="center"/>
        <w:rPr>
          <w:b/>
          <w:color w:val="000000"/>
          <w:sz w:val="22"/>
          <w:szCs w:val="22"/>
          <w:lang w:val="uk-UA"/>
        </w:rPr>
      </w:pPr>
      <w:r w:rsidRPr="00B64C36">
        <w:rPr>
          <w:b/>
          <w:color w:val="000000"/>
          <w:sz w:val="22"/>
          <w:szCs w:val="22"/>
          <w:lang w:val="uk-UA"/>
        </w:rPr>
        <w:t>Ситуативна задача для самостійної роботи</w:t>
      </w:r>
    </w:p>
    <w:p w:rsidR="008B5CD1" w:rsidRPr="00B64C36" w:rsidRDefault="008B5CD1" w:rsidP="008B5CD1">
      <w:pPr>
        <w:pStyle w:val="11"/>
        <w:ind w:firstLine="720"/>
        <w:jc w:val="both"/>
        <w:rPr>
          <w:color w:val="000000"/>
          <w:sz w:val="22"/>
          <w:szCs w:val="22"/>
          <w:lang w:val="uk-UA"/>
        </w:rPr>
      </w:pP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Однією з складових стратегічного успіху компанії «</w:t>
      </w:r>
      <w:proofErr w:type="spellStart"/>
      <w:r w:rsidRPr="00B64C36">
        <w:rPr>
          <w:color w:val="000000"/>
          <w:sz w:val="22"/>
          <w:szCs w:val="22"/>
          <w:lang w:val="uk-UA"/>
        </w:rPr>
        <w:t>МакДоналдс</w:t>
      </w:r>
      <w:proofErr w:type="spellEnd"/>
      <w:r w:rsidRPr="00B64C36">
        <w:rPr>
          <w:color w:val="000000"/>
          <w:sz w:val="22"/>
          <w:szCs w:val="22"/>
          <w:lang w:val="uk-UA"/>
        </w:rPr>
        <w:t xml:space="preserve">» стало застосування конвеєрних технологій приготування їжі. Однак впровадження цих технологій виявило серйозні труднощі: приготування </w:t>
      </w:r>
      <w:proofErr w:type="spellStart"/>
      <w:r w:rsidRPr="00B64C36">
        <w:rPr>
          <w:color w:val="000000"/>
          <w:sz w:val="22"/>
          <w:szCs w:val="22"/>
          <w:lang w:val="uk-UA"/>
        </w:rPr>
        <w:t>картоплі-фрі</w:t>
      </w:r>
      <w:proofErr w:type="spellEnd"/>
      <w:r w:rsidRPr="00B64C36">
        <w:rPr>
          <w:color w:val="000000"/>
          <w:sz w:val="22"/>
          <w:szCs w:val="22"/>
          <w:lang w:val="uk-UA"/>
        </w:rPr>
        <w:t xml:space="preserve"> як однієї з основних страв асортименту не піддавалось механізації.  Картопля була або недосмаженою, або пересмаженою, що гальмувало досягнення конкурентних переваг індустріалізації процесу приготування їжі та стратегічної цілі компанії.</w:t>
      </w:r>
    </w:p>
    <w:p w:rsidR="008B5CD1" w:rsidRPr="00B64C36" w:rsidRDefault="008B5CD1" w:rsidP="008B5CD1">
      <w:pPr>
        <w:pStyle w:val="11"/>
        <w:ind w:firstLine="720"/>
        <w:jc w:val="both"/>
        <w:rPr>
          <w:b/>
          <w:color w:val="000000"/>
          <w:sz w:val="22"/>
          <w:szCs w:val="22"/>
          <w:lang w:val="uk-UA"/>
        </w:rPr>
      </w:pPr>
      <w:r w:rsidRPr="00B64C36">
        <w:rPr>
          <w:b/>
          <w:color w:val="000000"/>
          <w:sz w:val="22"/>
          <w:szCs w:val="22"/>
          <w:lang w:val="uk-UA"/>
        </w:rPr>
        <w:t>Завдання</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Оцініть ситуацію й обґрунтуйте, якими, на Вашу думку, мають бути управлінські рішення компанії  «</w:t>
      </w:r>
      <w:proofErr w:type="spellStart"/>
      <w:r w:rsidRPr="00B64C36">
        <w:rPr>
          <w:color w:val="000000"/>
          <w:sz w:val="22"/>
          <w:szCs w:val="22"/>
          <w:lang w:val="uk-UA"/>
        </w:rPr>
        <w:t>МакДоналдс</w:t>
      </w:r>
      <w:proofErr w:type="spellEnd"/>
      <w:r w:rsidRPr="00B64C36">
        <w:rPr>
          <w:color w:val="000000"/>
          <w:sz w:val="22"/>
          <w:szCs w:val="22"/>
          <w:lang w:val="uk-UA"/>
        </w:rPr>
        <w:t xml:space="preserve">» щодо ідентифікації найбільш значущих активів, розвиток (розробка) яких могла б вирішити проблему механізації процесу приготування </w:t>
      </w:r>
      <w:proofErr w:type="spellStart"/>
      <w:r w:rsidRPr="00B64C36">
        <w:rPr>
          <w:color w:val="000000"/>
          <w:sz w:val="22"/>
          <w:szCs w:val="22"/>
          <w:lang w:val="uk-UA"/>
        </w:rPr>
        <w:t>к</w:t>
      </w:r>
      <w:r>
        <w:rPr>
          <w:color w:val="000000"/>
          <w:sz w:val="22"/>
          <w:szCs w:val="22"/>
          <w:lang w:val="uk-UA"/>
        </w:rPr>
        <w:t>а</w:t>
      </w:r>
      <w:r w:rsidRPr="00B64C36">
        <w:rPr>
          <w:color w:val="000000"/>
          <w:sz w:val="22"/>
          <w:szCs w:val="22"/>
          <w:lang w:val="uk-UA"/>
        </w:rPr>
        <w:t>ртоплі-фрі</w:t>
      </w:r>
      <w:proofErr w:type="spellEnd"/>
      <w:r w:rsidRPr="00B64C36">
        <w:rPr>
          <w:color w:val="000000"/>
          <w:sz w:val="22"/>
          <w:szCs w:val="22"/>
          <w:lang w:val="uk-UA"/>
        </w:rPr>
        <w:t>?</w:t>
      </w:r>
    </w:p>
    <w:p w:rsidR="008B5CD1" w:rsidRPr="00B64C36" w:rsidRDefault="008B5CD1" w:rsidP="008B5CD1">
      <w:pPr>
        <w:pStyle w:val="11"/>
        <w:ind w:firstLine="720"/>
        <w:jc w:val="both"/>
        <w:rPr>
          <w:color w:val="000000"/>
          <w:sz w:val="22"/>
          <w:szCs w:val="22"/>
          <w:lang w:val="uk-UA"/>
        </w:rPr>
      </w:pPr>
    </w:p>
    <w:p w:rsidR="008B5CD1" w:rsidRPr="00B64C36" w:rsidRDefault="008B5CD1" w:rsidP="008B5CD1">
      <w:pPr>
        <w:widowControl/>
        <w:shd w:val="clear" w:color="auto" w:fill="FFFFFF"/>
        <w:autoSpaceDE/>
        <w:autoSpaceDN/>
        <w:adjustRightInd/>
        <w:ind w:firstLine="709"/>
        <w:jc w:val="center"/>
        <w:rPr>
          <w:b/>
          <w:color w:val="000000"/>
          <w:sz w:val="22"/>
          <w:szCs w:val="22"/>
          <w:lang w:val="uk-UA"/>
        </w:rPr>
      </w:pPr>
      <w:r w:rsidRPr="00B64C36">
        <w:rPr>
          <w:b/>
          <w:color w:val="000000"/>
          <w:sz w:val="22"/>
          <w:szCs w:val="22"/>
          <w:lang w:val="uk-UA"/>
        </w:rPr>
        <w:t>Практичне заняття 1.5</w:t>
      </w:r>
    </w:p>
    <w:p w:rsidR="008B5CD1" w:rsidRPr="003147CB" w:rsidRDefault="003147CB" w:rsidP="008B5CD1">
      <w:pPr>
        <w:widowControl/>
        <w:shd w:val="clear" w:color="auto" w:fill="FFFFFF"/>
        <w:autoSpaceDE/>
        <w:autoSpaceDN/>
        <w:adjustRightInd/>
        <w:ind w:firstLine="709"/>
        <w:jc w:val="center"/>
        <w:rPr>
          <w:b/>
          <w:bCs/>
          <w:color w:val="000000"/>
          <w:sz w:val="24"/>
          <w:szCs w:val="24"/>
          <w:lang w:val="uk-UA"/>
        </w:rPr>
      </w:pPr>
      <w:r w:rsidRPr="003147CB">
        <w:rPr>
          <w:b/>
          <w:bCs/>
          <w:sz w:val="24"/>
          <w:szCs w:val="24"/>
          <w:lang w:val="uk-UA"/>
        </w:rPr>
        <w:t>Стратегії міжнародної конкуренто</w:t>
      </w:r>
      <w:r w:rsidRPr="003147CB">
        <w:rPr>
          <w:b/>
          <w:bCs/>
          <w:sz w:val="24"/>
          <w:szCs w:val="24"/>
          <w:lang w:val="uk-UA"/>
        </w:rPr>
        <w:softHyphen/>
        <w:t>спро</w:t>
      </w:r>
      <w:r w:rsidRPr="003147CB">
        <w:rPr>
          <w:b/>
          <w:bCs/>
          <w:sz w:val="24"/>
          <w:szCs w:val="24"/>
          <w:lang w:val="uk-UA"/>
        </w:rPr>
        <w:softHyphen/>
        <w:t>мож</w:t>
      </w:r>
      <w:r w:rsidRPr="003147CB">
        <w:rPr>
          <w:b/>
          <w:bCs/>
          <w:sz w:val="24"/>
          <w:szCs w:val="24"/>
          <w:lang w:val="uk-UA"/>
        </w:rPr>
        <w:softHyphen/>
        <w:t xml:space="preserve">ності підприємств </w:t>
      </w:r>
    </w:p>
    <w:p w:rsidR="003147CB" w:rsidRDefault="003147CB" w:rsidP="008B5CD1">
      <w:pPr>
        <w:widowControl/>
        <w:shd w:val="clear" w:color="auto" w:fill="FFFFFF"/>
        <w:autoSpaceDE/>
        <w:autoSpaceDN/>
        <w:adjustRightInd/>
        <w:ind w:firstLine="709"/>
        <w:jc w:val="both"/>
        <w:rPr>
          <w:b/>
          <w:lang w:val="uk-UA"/>
        </w:rPr>
      </w:pPr>
    </w:p>
    <w:p w:rsidR="008B5CD1" w:rsidRPr="003147CB" w:rsidRDefault="008B5CD1" w:rsidP="008B5CD1">
      <w:pPr>
        <w:widowControl/>
        <w:shd w:val="clear" w:color="auto" w:fill="FFFFFF"/>
        <w:autoSpaceDE/>
        <w:autoSpaceDN/>
        <w:adjustRightInd/>
        <w:ind w:firstLine="709"/>
        <w:jc w:val="both"/>
        <w:rPr>
          <w:sz w:val="24"/>
          <w:szCs w:val="24"/>
          <w:lang w:val="uk-UA"/>
        </w:rPr>
      </w:pPr>
      <w:r w:rsidRPr="003147CB">
        <w:rPr>
          <w:b/>
          <w:sz w:val="24"/>
          <w:szCs w:val="24"/>
          <w:lang w:val="uk-UA"/>
        </w:rPr>
        <w:lastRenderedPageBreak/>
        <w:t xml:space="preserve">Мета заняття: </w:t>
      </w:r>
      <w:r w:rsidRPr="003147CB">
        <w:rPr>
          <w:sz w:val="24"/>
          <w:szCs w:val="24"/>
          <w:lang w:val="uk-UA"/>
        </w:rPr>
        <w:t>вивчення методів аналізу та оцінки стану міжнародної конкурентоспроможності української економіки.</w:t>
      </w:r>
    </w:p>
    <w:p w:rsidR="008B5CD1" w:rsidRPr="00B64C36" w:rsidRDefault="008B5CD1" w:rsidP="008B5CD1">
      <w:pPr>
        <w:pStyle w:val="11"/>
        <w:ind w:firstLine="720"/>
        <w:jc w:val="both"/>
        <w:rPr>
          <w:b/>
          <w:bCs/>
          <w:sz w:val="22"/>
          <w:szCs w:val="22"/>
          <w:lang w:val="uk-UA"/>
        </w:rPr>
      </w:pPr>
      <w:r w:rsidRPr="00B64C36">
        <w:rPr>
          <w:b/>
          <w:bCs/>
          <w:sz w:val="22"/>
          <w:szCs w:val="22"/>
          <w:lang w:val="uk-UA"/>
        </w:rPr>
        <w:t>Завдання:</w:t>
      </w:r>
    </w:p>
    <w:p w:rsidR="008B5CD1" w:rsidRPr="00B64C36" w:rsidRDefault="008B5CD1" w:rsidP="008B5CD1">
      <w:pPr>
        <w:pStyle w:val="11"/>
        <w:numPr>
          <w:ilvl w:val="0"/>
          <w:numId w:val="2"/>
        </w:numPr>
        <w:tabs>
          <w:tab w:val="clear" w:pos="720"/>
          <w:tab w:val="num" w:pos="993"/>
        </w:tabs>
        <w:ind w:left="0" w:firstLine="709"/>
        <w:jc w:val="both"/>
        <w:rPr>
          <w:bCs/>
          <w:sz w:val="22"/>
          <w:szCs w:val="22"/>
          <w:lang w:val="uk-UA"/>
        </w:rPr>
      </w:pPr>
      <w:r w:rsidRPr="00B64C36">
        <w:rPr>
          <w:bCs/>
          <w:sz w:val="22"/>
          <w:szCs w:val="22"/>
          <w:lang w:val="uk-UA"/>
        </w:rPr>
        <w:t>визначити причини і наслідки «</w:t>
      </w:r>
      <w:proofErr w:type="spellStart"/>
      <w:r w:rsidRPr="00B64C36">
        <w:rPr>
          <w:bCs/>
          <w:sz w:val="22"/>
          <w:szCs w:val="22"/>
          <w:lang w:val="uk-UA"/>
        </w:rPr>
        <w:t>детехнологізації</w:t>
      </w:r>
      <w:proofErr w:type="spellEnd"/>
      <w:r w:rsidRPr="00B64C36">
        <w:rPr>
          <w:bCs/>
          <w:sz w:val="22"/>
          <w:szCs w:val="22"/>
          <w:lang w:val="uk-UA"/>
        </w:rPr>
        <w:t xml:space="preserve">» промислового експорту України; </w:t>
      </w:r>
    </w:p>
    <w:p w:rsidR="008B5CD1" w:rsidRPr="00B64C36" w:rsidRDefault="008B5CD1" w:rsidP="008B5CD1">
      <w:pPr>
        <w:pStyle w:val="11"/>
        <w:numPr>
          <w:ilvl w:val="0"/>
          <w:numId w:val="2"/>
        </w:numPr>
        <w:tabs>
          <w:tab w:val="clear" w:pos="720"/>
          <w:tab w:val="left" w:pos="142"/>
          <w:tab w:val="num" w:pos="993"/>
        </w:tabs>
        <w:ind w:left="0" w:firstLine="709"/>
        <w:jc w:val="both"/>
        <w:rPr>
          <w:bCs/>
          <w:sz w:val="22"/>
          <w:szCs w:val="22"/>
          <w:lang w:val="uk-UA"/>
        </w:rPr>
      </w:pPr>
      <w:r w:rsidRPr="00B64C36">
        <w:rPr>
          <w:bCs/>
          <w:sz w:val="22"/>
          <w:szCs w:val="22"/>
          <w:lang w:val="uk-UA"/>
        </w:rPr>
        <w:t xml:space="preserve">оцінити стан та напрями активізації державного регулювання </w:t>
      </w:r>
      <w:r w:rsidRPr="00B64C36">
        <w:rPr>
          <w:sz w:val="22"/>
          <w:szCs w:val="22"/>
          <w:lang w:val="uk-UA"/>
        </w:rPr>
        <w:t>міжнародної конкурентоспроможності українських підприємств</w:t>
      </w:r>
      <w:r w:rsidRPr="00B64C36">
        <w:rPr>
          <w:bCs/>
          <w:sz w:val="22"/>
          <w:szCs w:val="22"/>
          <w:lang w:val="uk-UA"/>
        </w:rPr>
        <w:t>.</w:t>
      </w:r>
    </w:p>
    <w:p w:rsidR="008B5CD1" w:rsidRPr="00B64C36" w:rsidRDefault="008B5CD1" w:rsidP="008B5CD1">
      <w:pPr>
        <w:pStyle w:val="11"/>
        <w:ind w:firstLine="720"/>
        <w:jc w:val="both"/>
        <w:rPr>
          <w:bCs/>
          <w:sz w:val="22"/>
          <w:szCs w:val="22"/>
          <w:lang w:val="uk-UA"/>
        </w:rPr>
      </w:pPr>
      <w:r w:rsidRPr="00B64C36">
        <w:rPr>
          <w:bCs/>
          <w:sz w:val="22"/>
          <w:szCs w:val="22"/>
          <w:lang w:val="uk-UA"/>
        </w:rPr>
        <w:t>Література: [7]; [10]; [112].</w:t>
      </w:r>
    </w:p>
    <w:p w:rsidR="008B5CD1" w:rsidRPr="00B64C36" w:rsidRDefault="008B5CD1" w:rsidP="008B5CD1">
      <w:pPr>
        <w:pStyle w:val="11"/>
        <w:tabs>
          <w:tab w:val="left" w:pos="142"/>
        </w:tabs>
        <w:jc w:val="both"/>
        <w:rPr>
          <w:bCs/>
          <w:sz w:val="22"/>
          <w:szCs w:val="22"/>
          <w:lang w:val="uk-UA"/>
        </w:rPr>
      </w:pPr>
    </w:p>
    <w:p w:rsidR="003147CB" w:rsidRDefault="003147CB" w:rsidP="008B5CD1">
      <w:pPr>
        <w:pStyle w:val="11"/>
        <w:ind w:firstLine="720"/>
        <w:jc w:val="center"/>
        <w:rPr>
          <w:b/>
          <w:bCs/>
          <w:sz w:val="22"/>
          <w:szCs w:val="22"/>
          <w:lang w:val="uk-UA"/>
        </w:rPr>
      </w:pPr>
    </w:p>
    <w:p w:rsidR="008B5CD1" w:rsidRPr="00B64C36" w:rsidRDefault="008B5CD1" w:rsidP="008B5CD1">
      <w:pPr>
        <w:pStyle w:val="11"/>
        <w:ind w:firstLine="720"/>
        <w:jc w:val="center"/>
        <w:rPr>
          <w:b/>
          <w:bCs/>
          <w:sz w:val="22"/>
          <w:szCs w:val="22"/>
          <w:lang w:val="uk-UA"/>
        </w:rPr>
      </w:pPr>
      <w:r w:rsidRPr="00B64C36">
        <w:rPr>
          <w:b/>
          <w:bCs/>
          <w:sz w:val="22"/>
          <w:szCs w:val="22"/>
          <w:lang w:val="uk-UA"/>
        </w:rPr>
        <w:t>Методичні рекомендації до розв’язання задач</w:t>
      </w:r>
    </w:p>
    <w:p w:rsidR="008B5CD1" w:rsidRPr="00B64C36" w:rsidRDefault="008B5CD1" w:rsidP="008B5CD1">
      <w:pPr>
        <w:pStyle w:val="11"/>
        <w:tabs>
          <w:tab w:val="left" w:pos="993"/>
        </w:tabs>
        <w:ind w:firstLine="709"/>
        <w:jc w:val="center"/>
        <w:rPr>
          <w:b/>
          <w:bCs/>
          <w:sz w:val="22"/>
          <w:szCs w:val="22"/>
          <w:lang w:val="uk-UA"/>
        </w:rPr>
      </w:pPr>
    </w:p>
    <w:p w:rsidR="008B5CD1" w:rsidRPr="00B64C36" w:rsidRDefault="008B5CD1" w:rsidP="008B5CD1">
      <w:pPr>
        <w:pStyle w:val="11"/>
        <w:tabs>
          <w:tab w:val="left" w:pos="993"/>
        </w:tabs>
        <w:ind w:firstLine="709"/>
        <w:jc w:val="both"/>
        <w:rPr>
          <w:b/>
          <w:bCs/>
          <w:sz w:val="22"/>
          <w:szCs w:val="22"/>
          <w:lang w:val="uk-UA"/>
        </w:rPr>
      </w:pPr>
      <w:r w:rsidRPr="00B64C36">
        <w:rPr>
          <w:b/>
          <w:bCs/>
          <w:sz w:val="22"/>
          <w:szCs w:val="22"/>
          <w:lang w:val="uk-UA"/>
        </w:rPr>
        <w:t>Задача</w:t>
      </w:r>
    </w:p>
    <w:p w:rsidR="008B5CD1" w:rsidRPr="00B64C36" w:rsidRDefault="008B5CD1" w:rsidP="008B5CD1">
      <w:pPr>
        <w:pStyle w:val="11"/>
        <w:tabs>
          <w:tab w:val="left" w:pos="993"/>
        </w:tabs>
        <w:ind w:firstLine="709"/>
        <w:jc w:val="both"/>
        <w:rPr>
          <w:bCs/>
          <w:sz w:val="22"/>
          <w:szCs w:val="22"/>
          <w:lang w:val="uk-UA"/>
        </w:rPr>
      </w:pPr>
      <w:r w:rsidRPr="00B64C36">
        <w:rPr>
          <w:bCs/>
          <w:sz w:val="22"/>
          <w:szCs w:val="22"/>
          <w:lang w:val="uk-UA"/>
        </w:rPr>
        <w:t xml:space="preserve">На ринку діють три фірми. Визначити, яка із фірм домінує на ринку за допомогою коефіцієнту </w:t>
      </w:r>
      <w:proofErr w:type="spellStart"/>
      <w:r w:rsidRPr="00B64C36">
        <w:rPr>
          <w:bCs/>
          <w:sz w:val="22"/>
          <w:szCs w:val="22"/>
          <w:lang w:val="uk-UA"/>
        </w:rPr>
        <w:t>Лернера</w:t>
      </w:r>
      <w:proofErr w:type="spellEnd"/>
      <w:r w:rsidRPr="00B64C36">
        <w:rPr>
          <w:bCs/>
          <w:sz w:val="22"/>
          <w:szCs w:val="22"/>
          <w:lang w:val="uk-UA"/>
        </w:rPr>
        <w:t xml:space="preserve"> (табл. 1.5.1).</w:t>
      </w:r>
    </w:p>
    <w:p w:rsidR="008B5CD1" w:rsidRPr="00B64C36" w:rsidRDefault="008B5CD1" w:rsidP="008B5CD1">
      <w:pPr>
        <w:pStyle w:val="11"/>
        <w:tabs>
          <w:tab w:val="left" w:pos="993"/>
        </w:tabs>
        <w:ind w:firstLine="709"/>
        <w:jc w:val="right"/>
        <w:rPr>
          <w:bCs/>
          <w:i/>
          <w:sz w:val="22"/>
          <w:szCs w:val="22"/>
          <w:lang w:val="uk-UA"/>
        </w:rPr>
      </w:pPr>
    </w:p>
    <w:p w:rsidR="008B5CD1" w:rsidRDefault="008B5CD1" w:rsidP="008B5CD1">
      <w:pPr>
        <w:pStyle w:val="11"/>
        <w:tabs>
          <w:tab w:val="left" w:pos="993"/>
        </w:tabs>
        <w:ind w:firstLine="709"/>
        <w:jc w:val="right"/>
        <w:rPr>
          <w:bCs/>
          <w:i/>
          <w:sz w:val="22"/>
          <w:szCs w:val="22"/>
          <w:lang w:val="uk-UA"/>
        </w:rPr>
      </w:pPr>
      <w:r w:rsidRPr="00B64C36">
        <w:rPr>
          <w:bCs/>
          <w:i/>
          <w:sz w:val="22"/>
          <w:szCs w:val="22"/>
          <w:lang w:val="uk-UA"/>
        </w:rPr>
        <w:t>Таблиця 1.5.1</w:t>
      </w:r>
    </w:p>
    <w:p w:rsidR="003147CB" w:rsidRPr="00B64C36" w:rsidRDefault="003147CB" w:rsidP="008B5CD1">
      <w:pPr>
        <w:pStyle w:val="11"/>
        <w:tabs>
          <w:tab w:val="left" w:pos="993"/>
        </w:tabs>
        <w:ind w:firstLine="709"/>
        <w:jc w:val="right"/>
        <w:rPr>
          <w:bCs/>
          <w:i/>
          <w:sz w:val="22"/>
          <w:szCs w:val="22"/>
          <w:lang w:val="uk-UA"/>
        </w:rPr>
      </w:pPr>
    </w:p>
    <w:tbl>
      <w:tblPr>
        <w:tblStyle w:val="af2"/>
        <w:tblW w:w="0" w:type="auto"/>
        <w:tblInd w:w="2182" w:type="dxa"/>
        <w:tblLook w:val="01E0" w:firstRow="1" w:lastRow="1" w:firstColumn="1" w:lastColumn="1" w:noHBand="0" w:noVBand="0"/>
      </w:tblPr>
      <w:tblGrid>
        <w:gridCol w:w="4077"/>
        <w:gridCol w:w="685"/>
        <w:gridCol w:w="875"/>
        <w:gridCol w:w="850"/>
      </w:tblGrid>
      <w:tr w:rsidR="008B5CD1" w:rsidRPr="00B64C36" w:rsidTr="003147CB">
        <w:tc>
          <w:tcPr>
            <w:tcW w:w="4077" w:type="dxa"/>
            <w:vMerge w:val="restart"/>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Показники</w:t>
            </w:r>
          </w:p>
        </w:tc>
        <w:tc>
          <w:tcPr>
            <w:tcW w:w="2410" w:type="dxa"/>
            <w:gridSpan w:val="3"/>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Фірми</w:t>
            </w:r>
          </w:p>
        </w:tc>
      </w:tr>
      <w:tr w:rsidR="008B5CD1" w:rsidRPr="00B64C36" w:rsidTr="003147CB">
        <w:tc>
          <w:tcPr>
            <w:tcW w:w="4077" w:type="dxa"/>
            <w:vMerge/>
          </w:tcPr>
          <w:p w:rsidR="008B5CD1" w:rsidRPr="00B64C36" w:rsidRDefault="008B5CD1" w:rsidP="005711BE">
            <w:pPr>
              <w:pStyle w:val="11"/>
              <w:tabs>
                <w:tab w:val="left" w:pos="993"/>
              </w:tabs>
              <w:jc w:val="right"/>
              <w:rPr>
                <w:bCs/>
                <w:sz w:val="22"/>
                <w:szCs w:val="22"/>
                <w:lang w:val="uk-UA"/>
              </w:rPr>
            </w:pPr>
          </w:p>
        </w:tc>
        <w:tc>
          <w:tcPr>
            <w:tcW w:w="685" w:type="dxa"/>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1</w:t>
            </w:r>
          </w:p>
        </w:tc>
        <w:tc>
          <w:tcPr>
            <w:tcW w:w="875" w:type="dxa"/>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2</w:t>
            </w:r>
          </w:p>
        </w:tc>
        <w:tc>
          <w:tcPr>
            <w:tcW w:w="850" w:type="dxa"/>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3</w:t>
            </w:r>
          </w:p>
        </w:tc>
      </w:tr>
      <w:tr w:rsidR="008B5CD1" w:rsidRPr="00B64C36" w:rsidTr="003147CB">
        <w:tc>
          <w:tcPr>
            <w:tcW w:w="4077" w:type="dxa"/>
          </w:tcPr>
          <w:p w:rsidR="008B5CD1" w:rsidRPr="00B64C36" w:rsidRDefault="008B5CD1" w:rsidP="005711BE">
            <w:pPr>
              <w:pStyle w:val="11"/>
              <w:tabs>
                <w:tab w:val="left" w:pos="993"/>
              </w:tabs>
              <w:rPr>
                <w:bCs/>
                <w:sz w:val="22"/>
                <w:szCs w:val="22"/>
                <w:lang w:val="uk-UA"/>
              </w:rPr>
            </w:pPr>
            <w:r w:rsidRPr="00B64C36">
              <w:rPr>
                <w:bCs/>
                <w:sz w:val="22"/>
                <w:szCs w:val="22"/>
                <w:lang w:val="uk-UA"/>
              </w:rPr>
              <w:t xml:space="preserve">Ціна на товар, </w:t>
            </w:r>
            <w:proofErr w:type="spellStart"/>
            <w:r w:rsidRPr="00B64C36">
              <w:rPr>
                <w:bCs/>
                <w:sz w:val="22"/>
                <w:szCs w:val="22"/>
                <w:lang w:val="uk-UA"/>
              </w:rPr>
              <w:t>грн</w:t>
            </w:r>
            <w:proofErr w:type="spellEnd"/>
          </w:p>
        </w:tc>
        <w:tc>
          <w:tcPr>
            <w:tcW w:w="685" w:type="dxa"/>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10</w:t>
            </w:r>
          </w:p>
        </w:tc>
        <w:tc>
          <w:tcPr>
            <w:tcW w:w="875" w:type="dxa"/>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12</w:t>
            </w:r>
          </w:p>
        </w:tc>
        <w:tc>
          <w:tcPr>
            <w:tcW w:w="850" w:type="dxa"/>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12,5</w:t>
            </w:r>
          </w:p>
        </w:tc>
      </w:tr>
      <w:tr w:rsidR="008B5CD1" w:rsidRPr="00B64C36" w:rsidTr="003147CB">
        <w:tc>
          <w:tcPr>
            <w:tcW w:w="4077" w:type="dxa"/>
          </w:tcPr>
          <w:p w:rsidR="008B5CD1" w:rsidRPr="00B64C36" w:rsidRDefault="008B5CD1" w:rsidP="005711BE">
            <w:pPr>
              <w:pStyle w:val="11"/>
              <w:tabs>
                <w:tab w:val="left" w:pos="993"/>
              </w:tabs>
              <w:rPr>
                <w:bCs/>
                <w:sz w:val="22"/>
                <w:szCs w:val="22"/>
                <w:lang w:val="uk-UA"/>
              </w:rPr>
            </w:pPr>
            <w:r w:rsidRPr="00B64C36">
              <w:rPr>
                <w:bCs/>
                <w:sz w:val="22"/>
                <w:szCs w:val="22"/>
                <w:lang w:val="uk-UA"/>
              </w:rPr>
              <w:t>Собівартість одиниці товару, грн.</w:t>
            </w:r>
          </w:p>
        </w:tc>
        <w:tc>
          <w:tcPr>
            <w:tcW w:w="685" w:type="dxa"/>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6</w:t>
            </w:r>
          </w:p>
        </w:tc>
        <w:tc>
          <w:tcPr>
            <w:tcW w:w="875" w:type="dxa"/>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7,5</w:t>
            </w:r>
          </w:p>
        </w:tc>
        <w:tc>
          <w:tcPr>
            <w:tcW w:w="850" w:type="dxa"/>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7</w:t>
            </w:r>
          </w:p>
        </w:tc>
      </w:tr>
      <w:tr w:rsidR="008B5CD1" w:rsidRPr="00B64C36" w:rsidTr="003147CB">
        <w:tc>
          <w:tcPr>
            <w:tcW w:w="4077" w:type="dxa"/>
          </w:tcPr>
          <w:p w:rsidR="008B5CD1" w:rsidRPr="00B64C36" w:rsidRDefault="008B5CD1" w:rsidP="005711BE">
            <w:pPr>
              <w:pStyle w:val="11"/>
              <w:tabs>
                <w:tab w:val="left" w:pos="993"/>
              </w:tabs>
              <w:rPr>
                <w:bCs/>
                <w:sz w:val="22"/>
                <w:szCs w:val="22"/>
                <w:lang w:val="uk-UA"/>
              </w:rPr>
            </w:pPr>
            <w:r w:rsidRPr="00B64C36">
              <w:rPr>
                <w:bCs/>
                <w:sz w:val="22"/>
                <w:szCs w:val="22"/>
                <w:lang w:val="uk-UA"/>
              </w:rPr>
              <w:t>Коефіцієнт еластичності ціни</w:t>
            </w:r>
          </w:p>
        </w:tc>
        <w:tc>
          <w:tcPr>
            <w:tcW w:w="685" w:type="dxa"/>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1,1</w:t>
            </w:r>
          </w:p>
        </w:tc>
        <w:tc>
          <w:tcPr>
            <w:tcW w:w="875" w:type="dxa"/>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1,1</w:t>
            </w:r>
          </w:p>
        </w:tc>
        <w:tc>
          <w:tcPr>
            <w:tcW w:w="850" w:type="dxa"/>
          </w:tcPr>
          <w:p w:rsidR="008B5CD1" w:rsidRPr="00B64C36" w:rsidRDefault="008B5CD1" w:rsidP="005711BE">
            <w:pPr>
              <w:pStyle w:val="11"/>
              <w:tabs>
                <w:tab w:val="left" w:pos="993"/>
              </w:tabs>
              <w:jc w:val="center"/>
              <w:rPr>
                <w:bCs/>
                <w:sz w:val="22"/>
                <w:szCs w:val="22"/>
                <w:lang w:val="uk-UA"/>
              </w:rPr>
            </w:pPr>
            <w:r w:rsidRPr="00B64C36">
              <w:rPr>
                <w:bCs/>
                <w:sz w:val="22"/>
                <w:szCs w:val="22"/>
                <w:lang w:val="uk-UA"/>
              </w:rPr>
              <w:t>1,1</w:t>
            </w:r>
          </w:p>
        </w:tc>
      </w:tr>
    </w:tbl>
    <w:p w:rsidR="008B5CD1" w:rsidRPr="00B64C36" w:rsidRDefault="008B5CD1" w:rsidP="008B5CD1">
      <w:pPr>
        <w:pStyle w:val="11"/>
        <w:tabs>
          <w:tab w:val="left" w:pos="142"/>
        </w:tabs>
        <w:jc w:val="center"/>
        <w:rPr>
          <w:b/>
          <w:bCs/>
          <w:sz w:val="22"/>
          <w:szCs w:val="22"/>
          <w:lang w:val="uk-UA"/>
        </w:rPr>
      </w:pPr>
    </w:p>
    <w:p w:rsidR="003147CB" w:rsidRDefault="003147CB" w:rsidP="008B5CD1">
      <w:pPr>
        <w:pStyle w:val="11"/>
        <w:tabs>
          <w:tab w:val="left" w:pos="142"/>
        </w:tabs>
        <w:ind w:firstLine="709"/>
        <w:jc w:val="both"/>
        <w:rPr>
          <w:b/>
          <w:bCs/>
          <w:sz w:val="22"/>
          <w:szCs w:val="22"/>
          <w:lang w:val="uk-UA"/>
        </w:rPr>
      </w:pPr>
    </w:p>
    <w:p w:rsidR="008B5CD1" w:rsidRPr="00B64C36" w:rsidRDefault="008B5CD1" w:rsidP="008B5CD1">
      <w:pPr>
        <w:pStyle w:val="11"/>
        <w:tabs>
          <w:tab w:val="left" w:pos="142"/>
        </w:tabs>
        <w:ind w:firstLine="709"/>
        <w:jc w:val="both"/>
        <w:rPr>
          <w:b/>
          <w:bCs/>
          <w:sz w:val="22"/>
          <w:szCs w:val="22"/>
          <w:lang w:val="uk-UA"/>
        </w:rPr>
      </w:pPr>
      <w:r w:rsidRPr="00B64C36">
        <w:rPr>
          <w:b/>
          <w:bCs/>
          <w:sz w:val="22"/>
          <w:szCs w:val="22"/>
          <w:lang w:val="uk-UA"/>
        </w:rPr>
        <w:t>Розв’язання</w:t>
      </w:r>
    </w:p>
    <w:p w:rsidR="008B5CD1" w:rsidRPr="00B64C36" w:rsidRDefault="008B5CD1" w:rsidP="008B5CD1">
      <w:pPr>
        <w:pStyle w:val="11"/>
        <w:numPr>
          <w:ilvl w:val="0"/>
          <w:numId w:val="14"/>
        </w:numPr>
        <w:tabs>
          <w:tab w:val="left" w:pos="142"/>
        </w:tabs>
        <w:jc w:val="both"/>
        <w:rPr>
          <w:bCs/>
          <w:sz w:val="22"/>
          <w:szCs w:val="22"/>
          <w:lang w:val="uk-UA"/>
        </w:rPr>
      </w:pPr>
      <w:r w:rsidRPr="00B64C36">
        <w:rPr>
          <w:bCs/>
          <w:sz w:val="22"/>
          <w:szCs w:val="22"/>
          <w:lang w:val="uk-UA"/>
        </w:rPr>
        <w:t xml:space="preserve">Розрахунок коефіцієнту </w:t>
      </w:r>
      <w:proofErr w:type="spellStart"/>
      <w:r w:rsidRPr="00B64C36">
        <w:rPr>
          <w:bCs/>
          <w:sz w:val="22"/>
          <w:szCs w:val="22"/>
          <w:lang w:val="uk-UA"/>
        </w:rPr>
        <w:t>Лернера</w:t>
      </w:r>
      <w:proofErr w:type="spellEnd"/>
      <w:r w:rsidRPr="00B64C36">
        <w:rPr>
          <w:bCs/>
          <w:sz w:val="22"/>
          <w:szCs w:val="22"/>
          <w:lang w:val="uk-UA"/>
        </w:rPr>
        <w:t xml:space="preserve"> для фірми 1:</w:t>
      </w:r>
    </w:p>
    <w:p w:rsidR="008B5CD1" w:rsidRPr="00B64C36" w:rsidRDefault="008B5CD1" w:rsidP="008B5CD1">
      <w:pPr>
        <w:pStyle w:val="11"/>
        <w:tabs>
          <w:tab w:val="left" w:pos="142"/>
        </w:tabs>
        <w:ind w:left="709"/>
        <w:jc w:val="both"/>
        <w:rPr>
          <w:bCs/>
          <w:sz w:val="22"/>
          <w:szCs w:val="22"/>
          <w:lang w:val="uk-UA"/>
        </w:rPr>
      </w:pPr>
      <w:r w:rsidRPr="00B64C36">
        <w:rPr>
          <w:bCs/>
          <w:sz w:val="22"/>
          <w:szCs w:val="22"/>
          <w:lang w:val="uk-UA"/>
        </w:rPr>
        <w:t xml:space="preserve">  </w:t>
      </w:r>
    </w:p>
    <w:p w:rsidR="008B5CD1" w:rsidRPr="00B64C36" w:rsidRDefault="008B5CD1" w:rsidP="008B5CD1">
      <w:pPr>
        <w:pStyle w:val="11"/>
        <w:tabs>
          <w:tab w:val="left" w:pos="142"/>
        </w:tabs>
        <w:ind w:left="709"/>
        <w:jc w:val="center"/>
        <w:rPr>
          <w:bCs/>
          <w:sz w:val="22"/>
          <w:szCs w:val="22"/>
          <w:lang w:val="uk-UA"/>
        </w:rPr>
      </w:pPr>
      <w:r w:rsidRPr="00B64C36">
        <w:rPr>
          <w:bCs/>
          <w:sz w:val="22"/>
          <w:szCs w:val="22"/>
          <w:lang w:val="uk-UA"/>
        </w:rPr>
        <w:t xml:space="preserve">Кл1 = (Ц1 – СВ1) / </w:t>
      </w:r>
      <w:proofErr w:type="spellStart"/>
      <w:r w:rsidRPr="00B64C36">
        <w:rPr>
          <w:bCs/>
          <w:sz w:val="22"/>
          <w:szCs w:val="22"/>
          <w:lang w:val="uk-UA"/>
        </w:rPr>
        <w:t>Кел</w:t>
      </w:r>
      <w:proofErr w:type="spellEnd"/>
      <w:r w:rsidRPr="00B64C36">
        <w:rPr>
          <w:bCs/>
          <w:sz w:val="22"/>
          <w:szCs w:val="22"/>
          <w:lang w:val="uk-UA"/>
        </w:rPr>
        <w:t xml:space="preserve"> = (10 – 6) / 1,1 = 3,6</w:t>
      </w:r>
    </w:p>
    <w:p w:rsidR="008B5CD1" w:rsidRPr="00B64C36" w:rsidRDefault="008B5CD1" w:rsidP="008B5CD1">
      <w:pPr>
        <w:pStyle w:val="11"/>
        <w:tabs>
          <w:tab w:val="left" w:pos="142"/>
        </w:tabs>
        <w:ind w:left="709"/>
        <w:jc w:val="both"/>
        <w:rPr>
          <w:bCs/>
          <w:sz w:val="22"/>
          <w:szCs w:val="22"/>
          <w:lang w:val="uk-UA"/>
        </w:rPr>
      </w:pPr>
    </w:p>
    <w:p w:rsidR="008B5CD1" w:rsidRPr="00B64C36" w:rsidRDefault="008B5CD1" w:rsidP="008B5CD1">
      <w:pPr>
        <w:pStyle w:val="11"/>
        <w:numPr>
          <w:ilvl w:val="0"/>
          <w:numId w:val="14"/>
        </w:numPr>
        <w:tabs>
          <w:tab w:val="left" w:pos="142"/>
        </w:tabs>
        <w:jc w:val="both"/>
        <w:rPr>
          <w:bCs/>
          <w:sz w:val="22"/>
          <w:szCs w:val="22"/>
          <w:lang w:val="uk-UA"/>
        </w:rPr>
      </w:pPr>
      <w:r w:rsidRPr="00B64C36">
        <w:rPr>
          <w:bCs/>
          <w:sz w:val="22"/>
          <w:szCs w:val="22"/>
          <w:lang w:val="uk-UA"/>
        </w:rPr>
        <w:t xml:space="preserve">Розрахунок коефіцієнту </w:t>
      </w:r>
      <w:proofErr w:type="spellStart"/>
      <w:r w:rsidRPr="00B64C36">
        <w:rPr>
          <w:bCs/>
          <w:sz w:val="22"/>
          <w:szCs w:val="22"/>
          <w:lang w:val="uk-UA"/>
        </w:rPr>
        <w:t>Лернера</w:t>
      </w:r>
      <w:proofErr w:type="spellEnd"/>
      <w:r w:rsidRPr="00B64C36">
        <w:rPr>
          <w:bCs/>
          <w:sz w:val="22"/>
          <w:szCs w:val="22"/>
          <w:lang w:val="uk-UA"/>
        </w:rPr>
        <w:t xml:space="preserve"> для фірми 2:</w:t>
      </w:r>
    </w:p>
    <w:p w:rsidR="008B5CD1" w:rsidRPr="00B64C36" w:rsidRDefault="008B5CD1" w:rsidP="008B5CD1">
      <w:pPr>
        <w:pStyle w:val="11"/>
        <w:tabs>
          <w:tab w:val="left" w:pos="142"/>
        </w:tabs>
        <w:jc w:val="both"/>
        <w:rPr>
          <w:bCs/>
          <w:sz w:val="22"/>
          <w:szCs w:val="22"/>
          <w:lang w:val="uk-UA"/>
        </w:rPr>
      </w:pPr>
    </w:p>
    <w:p w:rsidR="008B5CD1" w:rsidRPr="00B64C36" w:rsidRDefault="008B5CD1" w:rsidP="008B5CD1">
      <w:pPr>
        <w:pStyle w:val="11"/>
        <w:tabs>
          <w:tab w:val="left" w:pos="142"/>
        </w:tabs>
        <w:ind w:left="709"/>
        <w:jc w:val="center"/>
        <w:rPr>
          <w:bCs/>
          <w:sz w:val="22"/>
          <w:szCs w:val="22"/>
          <w:lang w:val="uk-UA"/>
        </w:rPr>
      </w:pPr>
      <w:r w:rsidRPr="00B64C36">
        <w:rPr>
          <w:bCs/>
          <w:sz w:val="22"/>
          <w:szCs w:val="22"/>
          <w:lang w:val="uk-UA"/>
        </w:rPr>
        <w:t xml:space="preserve">Кл2 = (Ц2 – СВ2) / </w:t>
      </w:r>
      <w:proofErr w:type="spellStart"/>
      <w:r w:rsidRPr="00B64C36">
        <w:rPr>
          <w:bCs/>
          <w:sz w:val="22"/>
          <w:szCs w:val="22"/>
          <w:lang w:val="uk-UA"/>
        </w:rPr>
        <w:t>Кел</w:t>
      </w:r>
      <w:proofErr w:type="spellEnd"/>
      <w:r w:rsidRPr="00B64C36">
        <w:rPr>
          <w:bCs/>
          <w:sz w:val="22"/>
          <w:szCs w:val="22"/>
          <w:lang w:val="uk-UA"/>
        </w:rPr>
        <w:t xml:space="preserve"> = (12 – 7,5) / 1,1 = 4,1</w:t>
      </w:r>
    </w:p>
    <w:p w:rsidR="008B5CD1" w:rsidRPr="00B64C36" w:rsidRDefault="008B5CD1" w:rsidP="008B5CD1">
      <w:pPr>
        <w:pStyle w:val="11"/>
        <w:tabs>
          <w:tab w:val="left" w:pos="142"/>
        </w:tabs>
        <w:ind w:left="709"/>
        <w:jc w:val="center"/>
        <w:rPr>
          <w:bCs/>
          <w:sz w:val="22"/>
          <w:szCs w:val="22"/>
          <w:lang w:val="uk-UA"/>
        </w:rPr>
      </w:pPr>
    </w:p>
    <w:p w:rsidR="008B5CD1" w:rsidRPr="00B64C36" w:rsidRDefault="008B5CD1" w:rsidP="008B5CD1">
      <w:pPr>
        <w:pStyle w:val="11"/>
        <w:numPr>
          <w:ilvl w:val="0"/>
          <w:numId w:val="14"/>
        </w:numPr>
        <w:tabs>
          <w:tab w:val="left" w:pos="142"/>
        </w:tabs>
        <w:jc w:val="both"/>
        <w:rPr>
          <w:bCs/>
          <w:sz w:val="22"/>
          <w:szCs w:val="22"/>
          <w:lang w:val="uk-UA"/>
        </w:rPr>
      </w:pPr>
      <w:r w:rsidRPr="00B64C36">
        <w:rPr>
          <w:bCs/>
          <w:sz w:val="22"/>
          <w:szCs w:val="22"/>
          <w:lang w:val="uk-UA"/>
        </w:rPr>
        <w:t xml:space="preserve">Розрахунок коефіцієнту </w:t>
      </w:r>
      <w:proofErr w:type="spellStart"/>
      <w:r w:rsidRPr="00B64C36">
        <w:rPr>
          <w:bCs/>
          <w:sz w:val="22"/>
          <w:szCs w:val="22"/>
          <w:lang w:val="uk-UA"/>
        </w:rPr>
        <w:t>Лернера</w:t>
      </w:r>
      <w:proofErr w:type="spellEnd"/>
      <w:r w:rsidRPr="00B64C36">
        <w:rPr>
          <w:bCs/>
          <w:sz w:val="22"/>
          <w:szCs w:val="22"/>
          <w:lang w:val="uk-UA"/>
        </w:rPr>
        <w:t xml:space="preserve"> для фірми 3:</w:t>
      </w:r>
    </w:p>
    <w:p w:rsidR="008B5CD1" w:rsidRPr="00B64C36" w:rsidRDefault="008B5CD1" w:rsidP="008B5CD1">
      <w:pPr>
        <w:pStyle w:val="11"/>
        <w:tabs>
          <w:tab w:val="left" w:pos="142"/>
        </w:tabs>
        <w:jc w:val="both"/>
        <w:rPr>
          <w:bCs/>
          <w:sz w:val="22"/>
          <w:szCs w:val="22"/>
          <w:lang w:val="uk-UA"/>
        </w:rPr>
      </w:pPr>
    </w:p>
    <w:p w:rsidR="008B5CD1" w:rsidRPr="00B64C36" w:rsidRDefault="008B5CD1" w:rsidP="008B5CD1">
      <w:pPr>
        <w:pStyle w:val="11"/>
        <w:tabs>
          <w:tab w:val="left" w:pos="142"/>
        </w:tabs>
        <w:ind w:left="709"/>
        <w:jc w:val="center"/>
        <w:rPr>
          <w:bCs/>
          <w:sz w:val="22"/>
          <w:szCs w:val="22"/>
          <w:lang w:val="uk-UA"/>
        </w:rPr>
      </w:pPr>
      <w:r w:rsidRPr="00B64C36">
        <w:rPr>
          <w:bCs/>
          <w:sz w:val="22"/>
          <w:szCs w:val="22"/>
          <w:lang w:val="uk-UA"/>
        </w:rPr>
        <w:t xml:space="preserve">Кл3 = (Ц3 – СВ3) / </w:t>
      </w:r>
      <w:proofErr w:type="spellStart"/>
      <w:r w:rsidRPr="00B64C36">
        <w:rPr>
          <w:bCs/>
          <w:sz w:val="22"/>
          <w:szCs w:val="22"/>
          <w:lang w:val="uk-UA"/>
        </w:rPr>
        <w:t>Кел</w:t>
      </w:r>
      <w:proofErr w:type="spellEnd"/>
      <w:r w:rsidRPr="00B64C36">
        <w:rPr>
          <w:bCs/>
          <w:sz w:val="22"/>
          <w:szCs w:val="22"/>
          <w:lang w:val="uk-UA"/>
        </w:rPr>
        <w:t xml:space="preserve"> = (12,5 – 7) / 1,1 = 5</w:t>
      </w:r>
    </w:p>
    <w:p w:rsidR="003147CB" w:rsidRDefault="003147CB" w:rsidP="008B5CD1">
      <w:pPr>
        <w:pStyle w:val="11"/>
        <w:tabs>
          <w:tab w:val="left" w:pos="142"/>
        </w:tabs>
        <w:ind w:firstLine="709"/>
        <w:jc w:val="both"/>
        <w:rPr>
          <w:b/>
          <w:bCs/>
          <w:sz w:val="22"/>
          <w:szCs w:val="22"/>
          <w:lang w:val="uk-UA"/>
        </w:rPr>
      </w:pPr>
    </w:p>
    <w:p w:rsidR="008B5CD1" w:rsidRPr="00B64C36" w:rsidRDefault="008B5CD1" w:rsidP="008B5CD1">
      <w:pPr>
        <w:pStyle w:val="11"/>
        <w:tabs>
          <w:tab w:val="left" w:pos="142"/>
        </w:tabs>
        <w:ind w:firstLine="709"/>
        <w:jc w:val="both"/>
        <w:rPr>
          <w:bCs/>
          <w:sz w:val="22"/>
          <w:szCs w:val="22"/>
          <w:lang w:val="uk-UA"/>
        </w:rPr>
      </w:pPr>
      <w:r w:rsidRPr="00B64C36">
        <w:rPr>
          <w:b/>
          <w:bCs/>
          <w:sz w:val="22"/>
          <w:szCs w:val="22"/>
          <w:lang w:val="uk-UA"/>
        </w:rPr>
        <w:t xml:space="preserve">Висновок: </w:t>
      </w:r>
      <w:r w:rsidRPr="00B64C36">
        <w:rPr>
          <w:bCs/>
          <w:sz w:val="22"/>
          <w:szCs w:val="22"/>
          <w:lang w:val="uk-UA"/>
        </w:rPr>
        <w:t xml:space="preserve">враховуючи значення  коефіцієнту </w:t>
      </w:r>
      <w:proofErr w:type="spellStart"/>
      <w:r w:rsidRPr="00B64C36">
        <w:rPr>
          <w:bCs/>
          <w:sz w:val="22"/>
          <w:szCs w:val="22"/>
          <w:lang w:val="uk-UA"/>
        </w:rPr>
        <w:t>Лернера</w:t>
      </w:r>
      <w:proofErr w:type="spellEnd"/>
      <w:r w:rsidRPr="00B64C36">
        <w:rPr>
          <w:bCs/>
          <w:sz w:val="22"/>
          <w:szCs w:val="22"/>
          <w:lang w:val="uk-UA"/>
        </w:rPr>
        <w:t xml:space="preserve"> фірма 1 займає домінуючу позицію на ринку, у неї найнижче значення коефіцієнту (3,6). Вона продає товар за нижчими цінами і має нижчу собівартість продукції у порівнянні з фірмами 2 і 3, а це дуже важливо при ціновій еластичності попиту.</w:t>
      </w:r>
    </w:p>
    <w:p w:rsidR="008B5CD1" w:rsidRPr="00B64C36" w:rsidRDefault="008B5CD1" w:rsidP="008B5CD1">
      <w:pPr>
        <w:pStyle w:val="11"/>
        <w:tabs>
          <w:tab w:val="left" w:pos="142"/>
        </w:tabs>
        <w:ind w:left="709"/>
        <w:jc w:val="center"/>
        <w:rPr>
          <w:bCs/>
          <w:sz w:val="22"/>
          <w:szCs w:val="22"/>
          <w:lang w:val="uk-UA"/>
        </w:rPr>
      </w:pPr>
    </w:p>
    <w:p w:rsidR="008B5CD1" w:rsidRPr="00B64C36" w:rsidRDefault="008B5CD1" w:rsidP="008B5CD1">
      <w:pPr>
        <w:widowControl/>
        <w:shd w:val="clear" w:color="auto" w:fill="FFFFFF"/>
        <w:autoSpaceDE/>
        <w:autoSpaceDN/>
        <w:adjustRightInd/>
        <w:ind w:firstLine="709"/>
        <w:jc w:val="center"/>
        <w:rPr>
          <w:b/>
          <w:bCs/>
          <w:color w:val="000000"/>
          <w:sz w:val="22"/>
          <w:szCs w:val="22"/>
          <w:lang w:val="uk-UA"/>
        </w:rPr>
      </w:pPr>
      <w:r w:rsidRPr="00B64C36">
        <w:rPr>
          <w:b/>
          <w:bCs/>
          <w:color w:val="000000"/>
          <w:sz w:val="22"/>
          <w:szCs w:val="22"/>
          <w:lang w:val="uk-UA"/>
        </w:rPr>
        <w:t>Практичне заняття 1.6</w:t>
      </w:r>
    </w:p>
    <w:p w:rsidR="008B5CD1" w:rsidRPr="00B64C36" w:rsidRDefault="003147CB" w:rsidP="008B5CD1">
      <w:pPr>
        <w:widowControl/>
        <w:shd w:val="clear" w:color="auto" w:fill="FFFFFF"/>
        <w:autoSpaceDE/>
        <w:autoSpaceDN/>
        <w:adjustRightInd/>
        <w:ind w:left="567" w:firstLine="142"/>
        <w:jc w:val="center"/>
        <w:rPr>
          <w:b/>
          <w:bCs/>
          <w:color w:val="000000"/>
          <w:sz w:val="22"/>
          <w:szCs w:val="22"/>
          <w:lang w:val="uk-UA"/>
        </w:rPr>
      </w:pPr>
      <w:r w:rsidRPr="003147CB">
        <w:rPr>
          <w:b/>
          <w:bCs/>
          <w:sz w:val="24"/>
          <w:szCs w:val="24"/>
          <w:lang w:val="uk-UA"/>
        </w:rPr>
        <w:t>Управління міжнародною конкуренто</w:t>
      </w:r>
      <w:r w:rsidRPr="003147CB">
        <w:rPr>
          <w:b/>
          <w:bCs/>
          <w:sz w:val="24"/>
          <w:szCs w:val="24"/>
          <w:lang w:val="uk-UA"/>
        </w:rPr>
        <w:softHyphen/>
        <w:t>спро</w:t>
      </w:r>
      <w:r w:rsidRPr="003147CB">
        <w:rPr>
          <w:b/>
          <w:bCs/>
          <w:sz w:val="24"/>
          <w:szCs w:val="24"/>
          <w:lang w:val="uk-UA"/>
        </w:rPr>
        <w:softHyphen/>
        <w:t>мож</w:t>
      </w:r>
      <w:r w:rsidRPr="003147CB">
        <w:rPr>
          <w:b/>
          <w:bCs/>
          <w:sz w:val="24"/>
          <w:szCs w:val="24"/>
          <w:lang w:val="uk-UA"/>
        </w:rPr>
        <w:softHyphen/>
        <w:t>ністю підприємств</w:t>
      </w:r>
      <w:r w:rsidRPr="003147CB">
        <w:rPr>
          <w:b/>
          <w:bCs/>
          <w:szCs w:val="28"/>
          <w:lang w:val="uk-UA"/>
        </w:rPr>
        <w:t xml:space="preserve"> </w:t>
      </w:r>
    </w:p>
    <w:p w:rsidR="00596778" w:rsidRDefault="00596778" w:rsidP="008B5CD1">
      <w:pPr>
        <w:pStyle w:val="11"/>
        <w:ind w:firstLine="720"/>
        <w:jc w:val="both"/>
        <w:rPr>
          <w:b/>
          <w:bCs/>
          <w:sz w:val="22"/>
          <w:szCs w:val="22"/>
          <w:lang w:val="uk-UA"/>
        </w:rPr>
      </w:pPr>
    </w:p>
    <w:p w:rsidR="008B5CD1" w:rsidRPr="00B64C36" w:rsidRDefault="008B5CD1" w:rsidP="008B5CD1">
      <w:pPr>
        <w:pStyle w:val="11"/>
        <w:ind w:firstLine="720"/>
        <w:jc w:val="both"/>
        <w:rPr>
          <w:bCs/>
          <w:sz w:val="22"/>
          <w:szCs w:val="22"/>
          <w:lang w:val="uk-UA"/>
        </w:rPr>
      </w:pPr>
      <w:r w:rsidRPr="00B64C36">
        <w:rPr>
          <w:b/>
          <w:bCs/>
          <w:sz w:val="22"/>
          <w:szCs w:val="22"/>
          <w:lang w:val="uk-UA"/>
        </w:rPr>
        <w:t xml:space="preserve">Мета заняття: </w:t>
      </w:r>
      <w:r w:rsidRPr="00B64C36">
        <w:rPr>
          <w:bCs/>
          <w:sz w:val="22"/>
          <w:szCs w:val="22"/>
          <w:lang w:val="uk-UA"/>
        </w:rPr>
        <w:t>вивчення тенденцій відновлення та проблем реалізації ресурсних переваг вітчизняних підприємств.</w:t>
      </w:r>
    </w:p>
    <w:p w:rsidR="008B5CD1" w:rsidRPr="00B64C36" w:rsidRDefault="008B5CD1" w:rsidP="008B5CD1">
      <w:pPr>
        <w:pStyle w:val="11"/>
        <w:ind w:firstLine="720"/>
        <w:jc w:val="both"/>
        <w:rPr>
          <w:b/>
          <w:bCs/>
          <w:sz w:val="22"/>
          <w:szCs w:val="22"/>
          <w:lang w:val="uk-UA"/>
        </w:rPr>
      </w:pPr>
      <w:r w:rsidRPr="00B64C36">
        <w:rPr>
          <w:b/>
          <w:bCs/>
          <w:sz w:val="22"/>
          <w:szCs w:val="22"/>
          <w:lang w:val="uk-UA"/>
        </w:rPr>
        <w:t xml:space="preserve">Завдання: </w:t>
      </w:r>
    </w:p>
    <w:p w:rsidR="008B5CD1" w:rsidRPr="00B64C36" w:rsidRDefault="008B5CD1" w:rsidP="008B5CD1">
      <w:pPr>
        <w:pStyle w:val="11"/>
        <w:numPr>
          <w:ilvl w:val="0"/>
          <w:numId w:val="2"/>
        </w:numPr>
        <w:tabs>
          <w:tab w:val="clear" w:pos="720"/>
          <w:tab w:val="num" w:pos="993"/>
        </w:tabs>
        <w:ind w:left="0" w:firstLine="709"/>
        <w:jc w:val="both"/>
        <w:rPr>
          <w:bCs/>
          <w:sz w:val="22"/>
          <w:szCs w:val="22"/>
          <w:lang w:val="uk-UA"/>
        </w:rPr>
      </w:pPr>
      <w:r w:rsidRPr="00B64C36">
        <w:rPr>
          <w:bCs/>
          <w:sz w:val="22"/>
          <w:szCs w:val="22"/>
          <w:lang w:val="uk-UA"/>
        </w:rPr>
        <w:t xml:space="preserve">визначати проблеми формування та використання інноваційно-технологічних переваг вітчизняних підприємств; </w:t>
      </w:r>
    </w:p>
    <w:p w:rsidR="008B5CD1" w:rsidRPr="00B64C36" w:rsidRDefault="008B5CD1" w:rsidP="008B5CD1">
      <w:pPr>
        <w:pStyle w:val="11"/>
        <w:numPr>
          <w:ilvl w:val="0"/>
          <w:numId w:val="2"/>
        </w:numPr>
        <w:tabs>
          <w:tab w:val="clear" w:pos="720"/>
          <w:tab w:val="left" w:pos="142"/>
          <w:tab w:val="num" w:pos="993"/>
        </w:tabs>
        <w:ind w:left="0" w:firstLine="709"/>
        <w:jc w:val="both"/>
        <w:rPr>
          <w:bCs/>
          <w:sz w:val="22"/>
          <w:szCs w:val="22"/>
          <w:lang w:val="uk-UA"/>
        </w:rPr>
      </w:pPr>
      <w:r w:rsidRPr="00B64C36">
        <w:rPr>
          <w:bCs/>
          <w:sz w:val="22"/>
          <w:szCs w:val="22"/>
          <w:lang w:val="uk-UA"/>
        </w:rPr>
        <w:t>визначати проблеми та перспективи інтернаціоналізації української економіки.</w:t>
      </w:r>
    </w:p>
    <w:p w:rsidR="008B5CD1" w:rsidRPr="00B64C36" w:rsidRDefault="008B5CD1" w:rsidP="008B5CD1">
      <w:pPr>
        <w:pStyle w:val="11"/>
        <w:ind w:firstLine="720"/>
        <w:jc w:val="both"/>
        <w:rPr>
          <w:bCs/>
          <w:sz w:val="22"/>
          <w:szCs w:val="22"/>
          <w:lang w:val="uk-UA"/>
        </w:rPr>
      </w:pPr>
      <w:r w:rsidRPr="00B64C36">
        <w:rPr>
          <w:bCs/>
          <w:sz w:val="22"/>
          <w:szCs w:val="22"/>
          <w:lang w:val="uk-UA"/>
        </w:rPr>
        <w:t>Література: [2]; [3]; [6].</w:t>
      </w:r>
    </w:p>
    <w:p w:rsidR="008B5CD1" w:rsidRPr="00B64C36" w:rsidRDefault="008B5CD1" w:rsidP="008B5CD1">
      <w:pPr>
        <w:pStyle w:val="11"/>
        <w:tabs>
          <w:tab w:val="left" w:pos="142"/>
        </w:tabs>
        <w:jc w:val="both"/>
        <w:rPr>
          <w:bCs/>
          <w:sz w:val="22"/>
          <w:szCs w:val="22"/>
          <w:lang w:val="uk-UA"/>
        </w:rPr>
      </w:pPr>
    </w:p>
    <w:p w:rsidR="00596778" w:rsidRDefault="00596778" w:rsidP="008B5CD1">
      <w:pPr>
        <w:pStyle w:val="11"/>
        <w:ind w:left="709" w:firstLine="11"/>
        <w:jc w:val="center"/>
        <w:rPr>
          <w:b/>
          <w:color w:val="000000"/>
          <w:sz w:val="22"/>
          <w:szCs w:val="22"/>
          <w:lang w:val="uk-UA"/>
        </w:rPr>
      </w:pPr>
    </w:p>
    <w:p w:rsidR="008B5CD1" w:rsidRPr="00B64C36" w:rsidRDefault="008B5CD1" w:rsidP="008B5CD1">
      <w:pPr>
        <w:pStyle w:val="11"/>
        <w:ind w:left="709" w:firstLine="11"/>
        <w:jc w:val="center"/>
        <w:rPr>
          <w:b/>
          <w:color w:val="000000"/>
          <w:sz w:val="22"/>
          <w:szCs w:val="22"/>
          <w:lang w:val="uk-UA"/>
        </w:rPr>
      </w:pPr>
      <w:r w:rsidRPr="00B64C36">
        <w:rPr>
          <w:b/>
          <w:color w:val="000000"/>
          <w:sz w:val="22"/>
          <w:szCs w:val="22"/>
          <w:lang w:val="uk-UA"/>
        </w:rPr>
        <w:t>Тести</w:t>
      </w:r>
    </w:p>
    <w:p w:rsidR="00596778" w:rsidRDefault="00596778" w:rsidP="008B5CD1">
      <w:pPr>
        <w:pStyle w:val="11"/>
        <w:ind w:firstLine="720"/>
        <w:jc w:val="both"/>
        <w:rPr>
          <w:i/>
          <w:color w:val="000000"/>
          <w:sz w:val="22"/>
          <w:szCs w:val="22"/>
          <w:lang w:val="uk-UA"/>
        </w:rPr>
      </w:pPr>
    </w:p>
    <w:p w:rsidR="008B5CD1" w:rsidRPr="00B64C36" w:rsidRDefault="008B5CD1" w:rsidP="008B5CD1">
      <w:pPr>
        <w:pStyle w:val="11"/>
        <w:ind w:firstLine="720"/>
        <w:jc w:val="both"/>
        <w:rPr>
          <w:i/>
          <w:color w:val="000000"/>
          <w:sz w:val="22"/>
          <w:szCs w:val="22"/>
          <w:lang w:val="uk-UA"/>
        </w:rPr>
      </w:pPr>
      <w:r w:rsidRPr="00B64C36">
        <w:rPr>
          <w:i/>
          <w:color w:val="000000"/>
          <w:sz w:val="22"/>
          <w:szCs w:val="22"/>
          <w:lang w:val="uk-UA"/>
        </w:rPr>
        <w:lastRenderedPageBreak/>
        <w:t>1. Згідно з даними ООН Україна у 1992 р. займала друге місце у світі по виробництву цукрового буряку після:</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 xml:space="preserve">а) Росії; </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б) Польщі;</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в) Китаю;</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г) Франції.</w:t>
      </w:r>
    </w:p>
    <w:p w:rsidR="008B5CD1" w:rsidRPr="00B64C36" w:rsidRDefault="008B5CD1" w:rsidP="008B5CD1">
      <w:pPr>
        <w:pStyle w:val="11"/>
        <w:ind w:firstLine="720"/>
        <w:jc w:val="both"/>
        <w:rPr>
          <w:i/>
          <w:color w:val="000000"/>
          <w:sz w:val="22"/>
          <w:szCs w:val="22"/>
          <w:lang w:val="uk-UA"/>
        </w:rPr>
      </w:pPr>
      <w:r w:rsidRPr="00B64C36">
        <w:rPr>
          <w:i/>
          <w:color w:val="000000"/>
          <w:sz w:val="22"/>
          <w:szCs w:val="22"/>
          <w:lang w:val="uk-UA"/>
        </w:rPr>
        <w:t>2. Найбільш регульований характер внутрішніх ринків продовольчих товарів у розвинених країнах ґрунтується на стратегії:</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а) інтернаціоналізації економіки;</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 xml:space="preserve">б) лібералізації </w:t>
      </w:r>
      <w:proofErr w:type="spellStart"/>
      <w:r w:rsidRPr="00B64C36">
        <w:rPr>
          <w:color w:val="000000"/>
          <w:sz w:val="22"/>
          <w:szCs w:val="22"/>
          <w:lang w:val="uk-UA"/>
        </w:rPr>
        <w:t>світогосподарських</w:t>
      </w:r>
      <w:proofErr w:type="spellEnd"/>
      <w:r w:rsidRPr="00B64C36">
        <w:rPr>
          <w:color w:val="000000"/>
          <w:sz w:val="22"/>
          <w:szCs w:val="22"/>
          <w:lang w:val="uk-UA"/>
        </w:rPr>
        <w:t xml:space="preserve"> зв’язків;</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 xml:space="preserve">в) продовольчої безпеки; </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г) глобальної міжнародної конкурентоспроможності.</w:t>
      </w:r>
    </w:p>
    <w:p w:rsidR="008B5CD1" w:rsidRPr="00B64C36" w:rsidRDefault="008B5CD1" w:rsidP="008B5CD1">
      <w:pPr>
        <w:pStyle w:val="11"/>
        <w:ind w:firstLine="720"/>
        <w:jc w:val="both"/>
        <w:rPr>
          <w:i/>
          <w:color w:val="000000"/>
          <w:sz w:val="22"/>
          <w:szCs w:val="22"/>
          <w:lang w:val="uk-UA"/>
        </w:rPr>
      </w:pPr>
      <w:r w:rsidRPr="00B64C36">
        <w:rPr>
          <w:i/>
          <w:color w:val="000000"/>
          <w:sz w:val="22"/>
          <w:szCs w:val="22"/>
          <w:lang w:val="uk-UA"/>
        </w:rPr>
        <w:t xml:space="preserve">3. Падіння міжнародної конкурентоспроможності українських металургійних підприємств у 2001-2003 </w:t>
      </w:r>
      <w:proofErr w:type="spellStart"/>
      <w:r w:rsidRPr="00B64C36">
        <w:rPr>
          <w:i/>
          <w:color w:val="000000"/>
          <w:sz w:val="22"/>
          <w:szCs w:val="22"/>
          <w:lang w:val="uk-UA"/>
        </w:rPr>
        <w:t>р.р</w:t>
      </w:r>
      <w:proofErr w:type="spellEnd"/>
      <w:r w:rsidRPr="00B64C36">
        <w:rPr>
          <w:i/>
          <w:color w:val="000000"/>
          <w:sz w:val="22"/>
          <w:szCs w:val="22"/>
          <w:lang w:val="uk-UA"/>
        </w:rPr>
        <w:t>. пов’язане, насамперед, з:</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а) несприятливими погодними умовами;</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б) низькою технологічною базою виробництва;</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в) антидемпінговим розслідуванням у США;</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г) чинниками позаекономічного характеру.</w:t>
      </w:r>
    </w:p>
    <w:p w:rsidR="008B5CD1" w:rsidRPr="00B64C36" w:rsidRDefault="008B5CD1" w:rsidP="008B5CD1">
      <w:pPr>
        <w:pStyle w:val="11"/>
        <w:ind w:firstLine="720"/>
        <w:jc w:val="both"/>
        <w:rPr>
          <w:i/>
          <w:color w:val="000000"/>
          <w:sz w:val="22"/>
          <w:szCs w:val="22"/>
          <w:lang w:val="uk-UA"/>
        </w:rPr>
      </w:pPr>
      <w:r w:rsidRPr="00B64C36">
        <w:rPr>
          <w:i/>
          <w:color w:val="000000"/>
          <w:sz w:val="22"/>
          <w:szCs w:val="22"/>
          <w:lang w:val="uk-UA"/>
        </w:rPr>
        <w:t xml:space="preserve">4. Не є показником динаміки інноваційно-технологічної активності підприємства темпи: </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а) освоєння підприємством нових видів продукції;</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б) освоєння підприємством нових технологічних процесів;</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в) освоєння підприємством принципово нових видів продукції;</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г) зростання обсягів виробництва підприємства.</w:t>
      </w:r>
    </w:p>
    <w:p w:rsidR="008B5CD1" w:rsidRPr="00B64C36" w:rsidRDefault="008B5CD1" w:rsidP="008B5CD1">
      <w:pPr>
        <w:pStyle w:val="11"/>
        <w:ind w:firstLine="720"/>
        <w:jc w:val="both"/>
        <w:rPr>
          <w:i/>
          <w:color w:val="000000"/>
          <w:sz w:val="22"/>
          <w:szCs w:val="22"/>
          <w:lang w:val="uk-UA"/>
        </w:rPr>
      </w:pPr>
      <w:r w:rsidRPr="00B64C36">
        <w:rPr>
          <w:i/>
          <w:color w:val="000000"/>
          <w:sz w:val="22"/>
          <w:szCs w:val="22"/>
          <w:lang w:val="uk-UA"/>
        </w:rPr>
        <w:t>5. Серед секторів і виробництв української промисловості найбільшими потенційними технологічними перевагами володіють підприємства:</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а) машинобудування;</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б) базової хімії;</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в) ВПК;</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г) металургійної промисловості.</w:t>
      </w:r>
    </w:p>
    <w:p w:rsidR="008B5CD1" w:rsidRPr="00B64C36" w:rsidRDefault="008B5CD1" w:rsidP="008B5CD1">
      <w:pPr>
        <w:pStyle w:val="11"/>
        <w:ind w:firstLine="720"/>
        <w:jc w:val="both"/>
        <w:rPr>
          <w:i/>
          <w:color w:val="000000"/>
          <w:sz w:val="22"/>
          <w:szCs w:val="22"/>
          <w:lang w:val="uk-UA"/>
        </w:rPr>
      </w:pPr>
      <w:r w:rsidRPr="00B64C36">
        <w:rPr>
          <w:i/>
          <w:color w:val="000000"/>
          <w:sz w:val="22"/>
          <w:szCs w:val="22"/>
          <w:lang w:val="uk-UA"/>
        </w:rPr>
        <w:t xml:space="preserve">6. Масштаби використання технологічних переваг підприємств України не стримують: </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а) граничний знос основних виробничих фондів підприємств;</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б) структурні зсуви в економіці України;</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в) неплатежі у взаємовідносинах підприємств;</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г) скорочення внутрішнього попиту на більш дорогу імпортну продукцію.</w:t>
      </w:r>
    </w:p>
    <w:p w:rsidR="008B5CD1" w:rsidRPr="00B64C36" w:rsidRDefault="008B5CD1" w:rsidP="008B5CD1">
      <w:pPr>
        <w:pStyle w:val="11"/>
        <w:ind w:firstLine="720"/>
        <w:jc w:val="both"/>
        <w:rPr>
          <w:i/>
          <w:color w:val="000000"/>
          <w:sz w:val="22"/>
          <w:szCs w:val="22"/>
          <w:lang w:val="uk-UA"/>
        </w:rPr>
      </w:pPr>
      <w:r w:rsidRPr="00B64C36">
        <w:rPr>
          <w:i/>
          <w:color w:val="000000"/>
          <w:sz w:val="22"/>
          <w:szCs w:val="22"/>
          <w:lang w:val="uk-UA"/>
        </w:rPr>
        <w:t>7. Витрати на наукові, науково-технічні роботи в Україні у розрахунку на душу населення у 2003 р. складали приблизно :</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 xml:space="preserve">а) 10 дол. США; </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б) 100 дол. США;</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в) 1000 дол. США;</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г) 5000 дол. США.</w:t>
      </w:r>
    </w:p>
    <w:p w:rsidR="008B5CD1" w:rsidRPr="00B64C36" w:rsidRDefault="008B5CD1" w:rsidP="008B5CD1">
      <w:pPr>
        <w:pStyle w:val="11"/>
        <w:ind w:firstLine="720"/>
        <w:jc w:val="both"/>
        <w:rPr>
          <w:i/>
          <w:color w:val="000000"/>
          <w:sz w:val="22"/>
          <w:szCs w:val="22"/>
          <w:lang w:val="uk-UA"/>
        </w:rPr>
      </w:pPr>
      <w:r w:rsidRPr="00B64C36">
        <w:rPr>
          <w:i/>
          <w:color w:val="000000"/>
          <w:sz w:val="22"/>
          <w:szCs w:val="22"/>
          <w:lang w:val="uk-UA"/>
        </w:rPr>
        <w:t xml:space="preserve">8. Найбільш сприятливі умови для створення міжнародних об’єднань </w:t>
      </w:r>
      <w:proofErr w:type="spellStart"/>
      <w:r w:rsidRPr="00B64C36">
        <w:rPr>
          <w:i/>
          <w:color w:val="000000"/>
          <w:sz w:val="22"/>
          <w:szCs w:val="22"/>
          <w:lang w:val="uk-UA"/>
        </w:rPr>
        <w:t>консорціального</w:t>
      </w:r>
      <w:proofErr w:type="spellEnd"/>
      <w:r w:rsidRPr="00B64C36">
        <w:rPr>
          <w:i/>
          <w:color w:val="000000"/>
          <w:sz w:val="22"/>
          <w:szCs w:val="22"/>
          <w:lang w:val="uk-UA"/>
        </w:rPr>
        <w:t xml:space="preserve"> типу в Україні мають галузі:</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а) вугільної промисловості;</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б) машинобудування;</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в) авіабудування;</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 xml:space="preserve">г) цукрової промисловості. </w:t>
      </w:r>
    </w:p>
    <w:p w:rsidR="008B5CD1" w:rsidRPr="00B64C36" w:rsidRDefault="008B5CD1" w:rsidP="008B5CD1">
      <w:pPr>
        <w:pStyle w:val="11"/>
        <w:ind w:firstLine="720"/>
        <w:jc w:val="both"/>
        <w:rPr>
          <w:i/>
          <w:color w:val="000000"/>
          <w:sz w:val="22"/>
          <w:szCs w:val="22"/>
          <w:lang w:val="uk-UA"/>
        </w:rPr>
      </w:pPr>
      <w:r w:rsidRPr="00B64C36">
        <w:rPr>
          <w:i/>
          <w:color w:val="000000"/>
          <w:sz w:val="22"/>
          <w:szCs w:val="22"/>
          <w:lang w:val="uk-UA"/>
        </w:rPr>
        <w:t>9. Об’єктами міжнародного обміну в рамках торговельно-посередницької моделі інтернаціоналізації економіки є:</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а) товар-група;</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б) товар-програма;</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в) одиничний товар;</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г) великомасштабні проекти.</w:t>
      </w:r>
    </w:p>
    <w:p w:rsidR="008B5CD1" w:rsidRPr="00B64C36" w:rsidRDefault="008B5CD1" w:rsidP="008B5CD1">
      <w:pPr>
        <w:pStyle w:val="11"/>
        <w:ind w:firstLine="720"/>
        <w:jc w:val="both"/>
        <w:rPr>
          <w:i/>
          <w:color w:val="000000"/>
          <w:sz w:val="22"/>
          <w:szCs w:val="22"/>
          <w:lang w:val="uk-UA"/>
        </w:rPr>
      </w:pPr>
      <w:r w:rsidRPr="00B64C36">
        <w:rPr>
          <w:i/>
          <w:color w:val="000000"/>
          <w:sz w:val="22"/>
          <w:szCs w:val="22"/>
          <w:lang w:val="uk-UA"/>
        </w:rPr>
        <w:t>10. Зона вільної торгівлі виключає застосування в межах митного простору країн-учасниць тарифних обмежень щодо руху:</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а) товарів та послуг;</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б) товарів, послуг та капіталів;</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в) товарів, послуг та робочої сили;</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lastRenderedPageBreak/>
        <w:t>г) товарів, послуг, капіталів та робочої сили.</w:t>
      </w:r>
    </w:p>
    <w:p w:rsidR="008B5CD1" w:rsidRPr="00B64C36" w:rsidRDefault="008B5CD1" w:rsidP="008B5CD1">
      <w:pPr>
        <w:pStyle w:val="11"/>
        <w:ind w:firstLine="720"/>
        <w:jc w:val="both"/>
        <w:rPr>
          <w:color w:val="000000"/>
          <w:sz w:val="22"/>
          <w:szCs w:val="22"/>
          <w:lang w:val="uk-UA"/>
        </w:rPr>
      </w:pPr>
    </w:p>
    <w:p w:rsidR="008B5CD1" w:rsidRPr="00B64C36" w:rsidRDefault="008B5CD1" w:rsidP="008B5CD1">
      <w:pPr>
        <w:pStyle w:val="11"/>
        <w:tabs>
          <w:tab w:val="left" w:pos="142"/>
        </w:tabs>
        <w:ind w:left="709"/>
        <w:jc w:val="center"/>
        <w:rPr>
          <w:b/>
          <w:color w:val="000000"/>
          <w:sz w:val="22"/>
          <w:szCs w:val="22"/>
          <w:lang w:val="uk-UA"/>
        </w:rPr>
      </w:pPr>
      <w:r w:rsidRPr="00B64C36">
        <w:rPr>
          <w:color w:val="000000"/>
          <w:sz w:val="22"/>
          <w:szCs w:val="22"/>
          <w:lang w:val="uk-UA"/>
        </w:rPr>
        <w:t xml:space="preserve">   </w:t>
      </w:r>
      <w:r w:rsidRPr="00B64C36">
        <w:rPr>
          <w:b/>
          <w:color w:val="000000"/>
          <w:sz w:val="22"/>
          <w:szCs w:val="22"/>
          <w:lang w:val="uk-UA"/>
        </w:rPr>
        <w:t>Задача для самостійної роботи</w:t>
      </w:r>
    </w:p>
    <w:p w:rsidR="008B5CD1" w:rsidRPr="00B64C36" w:rsidRDefault="008B5CD1" w:rsidP="008B5CD1">
      <w:pPr>
        <w:pStyle w:val="11"/>
        <w:tabs>
          <w:tab w:val="left" w:pos="142"/>
        </w:tabs>
        <w:ind w:left="709"/>
        <w:jc w:val="center"/>
        <w:rPr>
          <w:b/>
          <w:color w:val="000000"/>
          <w:sz w:val="22"/>
          <w:szCs w:val="22"/>
          <w:lang w:val="uk-UA"/>
        </w:rPr>
      </w:pP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 xml:space="preserve">На національному й світовому ринку з моменту створення успішно функціонують три вітчизняних корпорації – </w:t>
      </w:r>
      <w:proofErr w:type="spellStart"/>
      <w:r w:rsidRPr="00B64C36">
        <w:rPr>
          <w:color w:val="000000"/>
          <w:sz w:val="22"/>
          <w:szCs w:val="22"/>
          <w:lang w:val="uk-UA"/>
        </w:rPr>
        <w:t>„Продімпортторг</w:t>
      </w:r>
      <w:proofErr w:type="spellEnd"/>
      <w:r w:rsidRPr="00B64C36">
        <w:rPr>
          <w:color w:val="000000"/>
          <w:sz w:val="22"/>
          <w:szCs w:val="22"/>
          <w:lang w:val="uk-UA"/>
        </w:rPr>
        <w:t xml:space="preserve">”, </w:t>
      </w:r>
      <w:proofErr w:type="spellStart"/>
      <w:r w:rsidRPr="00B64C36">
        <w:rPr>
          <w:color w:val="000000"/>
          <w:sz w:val="22"/>
          <w:szCs w:val="22"/>
          <w:lang w:val="uk-UA"/>
        </w:rPr>
        <w:t>„Украгроекспорт</w:t>
      </w:r>
      <w:proofErr w:type="spellEnd"/>
      <w:r w:rsidRPr="00B64C36">
        <w:rPr>
          <w:color w:val="000000"/>
          <w:sz w:val="22"/>
          <w:szCs w:val="22"/>
          <w:lang w:val="uk-UA"/>
        </w:rPr>
        <w:t xml:space="preserve">”, </w:t>
      </w:r>
      <w:proofErr w:type="spellStart"/>
      <w:r w:rsidRPr="00B64C36">
        <w:rPr>
          <w:color w:val="000000"/>
          <w:sz w:val="22"/>
          <w:szCs w:val="22"/>
          <w:lang w:val="uk-UA"/>
        </w:rPr>
        <w:t>„Укрімпекс</w:t>
      </w:r>
      <w:proofErr w:type="spellEnd"/>
      <w:r w:rsidRPr="00B64C36">
        <w:rPr>
          <w:color w:val="000000"/>
          <w:sz w:val="22"/>
          <w:szCs w:val="22"/>
          <w:lang w:val="uk-UA"/>
        </w:rPr>
        <w:t xml:space="preserve">”. Окремі показники конкурентоспроможності на ринку представлені в табл. 1.6.1. </w:t>
      </w:r>
    </w:p>
    <w:p w:rsidR="00596778" w:rsidRDefault="00596778" w:rsidP="008B5CD1">
      <w:pPr>
        <w:pStyle w:val="11"/>
        <w:ind w:firstLine="720"/>
        <w:jc w:val="right"/>
        <w:rPr>
          <w:i/>
          <w:color w:val="000000"/>
          <w:sz w:val="22"/>
          <w:szCs w:val="22"/>
          <w:lang w:val="uk-UA"/>
        </w:rPr>
      </w:pPr>
    </w:p>
    <w:p w:rsidR="00596778" w:rsidRDefault="00596778" w:rsidP="008B5CD1">
      <w:pPr>
        <w:pStyle w:val="11"/>
        <w:ind w:firstLine="720"/>
        <w:jc w:val="right"/>
        <w:rPr>
          <w:i/>
          <w:color w:val="000000"/>
          <w:sz w:val="22"/>
          <w:szCs w:val="22"/>
          <w:lang w:val="uk-UA"/>
        </w:rPr>
      </w:pPr>
    </w:p>
    <w:p w:rsidR="008B5CD1" w:rsidRPr="00B64C36" w:rsidRDefault="008B5CD1" w:rsidP="008B5CD1">
      <w:pPr>
        <w:pStyle w:val="11"/>
        <w:ind w:firstLine="720"/>
        <w:jc w:val="right"/>
        <w:rPr>
          <w:i/>
          <w:color w:val="000000"/>
          <w:sz w:val="22"/>
          <w:szCs w:val="22"/>
          <w:lang w:val="uk-UA"/>
        </w:rPr>
      </w:pPr>
      <w:r w:rsidRPr="00B64C36">
        <w:rPr>
          <w:i/>
          <w:color w:val="000000"/>
          <w:sz w:val="22"/>
          <w:szCs w:val="22"/>
          <w:lang w:val="uk-UA"/>
        </w:rPr>
        <w:t>Таблиця 1.6.1</w:t>
      </w:r>
    </w:p>
    <w:tbl>
      <w:tblPr>
        <w:tblStyle w:val="af2"/>
        <w:tblW w:w="6656" w:type="dxa"/>
        <w:tblInd w:w="2332" w:type="dxa"/>
        <w:tblLayout w:type="fixed"/>
        <w:tblLook w:val="01E0" w:firstRow="1" w:lastRow="1" w:firstColumn="1" w:lastColumn="1" w:noHBand="0" w:noVBand="0"/>
      </w:tblPr>
      <w:tblGrid>
        <w:gridCol w:w="3652"/>
        <w:gridCol w:w="709"/>
        <w:gridCol w:w="850"/>
        <w:gridCol w:w="736"/>
        <w:gridCol w:w="709"/>
      </w:tblGrid>
      <w:tr w:rsidR="008B5CD1" w:rsidRPr="00B64C36" w:rsidTr="003A5875">
        <w:tc>
          <w:tcPr>
            <w:tcW w:w="3652" w:type="dxa"/>
            <w:vMerge w:val="restart"/>
          </w:tcPr>
          <w:p w:rsidR="008B5CD1" w:rsidRPr="00B64C36" w:rsidRDefault="008B5CD1" w:rsidP="005711BE">
            <w:pPr>
              <w:pStyle w:val="11"/>
              <w:jc w:val="center"/>
              <w:rPr>
                <w:color w:val="000000"/>
                <w:sz w:val="22"/>
                <w:szCs w:val="22"/>
                <w:lang w:val="uk-UA"/>
              </w:rPr>
            </w:pPr>
          </w:p>
          <w:p w:rsidR="008B5CD1" w:rsidRPr="00B64C36" w:rsidRDefault="008B5CD1" w:rsidP="005711BE">
            <w:pPr>
              <w:pStyle w:val="11"/>
              <w:jc w:val="center"/>
              <w:rPr>
                <w:color w:val="000000"/>
                <w:sz w:val="22"/>
                <w:szCs w:val="22"/>
                <w:lang w:val="uk-UA"/>
              </w:rPr>
            </w:pPr>
          </w:p>
          <w:p w:rsidR="008B5CD1" w:rsidRPr="00B64C36" w:rsidRDefault="008B5CD1" w:rsidP="005711BE">
            <w:pPr>
              <w:pStyle w:val="11"/>
              <w:jc w:val="center"/>
              <w:rPr>
                <w:color w:val="000000"/>
                <w:sz w:val="22"/>
                <w:szCs w:val="22"/>
                <w:lang w:val="uk-UA"/>
              </w:rPr>
            </w:pPr>
          </w:p>
          <w:p w:rsidR="008B5CD1" w:rsidRPr="00B64C36" w:rsidRDefault="008B5CD1" w:rsidP="005711BE">
            <w:pPr>
              <w:pStyle w:val="11"/>
              <w:jc w:val="center"/>
              <w:rPr>
                <w:color w:val="000000"/>
                <w:sz w:val="22"/>
                <w:szCs w:val="22"/>
                <w:lang w:val="uk-UA"/>
              </w:rPr>
            </w:pPr>
            <w:r w:rsidRPr="00B64C36">
              <w:rPr>
                <w:color w:val="000000"/>
                <w:sz w:val="22"/>
                <w:szCs w:val="22"/>
                <w:lang w:val="uk-UA"/>
              </w:rPr>
              <w:t>Показники конкурентоспроможності</w:t>
            </w:r>
          </w:p>
        </w:tc>
        <w:tc>
          <w:tcPr>
            <w:tcW w:w="709" w:type="dxa"/>
            <w:vMerge w:val="restart"/>
            <w:textDirection w:val="btLr"/>
          </w:tcPr>
          <w:p w:rsidR="008B5CD1" w:rsidRPr="00B64C36" w:rsidRDefault="008B5CD1" w:rsidP="005711BE">
            <w:pPr>
              <w:pStyle w:val="11"/>
              <w:ind w:left="113" w:right="113"/>
              <w:jc w:val="center"/>
              <w:rPr>
                <w:color w:val="000000"/>
                <w:sz w:val="22"/>
                <w:szCs w:val="22"/>
                <w:lang w:val="uk-UA"/>
              </w:rPr>
            </w:pPr>
            <w:r w:rsidRPr="00B64C36">
              <w:rPr>
                <w:color w:val="000000"/>
                <w:sz w:val="22"/>
                <w:szCs w:val="22"/>
                <w:lang w:val="uk-UA"/>
              </w:rPr>
              <w:t>Коефіцієнт вагомості</w:t>
            </w:r>
          </w:p>
        </w:tc>
        <w:tc>
          <w:tcPr>
            <w:tcW w:w="2295" w:type="dxa"/>
            <w:gridSpan w:val="3"/>
          </w:tcPr>
          <w:p w:rsidR="008B5CD1" w:rsidRPr="00B64C36" w:rsidRDefault="008B5CD1" w:rsidP="005711BE">
            <w:pPr>
              <w:pStyle w:val="11"/>
              <w:jc w:val="center"/>
              <w:rPr>
                <w:color w:val="000000"/>
                <w:sz w:val="22"/>
                <w:szCs w:val="22"/>
                <w:lang w:val="uk-UA"/>
              </w:rPr>
            </w:pPr>
            <w:r w:rsidRPr="00B64C36">
              <w:rPr>
                <w:color w:val="000000"/>
                <w:sz w:val="22"/>
                <w:szCs w:val="22"/>
                <w:lang w:val="uk-UA"/>
              </w:rPr>
              <w:t>Рейтинг оцінки окремих показників корпорацій</w:t>
            </w:r>
          </w:p>
        </w:tc>
      </w:tr>
      <w:tr w:rsidR="008B5CD1" w:rsidRPr="00B64C36" w:rsidTr="003A5875">
        <w:trPr>
          <w:cantSplit/>
          <w:trHeight w:val="1417"/>
        </w:trPr>
        <w:tc>
          <w:tcPr>
            <w:tcW w:w="3652" w:type="dxa"/>
            <w:vMerge/>
          </w:tcPr>
          <w:p w:rsidR="008B5CD1" w:rsidRPr="00B64C36" w:rsidRDefault="008B5CD1" w:rsidP="005711BE">
            <w:pPr>
              <w:pStyle w:val="11"/>
              <w:jc w:val="center"/>
              <w:rPr>
                <w:color w:val="000000"/>
                <w:sz w:val="22"/>
                <w:szCs w:val="22"/>
                <w:lang w:val="uk-UA"/>
              </w:rPr>
            </w:pPr>
          </w:p>
        </w:tc>
        <w:tc>
          <w:tcPr>
            <w:tcW w:w="709" w:type="dxa"/>
            <w:vMerge/>
          </w:tcPr>
          <w:p w:rsidR="008B5CD1" w:rsidRPr="00B64C36" w:rsidRDefault="008B5CD1" w:rsidP="005711BE">
            <w:pPr>
              <w:pStyle w:val="11"/>
              <w:jc w:val="center"/>
              <w:rPr>
                <w:color w:val="000000"/>
                <w:sz w:val="22"/>
                <w:szCs w:val="22"/>
                <w:lang w:val="uk-UA"/>
              </w:rPr>
            </w:pPr>
          </w:p>
        </w:tc>
        <w:tc>
          <w:tcPr>
            <w:tcW w:w="850" w:type="dxa"/>
            <w:textDirection w:val="btLr"/>
          </w:tcPr>
          <w:p w:rsidR="008B5CD1" w:rsidRPr="00B64C36" w:rsidRDefault="008B5CD1" w:rsidP="005711BE">
            <w:pPr>
              <w:pStyle w:val="11"/>
              <w:ind w:left="113" w:right="113"/>
              <w:jc w:val="center"/>
              <w:rPr>
                <w:color w:val="000000"/>
                <w:sz w:val="22"/>
                <w:szCs w:val="22"/>
                <w:lang w:val="uk-UA"/>
              </w:rPr>
            </w:pPr>
            <w:proofErr w:type="spellStart"/>
            <w:r w:rsidRPr="00B64C36">
              <w:rPr>
                <w:color w:val="000000"/>
                <w:sz w:val="22"/>
                <w:szCs w:val="22"/>
                <w:lang w:val="uk-UA"/>
              </w:rPr>
              <w:t>„Прод</w:t>
            </w:r>
            <w:proofErr w:type="spellEnd"/>
          </w:p>
          <w:p w:rsidR="008B5CD1" w:rsidRPr="00B64C36" w:rsidRDefault="008B5CD1" w:rsidP="005711BE">
            <w:pPr>
              <w:pStyle w:val="11"/>
              <w:ind w:left="113" w:right="113"/>
              <w:jc w:val="center"/>
              <w:rPr>
                <w:color w:val="000000"/>
                <w:sz w:val="22"/>
                <w:szCs w:val="22"/>
                <w:lang w:val="uk-UA"/>
              </w:rPr>
            </w:pPr>
            <w:proofErr w:type="spellStart"/>
            <w:r w:rsidRPr="00B64C36">
              <w:rPr>
                <w:color w:val="000000"/>
                <w:sz w:val="22"/>
                <w:szCs w:val="22"/>
                <w:lang w:val="uk-UA"/>
              </w:rPr>
              <w:t>імпортторг</w:t>
            </w:r>
            <w:proofErr w:type="spellEnd"/>
            <w:r w:rsidRPr="00B64C36">
              <w:rPr>
                <w:color w:val="000000"/>
                <w:sz w:val="22"/>
                <w:szCs w:val="22"/>
                <w:lang w:val="uk-UA"/>
              </w:rPr>
              <w:t xml:space="preserve">” </w:t>
            </w:r>
          </w:p>
        </w:tc>
        <w:tc>
          <w:tcPr>
            <w:tcW w:w="736" w:type="dxa"/>
            <w:textDirection w:val="btLr"/>
          </w:tcPr>
          <w:p w:rsidR="008B5CD1" w:rsidRPr="00B64C36" w:rsidRDefault="008B5CD1" w:rsidP="005711BE">
            <w:pPr>
              <w:pStyle w:val="11"/>
              <w:ind w:left="113" w:right="113"/>
              <w:jc w:val="center"/>
              <w:rPr>
                <w:color w:val="000000"/>
                <w:sz w:val="22"/>
                <w:szCs w:val="22"/>
                <w:lang w:val="uk-UA"/>
              </w:rPr>
            </w:pPr>
            <w:proofErr w:type="spellStart"/>
            <w:r w:rsidRPr="00B64C36">
              <w:rPr>
                <w:color w:val="000000"/>
                <w:sz w:val="22"/>
                <w:szCs w:val="22"/>
                <w:lang w:val="uk-UA"/>
              </w:rPr>
              <w:t>„Украгро</w:t>
            </w:r>
            <w:proofErr w:type="spellEnd"/>
          </w:p>
          <w:p w:rsidR="008B5CD1" w:rsidRPr="00B64C36" w:rsidRDefault="008B5CD1" w:rsidP="005711BE">
            <w:pPr>
              <w:pStyle w:val="11"/>
              <w:ind w:left="113" w:right="113"/>
              <w:jc w:val="center"/>
              <w:rPr>
                <w:color w:val="000000"/>
                <w:sz w:val="22"/>
                <w:szCs w:val="22"/>
                <w:lang w:val="uk-UA"/>
              </w:rPr>
            </w:pPr>
            <w:r w:rsidRPr="00B64C36">
              <w:rPr>
                <w:color w:val="000000"/>
                <w:sz w:val="22"/>
                <w:szCs w:val="22"/>
                <w:lang w:val="uk-UA"/>
              </w:rPr>
              <w:t>експорт”</w:t>
            </w:r>
          </w:p>
        </w:tc>
        <w:tc>
          <w:tcPr>
            <w:tcW w:w="709" w:type="dxa"/>
            <w:textDirection w:val="btLr"/>
          </w:tcPr>
          <w:p w:rsidR="008B5CD1" w:rsidRPr="00B64C36" w:rsidRDefault="008B5CD1" w:rsidP="005711BE">
            <w:pPr>
              <w:pStyle w:val="11"/>
              <w:ind w:left="113" w:right="113"/>
              <w:jc w:val="center"/>
              <w:rPr>
                <w:color w:val="000000"/>
                <w:sz w:val="22"/>
                <w:szCs w:val="22"/>
                <w:lang w:val="uk-UA"/>
              </w:rPr>
            </w:pPr>
            <w:proofErr w:type="spellStart"/>
            <w:r w:rsidRPr="00B64C36">
              <w:rPr>
                <w:color w:val="000000"/>
                <w:sz w:val="22"/>
                <w:szCs w:val="22"/>
                <w:lang w:val="uk-UA"/>
              </w:rPr>
              <w:t>„Укрімпекс</w:t>
            </w:r>
            <w:proofErr w:type="spellEnd"/>
            <w:r w:rsidRPr="00B64C36">
              <w:rPr>
                <w:color w:val="000000"/>
                <w:sz w:val="22"/>
                <w:szCs w:val="22"/>
                <w:lang w:val="uk-UA"/>
              </w:rPr>
              <w:t>”</w:t>
            </w:r>
          </w:p>
        </w:tc>
      </w:tr>
      <w:tr w:rsidR="008B5CD1" w:rsidRPr="00B64C36" w:rsidTr="003A5875">
        <w:tc>
          <w:tcPr>
            <w:tcW w:w="3652" w:type="dxa"/>
          </w:tcPr>
          <w:p w:rsidR="008B5CD1" w:rsidRPr="00B64C36" w:rsidRDefault="008B5CD1" w:rsidP="005711BE">
            <w:pPr>
              <w:pStyle w:val="11"/>
              <w:rPr>
                <w:color w:val="000000"/>
                <w:sz w:val="22"/>
                <w:szCs w:val="22"/>
                <w:lang w:val="uk-UA"/>
              </w:rPr>
            </w:pPr>
            <w:r w:rsidRPr="00B64C36">
              <w:rPr>
                <w:color w:val="000000"/>
                <w:sz w:val="22"/>
                <w:szCs w:val="22"/>
                <w:lang w:val="uk-UA"/>
              </w:rPr>
              <w:t xml:space="preserve">Якість і споживчі переваги товарів </w:t>
            </w:r>
          </w:p>
        </w:tc>
        <w:tc>
          <w:tcPr>
            <w:tcW w:w="709" w:type="dxa"/>
          </w:tcPr>
          <w:p w:rsidR="008B5CD1" w:rsidRPr="00B64C36" w:rsidRDefault="008B5CD1" w:rsidP="005711BE">
            <w:pPr>
              <w:pStyle w:val="11"/>
              <w:jc w:val="center"/>
              <w:rPr>
                <w:color w:val="000000"/>
                <w:sz w:val="22"/>
                <w:szCs w:val="22"/>
                <w:lang w:val="uk-UA"/>
              </w:rPr>
            </w:pPr>
            <w:r w:rsidRPr="00B64C36">
              <w:rPr>
                <w:color w:val="000000"/>
                <w:sz w:val="22"/>
                <w:szCs w:val="22"/>
                <w:lang w:val="uk-UA"/>
              </w:rPr>
              <w:t>0,15</w:t>
            </w:r>
          </w:p>
        </w:tc>
        <w:tc>
          <w:tcPr>
            <w:tcW w:w="850" w:type="dxa"/>
          </w:tcPr>
          <w:p w:rsidR="008B5CD1" w:rsidRPr="00B64C36" w:rsidRDefault="008B5CD1" w:rsidP="005711BE">
            <w:pPr>
              <w:pStyle w:val="11"/>
              <w:jc w:val="center"/>
              <w:rPr>
                <w:color w:val="000000"/>
                <w:sz w:val="22"/>
                <w:szCs w:val="22"/>
                <w:lang w:val="uk-UA"/>
              </w:rPr>
            </w:pPr>
            <w:r w:rsidRPr="00B64C36">
              <w:rPr>
                <w:color w:val="000000"/>
                <w:sz w:val="22"/>
                <w:szCs w:val="22"/>
                <w:lang w:val="uk-UA"/>
              </w:rPr>
              <w:t>5</w:t>
            </w:r>
          </w:p>
        </w:tc>
        <w:tc>
          <w:tcPr>
            <w:tcW w:w="736" w:type="dxa"/>
          </w:tcPr>
          <w:p w:rsidR="008B5CD1" w:rsidRPr="00B64C36" w:rsidRDefault="008B5CD1" w:rsidP="005711BE">
            <w:pPr>
              <w:pStyle w:val="11"/>
              <w:jc w:val="center"/>
              <w:rPr>
                <w:color w:val="000000"/>
                <w:sz w:val="22"/>
                <w:szCs w:val="22"/>
                <w:lang w:val="uk-UA"/>
              </w:rPr>
            </w:pPr>
            <w:r w:rsidRPr="00B64C36">
              <w:rPr>
                <w:color w:val="000000"/>
                <w:sz w:val="22"/>
                <w:szCs w:val="22"/>
                <w:lang w:val="uk-UA"/>
              </w:rPr>
              <w:t>5</w:t>
            </w:r>
          </w:p>
        </w:tc>
        <w:tc>
          <w:tcPr>
            <w:tcW w:w="709" w:type="dxa"/>
          </w:tcPr>
          <w:p w:rsidR="008B5CD1" w:rsidRPr="00B64C36" w:rsidRDefault="008B5CD1" w:rsidP="005711BE">
            <w:pPr>
              <w:pStyle w:val="11"/>
              <w:jc w:val="center"/>
              <w:rPr>
                <w:color w:val="000000"/>
                <w:sz w:val="22"/>
                <w:szCs w:val="22"/>
                <w:lang w:val="uk-UA"/>
              </w:rPr>
            </w:pPr>
            <w:r w:rsidRPr="00B64C36">
              <w:rPr>
                <w:color w:val="000000"/>
                <w:sz w:val="22"/>
                <w:szCs w:val="22"/>
                <w:lang w:val="uk-UA"/>
              </w:rPr>
              <w:t>5</w:t>
            </w:r>
          </w:p>
        </w:tc>
      </w:tr>
      <w:tr w:rsidR="008B5CD1" w:rsidRPr="00B64C36" w:rsidTr="003A5875">
        <w:tc>
          <w:tcPr>
            <w:tcW w:w="3652" w:type="dxa"/>
          </w:tcPr>
          <w:p w:rsidR="008B5CD1" w:rsidRPr="00B64C36" w:rsidRDefault="008B5CD1" w:rsidP="005711BE">
            <w:pPr>
              <w:pStyle w:val="11"/>
              <w:rPr>
                <w:color w:val="000000"/>
                <w:sz w:val="22"/>
                <w:szCs w:val="22"/>
                <w:lang w:val="uk-UA"/>
              </w:rPr>
            </w:pPr>
            <w:r w:rsidRPr="00B64C36">
              <w:rPr>
                <w:color w:val="000000"/>
                <w:sz w:val="22"/>
                <w:szCs w:val="22"/>
                <w:lang w:val="uk-UA"/>
              </w:rPr>
              <w:t>Асортимент продукції</w:t>
            </w:r>
          </w:p>
        </w:tc>
        <w:tc>
          <w:tcPr>
            <w:tcW w:w="709" w:type="dxa"/>
          </w:tcPr>
          <w:p w:rsidR="008B5CD1" w:rsidRPr="00B64C36" w:rsidRDefault="008B5CD1" w:rsidP="005711BE">
            <w:pPr>
              <w:pStyle w:val="11"/>
              <w:jc w:val="center"/>
              <w:rPr>
                <w:color w:val="000000"/>
                <w:sz w:val="22"/>
                <w:szCs w:val="22"/>
                <w:lang w:val="uk-UA"/>
              </w:rPr>
            </w:pPr>
            <w:r w:rsidRPr="00B64C36">
              <w:rPr>
                <w:color w:val="000000"/>
                <w:sz w:val="22"/>
                <w:szCs w:val="22"/>
                <w:lang w:val="uk-UA"/>
              </w:rPr>
              <w:t>0,10</w:t>
            </w:r>
          </w:p>
        </w:tc>
        <w:tc>
          <w:tcPr>
            <w:tcW w:w="850" w:type="dxa"/>
          </w:tcPr>
          <w:p w:rsidR="008B5CD1" w:rsidRPr="00B64C36" w:rsidRDefault="008B5CD1" w:rsidP="005711BE">
            <w:pPr>
              <w:pStyle w:val="11"/>
              <w:jc w:val="center"/>
              <w:rPr>
                <w:color w:val="000000"/>
                <w:sz w:val="22"/>
                <w:szCs w:val="22"/>
                <w:lang w:val="uk-UA"/>
              </w:rPr>
            </w:pPr>
            <w:r w:rsidRPr="00B64C36">
              <w:rPr>
                <w:color w:val="000000"/>
                <w:sz w:val="22"/>
                <w:szCs w:val="22"/>
                <w:lang w:val="uk-UA"/>
              </w:rPr>
              <w:t>9</w:t>
            </w:r>
          </w:p>
        </w:tc>
        <w:tc>
          <w:tcPr>
            <w:tcW w:w="736" w:type="dxa"/>
          </w:tcPr>
          <w:p w:rsidR="008B5CD1" w:rsidRPr="00B64C36" w:rsidRDefault="008B5CD1" w:rsidP="005711BE">
            <w:pPr>
              <w:pStyle w:val="11"/>
              <w:jc w:val="center"/>
              <w:rPr>
                <w:color w:val="000000"/>
                <w:sz w:val="22"/>
                <w:szCs w:val="22"/>
                <w:lang w:val="uk-UA"/>
              </w:rPr>
            </w:pPr>
            <w:r w:rsidRPr="00B64C36">
              <w:rPr>
                <w:color w:val="000000"/>
                <w:sz w:val="22"/>
                <w:szCs w:val="22"/>
                <w:lang w:val="uk-UA"/>
              </w:rPr>
              <w:t>6</w:t>
            </w:r>
          </w:p>
        </w:tc>
        <w:tc>
          <w:tcPr>
            <w:tcW w:w="709" w:type="dxa"/>
          </w:tcPr>
          <w:p w:rsidR="008B5CD1" w:rsidRPr="00B64C36" w:rsidRDefault="008B5CD1" w:rsidP="005711BE">
            <w:pPr>
              <w:pStyle w:val="11"/>
              <w:jc w:val="center"/>
              <w:rPr>
                <w:color w:val="000000"/>
                <w:sz w:val="22"/>
                <w:szCs w:val="22"/>
                <w:lang w:val="uk-UA"/>
              </w:rPr>
            </w:pPr>
            <w:r w:rsidRPr="00B64C36">
              <w:rPr>
                <w:color w:val="000000"/>
                <w:sz w:val="22"/>
                <w:szCs w:val="22"/>
                <w:lang w:val="uk-UA"/>
              </w:rPr>
              <w:t>7</w:t>
            </w:r>
          </w:p>
        </w:tc>
      </w:tr>
      <w:tr w:rsidR="008B5CD1" w:rsidRPr="00B64C36" w:rsidTr="003A5875">
        <w:tc>
          <w:tcPr>
            <w:tcW w:w="3652" w:type="dxa"/>
          </w:tcPr>
          <w:p w:rsidR="008B5CD1" w:rsidRPr="00B64C36" w:rsidRDefault="008B5CD1" w:rsidP="005711BE">
            <w:pPr>
              <w:pStyle w:val="11"/>
              <w:rPr>
                <w:color w:val="000000"/>
                <w:sz w:val="22"/>
                <w:szCs w:val="22"/>
                <w:lang w:val="uk-UA"/>
              </w:rPr>
            </w:pPr>
            <w:r w:rsidRPr="00B64C36">
              <w:rPr>
                <w:color w:val="000000"/>
                <w:sz w:val="22"/>
                <w:szCs w:val="22"/>
                <w:lang w:val="uk-UA"/>
              </w:rPr>
              <w:t>Ступінь ефективності каналів збуту</w:t>
            </w:r>
          </w:p>
        </w:tc>
        <w:tc>
          <w:tcPr>
            <w:tcW w:w="709" w:type="dxa"/>
          </w:tcPr>
          <w:p w:rsidR="008B5CD1" w:rsidRPr="00B64C36" w:rsidRDefault="008B5CD1" w:rsidP="005711BE">
            <w:pPr>
              <w:pStyle w:val="11"/>
              <w:jc w:val="center"/>
              <w:rPr>
                <w:color w:val="000000"/>
                <w:sz w:val="22"/>
                <w:szCs w:val="22"/>
                <w:lang w:val="uk-UA"/>
              </w:rPr>
            </w:pPr>
            <w:r w:rsidRPr="00B64C36">
              <w:rPr>
                <w:color w:val="000000"/>
                <w:sz w:val="22"/>
                <w:szCs w:val="22"/>
                <w:lang w:val="uk-UA"/>
              </w:rPr>
              <w:t>0,15</w:t>
            </w:r>
          </w:p>
        </w:tc>
        <w:tc>
          <w:tcPr>
            <w:tcW w:w="850" w:type="dxa"/>
          </w:tcPr>
          <w:p w:rsidR="008B5CD1" w:rsidRPr="00B64C36" w:rsidRDefault="008B5CD1" w:rsidP="005711BE">
            <w:pPr>
              <w:pStyle w:val="11"/>
              <w:jc w:val="center"/>
              <w:rPr>
                <w:color w:val="000000"/>
                <w:sz w:val="22"/>
                <w:szCs w:val="22"/>
                <w:lang w:val="uk-UA"/>
              </w:rPr>
            </w:pPr>
            <w:r w:rsidRPr="00B64C36">
              <w:rPr>
                <w:color w:val="000000"/>
                <w:sz w:val="22"/>
                <w:szCs w:val="22"/>
                <w:lang w:val="uk-UA"/>
              </w:rPr>
              <w:t>7</w:t>
            </w:r>
          </w:p>
        </w:tc>
        <w:tc>
          <w:tcPr>
            <w:tcW w:w="736" w:type="dxa"/>
          </w:tcPr>
          <w:p w:rsidR="008B5CD1" w:rsidRPr="00B64C36" w:rsidRDefault="008B5CD1" w:rsidP="005711BE">
            <w:pPr>
              <w:pStyle w:val="11"/>
              <w:jc w:val="center"/>
              <w:rPr>
                <w:color w:val="000000"/>
                <w:sz w:val="22"/>
                <w:szCs w:val="22"/>
                <w:lang w:val="uk-UA"/>
              </w:rPr>
            </w:pPr>
            <w:r w:rsidRPr="00B64C36">
              <w:rPr>
                <w:color w:val="000000"/>
                <w:sz w:val="22"/>
                <w:szCs w:val="22"/>
                <w:lang w:val="uk-UA"/>
              </w:rPr>
              <w:t>4</w:t>
            </w:r>
          </w:p>
        </w:tc>
        <w:tc>
          <w:tcPr>
            <w:tcW w:w="709" w:type="dxa"/>
          </w:tcPr>
          <w:p w:rsidR="008B5CD1" w:rsidRPr="00B64C36" w:rsidRDefault="008B5CD1" w:rsidP="005711BE">
            <w:pPr>
              <w:pStyle w:val="11"/>
              <w:jc w:val="center"/>
              <w:rPr>
                <w:color w:val="000000"/>
                <w:sz w:val="22"/>
                <w:szCs w:val="22"/>
                <w:lang w:val="uk-UA"/>
              </w:rPr>
            </w:pPr>
            <w:r w:rsidRPr="00B64C36">
              <w:rPr>
                <w:color w:val="000000"/>
                <w:sz w:val="22"/>
                <w:szCs w:val="22"/>
                <w:lang w:val="uk-UA"/>
              </w:rPr>
              <w:t>9</w:t>
            </w:r>
          </w:p>
        </w:tc>
      </w:tr>
      <w:tr w:rsidR="008B5CD1" w:rsidRPr="00B64C36" w:rsidTr="003A5875">
        <w:tc>
          <w:tcPr>
            <w:tcW w:w="3652" w:type="dxa"/>
          </w:tcPr>
          <w:p w:rsidR="008B5CD1" w:rsidRPr="00B64C36" w:rsidRDefault="008B5CD1" w:rsidP="005711BE">
            <w:pPr>
              <w:pStyle w:val="11"/>
              <w:rPr>
                <w:color w:val="000000"/>
                <w:sz w:val="22"/>
                <w:szCs w:val="22"/>
                <w:lang w:val="uk-UA"/>
              </w:rPr>
            </w:pPr>
            <w:r w:rsidRPr="00B64C36">
              <w:rPr>
                <w:color w:val="000000"/>
                <w:sz w:val="22"/>
                <w:szCs w:val="22"/>
                <w:lang w:val="uk-UA"/>
              </w:rPr>
              <w:t>Ефективність реклами й стимулювання збуту</w:t>
            </w:r>
          </w:p>
        </w:tc>
        <w:tc>
          <w:tcPr>
            <w:tcW w:w="709" w:type="dxa"/>
          </w:tcPr>
          <w:p w:rsidR="008B5CD1" w:rsidRPr="00B64C36" w:rsidRDefault="008B5CD1" w:rsidP="005711BE">
            <w:pPr>
              <w:pStyle w:val="11"/>
              <w:jc w:val="center"/>
              <w:rPr>
                <w:color w:val="000000"/>
                <w:sz w:val="22"/>
                <w:szCs w:val="22"/>
                <w:lang w:val="uk-UA"/>
              </w:rPr>
            </w:pPr>
            <w:r w:rsidRPr="00B64C36">
              <w:rPr>
                <w:color w:val="000000"/>
                <w:sz w:val="22"/>
                <w:szCs w:val="22"/>
                <w:lang w:val="uk-UA"/>
              </w:rPr>
              <w:t>0,15</w:t>
            </w:r>
          </w:p>
        </w:tc>
        <w:tc>
          <w:tcPr>
            <w:tcW w:w="850" w:type="dxa"/>
          </w:tcPr>
          <w:p w:rsidR="008B5CD1" w:rsidRPr="00B64C36" w:rsidRDefault="008B5CD1" w:rsidP="005711BE">
            <w:pPr>
              <w:pStyle w:val="11"/>
              <w:jc w:val="center"/>
              <w:rPr>
                <w:color w:val="000000"/>
                <w:sz w:val="22"/>
                <w:szCs w:val="22"/>
                <w:lang w:val="uk-UA"/>
              </w:rPr>
            </w:pPr>
            <w:r w:rsidRPr="00B64C36">
              <w:rPr>
                <w:color w:val="000000"/>
                <w:sz w:val="22"/>
                <w:szCs w:val="22"/>
                <w:lang w:val="uk-UA"/>
              </w:rPr>
              <w:t>9</w:t>
            </w:r>
          </w:p>
        </w:tc>
        <w:tc>
          <w:tcPr>
            <w:tcW w:w="736" w:type="dxa"/>
          </w:tcPr>
          <w:p w:rsidR="008B5CD1" w:rsidRPr="00B64C36" w:rsidRDefault="008B5CD1" w:rsidP="005711BE">
            <w:pPr>
              <w:pStyle w:val="11"/>
              <w:jc w:val="center"/>
              <w:rPr>
                <w:color w:val="000000"/>
                <w:sz w:val="22"/>
                <w:szCs w:val="22"/>
                <w:lang w:val="uk-UA"/>
              </w:rPr>
            </w:pPr>
            <w:r w:rsidRPr="00B64C36">
              <w:rPr>
                <w:color w:val="000000"/>
                <w:sz w:val="22"/>
                <w:szCs w:val="22"/>
                <w:lang w:val="uk-UA"/>
              </w:rPr>
              <w:t>5</w:t>
            </w:r>
          </w:p>
        </w:tc>
        <w:tc>
          <w:tcPr>
            <w:tcW w:w="709" w:type="dxa"/>
          </w:tcPr>
          <w:p w:rsidR="008B5CD1" w:rsidRPr="00B64C36" w:rsidRDefault="008B5CD1" w:rsidP="005711BE">
            <w:pPr>
              <w:pStyle w:val="11"/>
              <w:jc w:val="center"/>
              <w:rPr>
                <w:color w:val="000000"/>
                <w:sz w:val="22"/>
                <w:szCs w:val="22"/>
                <w:lang w:val="uk-UA"/>
              </w:rPr>
            </w:pPr>
            <w:r w:rsidRPr="00B64C36">
              <w:rPr>
                <w:color w:val="000000"/>
                <w:sz w:val="22"/>
                <w:szCs w:val="22"/>
                <w:lang w:val="uk-UA"/>
              </w:rPr>
              <w:t>4</w:t>
            </w:r>
          </w:p>
        </w:tc>
      </w:tr>
      <w:tr w:rsidR="008B5CD1" w:rsidRPr="00B64C36" w:rsidTr="003A5875">
        <w:tc>
          <w:tcPr>
            <w:tcW w:w="3652" w:type="dxa"/>
          </w:tcPr>
          <w:p w:rsidR="008B5CD1" w:rsidRPr="00B64C36" w:rsidRDefault="008B5CD1" w:rsidP="005711BE">
            <w:pPr>
              <w:pStyle w:val="11"/>
              <w:rPr>
                <w:color w:val="000000"/>
                <w:sz w:val="22"/>
                <w:szCs w:val="22"/>
                <w:lang w:val="uk-UA"/>
              </w:rPr>
            </w:pPr>
            <w:r w:rsidRPr="00B64C36">
              <w:rPr>
                <w:color w:val="000000"/>
                <w:sz w:val="22"/>
                <w:szCs w:val="22"/>
                <w:lang w:val="uk-UA"/>
              </w:rPr>
              <w:t>Фінансові ресурси</w:t>
            </w:r>
          </w:p>
        </w:tc>
        <w:tc>
          <w:tcPr>
            <w:tcW w:w="709" w:type="dxa"/>
          </w:tcPr>
          <w:p w:rsidR="008B5CD1" w:rsidRPr="00B64C36" w:rsidRDefault="008B5CD1" w:rsidP="005711BE">
            <w:pPr>
              <w:pStyle w:val="11"/>
              <w:jc w:val="center"/>
              <w:rPr>
                <w:color w:val="000000"/>
                <w:sz w:val="22"/>
                <w:szCs w:val="22"/>
                <w:lang w:val="uk-UA"/>
              </w:rPr>
            </w:pPr>
            <w:r w:rsidRPr="00B64C36">
              <w:rPr>
                <w:color w:val="000000"/>
                <w:sz w:val="22"/>
                <w:szCs w:val="22"/>
                <w:lang w:val="uk-UA"/>
              </w:rPr>
              <w:t>0,20</w:t>
            </w:r>
          </w:p>
        </w:tc>
        <w:tc>
          <w:tcPr>
            <w:tcW w:w="850" w:type="dxa"/>
          </w:tcPr>
          <w:p w:rsidR="008B5CD1" w:rsidRPr="00B64C36" w:rsidRDefault="008B5CD1" w:rsidP="005711BE">
            <w:pPr>
              <w:pStyle w:val="11"/>
              <w:jc w:val="center"/>
              <w:rPr>
                <w:color w:val="000000"/>
                <w:sz w:val="22"/>
                <w:szCs w:val="22"/>
                <w:lang w:val="uk-UA"/>
              </w:rPr>
            </w:pPr>
            <w:r w:rsidRPr="00B64C36">
              <w:rPr>
                <w:color w:val="000000"/>
                <w:sz w:val="22"/>
                <w:szCs w:val="22"/>
                <w:lang w:val="uk-UA"/>
              </w:rPr>
              <w:t>7</w:t>
            </w:r>
          </w:p>
        </w:tc>
        <w:tc>
          <w:tcPr>
            <w:tcW w:w="736" w:type="dxa"/>
          </w:tcPr>
          <w:p w:rsidR="008B5CD1" w:rsidRPr="00B64C36" w:rsidRDefault="008B5CD1" w:rsidP="005711BE">
            <w:pPr>
              <w:pStyle w:val="11"/>
              <w:jc w:val="center"/>
              <w:rPr>
                <w:color w:val="000000"/>
                <w:sz w:val="22"/>
                <w:szCs w:val="22"/>
                <w:lang w:val="uk-UA"/>
              </w:rPr>
            </w:pPr>
            <w:r w:rsidRPr="00B64C36">
              <w:rPr>
                <w:color w:val="000000"/>
                <w:sz w:val="22"/>
                <w:szCs w:val="22"/>
                <w:lang w:val="uk-UA"/>
              </w:rPr>
              <w:t>8</w:t>
            </w:r>
          </w:p>
        </w:tc>
        <w:tc>
          <w:tcPr>
            <w:tcW w:w="709" w:type="dxa"/>
          </w:tcPr>
          <w:p w:rsidR="008B5CD1" w:rsidRPr="00B64C36" w:rsidRDefault="008B5CD1" w:rsidP="005711BE">
            <w:pPr>
              <w:pStyle w:val="11"/>
              <w:jc w:val="center"/>
              <w:rPr>
                <w:color w:val="000000"/>
                <w:sz w:val="22"/>
                <w:szCs w:val="22"/>
                <w:lang w:val="uk-UA"/>
              </w:rPr>
            </w:pPr>
            <w:r w:rsidRPr="00B64C36">
              <w:rPr>
                <w:color w:val="000000"/>
                <w:sz w:val="22"/>
                <w:szCs w:val="22"/>
                <w:lang w:val="uk-UA"/>
              </w:rPr>
              <w:t>7</w:t>
            </w:r>
          </w:p>
        </w:tc>
      </w:tr>
      <w:tr w:rsidR="008B5CD1" w:rsidRPr="00B64C36" w:rsidTr="003A5875">
        <w:tc>
          <w:tcPr>
            <w:tcW w:w="3652" w:type="dxa"/>
          </w:tcPr>
          <w:p w:rsidR="008B5CD1" w:rsidRPr="00B64C36" w:rsidRDefault="008B5CD1" w:rsidP="005711BE">
            <w:pPr>
              <w:pStyle w:val="11"/>
              <w:rPr>
                <w:color w:val="000000"/>
                <w:sz w:val="22"/>
                <w:szCs w:val="22"/>
                <w:lang w:val="uk-UA"/>
              </w:rPr>
            </w:pPr>
            <w:r w:rsidRPr="00B64C36">
              <w:rPr>
                <w:color w:val="000000"/>
                <w:sz w:val="22"/>
                <w:szCs w:val="22"/>
                <w:lang w:val="uk-UA"/>
              </w:rPr>
              <w:t>Репутація в споживачів</w:t>
            </w:r>
          </w:p>
        </w:tc>
        <w:tc>
          <w:tcPr>
            <w:tcW w:w="709" w:type="dxa"/>
          </w:tcPr>
          <w:p w:rsidR="008B5CD1" w:rsidRPr="00B64C36" w:rsidRDefault="008B5CD1" w:rsidP="005711BE">
            <w:pPr>
              <w:pStyle w:val="11"/>
              <w:jc w:val="center"/>
              <w:rPr>
                <w:color w:val="000000"/>
                <w:sz w:val="22"/>
                <w:szCs w:val="22"/>
                <w:lang w:val="uk-UA"/>
              </w:rPr>
            </w:pPr>
            <w:r w:rsidRPr="00B64C36">
              <w:rPr>
                <w:color w:val="000000"/>
                <w:sz w:val="22"/>
                <w:szCs w:val="22"/>
                <w:lang w:val="uk-UA"/>
              </w:rPr>
              <w:t>0,15</w:t>
            </w:r>
          </w:p>
        </w:tc>
        <w:tc>
          <w:tcPr>
            <w:tcW w:w="850" w:type="dxa"/>
          </w:tcPr>
          <w:p w:rsidR="008B5CD1" w:rsidRPr="00B64C36" w:rsidRDefault="008B5CD1" w:rsidP="005711BE">
            <w:pPr>
              <w:pStyle w:val="11"/>
              <w:jc w:val="center"/>
              <w:rPr>
                <w:color w:val="000000"/>
                <w:sz w:val="22"/>
                <w:szCs w:val="22"/>
                <w:lang w:val="uk-UA"/>
              </w:rPr>
            </w:pPr>
            <w:r w:rsidRPr="00B64C36">
              <w:rPr>
                <w:color w:val="000000"/>
                <w:sz w:val="22"/>
                <w:szCs w:val="22"/>
                <w:lang w:val="uk-UA"/>
              </w:rPr>
              <w:t>7</w:t>
            </w:r>
          </w:p>
        </w:tc>
        <w:tc>
          <w:tcPr>
            <w:tcW w:w="736" w:type="dxa"/>
          </w:tcPr>
          <w:p w:rsidR="008B5CD1" w:rsidRPr="00B64C36" w:rsidRDefault="008B5CD1" w:rsidP="005711BE">
            <w:pPr>
              <w:pStyle w:val="11"/>
              <w:jc w:val="center"/>
              <w:rPr>
                <w:color w:val="000000"/>
                <w:sz w:val="22"/>
                <w:szCs w:val="22"/>
                <w:lang w:val="uk-UA"/>
              </w:rPr>
            </w:pPr>
            <w:r w:rsidRPr="00B64C36">
              <w:rPr>
                <w:color w:val="000000"/>
                <w:sz w:val="22"/>
                <w:szCs w:val="22"/>
                <w:lang w:val="uk-UA"/>
              </w:rPr>
              <w:t>9</w:t>
            </w:r>
          </w:p>
        </w:tc>
        <w:tc>
          <w:tcPr>
            <w:tcW w:w="709" w:type="dxa"/>
          </w:tcPr>
          <w:p w:rsidR="008B5CD1" w:rsidRPr="00B64C36" w:rsidRDefault="008B5CD1" w:rsidP="005711BE">
            <w:pPr>
              <w:pStyle w:val="11"/>
              <w:jc w:val="center"/>
              <w:rPr>
                <w:color w:val="000000"/>
                <w:sz w:val="22"/>
                <w:szCs w:val="22"/>
                <w:lang w:val="uk-UA"/>
              </w:rPr>
            </w:pPr>
            <w:r w:rsidRPr="00B64C36">
              <w:rPr>
                <w:color w:val="000000"/>
                <w:sz w:val="22"/>
                <w:szCs w:val="22"/>
                <w:lang w:val="uk-UA"/>
              </w:rPr>
              <w:t>6</w:t>
            </w:r>
          </w:p>
        </w:tc>
      </w:tr>
      <w:tr w:rsidR="008B5CD1" w:rsidRPr="00B64C36" w:rsidTr="003A5875">
        <w:tc>
          <w:tcPr>
            <w:tcW w:w="3652" w:type="dxa"/>
          </w:tcPr>
          <w:p w:rsidR="008B5CD1" w:rsidRPr="00B64C36" w:rsidRDefault="008B5CD1" w:rsidP="005711BE">
            <w:pPr>
              <w:pStyle w:val="11"/>
              <w:rPr>
                <w:color w:val="000000"/>
                <w:sz w:val="22"/>
                <w:szCs w:val="22"/>
                <w:lang w:val="uk-UA"/>
              </w:rPr>
            </w:pPr>
            <w:r w:rsidRPr="00B64C36">
              <w:rPr>
                <w:color w:val="000000"/>
                <w:sz w:val="22"/>
                <w:szCs w:val="22"/>
                <w:lang w:val="uk-UA"/>
              </w:rPr>
              <w:t>Можливості в ціновій політиці</w:t>
            </w:r>
          </w:p>
        </w:tc>
        <w:tc>
          <w:tcPr>
            <w:tcW w:w="709" w:type="dxa"/>
          </w:tcPr>
          <w:p w:rsidR="008B5CD1" w:rsidRPr="00B64C36" w:rsidRDefault="008B5CD1" w:rsidP="005711BE">
            <w:pPr>
              <w:pStyle w:val="11"/>
              <w:jc w:val="center"/>
              <w:rPr>
                <w:color w:val="000000"/>
                <w:sz w:val="22"/>
                <w:szCs w:val="22"/>
                <w:lang w:val="uk-UA"/>
              </w:rPr>
            </w:pPr>
            <w:r w:rsidRPr="00B64C36">
              <w:rPr>
                <w:color w:val="000000"/>
                <w:sz w:val="22"/>
                <w:szCs w:val="22"/>
                <w:lang w:val="uk-UA"/>
              </w:rPr>
              <w:t>0,10</w:t>
            </w:r>
          </w:p>
        </w:tc>
        <w:tc>
          <w:tcPr>
            <w:tcW w:w="850" w:type="dxa"/>
          </w:tcPr>
          <w:p w:rsidR="008B5CD1" w:rsidRPr="00B64C36" w:rsidRDefault="008B5CD1" w:rsidP="005711BE">
            <w:pPr>
              <w:pStyle w:val="11"/>
              <w:jc w:val="center"/>
              <w:rPr>
                <w:color w:val="000000"/>
                <w:sz w:val="22"/>
                <w:szCs w:val="22"/>
                <w:lang w:val="uk-UA"/>
              </w:rPr>
            </w:pPr>
            <w:r w:rsidRPr="00B64C36">
              <w:rPr>
                <w:color w:val="000000"/>
                <w:sz w:val="22"/>
                <w:szCs w:val="22"/>
                <w:lang w:val="uk-UA"/>
              </w:rPr>
              <w:t>4</w:t>
            </w:r>
          </w:p>
        </w:tc>
        <w:tc>
          <w:tcPr>
            <w:tcW w:w="736" w:type="dxa"/>
          </w:tcPr>
          <w:p w:rsidR="008B5CD1" w:rsidRPr="00B64C36" w:rsidRDefault="008B5CD1" w:rsidP="005711BE">
            <w:pPr>
              <w:pStyle w:val="11"/>
              <w:jc w:val="center"/>
              <w:rPr>
                <w:color w:val="000000"/>
                <w:sz w:val="22"/>
                <w:szCs w:val="22"/>
                <w:lang w:val="uk-UA"/>
              </w:rPr>
            </w:pPr>
            <w:r w:rsidRPr="00B64C36">
              <w:rPr>
                <w:color w:val="000000"/>
                <w:sz w:val="22"/>
                <w:szCs w:val="22"/>
                <w:lang w:val="uk-UA"/>
              </w:rPr>
              <w:t>4</w:t>
            </w:r>
          </w:p>
        </w:tc>
        <w:tc>
          <w:tcPr>
            <w:tcW w:w="709" w:type="dxa"/>
          </w:tcPr>
          <w:p w:rsidR="008B5CD1" w:rsidRPr="00B64C36" w:rsidRDefault="008B5CD1" w:rsidP="005711BE">
            <w:pPr>
              <w:pStyle w:val="11"/>
              <w:jc w:val="center"/>
              <w:rPr>
                <w:color w:val="000000"/>
                <w:sz w:val="22"/>
                <w:szCs w:val="22"/>
                <w:lang w:val="uk-UA"/>
              </w:rPr>
            </w:pPr>
            <w:r w:rsidRPr="00B64C36">
              <w:rPr>
                <w:color w:val="000000"/>
                <w:sz w:val="22"/>
                <w:szCs w:val="22"/>
                <w:lang w:val="uk-UA"/>
              </w:rPr>
              <w:t>4</w:t>
            </w:r>
          </w:p>
        </w:tc>
      </w:tr>
      <w:tr w:rsidR="008B5CD1" w:rsidRPr="00B64C36" w:rsidTr="003A5875">
        <w:tc>
          <w:tcPr>
            <w:tcW w:w="3652" w:type="dxa"/>
          </w:tcPr>
          <w:p w:rsidR="008B5CD1" w:rsidRPr="00B64C36" w:rsidRDefault="008B5CD1" w:rsidP="005711BE">
            <w:pPr>
              <w:pStyle w:val="11"/>
              <w:rPr>
                <w:color w:val="000000"/>
                <w:sz w:val="22"/>
                <w:szCs w:val="22"/>
                <w:lang w:val="uk-UA"/>
              </w:rPr>
            </w:pPr>
            <w:r w:rsidRPr="00B64C36">
              <w:rPr>
                <w:color w:val="000000"/>
                <w:sz w:val="22"/>
                <w:szCs w:val="22"/>
                <w:lang w:val="uk-UA"/>
              </w:rPr>
              <w:t>Усього</w:t>
            </w:r>
          </w:p>
        </w:tc>
        <w:tc>
          <w:tcPr>
            <w:tcW w:w="709" w:type="dxa"/>
          </w:tcPr>
          <w:p w:rsidR="008B5CD1" w:rsidRPr="00B64C36" w:rsidRDefault="008B5CD1" w:rsidP="005711BE">
            <w:pPr>
              <w:pStyle w:val="11"/>
              <w:jc w:val="center"/>
              <w:rPr>
                <w:color w:val="000000"/>
                <w:sz w:val="22"/>
                <w:szCs w:val="22"/>
                <w:lang w:val="uk-UA"/>
              </w:rPr>
            </w:pPr>
            <w:r w:rsidRPr="00B64C36">
              <w:rPr>
                <w:color w:val="000000"/>
                <w:sz w:val="22"/>
                <w:szCs w:val="22"/>
                <w:lang w:val="uk-UA"/>
              </w:rPr>
              <w:t>1,00</w:t>
            </w:r>
          </w:p>
        </w:tc>
        <w:tc>
          <w:tcPr>
            <w:tcW w:w="850" w:type="dxa"/>
          </w:tcPr>
          <w:p w:rsidR="008B5CD1" w:rsidRPr="00B64C36" w:rsidRDefault="008B5CD1" w:rsidP="005711BE">
            <w:pPr>
              <w:pStyle w:val="11"/>
              <w:jc w:val="center"/>
              <w:rPr>
                <w:color w:val="000000"/>
                <w:sz w:val="22"/>
                <w:szCs w:val="22"/>
                <w:lang w:val="uk-UA"/>
              </w:rPr>
            </w:pPr>
            <w:r w:rsidRPr="00B64C36">
              <w:rPr>
                <w:color w:val="000000"/>
                <w:sz w:val="22"/>
                <w:szCs w:val="22"/>
                <w:lang w:val="uk-UA"/>
              </w:rPr>
              <w:t>48</w:t>
            </w:r>
          </w:p>
        </w:tc>
        <w:tc>
          <w:tcPr>
            <w:tcW w:w="736" w:type="dxa"/>
          </w:tcPr>
          <w:p w:rsidR="008B5CD1" w:rsidRPr="00B64C36" w:rsidRDefault="008B5CD1" w:rsidP="005711BE">
            <w:pPr>
              <w:pStyle w:val="11"/>
              <w:jc w:val="center"/>
              <w:rPr>
                <w:color w:val="000000"/>
                <w:sz w:val="22"/>
                <w:szCs w:val="22"/>
                <w:lang w:val="uk-UA"/>
              </w:rPr>
            </w:pPr>
            <w:r w:rsidRPr="00B64C36">
              <w:rPr>
                <w:color w:val="000000"/>
                <w:sz w:val="22"/>
                <w:szCs w:val="22"/>
                <w:lang w:val="uk-UA"/>
              </w:rPr>
              <w:t>41</w:t>
            </w:r>
          </w:p>
        </w:tc>
        <w:tc>
          <w:tcPr>
            <w:tcW w:w="709" w:type="dxa"/>
          </w:tcPr>
          <w:p w:rsidR="008B5CD1" w:rsidRPr="00B64C36" w:rsidRDefault="008B5CD1" w:rsidP="005711BE">
            <w:pPr>
              <w:pStyle w:val="11"/>
              <w:jc w:val="center"/>
              <w:rPr>
                <w:color w:val="000000"/>
                <w:sz w:val="22"/>
                <w:szCs w:val="22"/>
                <w:lang w:val="uk-UA"/>
              </w:rPr>
            </w:pPr>
            <w:r w:rsidRPr="00B64C36">
              <w:rPr>
                <w:color w:val="000000"/>
                <w:sz w:val="22"/>
                <w:szCs w:val="22"/>
                <w:lang w:val="uk-UA"/>
              </w:rPr>
              <w:t>43</w:t>
            </w:r>
          </w:p>
        </w:tc>
      </w:tr>
    </w:tbl>
    <w:p w:rsidR="008B5CD1" w:rsidRPr="00B64C36" w:rsidRDefault="008B5CD1" w:rsidP="008B5CD1">
      <w:pPr>
        <w:pStyle w:val="11"/>
        <w:ind w:firstLine="720"/>
        <w:jc w:val="center"/>
        <w:rPr>
          <w:color w:val="000000"/>
          <w:sz w:val="22"/>
          <w:szCs w:val="22"/>
          <w:lang w:val="uk-UA"/>
        </w:rPr>
      </w:pPr>
    </w:p>
    <w:p w:rsidR="008B5CD1" w:rsidRPr="00B64C36" w:rsidRDefault="008B5CD1" w:rsidP="008B5CD1">
      <w:pPr>
        <w:pStyle w:val="11"/>
        <w:ind w:firstLine="720"/>
        <w:jc w:val="both"/>
        <w:rPr>
          <w:color w:val="000000"/>
          <w:sz w:val="22"/>
          <w:szCs w:val="22"/>
          <w:lang w:val="uk-UA"/>
        </w:rPr>
      </w:pPr>
      <w:r w:rsidRPr="00B64C36">
        <w:rPr>
          <w:b/>
          <w:color w:val="000000"/>
          <w:sz w:val="22"/>
          <w:szCs w:val="22"/>
          <w:lang w:val="uk-UA"/>
        </w:rPr>
        <w:t xml:space="preserve">Завдання. </w:t>
      </w:r>
      <w:r w:rsidRPr="00B64C36">
        <w:rPr>
          <w:color w:val="000000"/>
          <w:sz w:val="22"/>
          <w:szCs w:val="22"/>
          <w:lang w:val="uk-UA"/>
        </w:rPr>
        <w:t>Використовуючи вихідні показники табл. 1.6.1 розрахуйте й порівняйте рівень конкурентоспроможності корпорацій.</w:t>
      </w:r>
    </w:p>
    <w:p w:rsidR="008B5CD1" w:rsidRPr="00B64C36" w:rsidRDefault="008B5CD1" w:rsidP="008B5CD1">
      <w:pPr>
        <w:pStyle w:val="11"/>
        <w:ind w:firstLine="720"/>
        <w:jc w:val="both"/>
        <w:rPr>
          <w:color w:val="000000"/>
          <w:sz w:val="22"/>
          <w:szCs w:val="22"/>
          <w:lang w:val="uk-UA"/>
        </w:rPr>
      </w:pPr>
    </w:p>
    <w:p w:rsidR="00596778" w:rsidRDefault="00596778" w:rsidP="008B5CD1">
      <w:pPr>
        <w:widowControl/>
        <w:shd w:val="clear" w:color="auto" w:fill="FFFFFF"/>
        <w:autoSpaceDE/>
        <w:autoSpaceDN/>
        <w:adjustRightInd/>
        <w:ind w:firstLine="709"/>
        <w:jc w:val="center"/>
        <w:rPr>
          <w:b/>
          <w:bCs/>
          <w:color w:val="000000"/>
          <w:sz w:val="22"/>
          <w:szCs w:val="22"/>
          <w:lang w:val="uk-UA"/>
        </w:rPr>
      </w:pPr>
    </w:p>
    <w:p w:rsidR="00596778" w:rsidRPr="00B64C36" w:rsidRDefault="00596778" w:rsidP="00596778">
      <w:pPr>
        <w:widowControl/>
        <w:shd w:val="clear" w:color="auto" w:fill="FFFFFF"/>
        <w:autoSpaceDE/>
        <w:autoSpaceDN/>
        <w:adjustRightInd/>
        <w:ind w:firstLine="709"/>
        <w:jc w:val="center"/>
        <w:rPr>
          <w:b/>
          <w:bCs/>
          <w:color w:val="000000"/>
          <w:sz w:val="22"/>
          <w:szCs w:val="22"/>
          <w:lang w:val="uk-UA"/>
        </w:rPr>
      </w:pPr>
      <w:r w:rsidRPr="00B64C36">
        <w:rPr>
          <w:b/>
          <w:bCs/>
          <w:color w:val="000000"/>
          <w:sz w:val="22"/>
          <w:szCs w:val="22"/>
          <w:lang w:val="uk-UA"/>
        </w:rPr>
        <w:t>Практичне заняття 1.7</w:t>
      </w:r>
    </w:p>
    <w:p w:rsidR="00596778" w:rsidRPr="00596778" w:rsidRDefault="00596778" w:rsidP="00596778">
      <w:pPr>
        <w:pStyle w:val="1"/>
        <w:rPr>
          <w:b/>
          <w:bCs/>
          <w:sz w:val="24"/>
          <w:szCs w:val="24"/>
        </w:rPr>
      </w:pPr>
      <w:proofErr w:type="spellStart"/>
      <w:r w:rsidRPr="00596778">
        <w:rPr>
          <w:b/>
          <w:bCs/>
          <w:sz w:val="24"/>
          <w:szCs w:val="24"/>
        </w:rPr>
        <w:t>Міжнародна</w:t>
      </w:r>
      <w:proofErr w:type="spellEnd"/>
      <w:r w:rsidRPr="00596778">
        <w:rPr>
          <w:b/>
          <w:bCs/>
          <w:sz w:val="24"/>
          <w:szCs w:val="24"/>
        </w:rPr>
        <w:t xml:space="preserve"> </w:t>
      </w:r>
      <w:proofErr w:type="spellStart"/>
      <w:r w:rsidRPr="00596778">
        <w:rPr>
          <w:b/>
          <w:bCs/>
          <w:sz w:val="24"/>
          <w:szCs w:val="24"/>
        </w:rPr>
        <w:t>конкурентоспроможність</w:t>
      </w:r>
      <w:proofErr w:type="spellEnd"/>
      <w:r w:rsidRPr="00596778">
        <w:rPr>
          <w:b/>
          <w:bCs/>
          <w:sz w:val="24"/>
          <w:szCs w:val="24"/>
        </w:rPr>
        <w:t xml:space="preserve"> </w:t>
      </w:r>
      <w:proofErr w:type="spellStart"/>
      <w:r w:rsidRPr="00596778">
        <w:rPr>
          <w:b/>
          <w:bCs/>
          <w:sz w:val="24"/>
          <w:szCs w:val="24"/>
        </w:rPr>
        <w:t>країн</w:t>
      </w:r>
      <w:proofErr w:type="spellEnd"/>
    </w:p>
    <w:p w:rsidR="00596778" w:rsidRDefault="00596778" w:rsidP="008B5CD1">
      <w:pPr>
        <w:widowControl/>
        <w:shd w:val="clear" w:color="auto" w:fill="FFFFFF"/>
        <w:autoSpaceDE/>
        <w:autoSpaceDN/>
        <w:adjustRightInd/>
        <w:ind w:firstLine="709"/>
        <w:jc w:val="center"/>
        <w:rPr>
          <w:b/>
          <w:bCs/>
          <w:color w:val="000000"/>
          <w:sz w:val="22"/>
          <w:szCs w:val="22"/>
          <w:lang w:val="uk-UA"/>
        </w:rPr>
      </w:pPr>
    </w:p>
    <w:p w:rsidR="00972AA8" w:rsidRPr="00B64C36" w:rsidRDefault="00972AA8" w:rsidP="00972AA8">
      <w:pPr>
        <w:pStyle w:val="11"/>
        <w:ind w:firstLine="720"/>
        <w:jc w:val="both"/>
        <w:rPr>
          <w:bCs/>
          <w:sz w:val="22"/>
          <w:szCs w:val="22"/>
          <w:lang w:val="uk-UA"/>
        </w:rPr>
      </w:pPr>
      <w:r w:rsidRPr="00B64C36">
        <w:rPr>
          <w:b/>
          <w:bCs/>
          <w:sz w:val="22"/>
          <w:szCs w:val="22"/>
          <w:lang w:val="uk-UA"/>
        </w:rPr>
        <w:t xml:space="preserve">Мета заняття: </w:t>
      </w:r>
      <w:r w:rsidRPr="00B64C36">
        <w:rPr>
          <w:bCs/>
          <w:sz w:val="22"/>
          <w:szCs w:val="22"/>
          <w:lang w:val="uk-UA"/>
        </w:rPr>
        <w:t xml:space="preserve">вивчення тенденцій відновлення та проблем реалізації ресурсних переваг </w:t>
      </w:r>
      <w:r>
        <w:rPr>
          <w:bCs/>
          <w:sz w:val="22"/>
          <w:szCs w:val="22"/>
          <w:lang w:val="uk-UA"/>
        </w:rPr>
        <w:t>у міжнародній конкурентоспроможності країн</w:t>
      </w:r>
      <w:r w:rsidRPr="00B64C36">
        <w:rPr>
          <w:bCs/>
          <w:sz w:val="22"/>
          <w:szCs w:val="22"/>
          <w:lang w:val="uk-UA"/>
        </w:rPr>
        <w:t>.</w:t>
      </w:r>
    </w:p>
    <w:p w:rsidR="00972AA8" w:rsidRPr="00B64C36" w:rsidRDefault="00972AA8" w:rsidP="00972AA8">
      <w:pPr>
        <w:pStyle w:val="11"/>
        <w:ind w:firstLine="720"/>
        <w:jc w:val="both"/>
        <w:rPr>
          <w:b/>
          <w:bCs/>
          <w:sz w:val="22"/>
          <w:szCs w:val="22"/>
          <w:lang w:val="uk-UA"/>
        </w:rPr>
      </w:pPr>
      <w:r w:rsidRPr="00B64C36">
        <w:rPr>
          <w:b/>
          <w:bCs/>
          <w:sz w:val="22"/>
          <w:szCs w:val="22"/>
          <w:lang w:val="uk-UA"/>
        </w:rPr>
        <w:t>Завдання:</w:t>
      </w:r>
    </w:p>
    <w:p w:rsidR="00972AA8" w:rsidRPr="00B64C36" w:rsidRDefault="00972AA8" w:rsidP="00972AA8">
      <w:pPr>
        <w:pStyle w:val="11"/>
        <w:numPr>
          <w:ilvl w:val="0"/>
          <w:numId w:val="2"/>
        </w:numPr>
        <w:tabs>
          <w:tab w:val="clear" w:pos="720"/>
          <w:tab w:val="num" w:pos="993"/>
        </w:tabs>
        <w:ind w:left="0" w:firstLine="709"/>
        <w:jc w:val="both"/>
        <w:rPr>
          <w:bCs/>
          <w:sz w:val="22"/>
          <w:szCs w:val="22"/>
          <w:lang w:val="uk-UA"/>
        </w:rPr>
      </w:pPr>
      <w:r w:rsidRPr="00B64C36">
        <w:rPr>
          <w:bCs/>
          <w:sz w:val="22"/>
          <w:szCs w:val="22"/>
          <w:lang w:val="uk-UA"/>
        </w:rPr>
        <w:t xml:space="preserve">визначити чинники </w:t>
      </w:r>
      <w:r>
        <w:rPr>
          <w:bCs/>
          <w:sz w:val="22"/>
          <w:szCs w:val="22"/>
          <w:lang w:val="uk-UA"/>
        </w:rPr>
        <w:t>міжнародної конкурентоспроможності країн</w:t>
      </w:r>
      <w:r w:rsidRPr="00B64C36">
        <w:rPr>
          <w:bCs/>
          <w:sz w:val="22"/>
          <w:szCs w:val="22"/>
          <w:lang w:val="uk-UA"/>
        </w:rPr>
        <w:t xml:space="preserve">; </w:t>
      </w:r>
    </w:p>
    <w:p w:rsidR="00972AA8" w:rsidRPr="00B64C36" w:rsidRDefault="00972AA8" w:rsidP="00972AA8">
      <w:pPr>
        <w:pStyle w:val="11"/>
        <w:numPr>
          <w:ilvl w:val="0"/>
          <w:numId w:val="2"/>
        </w:numPr>
        <w:tabs>
          <w:tab w:val="clear" w:pos="720"/>
          <w:tab w:val="left" w:pos="142"/>
          <w:tab w:val="num" w:pos="993"/>
        </w:tabs>
        <w:ind w:left="0" w:firstLine="709"/>
        <w:jc w:val="both"/>
        <w:rPr>
          <w:bCs/>
          <w:sz w:val="22"/>
          <w:szCs w:val="22"/>
          <w:lang w:val="uk-UA"/>
        </w:rPr>
      </w:pPr>
      <w:r w:rsidRPr="00B64C36">
        <w:rPr>
          <w:bCs/>
          <w:sz w:val="22"/>
          <w:szCs w:val="22"/>
          <w:lang w:val="uk-UA"/>
        </w:rPr>
        <w:t xml:space="preserve">обґрунтувати процес </w:t>
      </w:r>
      <w:r>
        <w:rPr>
          <w:bCs/>
          <w:sz w:val="22"/>
          <w:szCs w:val="22"/>
          <w:lang w:val="uk-UA"/>
        </w:rPr>
        <w:t xml:space="preserve">міжнародної </w:t>
      </w:r>
      <w:r w:rsidRPr="00B64C36">
        <w:rPr>
          <w:bCs/>
          <w:sz w:val="22"/>
          <w:szCs w:val="22"/>
          <w:lang w:val="uk-UA"/>
        </w:rPr>
        <w:t xml:space="preserve">конкурентоспроможності </w:t>
      </w:r>
      <w:r>
        <w:rPr>
          <w:bCs/>
          <w:sz w:val="22"/>
          <w:szCs w:val="22"/>
          <w:lang w:val="uk-UA"/>
        </w:rPr>
        <w:t xml:space="preserve">країн </w:t>
      </w:r>
      <w:r w:rsidRPr="00B64C36">
        <w:rPr>
          <w:bCs/>
          <w:sz w:val="22"/>
          <w:szCs w:val="22"/>
          <w:lang w:val="uk-UA"/>
        </w:rPr>
        <w:t>та стратегії її формування.</w:t>
      </w:r>
    </w:p>
    <w:p w:rsidR="00972AA8" w:rsidRPr="00B64C36" w:rsidRDefault="00972AA8" w:rsidP="00972AA8">
      <w:pPr>
        <w:pStyle w:val="11"/>
        <w:ind w:firstLine="720"/>
        <w:jc w:val="both"/>
        <w:rPr>
          <w:bCs/>
          <w:sz w:val="22"/>
          <w:szCs w:val="22"/>
          <w:lang w:val="uk-UA"/>
        </w:rPr>
      </w:pPr>
      <w:r w:rsidRPr="00B64C36">
        <w:rPr>
          <w:bCs/>
          <w:sz w:val="22"/>
          <w:szCs w:val="22"/>
          <w:lang w:val="uk-UA"/>
        </w:rPr>
        <w:t>Література: [8]; [12]; [14].</w:t>
      </w:r>
    </w:p>
    <w:p w:rsidR="00972AA8" w:rsidRPr="00B64C36" w:rsidRDefault="00972AA8" w:rsidP="00972AA8">
      <w:pPr>
        <w:pStyle w:val="11"/>
        <w:tabs>
          <w:tab w:val="left" w:pos="142"/>
        </w:tabs>
        <w:jc w:val="both"/>
        <w:rPr>
          <w:bCs/>
          <w:sz w:val="22"/>
          <w:szCs w:val="22"/>
          <w:lang w:val="uk-UA"/>
        </w:rPr>
      </w:pPr>
    </w:p>
    <w:p w:rsidR="00972AA8" w:rsidRPr="00B64C36" w:rsidRDefault="00972AA8" w:rsidP="00972AA8">
      <w:pPr>
        <w:pStyle w:val="11"/>
        <w:tabs>
          <w:tab w:val="left" w:pos="142"/>
        </w:tabs>
        <w:ind w:left="709"/>
        <w:jc w:val="center"/>
        <w:rPr>
          <w:b/>
          <w:color w:val="000000"/>
          <w:sz w:val="22"/>
          <w:szCs w:val="22"/>
          <w:lang w:val="uk-UA"/>
        </w:rPr>
      </w:pPr>
      <w:r w:rsidRPr="00B64C36">
        <w:rPr>
          <w:b/>
          <w:color w:val="000000"/>
          <w:sz w:val="22"/>
          <w:szCs w:val="22"/>
          <w:lang w:val="uk-UA"/>
        </w:rPr>
        <w:t>Задача для самостійної роботи</w:t>
      </w:r>
    </w:p>
    <w:p w:rsidR="00972AA8" w:rsidRPr="00B64C36" w:rsidRDefault="00972AA8" w:rsidP="00972AA8">
      <w:pPr>
        <w:pStyle w:val="11"/>
        <w:tabs>
          <w:tab w:val="left" w:pos="142"/>
        </w:tabs>
        <w:ind w:left="709"/>
        <w:jc w:val="center"/>
        <w:rPr>
          <w:b/>
          <w:color w:val="000000"/>
          <w:sz w:val="22"/>
          <w:szCs w:val="22"/>
          <w:lang w:val="uk-UA"/>
        </w:rPr>
      </w:pPr>
    </w:p>
    <w:p w:rsidR="00972AA8" w:rsidRPr="00B64C36" w:rsidRDefault="00972AA8" w:rsidP="00972AA8">
      <w:pPr>
        <w:pStyle w:val="11"/>
        <w:tabs>
          <w:tab w:val="left" w:pos="142"/>
        </w:tabs>
        <w:ind w:firstLine="709"/>
        <w:jc w:val="both"/>
        <w:rPr>
          <w:bCs/>
          <w:sz w:val="22"/>
          <w:szCs w:val="22"/>
          <w:lang w:val="uk-UA"/>
        </w:rPr>
      </w:pPr>
      <w:r w:rsidRPr="00B64C36">
        <w:rPr>
          <w:bCs/>
          <w:sz w:val="22"/>
          <w:szCs w:val="22"/>
          <w:lang w:val="uk-UA"/>
        </w:rPr>
        <w:t xml:space="preserve">Розрахуйте індекс </w:t>
      </w:r>
      <w:proofErr w:type="spellStart"/>
      <w:r w:rsidRPr="00B64C36">
        <w:rPr>
          <w:bCs/>
          <w:sz w:val="22"/>
          <w:szCs w:val="22"/>
          <w:lang w:val="uk-UA"/>
        </w:rPr>
        <w:t>Харфінделя-Хіршмана</w:t>
      </w:r>
      <w:proofErr w:type="spellEnd"/>
      <w:r w:rsidRPr="00B64C36">
        <w:rPr>
          <w:bCs/>
          <w:sz w:val="22"/>
          <w:szCs w:val="22"/>
          <w:lang w:val="uk-UA"/>
        </w:rPr>
        <w:t xml:space="preserve"> /ІХХ/ для умов, наведених у табл. 1.5.2</w:t>
      </w:r>
    </w:p>
    <w:p w:rsidR="00972AA8" w:rsidRPr="00B64C36" w:rsidRDefault="00972AA8" w:rsidP="00972AA8">
      <w:pPr>
        <w:pStyle w:val="11"/>
        <w:tabs>
          <w:tab w:val="left" w:pos="142"/>
        </w:tabs>
        <w:ind w:firstLine="709"/>
        <w:jc w:val="right"/>
        <w:rPr>
          <w:bCs/>
          <w:i/>
          <w:sz w:val="22"/>
          <w:szCs w:val="22"/>
          <w:lang w:val="uk-UA"/>
        </w:rPr>
      </w:pPr>
    </w:p>
    <w:p w:rsidR="00972AA8" w:rsidRDefault="00972AA8" w:rsidP="00972AA8">
      <w:pPr>
        <w:pStyle w:val="11"/>
        <w:tabs>
          <w:tab w:val="left" w:pos="142"/>
        </w:tabs>
        <w:ind w:firstLine="709"/>
        <w:jc w:val="right"/>
        <w:rPr>
          <w:bCs/>
          <w:i/>
          <w:sz w:val="22"/>
          <w:szCs w:val="22"/>
          <w:lang w:val="uk-UA"/>
        </w:rPr>
      </w:pPr>
    </w:p>
    <w:p w:rsidR="00972AA8" w:rsidRPr="00B64C36" w:rsidRDefault="00972AA8" w:rsidP="00972AA8">
      <w:pPr>
        <w:pStyle w:val="11"/>
        <w:tabs>
          <w:tab w:val="left" w:pos="142"/>
        </w:tabs>
        <w:ind w:firstLine="709"/>
        <w:jc w:val="right"/>
        <w:rPr>
          <w:bCs/>
          <w:i/>
          <w:sz w:val="22"/>
          <w:szCs w:val="22"/>
          <w:lang w:val="uk-UA"/>
        </w:rPr>
      </w:pPr>
      <w:r w:rsidRPr="00B64C36">
        <w:rPr>
          <w:bCs/>
          <w:i/>
          <w:sz w:val="22"/>
          <w:szCs w:val="22"/>
          <w:lang w:val="uk-UA"/>
        </w:rPr>
        <w:t>Таблиця 1.5.2</w:t>
      </w:r>
    </w:p>
    <w:p w:rsidR="00972AA8" w:rsidRDefault="00972AA8" w:rsidP="00972AA8">
      <w:pPr>
        <w:pStyle w:val="11"/>
        <w:tabs>
          <w:tab w:val="left" w:pos="142"/>
        </w:tabs>
        <w:ind w:firstLine="709"/>
        <w:jc w:val="center"/>
        <w:rPr>
          <w:b/>
          <w:bCs/>
          <w:sz w:val="22"/>
          <w:szCs w:val="22"/>
          <w:lang w:val="uk-UA"/>
        </w:rPr>
      </w:pPr>
      <w:r w:rsidRPr="00B64C36">
        <w:rPr>
          <w:b/>
          <w:bCs/>
          <w:sz w:val="22"/>
          <w:szCs w:val="22"/>
          <w:lang w:val="uk-UA"/>
        </w:rPr>
        <w:t>Вихідні дані для розрахунку рівня інтенсивності конкуренції в галузі</w:t>
      </w:r>
    </w:p>
    <w:p w:rsidR="00972AA8" w:rsidRDefault="00972AA8" w:rsidP="00972AA8">
      <w:pPr>
        <w:pStyle w:val="11"/>
        <w:tabs>
          <w:tab w:val="left" w:pos="142"/>
        </w:tabs>
        <w:ind w:firstLine="709"/>
        <w:jc w:val="center"/>
        <w:rPr>
          <w:b/>
          <w:bCs/>
          <w:sz w:val="22"/>
          <w:szCs w:val="22"/>
          <w:lang w:val="uk-UA"/>
        </w:rPr>
      </w:pPr>
    </w:p>
    <w:tbl>
      <w:tblPr>
        <w:tblStyle w:val="af2"/>
        <w:tblW w:w="0" w:type="auto"/>
        <w:tblInd w:w="1807" w:type="dxa"/>
        <w:tblLook w:val="01E0" w:firstRow="1" w:lastRow="1" w:firstColumn="1" w:lastColumn="1" w:noHBand="0" w:noVBand="0"/>
      </w:tblPr>
      <w:tblGrid>
        <w:gridCol w:w="1324"/>
        <w:gridCol w:w="1324"/>
        <w:gridCol w:w="1325"/>
        <w:gridCol w:w="1325"/>
        <w:gridCol w:w="1325"/>
      </w:tblGrid>
      <w:tr w:rsidR="00972AA8" w:rsidRPr="00B64C36" w:rsidTr="005711BE">
        <w:tc>
          <w:tcPr>
            <w:tcW w:w="1324" w:type="dxa"/>
            <w:vMerge w:val="restart"/>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Фірми в галузі</w:t>
            </w:r>
          </w:p>
        </w:tc>
        <w:tc>
          <w:tcPr>
            <w:tcW w:w="5299" w:type="dxa"/>
            <w:gridSpan w:val="4"/>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 xml:space="preserve">Обсяги реалізації продукції у звітному періоді, </w:t>
            </w:r>
            <w:proofErr w:type="spellStart"/>
            <w:r w:rsidRPr="00B64C36">
              <w:rPr>
                <w:bCs/>
                <w:sz w:val="22"/>
                <w:szCs w:val="22"/>
                <w:lang w:val="uk-UA"/>
              </w:rPr>
              <w:t>тис.т</w:t>
            </w:r>
            <w:proofErr w:type="spellEnd"/>
          </w:p>
        </w:tc>
      </w:tr>
      <w:tr w:rsidR="00972AA8" w:rsidRPr="00B64C36" w:rsidTr="005711BE">
        <w:tc>
          <w:tcPr>
            <w:tcW w:w="1324" w:type="dxa"/>
            <w:vMerge/>
          </w:tcPr>
          <w:p w:rsidR="00972AA8" w:rsidRPr="00B64C36" w:rsidRDefault="00972AA8" w:rsidP="005711BE">
            <w:pPr>
              <w:pStyle w:val="11"/>
              <w:tabs>
                <w:tab w:val="left" w:pos="142"/>
              </w:tabs>
              <w:jc w:val="center"/>
              <w:rPr>
                <w:bCs/>
                <w:sz w:val="22"/>
                <w:szCs w:val="22"/>
                <w:lang w:val="uk-UA"/>
              </w:rPr>
            </w:pPr>
          </w:p>
        </w:tc>
        <w:tc>
          <w:tcPr>
            <w:tcW w:w="5299" w:type="dxa"/>
            <w:gridSpan w:val="4"/>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Типи ринків</w:t>
            </w:r>
          </w:p>
        </w:tc>
      </w:tr>
      <w:tr w:rsidR="00972AA8" w:rsidRPr="00B64C36" w:rsidTr="005711BE">
        <w:tc>
          <w:tcPr>
            <w:tcW w:w="1324"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№1</w:t>
            </w:r>
          </w:p>
        </w:tc>
        <w:tc>
          <w:tcPr>
            <w:tcW w:w="1324"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45679</w:t>
            </w:r>
          </w:p>
        </w:tc>
        <w:tc>
          <w:tcPr>
            <w:tcW w:w="1325"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12265</w:t>
            </w:r>
          </w:p>
        </w:tc>
        <w:tc>
          <w:tcPr>
            <w:tcW w:w="1325"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45896</w:t>
            </w:r>
          </w:p>
        </w:tc>
        <w:tc>
          <w:tcPr>
            <w:tcW w:w="1325"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45896</w:t>
            </w:r>
          </w:p>
        </w:tc>
      </w:tr>
      <w:tr w:rsidR="00972AA8" w:rsidRPr="00B64C36" w:rsidTr="005711BE">
        <w:tc>
          <w:tcPr>
            <w:tcW w:w="1324"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№2</w:t>
            </w:r>
          </w:p>
        </w:tc>
        <w:tc>
          <w:tcPr>
            <w:tcW w:w="1324"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5486</w:t>
            </w:r>
          </w:p>
        </w:tc>
        <w:tc>
          <w:tcPr>
            <w:tcW w:w="1325"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4589</w:t>
            </w:r>
          </w:p>
        </w:tc>
        <w:tc>
          <w:tcPr>
            <w:tcW w:w="1325"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12589</w:t>
            </w:r>
          </w:p>
        </w:tc>
        <w:tc>
          <w:tcPr>
            <w:tcW w:w="1325"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4589</w:t>
            </w:r>
          </w:p>
        </w:tc>
      </w:tr>
      <w:tr w:rsidR="00972AA8" w:rsidRPr="00B64C36" w:rsidTr="005711BE">
        <w:tc>
          <w:tcPr>
            <w:tcW w:w="1324"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№3</w:t>
            </w:r>
          </w:p>
        </w:tc>
        <w:tc>
          <w:tcPr>
            <w:tcW w:w="1324"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2548</w:t>
            </w:r>
          </w:p>
        </w:tc>
        <w:tc>
          <w:tcPr>
            <w:tcW w:w="1325"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12369</w:t>
            </w:r>
          </w:p>
        </w:tc>
        <w:tc>
          <w:tcPr>
            <w:tcW w:w="1325"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12365</w:t>
            </w:r>
          </w:p>
        </w:tc>
        <w:tc>
          <w:tcPr>
            <w:tcW w:w="1325"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25698</w:t>
            </w:r>
          </w:p>
        </w:tc>
      </w:tr>
      <w:tr w:rsidR="00972AA8" w:rsidRPr="00B64C36" w:rsidTr="005711BE">
        <w:tc>
          <w:tcPr>
            <w:tcW w:w="1324"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lastRenderedPageBreak/>
              <w:t>№4</w:t>
            </w:r>
          </w:p>
        </w:tc>
        <w:tc>
          <w:tcPr>
            <w:tcW w:w="1324"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12569</w:t>
            </w:r>
          </w:p>
        </w:tc>
        <w:tc>
          <w:tcPr>
            <w:tcW w:w="1325"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14589</w:t>
            </w:r>
          </w:p>
        </w:tc>
        <w:tc>
          <w:tcPr>
            <w:tcW w:w="1325"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8956</w:t>
            </w:r>
          </w:p>
        </w:tc>
        <w:tc>
          <w:tcPr>
            <w:tcW w:w="1325"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25478</w:t>
            </w:r>
          </w:p>
        </w:tc>
      </w:tr>
      <w:tr w:rsidR="00972AA8" w:rsidRPr="00B64C36" w:rsidTr="005711BE">
        <w:tc>
          <w:tcPr>
            <w:tcW w:w="1324"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№5</w:t>
            </w:r>
          </w:p>
        </w:tc>
        <w:tc>
          <w:tcPr>
            <w:tcW w:w="1324"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13007</w:t>
            </w:r>
          </w:p>
        </w:tc>
        <w:tc>
          <w:tcPr>
            <w:tcW w:w="1325"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8965</w:t>
            </w:r>
          </w:p>
        </w:tc>
        <w:tc>
          <w:tcPr>
            <w:tcW w:w="1325"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12587</w:t>
            </w:r>
          </w:p>
        </w:tc>
        <w:tc>
          <w:tcPr>
            <w:tcW w:w="1325"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3698</w:t>
            </w:r>
          </w:p>
        </w:tc>
      </w:tr>
      <w:tr w:rsidR="00972AA8" w:rsidRPr="00B64C36" w:rsidTr="005711BE">
        <w:tc>
          <w:tcPr>
            <w:tcW w:w="1324"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№6</w:t>
            </w:r>
          </w:p>
        </w:tc>
        <w:tc>
          <w:tcPr>
            <w:tcW w:w="1324"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14589</w:t>
            </w:r>
          </w:p>
        </w:tc>
        <w:tc>
          <w:tcPr>
            <w:tcW w:w="1325"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10336</w:t>
            </w:r>
          </w:p>
        </w:tc>
        <w:tc>
          <w:tcPr>
            <w:tcW w:w="1325"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12658</w:t>
            </w:r>
          </w:p>
        </w:tc>
        <w:tc>
          <w:tcPr>
            <w:tcW w:w="1325"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12589</w:t>
            </w:r>
          </w:p>
        </w:tc>
      </w:tr>
      <w:tr w:rsidR="00972AA8" w:rsidRPr="00B64C36" w:rsidTr="005711BE">
        <w:tc>
          <w:tcPr>
            <w:tcW w:w="1324"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№7</w:t>
            </w:r>
          </w:p>
        </w:tc>
        <w:tc>
          <w:tcPr>
            <w:tcW w:w="1324"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5687</w:t>
            </w:r>
          </w:p>
        </w:tc>
        <w:tc>
          <w:tcPr>
            <w:tcW w:w="1325"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1548</w:t>
            </w:r>
          </w:p>
        </w:tc>
        <w:tc>
          <w:tcPr>
            <w:tcW w:w="1325"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12589</w:t>
            </w:r>
          </w:p>
        </w:tc>
        <w:tc>
          <w:tcPr>
            <w:tcW w:w="1325"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32547</w:t>
            </w:r>
          </w:p>
        </w:tc>
      </w:tr>
      <w:tr w:rsidR="00972AA8" w:rsidRPr="00B64C36" w:rsidTr="005711BE">
        <w:tc>
          <w:tcPr>
            <w:tcW w:w="1324"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№8</w:t>
            </w:r>
          </w:p>
        </w:tc>
        <w:tc>
          <w:tcPr>
            <w:tcW w:w="1324"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78523</w:t>
            </w:r>
          </w:p>
        </w:tc>
        <w:tc>
          <w:tcPr>
            <w:tcW w:w="1325"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1258</w:t>
            </w:r>
          </w:p>
        </w:tc>
        <w:tc>
          <w:tcPr>
            <w:tcW w:w="1325"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4587</w:t>
            </w:r>
          </w:p>
        </w:tc>
        <w:tc>
          <w:tcPr>
            <w:tcW w:w="1325"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12547</w:t>
            </w:r>
          </w:p>
        </w:tc>
      </w:tr>
      <w:tr w:rsidR="00972AA8" w:rsidRPr="00B64C36" w:rsidTr="005711BE">
        <w:tc>
          <w:tcPr>
            <w:tcW w:w="1324"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№9</w:t>
            </w:r>
          </w:p>
        </w:tc>
        <w:tc>
          <w:tcPr>
            <w:tcW w:w="1324"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4562</w:t>
            </w:r>
          </w:p>
        </w:tc>
        <w:tc>
          <w:tcPr>
            <w:tcW w:w="1325"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12369</w:t>
            </w:r>
          </w:p>
        </w:tc>
        <w:tc>
          <w:tcPr>
            <w:tcW w:w="1325"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56898</w:t>
            </w:r>
          </w:p>
        </w:tc>
        <w:tc>
          <w:tcPr>
            <w:tcW w:w="1325"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12587</w:t>
            </w:r>
          </w:p>
        </w:tc>
      </w:tr>
      <w:tr w:rsidR="00972AA8" w:rsidRPr="00B64C36" w:rsidTr="005711BE">
        <w:tc>
          <w:tcPr>
            <w:tcW w:w="1324"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№10</w:t>
            </w:r>
          </w:p>
        </w:tc>
        <w:tc>
          <w:tcPr>
            <w:tcW w:w="1324"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10006</w:t>
            </w:r>
          </w:p>
        </w:tc>
        <w:tc>
          <w:tcPr>
            <w:tcW w:w="1325"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12587</w:t>
            </w:r>
          </w:p>
        </w:tc>
        <w:tc>
          <w:tcPr>
            <w:tcW w:w="1325"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12589</w:t>
            </w:r>
          </w:p>
        </w:tc>
        <w:tc>
          <w:tcPr>
            <w:tcW w:w="1325" w:type="dxa"/>
          </w:tcPr>
          <w:p w:rsidR="00972AA8" w:rsidRPr="00B64C36" w:rsidRDefault="00972AA8" w:rsidP="005711BE">
            <w:pPr>
              <w:pStyle w:val="11"/>
              <w:tabs>
                <w:tab w:val="left" w:pos="142"/>
              </w:tabs>
              <w:jc w:val="center"/>
              <w:rPr>
                <w:bCs/>
                <w:sz w:val="22"/>
                <w:szCs w:val="22"/>
                <w:lang w:val="uk-UA"/>
              </w:rPr>
            </w:pPr>
            <w:r w:rsidRPr="00B64C36">
              <w:rPr>
                <w:bCs/>
                <w:sz w:val="22"/>
                <w:szCs w:val="22"/>
                <w:lang w:val="uk-UA"/>
              </w:rPr>
              <w:t>4569</w:t>
            </w:r>
          </w:p>
        </w:tc>
      </w:tr>
    </w:tbl>
    <w:p w:rsidR="00972AA8" w:rsidRPr="00B64C36" w:rsidRDefault="00972AA8" w:rsidP="00972AA8">
      <w:pPr>
        <w:pStyle w:val="11"/>
        <w:tabs>
          <w:tab w:val="left" w:pos="142"/>
        </w:tabs>
        <w:ind w:firstLine="709"/>
        <w:jc w:val="both"/>
        <w:rPr>
          <w:bCs/>
          <w:sz w:val="22"/>
          <w:szCs w:val="22"/>
          <w:lang w:val="uk-UA"/>
        </w:rPr>
      </w:pPr>
    </w:p>
    <w:p w:rsidR="00972AA8" w:rsidRPr="00B64C36" w:rsidRDefault="00972AA8" w:rsidP="00972AA8">
      <w:pPr>
        <w:pStyle w:val="11"/>
        <w:tabs>
          <w:tab w:val="left" w:pos="142"/>
        </w:tabs>
        <w:ind w:firstLine="709"/>
        <w:jc w:val="both"/>
        <w:rPr>
          <w:bCs/>
          <w:sz w:val="22"/>
          <w:szCs w:val="22"/>
          <w:lang w:val="uk-UA"/>
        </w:rPr>
      </w:pPr>
      <w:r w:rsidRPr="00B64C36">
        <w:rPr>
          <w:bCs/>
          <w:sz w:val="22"/>
          <w:szCs w:val="22"/>
          <w:lang w:val="uk-UA"/>
        </w:rPr>
        <w:t>Відповідно до розрахованого показника, зробіть висновок: у рамках яких типів ринку (вироблена конкуренція, монополістична конкуренція, олігополія, монополія) діють фірми. Дайте коротку характеристику одному з них.</w:t>
      </w:r>
    </w:p>
    <w:p w:rsidR="00596778" w:rsidRDefault="00596778" w:rsidP="008B5CD1">
      <w:pPr>
        <w:widowControl/>
        <w:shd w:val="clear" w:color="auto" w:fill="FFFFFF"/>
        <w:autoSpaceDE/>
        <w:autoSpaceDN/>
        <w:adjustRightInd/>
        <w:ind w:firstLine="709"/>
        <w:jc w:val="center"/>
        <w:rPr>
          <w:b/>
          <w:bCs/>
          <w:color w:val="000000"/>
          <w:sz w:val="22"/>
          <w:szCs w:val="22"/>
          <w:lang w:val="uk-UA"/>
        </w:rPr>
      </w:pPr>
    </w:p>
    <w:p w:rsidR="008B5CD1" w:rsidRPr="00B64C36" w:rsidRDefault="008B5CD1" w:rsidP="008B5CD1">
      <w:pPr>
        <w:widowControl/>
        <w:shd w:val="clear" w:color="auto" w:fill="FFFFFF"/>
        <w:autoSpaceDE/>
        <w:autoSpaceDN/>
        <w:adjustRightInd/>
        <w:ind w:firstLine="709"/>
        <w:jc w:val="center"/>
        <w:rPr>
          <w:b/>
          <w:bCs/>
          <w:color w:val="000000"/>
          <w:sz w:val="22"/>
          <w:szCs w:val="22"/>
          <w:lang w:val="uk-UA"/>
        </w:rPr>
      </w:pPr>
      <w:r w:rsidRPr="00B64C36">
        <w:rPr>
          <w:b/>
          <w:bCs/>
          <w:color w:val="000000"/>
          <w:sz w:val="22"/>
          <w:szCs w:val="22"/>
          <w:lang w:val="uk-UA"/>
        </w:rPr>
        <w:t>Практичне заняття 1.</w:t>
      </w:r>
      <w:r w:rsidR="00F14B71">
        <w:rPr>
          <w:b/>
          <w:bCs/>
          <w:color w:val="000000"/>
          <w:sz w:val="22"/>
          <w:szCs w:val="22"/>
          <w:lang w:val="uk-UA"/>
        </w:rPr>
        <w:t>8</w:t>
      </w:r>
    </w:p>
    <w:p w:rsidR="00F14B71" w:rsidRPr="00F14B71" w:rsidRDefault="00F14B71" w:rsidP="00F14B71">
      <w:pPr>
        <w:pStyle w:val="1"/>
        <w:rPr>
          <w:b/>
          <w:bCs/>
          <w:sz w:val="24"/>
          <w:szCs w:val="24"/>
        </w:rPr>
      </w:pPr>
      <w:proofErr w:type="spellStart"/>
      <w:r w:rsidRPr="00F14B71">
        <w:rPr>
          <w:b/>
          <w:bCs/>
          <w:sz w:val="24"/>
          <w:szCs w:val="24"/>
        </w:rPr>
        <w:t>Конкурентоспроможність</w:t>
      </w:r>
      <w:proofErr w:type="spellEnd"/>
      <w:r w:rsidRPr="00F14B71">
        <w:rPr>
          <w:b/>
          <w:bCs/>
          <w:sz w:val="24"/>
          <w:szCs w:val="24"/>
        </w:rPr>
        <w:t xml:space="preserve"> в </w:t>
      </w:r>
      <w:proofErr w:type="spellStart"/>
      <w:r w:rsidRPr="00F14B71">
        <w:rPr>
          <w:b/>
          <w:bCs/>
          <w:sz w:val="24"/>
          <w:szCs w:val="24"/>
        </w:rPr>
        <w:t>умовах</w:t>
      </w:r>
      <w:proofErr w:type="spellEnd"/>
      <w:r w:rsidRPr="00F14B71">
        <w:rPr>
          <w:b/>
          <w:bCs/>
          <w:sz w:val="24"/>
          <w:szCs w:val="24"/>
        </w:rPr>
        <w:t xml:space="preserve"> </w:t>
      </w:r>
      <w:proofErr w:type="spellStart"/>
      <w:r w:rsidRPr="00F14B71">
        <w:rPr>
          <w:b/>
          <w:bCs/>
          <w:sz w:val="24"/>
          <w:szCs w:val="24"/>
        </w:rPr>
        <w:t>глобалізації</w:t>
      </w:r>
      <w:proofErr w:type="spellEnd"/>
    </w:p>
    <w:p w:rsidR="008B5CD1" w:rsidRPr="00B64C36" w:rsidRDefault="008B5CD1" w:rsidP="008B5CD1">
      <w:pPr>
        <w:widowControl/>
        <w:shd w:val="clear" w:color="auto" w:fill="FFFFFF"/>
        <w:autoSpaceDE/>
        <w:autoSpaceDN/>
        <w:adjustRightInd/>
        <w:ind w:firstLine="709"/>
        <w:jc w:val="center"/>
        <w:rPr>
          <w:b/>
          <w:bCs/>
          <w:color w:val="000000"/>
          <w:sz w:val="22"/>
          <w:szCs w:val="22"/>
          <w:lang w:val="uk-UA"/>
        </w:rPr>
      </w:pPr>
    </w:p>
    <w:p w:rsidR="008B5CD1" w:rsidRPr="00B64C36" w:rsidRDefault="008B5CD1" w:rsidP="008B5CD1">
      <w:pPr>
        <w:pStyle w:val="11"/>
        <w:ind w:firstLine="720"/>
        <w:jc w:val="both"/>
        <w:rPr>
          <w:bCs/>
          <w:sz w:val="22"/>
          <w:szCs w:val="22"/>
          <w:lang w:val="uk-UA"/>
        </w:rPr>
      </w:pPr>
      <w:r w:rsidRPr="00B64C36">
        <w:rPr>
          <w:b/>
          <w:bCs/>
          <w:sz w:val="22"/>
          <w:szCs w:val="22"/>
          <w:lang w:val="uk-UA"/>
        </w:rPr>
        <w:t xml:space="preserve">Мета заняття: </w:t>
      </w:r>
      <w:r w:rsidRPr="00B64C36">
        <w:rPr>
          <w:bCs/>
          <w:sz w:val="22"/>
          <w:szCs w:val="22"/>
          <w:lang w:val="uk-UA"/>
        </w:rPr>
        <w:t>вивчення сутності та головних ознак економічного глобалізму.</w:t>
      </w:r>
    </w:p>
    <w:p w:rsidR="008B5CD1" w:rsidRPr="00B64C36" w:rsidRDefault="008B5CD1" w:rsidP="008B5CD1">
      <w:pPr>
        <w:pStyle w:val="11"/>
        <w:ind w:firstLine="720"/>
        <w:jc w:val="both"/>
        <w:rPr>
          <w:b/>
          <w:bCs/>
          <w:sz w:val="22"/>
          <w:szCs w:val="22"/>
          <w:lang w:val="uk-UA"/>
        </w:rPr>
      </w:pPr>
      <w:r w:rsidRPr="00B64C36">
        <w:rPr>
          <w:b/>
          <w:bCs/>
          <w:sz w:val="22"/>
          <w:szCs w:val="22"/>
          <w:lang w:val="uk-UA"/>
        </w:rPr>
        <w:t>Завдання:</w:t>
      </w:r>
    </w:p>
    <w:p w:rsidR="008B5CD1" w:rsidRPr="00B64C36" w:rsidRDefault="008B5CD1" w:rsidP="008B5CD1">
      <w:pPr>
        <w:pStyle w:val="11"/>
        <w:numPr>
          <w:ilvl w:val="0"/>
          <w:numId w:val="2"/>
        </w:numPr>
        <w:tabs>
          <w:tab w:val="clear" w:pos="720"/>
          <w:tab w:val="num" w:pos="993"/>
        </w:tabs>
        <w:ind w:left="0" w:firstLine="709"/>
        <w:jc w:val="both"/>
        <w:rPr>
          <w:bCs/>
          <w:sz w:val="22"/>
          <w:szCs w:val="22"/>
          <w:lang w:val="uk-UA"/>
        </w:rPr>
      </w:pPr>
      <w:r w:rsidRPr="00B64C36">
        <w:rPr>
          <w:bCs/>
          <w:sz w:val="22"/>
          <w:szCs w:val="22"/>
          <w:lang w:val="uk-UA"/>
        </w:rPr>
        <w:t xml:space="preserve">визначити чинники глобалізації конкуренції; </w:t>
      </w:r>
    </w:p>
    <w:p w:rsidR="008B5CD1" w:rsidRPr="00B64C36" w:rsidRDefault="008B5CD1" w:rsidP="008B5CD1">
      <w:pPr>
        <w:pStyle w:val="11"/>
        <w:numPr>
          <w:ilvl w:val="0"/>
          <w:numId w:val="2"/>
        </w:numPr>
        <w:tabs>
          <w:tab w:val="clear" w:pos="720"/>
          <w:tab w:val="left" w:pos="142"/>
          <w:tab w:val="num" w:pos="993"/>
        </w:tabs>
        <w:ind w:left="0" w:firstLine="709"/>
        <w:jc w:val="both"/>
        <w:rPr>
          <w:bCs/>
          <w:sz w:val="22"/>
          <w:szCs w:val="22"/>
          <w:lang w:val="uk-UA"/>
        </w:rPr>
      </w:pPr>
      <w:r w:rsidRPr="00B64C36">
        <w:rPr>
          <w:bCs/>
          <w:sz w:val="22"/>
          <w:szCs w:val="22"/>
          <w:lang w:val="uk-UA"/>
        </w:rPr>
        <w:t>обґрунтувати процес глобальної конкурентоспроможності та стратегії її формування.</w:t>
      </w:r>
    </w:p>
    <w:p w:rsidR="008B5CD1" w:rsidRPr="00B64C36" w:rsidRDefault="008B5CD1" w:rsidP="008B5CD1">
      <w:pPr>
        <w:pStyle w:val="11"/>
        <w:ind w:firstLine="720"/>
        <w:jc w:val="both"/>
        <w:rPr>
          <w:bCs/>
          <w:sz w:val="22"/>
          <w:szCs w:val="22"/>
          <w:lang w:val="uk-UA"/>
        </w:rPr>
      </w:pPr>
      <w:r w:rsidRPr="00B64C36">
        <w:rPr>
          <w:bCs/>
          <w:sz w:val="22"/>
          <w:szCs w:val="22"/>
          <w:lang w:val="uk-UA"/>
        </w:rPr>
        <w:t>Література: [8]; [12]; [14].</w:t>
      </w:r>
    </w:p>
    <w:p w:rsidR="008B5CD1" w:rsidRPr="00B64C36" w:rsidRDefault="008B5CD1" w:rsidP="008B5CD1">
      <w:pPr>
        <w:pStyle w:val="11"/>
        <w:tabs>
          <w:tab w:val="left" w:pos="142"/>
        </w:tabs>
        <w:jc w:val="both"/>
        <w:rPr>
          <w:bCs/>
          <w:sz w:val="22"/>
          <w:szCs w:val="22"/>
          <w:lang w:val="uk-UA"/>
        </w:rPr>
      </w:pPr>
    </w:p>
    <w:p w:rsidR="008B5CD1" w:rsidRPr="00B64C36" w:rsidRDefault="008B5CD1" w:rsidP="008B5CD1">
      <w:pPr>
        <w:pStyle w:val="11"/>
        <w:ind w:left="709" w:firstLine="11"/>
        <w:jc w:val="center"/>
        <w:rPr>
          <w:b/>
          <w:color w:val="000000"/>
          <w:sz w:val="22"/>
          <w:szCs w:val="22"/>
          <w:lang w:val="uk-UA"/>
        </w:rPr>
      </w:pPr>
      <w:r w:rsidRPr="00B64C36">
        <w:rPr>
          <w:b/>
          <w:color w:val="000000"/>
          <w:sz w:val="22"/>
          <w:szCs w:val="22"/>
          <w:lang w:val="uk-UA"/>
        </w:rPr>
        <w:t>Тести</w:t>
      </w:r>
    </w:p>
    <w:p w:rsidR="008B5CD1" w:rsidRPr="00B64C36" w:rsidRDefault="008B5CD1" w:rsidP="008B5CD1">
      <w:pPr>
        <w:pStyle w:val="11"/>
        <w:ind w:firstLine="720"/>
        <w:jc w:val="both"/>
        <w:rPr>
          <w:i/>
          <w:color w:val="000000"/>
          <w:sz w:val="22"/>
          <w:szCs w:val="22"/>
          <w:lang w:val="uk-UA"/>
        </w:rPr>
      </w:pPr>
      <w:r w:rsidRPr="00B64C36">
        <w:rPr>
          <w:i/>
          <w:color w:val="000000"/>
          <w:sz w:val="22"/>
          <w:szCs w:val="22"/>
          <w:lang w:val="uk-UA"/>
        </w:rPr>
        <w:t>1. Не є головними ознаками економічного глобалізму :</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 xml:space="preserve">а) посилення взаємозалежності національних господарських систем; </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б) підвищення відтворювальної відкритості національних господарських систем;</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 xml:space="preserve">в) посилення ролі </w:t>
      </w:r>
      <w:proofErr w:type="spellStart"/>
      <w:r w:rsidRPr="00B64C36">
        <w:rPr>
          <w:color w:val="000000"/>
          <w:sz w:val="22"/>
          <w:szCs w:val="22"/>
          <w:lang w:val="uk-UA"/>
        </w:rPr>
        <w:t>„зовнішнього</w:t>
      </w:r>
      <w:proofErr w:type="spellEnd"/>
      <w:r w:rsidRPr="00B64C36">
        <w:rPr>
          <w:color w:val="000000"/>
          <w:sz w:val="22"/>
          <w:szCs w:val="22"/>
          <w:lang w:val="uk-UA"/>
        </w:rPr>
        <w:t xml:space="preserve"> примушення” у внутрішній економічній політиці держави;</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г) поглиблення міжнародного поділу праці під впливом НТР.</w:t>
      </w:r>
    </w:p>
    <w:p w:rsidR="008B5CD1" w:rsidRPr="00B64C36" w:rsidRDefault="008B5CD1" w:rsidP="008B5CD1">
      <w:pPr>
        <w:pStyle w:val="11"/>
        <w:ind w:firstLine="720"/>
        <w:jc w:val="both"/>
        <w:rPr>
          <w:i/>
          <w:color w:val="000000"/>
          <w:sz w:val="22"/>
          <w:szCs w:val="22"/>
          <w:lang w:val="uk-UA"/>
        </w:rPr>
      </w:pPr>
      <w:r w:rsidRPr="00B64C36">
        <w:rPr>
          <w:i/>
          <w:color w:val="000000"/>
          <w:sz w:val="22"/>
          <w:szCs w:val="22"/>
          <w:lang w:val="uk-UA"/>
        </w:rPr>
        <w:t>2. Роль зовнішнього примушення у внутрішньому економічному розвитку країни в умовах економічного глобалізму:</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а) суттєво не змінюється;</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б) поступово знижується;</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 xml:space="preserve">в) стає більш значущою; </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г) звужується тільки відносно зовнішньоекономічної сфери країни.</w:t>
      </w:r>
    </w:p>
    <w:p w:rsidR="008B5CD1" w:rsidRPr="00B64C36" w:rsidRDefault="008B5CD1" w:rsidP="008B5CD1">
      <w:pPr>
        <w:pStyle w:val="11"/>
        <w:ind w:firstLine="720"/>
        <w:jc w:val="both"/>
        <w:rPr>
          <w:i/>
          <w:color w:val="000000"/>
          <w:sz w:val="22"/>
          <w:szCs w:val="22"/>
          <w:lang w:val="uk-UA"/>
        </w:rPr>
      </w:pPr>
      <w:r w:rsidRPr="00B64C36">
        <w:rPr>
          <w:i/>
          <w:color w:val="000000"/>
          <w:sz w:val="22"/>
          <w:szCs w:val="22"/>
          <w:lang w:val="uk-UA"/>
        </w:rPr>
        <w:t>3. Принципова відмінність глобальної конкуренції полягає у тому, що вона:</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а) пов’язана з географічною координатою бізнесу;</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б) не визнає географічних кордонів між країнами;</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в) забезпечує оптимізацію ланцюга цінностей підприємства;</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г) ґрунтується на використанні технологічних переваг суб’єктів світового ринку.</w:t>
      </w:r>
    </w:p>
    <w:p w:rsidR="008B5CD1" w:rsidRPr="00B64C36" w:rsidRDefault="008B5CD1" w:rsidP="008B5CD1">
      <w:pPr>
        <w:pStyle w:val="11"/>
        <w:ind w:firstLine="720"/>
        <w:jc w:val="both"/>
        <w:rPr>
          <w:i/>
          <w:color w:val="000000"/>
          <w:sz w:val="22"/>
          <w:szCs w:val="22"/>
          <w:lang w:val="uk-UA"/>
        </w:rPr>
      </w:pPr>
      <w:r w:rsidRPr="00B64C36">
        <w:rPr>
          <w:i/>
          <w:color w:val="000000"/>
          <w:sz w:val="22"/>
          <w:szCs w:val="22"/>
          <w:lang w:val="uk-UA"/>
        </w:rPr>
        <w:t xml:space="preserve">4. Головні відмінності механізму формування глобальних конкурентних переваг пов’язані, насамперед, з: </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 xml:space="preserve">а) лібералізацією </w:t>
      </w:r>
      <w:proofErr w:type="spellStart"/>
      <w:r w:rsidRPr="00B64C36">
        <w:rPr>
          <w:color w:val="000000"/>
          <w:sz w:val="22"/>
          <w:szCs w:val="22"/>
          <w:lang w:val="uk-UA"/>
        </w:rPr>
        <w:t>світогосподарських</w:t>
      </w:r>
      <w:proofErr w:type="spellEnd"/>
      <w:r w:rsidRPr="00B64C36">
        <w:rPr>
          <w:color w:val="000000"/>
          <w:sz w:val="22"/>
          <w:szCs w:val="22"/>
          <w:lang w:val="uk-UA"/>
        </w:rPr>
        <w:t xml:space="preserve"> процесів;</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б) активною роллю у їх формуванні позаекономічних чинників;</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в) операційною ефективністю виробництва;</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г) топ-характеристиками підприємства.</w:t>
      </w:r>
    </w:p>
    <w:p w:rsidR="008B5CD1" w:rsidRPr="00B64C36" w:rsidRDefault="008B5CD1" w:rsidP="008B5CD1">
      <w:pPr>
        <w:pStyle w:val="11"/>
        <w:ind w:firstLine="720"/>
        <w:jc w:val="both"/>
        <w:rPr>
          <w:i/>
          <w:color w:val="000000"/>
          <w:sz w:val="22"/>
          <w:szCs w:val="22"/>
          <w:lang w:val="uk-UA"/>
        </w:rPr>
      </w:pPr>
      <w:r w:rsidRPr="00B64C36">
        <w:rPr>
          <w:i/>
          <w:color w:val="000000"/>
          <w:sz w:val="22"/>
          <w:szCs w:val="22"/>
          <w:lang w:val="uk-UA"/>
        </w:rPr>
        <w:t>5. Глобальною є галузь, у якій:</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а) конкуренція здійснюється на основі формування технологічних переваг;</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б) конкуренція у географічних її координатах є взаємопов’язаною;</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в) позиції конкурентів визначаються місцем розташування їх бізнесу;</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г) позиції конкурентів визначаються масштабами їх бізнесу.</w:t>
      </w:r>
    </w:p>
    <w:p w:rsidR="008B5CD1" w:rsidRPr="00B64C36" w:rsidRDefault="008B5CD1" w:rsidP="008B5CD1">
      <w:pPr>
        <w:pStyle w:val="11"/>
        <w:ind w:firstLine="720"/>
        <w:jc w:val="both"/>
        <w:rPr>
          <w:i/>
          <w:color w:val="000000"/>
          <w:sz w:val="22"/>
          <w:szCs w:val="22"/>
          <w:lang w:val="uk-UA"/>
        </w:rPr>
      </w:pPr>
      <w:r w:rsidRPr="00B64C36">
        <w:rPr>
          <w:i/>
          <w:color w:val="000000"/>
          <w:sz w:val="22"/>
          <w:szCs w:val="22"/>
          <w:lang w:val="uk-UA"/>
        </w:rPr>
        <w:t xml:space="preserve">6. До глобальних галузей світової економіки не відносяться: </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а) побутова електроніка;</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б) авіаперевезення;</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в) роздрібна торгівля;</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г)  автомобілебудування.</w:t>
      </w:r>
    </w:p>
    <w:p w:rsidR="008B5CD1" w:rsidRPr="00B64C36" w:rsidRDefault="008B5CD1" w:rsidP="008B5CD1">
      <w:pPr>
        <w:pStyle w:val="11"/>
        <w:ind w:firstLine="720"/>
        <w:jc w:val="both"/>
        <w:rPr>
          <w:i/>
          <w:color w:val="000000"/>
          <w:sz w:val="22"/>
          <w:szCs w:val="22"/>
          <w:lang w:val="uk-UA"/>
        </w:rPr>
      </w:pPr>
      <w:r w:rsidRPr="00B64C36">
        <w:rPr>
          <w:i/>
          <w:color w:val="000000"/>
          <w:sz w:val="22"/>
          <w:szCs w:val="22"/>
          <w:lang w:val="uk-UA"/>
        </w:rPr>
        <w:t>7. Ключовими чинниками конкурентного успіху кварцових годинників у порівнянні з механічними стали їх:</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 xml:space="preserve">а) вартість; </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lastRenderedPageBreak/>
        <w:t>б) дизайн;</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в) точність ходу;</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г) наявність секундної стрілки.</w:t>
      </w:r>
    </w:p>
    <w:p w:rsidR="008B5CD1" w:rsidRPr="00B64C36" w:rsidRDefault="008B5CD1" w:rsidP="008B5CD1">
      <w:pPr>
        <w:pStyle w:val="11"/>
        <w:ind w:firstLine="720"/>
        <w:jc w:val="both"/>
        <w:rPr>
          <w:i/>
          <w:color w:val="000000"/>
          <w:sz w:val="22"/>
          <w:szCs w:val="22"/>
          <w:lang w:val="uk-UA"/>
        </w:rPr>
      </w:pPr>
      <w:r w:rsidRPr="00B64C36">
        <w:rPr>
          <w:i/>
          <w:color w:val="000000"/>
          <w:sz w:val="22"/>
          <w:szCs w:val="22"/>
          <w:lang w:val="uk-UA"/>
        </w:rPr>
        <w:t xml:space="preserve">8. Країною, де здійснено технологічний прорив у мікроелектроніці за допомогою </w:t>
      </w:r>
      <w:proofErr w:type="spellStart"/>
      <w:r w:rsidRPr="00B64C36">
        <w:rPr>
          <w:i/>
          <w:color w:val="000000"/>
          <w:sz w:val="22"/>
          <w:szCs w:val="22"/>
          <w:lang w:val="uk-UA"/>
        </w:rPr>
        <w:t>мікрочіпів</w:t>
      </w:r>
      <w:proofErr w:type="spellEnd"/>
      <w:r w:rsidRPr="00B64C36">
        <w:rPr>
          <w:i/>
          <w:color w:val="000000"/>
          <w:sz w:val="22"/>
          <w:szCs w:val="22"/>
          <w:lang w:val="uk-UA"/>
        </w:rPr>
        <w:t>, є:</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а) США;</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б) Японія;</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в) Таїланд;</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 xml:space="preserve">г) Франція. </w:t>
      </w:r>
    </w:p>
    <w:p w:rsidR="008B5CD1" w:rsidRPr="00B64C36" w:rsidRDefault="008B5CD1" w:rsidP="008B5CD1">
      <w:pPr>
        <w:pStyle w:val="11"/>
        <w:ind w:firstLine="720"/>
        <w:jc w:val="both"/>
        <w:rPr>
          <w:i/>
          <w:color w:val="000000"/>
          <w:sz w:val="22"/>
          <w:szCs w:val="22"/>
          <w:lang w:val="uk-UA"/>
        </w:rPr>
      </w:pPr>
      <w:r w:rsidRPr="00B64C36">
        <w:rPr>
          <w:i/>
          <w:color w:val="000000"/>
          <w:sz w:val="22"/>
          <w:szCs w:val="22"/>
          <w:lang w:val="uk-UA"/>
        </w:rPr>
        <w:t>9. Автором моделі ланцюга цінностей як інструменту аналізу змісту й механізму формування конкурентних переваг підприємства є:</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 xml:space="preserve">а) П. </w:t>
      </w:r>
      <w:proofErr w:type="spellStart"/>
      <w:r w:rsidRPr="00B64C36">
        <w:rPr>
          <w:color w:val="000000"/>
          <w:sz w:val="22"/>
          <w:szCs w:val="22"/>
          <w:lang w:val="uk-UA"/>
        </w:rPr>
        <w:t>Самуельсон</w:t>
      </w:r>
      <w:proofErr w:type="spellEnd"/>
      <w:r w:rsidRPr="00B64C36">
        <w:rPr>
          <w:color w:val="000000"/>
          <w:sz w:val="22"/>
          <w:szCs w:val="22"/>
          <w:lang w:val="uk-UA"/>
        </w:rPr>
        <w:t>;</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б) М. Портер;</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 xml:space="preserve">в) П. </w:t>
      </w:r>
      <w:proofErr w:type="spellStart"/>
      <w:r w:rsidRPr="00B64C36">
        <w:rPr>
          <w:color w:val="000000"/>
          <w:sz w:val="22"/>
          <w:szCs w:val="22"/>
          <w:lang w:val="uk-UA"/>
        </w:rPr>
        <w:t>Друкер</w:t>
      </w:r>
      <w:proofErr w:type="spellEnd"/>
      <w:r w:rsidRPr="00B64C36">
        <w:rPr>
          <w:color w:val="000000"/>
          <w:sz w:val="22"/>
          <w:szCs w:val="22"/>
          <w:lang w:val="uk-UA"/>
        </w:rPr>
        <w:t>;</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 xml:space="preserve">г) П. </w:t>
      </w:r>
      <w:proofErr w:type="spellStart"/>
      <w:r w:rsidRPr="00B64C36">
        <w:rPr>
          <w:color w:val="000000"/>
          <w:sz w:val="22"/>
          <w:szCs w:val="22"/>
          <w:lang w:val="uk-UA"/>
        </w:rPr>
        <w:t>Кругман</w:t>
      </w:r>
      <w:proofErr w:type="spellEnd"/>
      <w:r w:rsidRPr="00B64C36">
        <w:rPr>
          <w:color w:val="000000"/>
          <w:sz w:val="22"/>
          <w:szCs w:val="22"/>
          <w:lang w:val="uk-UA"/>
        </w:rPr>
        <w:t>.</w:t>
      </w:r>
    </w:p>
    <w:p w:rsidR="008B5CD1" w:rsidRPr="00B64C36" w:rsidRDefault="008B5CD1" w:rsidP="008B5CD1">
      <w:pPr>
        <w:pStyle w:val="11"/>
        <w:ind w:firstLine="720"/>
        <w:jc w:val="both"/>
        <w:rPr>
          <w:i/>
          <w:color w:val="000000"/>
          <w:sz w:val="22"/>
          <w:szCs w:val="22"/>
          <w:lang w:val="uk-UA"/>
        </w:rPr>
      </w:pPr>
      <w:r w:rsidRPr="00B64C36">
        <w:rPr>
          <w:i/>
          <w:color w:val="000000"/>
          <w:sz w:val="22"/>
          <w:szCs w:val="22"/>
          <w:lang w:val="uk-UA"/>
        </w:rPr>
        <w:t>10. Глобальною галуззю, у якій патентний захист технологічних нововведень має найбільш поширене використання, є:</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а) міжнародні авіаперевезення;</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б) автомобілебудування;</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в) фармацевтична;</w:t>
      </w: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г) мікроелектроніка.</w:t>
      </w:r>
    </w:p>
    <w:p w:rsidR="008B5CD1" w:rsidRPr="00B64C36" w:rsidRDefault="008B5CD1" w:rsidP="008B5CD1">
      <w:pPr>
        <w:pStyle w:val="11"/>
        <w:ind w:firstLine="720"/>
        <w:jc w:val="both"/>
        <w:rPr>
          <w:color w:val="000000"/>
          <w:sz w:val="22"/>
          <w:szCs w:val="22"/>
          <w:lang w:val="uk-UA"/>
        </w:rPr>
      </w:pPr>
    </w:p>
    <w:p w:rsidR="008B5CD1" w:rsidRPr="00B64C36" w:rsidRDefault="008B5CD1" w:rsidP="008B5CD1">
      <w:pPr>
        <w:pStyle w:val="11"/>
        <w:ind w:firstLine="720"/>
        <w:jc w:val="both"/>
        <w:rPr>
          <w:color w:val="000000"/>
          <w:sz w:val="22"/>
          <w:szCs w:val="22"/>
          <w:lang w:val="uk-UA"/>
        </w:rPr>
      </w:pPr>
    </w:p>
    <w:p w:rsidR="008B5CD1" w:rsidRPr="00B64C36" w:rsidRDefault="008B5CD1" w:rsidP="008B5CD1">
      <w:pPr>
        <w:pStyle w:val="11"/>
        <w:ind w:left="709" w:firstLine="11"/>
        <w:jc w:val="center"/>
        <w:rPr>
          <w:b/>
          <w:color w:val="000000"/>
          <w:sz w:val="22"/>
          <w:szCs w:val="22"/>
          <w:lang w:val="uk-UA"/>
        </w:rPr>
      </w:pPr>
      <w:r w:rsidRPr="00B64C36">
        <w:rPr>
          <w:b/>
          <w:color w:val="000000"/>
          <w:sz w:val="22"/>
          <w:szCs w:val="22"/>
          <w:lang w:val="uk-UA"/>
        </w:rPr>
        <w:t>Ситуативна задача для самостійної роботи</w:t>
      </w:r>
    </w:p>
    <w:p w:rsidR="008B5CD1" w:rsidRPr="00B64C36" w:rsidRDefault="008B5CD1" w:rsidP="008B5CD1">
      <w:pPr>
        <w:pStyle w:val="11"/>
        <w:ind w:firstLine="720"/>
        <w:jc w:val="both"/>
        <w:rPr>
          <w:color w:val="000000"/>
          <w:sz w:val="22"/>
          <w:szCs w:val="22"/>
          <w:lang w:val="uk-UA"/>
        </w:rPr>
      </w:pPr>
    </w:p>
    <w:p w:rsidR="008B5CD1" w:rsidRPr="00B64C36" w:rsidRDefault="008B5CD1" w:rsidP="008B5CD1">
      <w:pPr>
        <w:pStyle w:val="11"/>
        <w:ind w:firstLine="720"/>
        <w:jc w:val="both"/>
        <w:rPr>
          <w:color w:val="000000"/>
          <w:sz w:val="22"/>
          <w:szCs w:val="22"/>
          <w:lang w:val="uk-UA"/>
        </w:rPr>
      </w:pPr>
      <w:r w:rsidRPr="00B64C36">
        <w:rPr>
          <w:color w:val="000000"/>
          <w:sz w:val="22"/>
          <w:szCs w:val="22"/>
          <w:lang w:val="uk-UA"/>
        </w:rPr>
        <w:t xml:space="preserve">На початку ХХІ ст.. розрив за параметрами надійності між автомобілями таких світових компаній, як </w:t>
      </w:r>
      <w:proofErr w:type="spellStart"/>
      <w:r w:rsidRPr="00B64C36">
        <w:rPr>
          <w:color w:val="000000"/>
          <w:sz w:val="22"/>
          <w:szCs w:val="22"/>
          <w:lang w:val="uk-UA"/>
        </w:rPr>
        <w:t>„Honda</w:t>
      </w:r>
      <w:proofErr w:type="spellEnd"/>
      <w:r w:rsidRPr="00B64C36">
        <w:rPr>
          <w:color w:val="000000"/>
          <w:sz w:val="22"/>
          <w:szCs w:val="22"/>
          <w:lang w:val="uk-UA"/>
        </w:rPr>
        <w:t xml:space="preserve">”, „Mercedes-Benz”, </w:t>
      </w:r>
      <w:proofErr w:type="spellStart"/>
      <w:r w:rsidRPr="00B64C36">
        <w:rPr>
          <w:color w:val="000000"/>
          <w:sz w:val="22"/>
          <w:szCs w:val="22"/>
          <w:lang w:val="uk-UA"/>
        </w:rPr>
        <w:t>„Renault</w:t>
      </w:r>
      <w:proofErr w:type="spellEnd"/>
      <w:r w:rsidRPr="00B64C36">
        <w:rPr>
          <w:color w:val="000000"/>
          <w:sz w:val="22"/>
          <w:szCs w:val="22"/>
          <w:lang w:val="uk-UA"/>
        </w:rPr>
        <w:t>” та інших, настільки зменшився, що як чинник конкуренції він вже суттєвої ролі не виконує. Можна сказати, що надійність стала стандартним атрибутом сучасного автомобіля. Досягнення конкурентного паритету відбувається й за іншими параметрами (стиль, дизайн) автомобілів.</w:t>
      </w:r>
    </w:p>
    <w:p w:rsidR="008B5CD1" w:rsidRPr="00B64C36" w:rsidRDefault="008B5CD1" w:rsidP="008B5CD1">
      <w:pPr>
        <w:pStyle w:val="11"/>
        <w:ind w:firstLine="720"/>
        <w:jc w:val="both"/>
        <w:rPr>
          <w:color w:val="000000"/>
          <w:sz w:val="22"/>
          <w:szCs w:val="22"/>
          <w:lang w:val="uk-UA"/>
        </w:rPr>
      </w:pPr>
      <w:r w:rsidRPr="00B64C36">
        <w:rPr>
          <w:b/>
          <w:color w:val="000000"/>
          <w:sz w:val="22"/>
          <w:szCs w:val="22"/>
          <w:lang w:val="uk-UA"/>
        </w:rPr>
        <w:t xml:space="preserve">Завдання. </w:t>
      </w:r>
      <w:r w:rsidRPr="00B64C36">
        <w:rPr>
          <w:color w:val="000000"/>
          <w:sz w:val="22"/>
          <w:szCs w:val="22"/>
          <w:lang w:val="uk-UA"/>
        </w:rPr>
        <w:t>Оцініть ситуацію й обґрунтуйте, як досягнення конкурентного паритету в характеристиках автомобілів (надійність, дизайн, стиль та ін.) змінює стратегію конкурентних битв світових автомобільних гігантів.  Яким чином він впливає на динаміку конкуренції на внутрішньому ринку автомобілів в Україні?</w:t>
      </w:r>
    </w:p>
    <w:p w:rsidR="008B5CD1" w:rsidRPr="00B64C36" w:rsidRDefault="008B5CD1" w:rsidP="008B5CD1">
      <w:pPr>
        <w:pStyle w:val="11"/>
        <w:ind w:firstLine="720"/>
        <w:jc w:val="both"/>
        <w:rPr>
          <w:color w:val="000000"/>
          <w:sz w:val="22"/>
          <w:szCs w:val="22"/>
          <w:lang w:val="uk-UA"/>
        </w:rPr>
      </w:pPr>
    </w:p>
    <w:p w:rsidR="008B5CD1" w:rsidRPr="00B64C36" w:rsidRDefault="008B5CD1" w:rsidP="008B5CD1">
      <w:pPr>
        <w:tabs>
          <w:tab w:val="left" w:pos="9355"/>
        </w:tabs>
        <w:ind w:right="-545" w:firstLine="708"/>
        <w:jc w:val="center"/>
        <w:rPr>
          <w:b/>
          <w:bCs/>
          <w:sz w:val="22"/>
          <w:szCs w:val="22"/>
          <w:lang w:val="uk-UA"/>
        </w:rPr>
      </w:pPr>
      <w:r w:rsidRPr="00B64C36">
        <w:rPr>
          <w:b/>
          <w:bCs/>
          <w:sz w:val="22"/>
          <w:szCs w:val="22"/>
          <w:lang w:val="uk-UA"/>
        </w:rPr>
        <w:t>Основна література</w:t>
      </w:r>
    </w:p>
    <w:p w:rsidR="00F14B71" w:rsidRPr="00F14B71" w:rsidRDefault="00F14B71" w:rsidP="00F14B71">
      <w:pPr>
        <w:pStyle w:val="af3"/>
        <w:numPr>
          <w:ilvl w:val="0"/>
          <w:numId w:val="15"/>
        </w:numPr>
        <w:spacing w:after="0" w:line="240" w:lineRule="auto"/>
        <w:ind w:left="748" w:hanging="391"/>
        <w:jc w:val="both"/>
        <w:rPr>
          <w:rFonts w:ascii="Times New Roman" w:hAnsi="Times New Roman" w:cs="Times New Roman"/>
          <w:bCs/>
          <w:sz w:val="24"/>
          <w:szCs w:val="24"/>
        </w:rPr>
      </w:pPr>
      <w:r w:rsidRPr="00F14B71">
        <w:rPr>
          <w:rFonts w:ascii="Times New Roman" w:hAnsi="Times New Roman" w:cs="Times New Roman"/>
          <w:bCs/>
          <w:sz w:val="24"/>
          <w:szCs w:val="24"/>
        </w:rPr>
        <w:t xml:space="preserve">Алексеев В.В. Мировая экономика и международные экономические отношения: учебник / [Алексеев В.В., Бабин Э.П., </w:t>
      </w:r>
      <w:proofErr w:type="spellStart"/>
      <w:r w:rsidRPr="00F14B71">
        <w:rPr>
          <w:rFonts w:ascii="Times New Roman" w:hAnsi="Times New Roman" w:cs="Times New Roman"/>
          <w:bCs/>
          <w:sz w:val="24"/>
          <w:szCs w:val="24"/>
        </w:rPr>
        <w:t>Бельчук</w:t>
      </w:r>
      <w:proofErr w:type="spellEnd"/>
      <w:r w:rsidRPr="00F14B71">
        <w:rPr>
          <w:rFonts w:ascii="Times New Roman" w:hAnsi="Times New Roman" w:cs="Times New Roman"/>
          <w:bCs/>
          <w:sz w:val="24"/>
          <w:szCs w:val="24"/>
        </w:rPr>
        <w:t xml:space="preserve"> А.И. и др.]; под ред. А.С. Булатова, Н.Н. Ливенцева/ - М.: Магистр, 2011. – 654 с. </w:t>
      </w:r>
      <w:bookmarkStart w:id="1" w:name="_Toc317703898"/>
    </w:p>
    <w:bookmarkEnd w:id="1"/>
    <w:p w:rsidR="00F14B71" w:rsidRPr="00F14B71" w:rsidRDefault="00F14B71" w:rsidP="00F14B71">
      <w:pPr>
        <w:pStyle w:val="af3"/>
        <w:numPr>
          <w:ilvl w:val="0"/>
          <w:numId w:val="15"/>
        </w:numPr>
        <w:spacing w:after="0" w:line="240" w:lineRule="auto"/>
        <w:ind w:left="748" w:hanging="391"/>
        <w:jc w:val="both"/>
        <w:rPr>
          <w:rFonts w:ascii="Times New Roman" w:hAnsi="Times New Roman" w:cs="Times New Roman"/>
          <w:sz w:val="24"/>
          <w:szCs w:val="24"/>
        </w:rPr>
      </w:pPr>
      <w:proofErr w:type="spellStart"/>
      <w:r w:rsidRPr="00F14B71">
        <w:rPr>
          <w:rFonts w:ascii="Times New Roman" w:hAnsi="Times New Roman" w:cs="Times New Roman"/>
          <w:sz w:val="24"/>
          <w:szCs w:val="24"/>
        </w:rPr>
        <w:t>Березін</w:t>
      </w:r>
      <w:proofErr w:type="spellEnd"/>
      <w:r w:rsidRPr="00F14B71">
        <w:rPr>
          <w:rFonts w:ascii="Times New Roman" w:hAnsi="Times New Roman" w:cs="Times New Roman"/>
          <w:sz w:val="24"/>
          <w:szCs w:val="24"/>
        </w:rPr>
        <w:t xml:space="preserve"> О. В. </w:t>
      </w:r>
      <w:proofErr w:type="spellStart"/>
      <w:r w:rsidRPr="00F14B71">
        <w:rPr>
          <w:rFonts w:ascii="Times New Roman" w:hAnsi="Times New Roman" w:cs="Times New Roman"/>
          <w:sz w:val="24"/>
          <w:szCs w:val="24"/>
        </w:rPr>
        <w:t>Стратегія</w:t>
      </w:r>
      <w:proofErr w:type="spellEnd"/>
      <w:r w:rsidRPr="00F14B71">
        <w:rPr>
          <w:rFonts w:ascii="Times New Roman" w:hAnsi="Times New Roman" w:cs="Times New Roman"/>
          <w:sz w:val="24"/>
          <w:szCs w:val="24"/>
        </w:rPr>
        <w:t xml:space="preserve"> </w:t>
      </w:r>
      <w:proofErr w:type="spellStart"/>
      <w:r w:rsidRPr="00F14B71">
        <w:rPr>
          <w:rFonts w:ascii="Times New Roman" w:hAnsi="Times New Roman" w:cs="Times New Roman"/>
          <w:sz w:val="24"/>
          <w:szCs w:val="24"/>
        </w:rPr>
        <w:t>підприємства</w:t>
      </w:r>
      <w:proofErr w:type="spellEnd"/>
      <w:r w:rsidRPr="00F14B71">
        <w:rPr>
          <w:rFonts w:ascii="Times New Roman" w:hAnsi="Times New Roman" w:cs="Times New Roman"/>
          <w:sz w:val="24"/>
          <w:szCs w:val="24"/>
        </w:rPr>
        <w:t xml:space="preserve">  : </w:t>
      </w:r>
      <w:proofErr w:type="spellStart"/>
      <w:r w:rsidRPr="00F14B71">
        <w:rPr>
          <w:rFonts w:ascii="Times New Roman" w:hAnsi="Times New Roman" w:cs="Times New Roman"/>
          <w:sz w:val="24"/>
          <w:szCs w:val="24"/>
        </w:rPr>
        <w:t>навч</w:t>
      </w:r>
      <w:proofErr w:type="spellEnd"/>
      <w:r w:rsidRPr="00F14B71">
        <w:rPr>
          <w:rFonts w:ascii="Times New Roman" w:hAnsi="Times New Roman" w:cs="Times New Roman"/>
          <w:sz w:val="24"/>
          <w:szCs w:val="24"/>
        </w:rPr>
        <w:t xml:space="preserve">. </w:t>
      </w:r>
      <w:proofErr w:type="spellStart"/>
      <w:r w:rsidRPr="00F14B71">
        <w:rPr>
          <w:rFonts w:ascii="Times New Roman" w:hAnsi="Times New Roman" w:cs="Times New Roman"/>
          <w:sz w:val="24"/>
          <w:szCs w:val="24"/>
        </w:rPr>
        <w:t>посіб</w:t>
      </w:r>
      <w:proofErr w:type="spellEnd"/>
      <w:r w:rsidRPr="00F14B71">
        <w:rPr>
          <w:rFonts w:ascii="Times New Roman" w:hAnsi="Times New Roman" w:cs="Times New Roman"/>
          <w:sz w:val="24"/>
          <w:szCs w:val="24"/>
        </w:rPr>
        <w:t xml:space="preserve">. / О. В. </w:t>
      </w:r>
      <w:proofErr w:type="spellStart"/>
      <w:r w:rsidRPr="00F14B71">
        <w:rPr>
          <w:rFonts w:ascii="Times New Roman" w:hAnsi="Times New Roman" w:cs="Times New Roman"/>
          <w:sz w:val="24"/>
          <w:szCs w:val="24"/>
        </w:rPr>
        <w:t>Березін</w:t>
      </w:r>
      <w:proofErr w:type="spellEnd"/>
      <w:r w:rsidRPr="00F14B71">
        <w:rPr>
          <w:rFonts w:ascii="Times New Roman" w:hAnsi="Times New Roman" w:cs="Times New Roman"/>
          <w:sz w:val="24"/>
          <w:szCs w:val="24"/>
        </w:rPr>
        <w:t xml:space="preserve">, М. Г. </w:t>
      </w:r>
      <w:proofErr w:type="spellStart"/>
      <w:r w:rsidRPr="00F14B71">
        <w:rPr>
          <w:rFonts w:ascii="Times New Roman" w:hAnsi="Times New Roman" w:cs="Times New Roman"/>
          <w:sz w:val="24"/>
          <w:szCs w:val="24"/>
        </w:rPr>
        <w:t>Безпарточний</w:t>
      </w:r>
      <w:proofErr w:type="spellEnd"/>
      <w:r w:rsidRPr="00F14B71">
        <w:rPr>
          <w:rFonts w:ascii="Times New Roman" w:hAnsi="Times New Roman" w:cs="Times New Roman"/>
          <w:sz w:val="24"/>
          <w:szCs w:val="24"/>
        </w:rPr>
        <w:t xml:space="preserve">. – К. : </w:t>
      </w:r>
      <w:proofErr w:type="spellStart"/>
      <w:r w:rsidRPr="00F14B71">
        <w:rPr>
          <w:rFonts w:ascii="Times New Roman" w:hAnsi="Times New Roman" w:cs="Times New Roman"/>
          <w:sz w:val="24"/>
          <w:szCs w:val="24"/>
        </w:rPr>
        <w:t>Ліра</w:t>
      </w:r>
      <w:proofErr w:type="spellEnd"/>
      <w:r w:rsidRPr="00F14B71">
        <w:rPr>
          <w:rFonts w:ascii="Times New Roman" w:hAnsi="Times New Roman" w:cs="Times New Roman"/>
          <w:sz w:val="24"/>
          <w:szCs w:val="24"/>
        </w:rPr>
        <w:t>-К, 2010. – 224 с.</w:t>
      </w:r>
    </w:p>
    <w:p w:rsidR="00F14B71" w:rsidRPr="00F14B71" w:rsidRDefault="00F14B71" w:rsidP="00F14B71">
      <w:pPr>
        <w:pStyle w:val="af3"/>
        <w:numPr>
          <w:ilvl w:val="0"/>
          <w:numId w:val="15"/>
        </w:numPr>
        <w:spacing w:after="0" w:line="240" w:lineRule="auto"/>
        <w:ind w:left="748" w:hanging="391"/>
        <w:jc w:val="both"/>
        <w:rPr>
          <w:rFonts w:ascii="Times New Roman" w:hAnsi="Times New Roman" w:cs="Times New Roman"/>
          <w:sz w:val="24"/>
          <w:szCs w:val="24"/>
        </w:rPr>
      </w:pPr>
      <w:proofErr w:type="spellStart"/>
      <w:r w:rsidRPr="00F14B71">
        <w:rPr>
          <w:rFonts w:ascii="Times New Roman" w:hAnsi="Times New Roman" w:cs="Times New Roman"/>
          <w:sz w:val="24"/>
          <w:szCs w:val="24"/>
        </w:rPr>
        <w:t>Вергун</w:t>
      </w:r>
      <w:proofErr w:type="spellEnd"/>
      <w:r w:rsidRPr="00F14B71">
        <w:rPr>
          <w:rFonts w:ascii="Times New Roman" w:hAnsi="Times New Roman" w:cs="Times New Roman"/>
          <w:sz w:val="24"/>
          <w:szCs w:val="24"/>
        </w:rPr>
        <w:t xml:space="preserve"> В. А. </w:t>
      </w:r>
      <w:proofErr w:type="spellStart"/>
      <w:r w:rsidRPr="00F14B71">
        <w:rPr>
          <w:rFonts w:ascii="Times New Roman" w:hAnsi="Times New Roman" w:cs="Times New Roman"/>
          <w:sz w:val="24"/>
          <w:szCs w:val="24"/>
        </w:rPr>
        <w:t>Міжнародний</w:t>
      </w:r>
      <w:proofErr w:type="spellEnd"/>
      <w:r w:rsidRPr="00F14B71">
        <w:rPr>
          <w:rFonts w:ascii="Times New Roman" w:hAnsi="Times New Roman" w:cs="Times New Roman"/>
          <w:sz w:val="24"/>
          <w:szCs w:val="24"/>
        </w:rPr>
        <w:t xml:space="preserve"> </w:t>
      </w:r>
      <w:proofErr w:type="spellStart"/>
      <w:r w:rsidRPr="00F14B71">
        <w:rPr>
          <w:rFonts w:ascii="Times New Roman" w:hAnsi="Times New Roman" w:cs="Times New Roman"/>
          <w:sz w:val="24"/>
          <w:szCs w:val="24"/>
        </w:rPr>
        <w:t>бізнес</w:t>
      </w:r>
      <w:proofErr w:type="spellEnd"/>
      <w:r w:rsidRPr="00F14B71">
        <w:rPr>
          <w:rFonts w:ascii="Times New Roman" w:hAnsi="Times New Roman" w:cs="Times New Roman"/>
          <w:sz w:val="24"/>
          <w:szCs w:val="24"/>
        </w:rPr>
        <w:t xml:space="preserve"> / за </w:t>
      </w:r>
      <w:proofErr w:type="spellStart"/>
      <w:r w:rsidRPr="00F14B71">
        <w:rPr>
          <w:rFonts w:ascii="Times New Roman" w:hAnsi="Times New Roman" w:cs="Times New Roman"/>
          <w:sz w:val="24"/>
          <w:szCs w:val="24"/>
        </w:rPr>
        <w:t>заг</w:t>
      </w:r>
      <w:proofErr w:type="spellEnd"/>
      <w:r w:rsidRPr="00F14B71">
        <w:rPr>
          <w:rFonts w:ascii="Times New Roman" w:hAnsi="Times New Roman" w:cs="Times New Roman"/>
          <w:sz w:val="24"/>
          <w:szCs w:val="24"/>
        </w:rPr>
        <w:t xml:space="preserve">. ред. В. </w:t>
      </w:r>
      <w:proofErr w:type="spellStart"/>
      <w:r w:rsidRPr="00F14B71">
        <w:rPr>
          <w:rFonts w:ascii="Times New Roman" w:hAnsi="Times New Roman" w:cs="Times New Roman"/>
          <w:sz w:val="24"/>
          <w:szCs w:val="24"/>
        </w:rPr>
        <w:t>Вергуна</w:t>
      </w:r>
      <w:proofErr w:type="spellEnd"/>
      <w:r w:rsidRPr="00F14B71">
        <w:rPr>
          <w:rFonts w:ascii="Times New Roman" w:hAnsi="Times New Roman" w:cs="Times New Roman"/>
          <w:sz w:val="24"/>
          <w:szCs w:val="24"/>
        </w:rPr>
        <w:t xml:space="preserve"> //  – К.: </w:t>
      </w:r>
      <w:proofErr w:type="spellStart"/>
      <w:r w:rsidRPr="00F14B71">
        <w:rPr>
          <w:rFonts w:ascii="Times New Roman" w:hAnsi="Times New Roman" w:cs="Times New Roman"/>
          <w:sz w:val="24"/>
          <w:szCs w:val="24"/>
        </w:rPr>
        <w:t>Київський</w:t>
      </w:r>
      <w:proofErr w:type="spellEnd"/>
      <w:r w:rsidRPr="00F14B71">
        <w:rPr>
          <w:rFonts w:ascii="Times New Roman" w:hAnsi="Times New Roman" w:cs="Times New Roman"/>
          <w:sz w:val="24"/>
          <w:szCs w:val="24"/>
        </w:rPr>
        <w:t xml:space="preserve"> </w:t>
      </w:r>
      <w:proofErr w:type="spellStart"/>
      <w:r w:rsidRPr="00F14B71">
        <w:rPr>
          <w:rFonts w:ascii="Times New Roman" w:hAnsi="Times New Roman" w:cs="Times New Roman"/>
          <w:sz w:val="24"/>
          <w:szCs w:val="24"/>
        </w:rPr>
        <w:t>університет</w:t>
      </w:r>
      <w:proofErr w:type="spellEnd"/>
      <w:r w:rsidRPr="00F14B71">
        <w:rPr>
          <w:rFonts w:ascii="Times New Roman" w:hAnsi="Times New Roman" w:cs="Times New Roman"/>
          <w:sz w:val="24"/>
          <w:szCs w:val="24"/>
        </w:rPr>
        <w:t>., 2009. –  623 с.</w:t>
      </w:r>
    </w:p>
    <w:p w:rsidR="00F14B71" w:rsidRPr="00F14B71" w:rsidRDefault="00F14B71" w:rsidP="00F14B71">
      <w:pPr>
        <w:pStyle w:val="af3"/>
        <w:numPr>
          <w:ilvl w:val="0"/>
          <w:numId w:val="15"/>
        </w:numPr>
        <w:spacing w:after="0" w:line="240" w:lineRule="auto"/>
        <w:ind w:left="748" w:hanging="391"/>
        <w:jc w:val="both"/>
        <w:rPr>
          <w:rFonts w:ascii="Times New Roman" w:hAnsi="Times New Roman" w:cs="Times New Roman"/>
          <w:bCs/>
          <w:sz w:val="24"/>
          <w:szCs w:val="24"/>
        </w:rPr>
      </w:pPr>
      <w:proofErr w:type="spellStart"/>
      <w:r w:rsidRPr="00F14B71">
        <w:rPr>
          <w:rFonts w:ascii="Times New Roman" w:hAnsi="Times New Roman" w:cs="Times New Roman"/>
          <w:bCs/>
          <w:sz w:val="24"/>
          <w:szCs w:val="24"/>
        </w:rPr>
        <w:t>Гіл</w:t>
      </w:r>
      <w:proofErr w:type="spellEnd"/>
      <w:r w:rsidRPr="00F14B71">
        <w:rPr>
          <w:rFonts w:ascii="Times New Roman" w:hAnsi="Times New Roman" w:cs="Times New Roman"/>
          <w:bCs/>
          <w:sz w:val="24"/>
          <w:szCs w:val="24"/>
        </w:rPr>
        <w:t xml:space="preserve"> Чарльз В.Л. </w:t>
      </w:r>
      <w:proofErr w:type="spellStart"/>
      <w:r w:rsidRPr="00F14B71">
        <w:rPr>
          <w:rFonts w:ascii="Times New Roman" w:hAnsi="Times New Roman" w:cs="Times New Roman"/>
          <w:bCs/>
          <w:sz w:val="24"/>
          <w:szCs w:val="24"/>
        </w:rPr>
        <w:t>Міжнародний</w:t>
      </w:r>
      <w:proofErr w:type="spellEnd"/>
      <w:r w:rsidRPr="00F14B71">
        <w:rPr>
          <w:rFonts w:ascii="Times New Roman" w:hAnsi="Times New Roman" w:cs="Times New Roman"/>
          <w:bCs/>
          <w:sz w:val="24"/>
          <w:szCs w:val="24"/>
        </w:rPr>
        <w:t xml:space="preserve"> </w:t>
      </w:r>
      <w:proofErr w:type="spellStart"/>
      <w:r w:rsidRPr="00F14B71">
        <w:rPr>
          <w:rFonts w:ascii="Times New Roman" w:hAnsi="Times New Roman" w:cs="Times New Roman"/>
          <w:bCs/>
          <w:sz w:val="24"/>
          <w:szCs w:val="24"/>
        </w:rPr>
        <w:t>бізнес</w:t>
      </w:r>
      <w:proofErr w:type="spellEnd"/>
      <w:r w:rsidRPr="00F14B71">
        <w:rPr>
          <w:rFonts w:ascii="Times New Roman" w:hAnsi="Times New Roman" w:cs="Times New Roman"/>
          <w:bCs/>
          <w:sz w:val="24"/>
          <w:szCs w:val="24"/>
        </w:rPr>
        <w:t xml:space="preserve">: </w:t>
      </w:r>
      <w:proofErr w:type="spellStart"/>
      <w:r w:rsidRPr="00F14B71">
        <w:rPr>
          <w:rFonts w:ascii="Times New Roman" w:hAnsi="Times New Roman" w:cs="Times New Roman"/>
          <w:bCs/>
          <w:sz w:val="24"/>
          <w:szCs w:val="24"/>
        </w:rPr>
        <w:t>конкуренція</w:t>
      </w:r>
      <w:proofErr w:type="spellEnd"/>
      <w:r w:rsidRPr="00F14B71">
        <w:rPr>
          <w:rFonts w:ascii="Times New Roman" w:hAnsi="Times New Roman" w:cs="Times New Roman"/>
          <w:bCs/>
          <w:sz w:val="24"/>
          <w:szCs w:val="24"/>
        </w:rPr>
        <w:t xml:space="preserve"> на глобальному ринку / Чарльз В.Л. </w:t>
      </w:r>
      <w:proofErr w:type="spellStart"/>
      <w:r w:rsidRPr="00F14B71">
        <w:rPr>
          <w:rFonts w:ascii="Times New Roman" w:hAnsi="Times New Roman" w:cs="Times New Roman"/>
          <w:bCs/>
          <w:sz w:val="24"/>
          <w:szCs w:val="24"/>
        </w:rPr>
        <w:t>Гіл</w:t>
      </w:r>
      <w:proofErr w:type="spellEnd"/>
      <w:r w:rsidRPr="00F14B71">
        <w:rPr>
          <w:rFonts w:ascii="Times New Roman" w:hAnsi="Times New Roman" w:cs="Times New Roman"/>
          <w:bCs/>
          <w:sz w:val="24"/>
          <w:szCs w:val="24"/>
        </w:rPr>
        <w:t xml:space="preserve">; пер. з англ. А. </w:t>
      </w:r>
      <w:proofErr w:type="spellStart"/>
      <w:r w:rsidRPr="00F14B71">
        <w:rPr>
          <w:rFonts w:ascii="Times New Roman" w:hAnsi="Times New Roman" w:cs="Times New Roman"/>
          <w:bCs/>
          <w:sz w:val="24"/>
          <w:szCs w:val="24"/>
        </w:rPr>
        <w:t>Олійник</w:t>
      </w:r>
      <w:proofErr w:type="spellEnd"/>
      <w:r w:rsidRPr="00F14B71">
        <w:rPr>
          <w:rFonts w:ascii="Times New Roman" w:hAnsi="Times New Roman" w:cs="Times New Roman"/>
          <w:bCs/>
          <w:sz w:val="24"/>
          <w:szCs w:val="24"/>
        </w:rPr>
        <w:t xml:space="preserve">, Р. Ткачук. – К.: </w:t>
      </w:r>
      <w:proofErr w:type="spellStart"/>
      <w:r w:rsidRPr="00F14B71">
        <w:rPr>
          <w:rFonts w:ascii="Times New Roman" w:hAnsi="Times New Roman" w:cs="Times New Roman"/>
          <w:bCs/>
          <w:sz w:val="24"/>
          <w:szCs w:val="24"/>
        </w:rPr>
        <w:t>Видавництво</w:t>
      </w:r>
      <w:proofErr w:type="spellEnd"/>
      <w:r w:rsidRPr="00F14B71">
        <w:rPr>
          <w:rFonts w:ascii="Times New Roman" w:hAnsi="Times New Roman" w:cs="Times New Roman"/>
          <w:bCs/>
          <w:sz w:val="24"/>
          <w:szCs w:val="24"/>
        </w:rPr>
        <w:t xml:space="preserve"> </w:t>
      </w:r>
      <w:proofErr w:type="spellStart"/>
      <w:r w:rsidRPr="00F14B71">
        <w:rPr>
          <w:rFonts w:ascii="Times New Roman" w:hAnsi="Times New Roman" w:cs="Times New Roman"/>
          <w:bCs/>
          <w:sz w:val="24"/>
          <w:szCs w:val="24"/>
        </w:rPr>
        <w:t>Соломії</w:t>
      </w:r>
      <w:proofErr w:type="spellEnd"/>
      <w:r w:rsidRPr="00F14B71">
        <w:rPr>
          <w:rFonts w:ascii="Times New Roman" w:hAnsi="Times New Roman" w:cs="Times New Roman"/>
          <w:bCs/>
          <w:sz w:val="24"/>
          <w:szCs w:val="24"/>
        </w:rPr>
        <w:t xml:space="preserve"> </w:t>
      </w:r>
      <w:proofErr w:type="spellStart"/>
      <w:r w:rsidRPr="00F14B71">
        <w:rPr>
          <w:rFonts w:ascii="Times New Roman" w:hAnsi="Times New Roman" w:cs="Times New Roman"/>
          <w:bCs/>
          <w:sz w:val="24"/>
          <w:szCs w:val="24"/>
        </w:rPr>
        <w:t>Павличко</w:t>
      </w:r>
      <w:proofErr w:type="spellEnd"/>
      <w:r w:rsidRPr="00F14B71">
        <w:rPr>
          <w:rFonts w:ascii="Times New Roman" w:hAnsi="Times New Roman" w:cs="Times New Roman"/>
          <w:bCs/>
          <w:sz w:val="24"/>
          <w:szCs w:val="24"/>
        </w:rPr>
        <w:t xml:space="preserve"> "</w:t>
      </w:r>
      <w:proofErr w:type="spellStart"/>
      <w:r w:rsidRPr="00F14B71">
        <w:rPr>
          <w:rFonts w:ascii="Times New Roman" w:hAnsi="Times New Roman" w:cs="Times New Roman"/>
          <w:bCs/>
          <w:sz w:val="24"/>
          <w:szCs w:val="24"/>
        </w:rPr>
        <w:t>Основи</w:t>
      </w:r>
      <w:proofErr w:type="spellEnd"/>
      <w:r w:rsidRPr="00F14B71">
        <w:rPr>
          <w:rFonts w:ascii="Times New Roman" w:hAnsi="Times New Roman" w:cs="Times New Roman"/>
          <w:bCs/>
          <w:sz w:val="24"/>
          <w:szCs w:val="24"/>
        </w:rPr>
        <w:t xml:space="preserve">", 2001. – 856 с. </w:t>
      </w:r>
    </w:p>
    <w:p w:rsidR="00F14B71" w:rsidRPr="00F14B71" w:rsidRDefault="00F14B71" w:rsidP="00F14B71">
      <w:pPr>
        <w:pStyle w:val="af3"/>
        <w:numPr>
          <w:ilvl w:val="0"/>
          <w:numId w:val="15"/>
        </w:numPr>
        <w:spacing w:after="0" w:line="240" w:lineRule="auto"/>
        <w:ind w:left="748" w:hanging="391"/>
        <w:jc w:val="both"/>
        <w:rPr>
          <w:rFonts w:ascii="Times New Roman" w:hAnsi="Times New Roman" w:cs="Times New Roman"/>
          <w:bCs/>
          <w:sz w:val="24"/>
          <w:szCs w:val="24"/>
        </w:rPr>
      </w:pPr>
      <w:proofErr w:type="spellStart"/>
      <w:r w:rsidRPr="00F14B71">
        <w:rPr>
          <w:rFonts w:ascii="Times New Roman" w:hAnsi="Times New Roman" w:cs="Times New Roman"/>
          <w:sz w:val="24"/>
          <w:szCs w:val="24"/>
        </w:rPr>
        <w:t>Глобалізація</w:t>
      </w:r>
      <w:proofErr w:type="spellEnd"/>
      <w:r w:rsidRPr="00F14B71">
        <w:rPr>
          <w:rFonts w:ascii="Times New Roman" w:hAnsi="Times New Roman" w:cs="Times New Roman"/>
          <w:sz w:val="24"/>
          <w:szCs w:val="24"/>
        </w:rPr>
        <w:t xml:space="preserve"> і </w:t>
      </w:r>
      <w:proofErr w:type="spellStart"/>
      <w:r w:rsidRPr="00F14B71">
        <w:rPr>
          <w:rFonts w:ascii="Times New Roman" w:hAnsi="Times New Roman" w:cs="Times New Roman"/>
          <w:sz w:val="24"/>
          <w:szCs w:val="24"/>
        </w:rPr>
        <w:t>сучасний</w:t>
      </w:r>
      <w:proofErr w:type="spellEnd"/>
      <w:r w:rsidRPr="00F14B71">
        <w:rPr>
          <w:rFonts w:ascii="Times New Roman" w:hAnsi="Times New Roman" w:cs="Times New Roman"/>
          <w:sz w:val="24"/>
          <w:szCs w:val="24"/>
        </w:rPr>
        <w:t xml:space="preserve"> </w:t>
      </w:r>
      <w:proofErr w:type="spellStart"/>
      <w:r w:rsidRPr="00F14B71">
        <w:rPr>
          <w:rFonts w:ascii="Times New Roman" w:hAnsi="Times New Roman" w:cs="Times New Roman"/>
          <w:sz w:val="24"/>
          <w:szCs w:val="24"/>
        </w:rPr>
        <w:t>міжнародний</w:t>
      </w:r>
      <w:proofErr w:type="spellEnd"/>
      <w:r w:rsidRPr="00F14B71">
        <w:rPr>
          <w:rFonts w:ascii="Times New Roman" w:hAnsi="Times New Roman" w:cs="Times New Roman"/>
          <w:sz w:val="24"/>
          <w:szCs w:val="24"/>
        </w:rPr>
        <w:t xml:space="preserve"> </w:t>
      </w:r>
      <w:proofErr w:type="spellStart"/>
      <w:r w:rsidRPr="00F14B71">
        <w:rPr>
          <w:rFonts w:ascii="Times New Roman" w:hAnsi="Times New Roman" w:cs="Times New Roman"/>
          <w:sz w:val="24"/>
          <w:szCs w:val="24"/>
        </w:rPr>
        <w:t>процес</w:t>
      </w:r>
      <w:proofErr w:type="spellEnd"/>
      <w:r w:rsidRPr="00F14B71">
        <w:rPr>
          <w:rFonts w:ascii="Times New Roman" w:hAnsi="Times New Roman" w:cs="Times New Roman"/>
          <w:sz w:val="24"/>
          <w:szCs w:val="24"/>
        </w:rPr>
        <w:t xml:space="preserve"> /за </w:t>
      </w:r>
      <w:proofErr w:type="spellStart"/>
      <w:r w:rsidRPr="00F14B71">
        <w:rPr>
          <w:rFonts w:ascii="Times New Roman" w:hAnsi="Times New Roman" w:cs="Times New Roman"/>
          <w:sz w:val="24"/>
          <w:szCs w:val="24"/>
        </w:rPr>
        <w:t>заг</w:t>
      </w:r>
      <w:proofErr w:type="spellEnd"/>
      <w:r w:rsidRPr="00F14B71">
        <w:rPr>
          <w:rFonts w:ascii="Times New Roman" w:hAnsi="Times New Roman" w:cs="Times New Roman"/>
          <w:sz w:val="24"/>
          <w:szCs w:val="24"/>
        </w:rPr>
        <w:t xml:space="preserve">. ред. проф. Б. </w:t>
      </w:r>
      <w:proofErr w:type="spellStart"/>
      <w:r w:rsidRPr="00F14B71">
        <w:rPr>
          <w:rFonts w:ascii="Times New Roman" w:hAnsi="Times New Roman" w:cs="Times New Roman"/>
          <w:sz w:val="24"/>
          <w:szCs w:val="24"/>
        </w:rPr>
        <w:t>Гуменюка</w:t>
      </w:r>
      <w:proofErr w:type="spellEnd"/>
      <w:r w:rsidRPr="00F14B71">
        <w:rPr>
          <w:rFonts w:ascii="Times New Roman" w:hAnsi="Times New Roman" w:cs="Times New Roman"/>
          <w:sz w:val="24"/>
          <w:szCs w:val="24"/>
        </w:rPr>
        <w:t xml:space="preserve">. – К.: </w:t>
      </w:r>
      <w:proofErr w:type="spellStart"/>
      <w:r w:rsidRPr="00F14B71">
        <w:rPr>
          <w:rFonts w:ascii="Times New Roman" w:hAnsi="Times New Roman" w:cs="Times New Roman"/>
          <w:sz w:val="24"/>
          <w:szCs w:val="24"/>
        </w:rPr>
        <w:t>університет</w:t>
      </w:r>
      <w:proofErr w:type="spellEnd"/>
      <w:r w:rsidRPr="00F14B71">
        <w:rPr>
          <w:rFonts w:ascii="Times New Roman" w:hAnsi="Times New Roman" w:cs="Times New Roman"/>
          <w:sz w:val="24"/>
          <w:szCs w:val="24"/>
        </w:rPr>
        <w:t xml:space="preserve"> «</w:t>
      </w:r>
      <w:proofErr w:type="spellStart"/>
      <w:r w:rsidRPr="00F14B71">
        <w:rPr>
          <w:rFonts w:ascii="Times New Roman" w:hAnsi="Times New Roman" w:cs="Times New Roman"/>
          <w:sz w:val="24"/>
          <w:szCs w:val="24"/>
        </w:rPr>
        <w:t>Україна</w:t>
      </w:r>
      <w:proofErr w:type="spellEnd"/>
      <w:r w:rsidRPr="00F14B71">
        <w:rPr>
          <w:rFonts w:ascii="Times New Roman" w:hAnsi="Times New Roman" w:cs="Times New Roman"/>
          <w:sz w:val="24"/>
          <w:szCs w:val="24"/>
        </w:rPr>
        <w:t>», 2009. – 508 с.</w:t>
      </w:r>
    </w:p>
    <w:p w:rsidR="00F14B71" w:rsidRPr="00F14B71" w:rsidRDefault="00F14B71" w:rsidP="00F14B71">
      <w:pPr>
        <w:pStyle w:val="af3"/>
        <w:numPr>
          <w:ilvl w:val="0"/>
          <w:numId w:val="15"/>
        </w:numPr>
        <w:spacing w:after="0" w:line="240" w:lineRule="auto"/>
        <w:ind w:left="748" w:hanging="391"/>
        <w:jc w:val="both"/>
        <w:rPr>
          <w:rFonts w:ascii="Times New Roman" w:hAnsi="Times New Roman" w:cs="Times New Roman"/>
          <w:sz w:val="24"/>
          <w:szCs w:val="24"/>
        </w:rPr>
      </w:pPr>
      <w:proofErr w:type="spellStart"/>
      <w:r w:rsidRPr="00F14B71">
        <w:rPr>
          <w:rFonts w:ascii="Times New Roman" w:hAnsi="Times New Roman" w:cs="Times New Roman"/>
          <w:sz w:val="24"/>
          <w:szCs w:val="24"/>
        </w:rPr>
        <w:t>Дюмулен</w:t>
      </w:r>
      <w:proofErr w:type="spellEnd"/>
      <w:r w:rsidRPr="00F14B71">
        <w:rPr>
          <w:rFonts w:ascii="Times New Roman" w:hAnsi="Times New Roman" w:cs="Times New Roman"/>
          <w:sz w:val="24"/>
          <w:szCs w:val="24"/>
        </w:rPr>
        <w:t xml:space="preserve"> И.И. Международная торговля. Экономика, Политика. Практика / </w:t>
      </w:r>
      <w:proofErr w:type="spellStart"/>
      <w:r w:rsidRPr="00F14B71">
        <w:rPr>
          <w:rFonts w:ascii="Times New Roman" w:hAnsi="Times New Roman" w:cs="Times New Roman"/>
          <w:sz w:val="24"/>
          <w:szCs w:val="24"/>
        </w:rPr>
        <w:t>Дюмулен</w:t>
      </w:r>
      <w:proofErr w:type="spellEnd"/>
      <w:r w:rsidRPr="00F14B71">
        <w:rPr>
          <w:rFonts w:ascii="Times New Roman" w:hAnsi="Times New Roman" w:cs="Times New Roman"/>
          <w:sz w:val="24"/>
          <w:szCs w:val="24"/>
        </w:rPr>
        <w:t xml:space="preserve"> И.И. – М.: ВАВТ, 2010. – 448 с.</w:t>
      </w:r>
    </w:p>
    <w:p w:rsidR="00F14B71" w:rsidRPr="00F14B71" w:rsidRDefault="00F14B71" w:rsidP="00F14B71">
      <w:pPr>
        <w:pStyle w:val="af3"/>
        <w:numPr>
          <w:ilvl w:val="0"/>
          <w:numId w:val="15"/>
        </w:numPr>
        <w:spacing w:after="0" w:line="240" w:lineRule="auto"/>
        <w:ind w:left="748" w:hanging="391"/>
        <w:jc w:val="both"/>
        <w:rPr>
          <w:rFonts w:ascii="Times New Roman" w:hAnsi="Times New Roman" w:cs="Times New Roman"/>
          <w:sz w:val="24"/>
          <w:szCs w:val="24"/>
        </w:rPr>
      </w:pPr>
      <w:proofErr w:type="spellStart"/>
      <w:r w:rsidRPr="00F14B71">
        <w:rPr>
          <w:rFonts w:ascii="Times New Roman" w:hAnsi="Times New Roman" w:cs="Times New Roman"/>
          <w:sz w:val="24"/>
          <w:szCs w:val="24"/>
        </w:rPr>
        <w:t>Конкуренція</w:t>
      </w:r>
      <w:proofErr w:type="spellEnd"/>
      <w:r w:rsidRPr="00F14B71">
        <w:rPr>
          <w:rFonts w:ascii="Times New Roman" w:hAnsi="Times New Roman" w:cs="Times New Roman"/>
          <w:sz w:val="24"/>
          <w:szCs w:val="24"/>
        </w:rPr>
        <w:t xml:space="preserve"> в </w:t>
      </w:r>
      <w:proofErr w:type="spellStart"/>
      <w:r w:rsidRPr="00F14B71">
        <w:rPr>
          <w:rFonts w:ascii="Times New Roman" w:hAnsi="Times New Roman" w:cs="Times New Roman"/>
          <w:sz w:val="24"/>
          <w:szCs w:val="24"/>
        </w:rPr>
        <w:t>міжнародному</w:t>
      </w:r>
      <w:proofErr w:type="spellEnd"/>
      <w:r w:rsidRPr="00F14B71">
        <w:rPr>
          <w:rFonts w:ascii="Times New Roman" w:hAnsi="Times New Roman" w:cs="Times New Roman"/>
          <w:sz w:val="24"/>
          <w:szCs w:val="24"/>
        </w:rPr>
        <w:t xml:space="preserve"> </w:t>
      </w:r>
      <w:proofErr w:type="spellStart"/>
      <w:r w:rsidRPr="00F14B71">
        <w:rPr>
          <w:rFonts w:ascii="Times New Roman" w:hAnsi="Times New Roman" w:cs="Times New Roman"/>
          <w:sz w:val="24"/>
          <w:szCs w:val="24"/>
        </w:rPr>
        <w:t>бізнесі</w:t>
      </w:r>
      <w:proofErr w:type="spellEnd"/>
      <w:r w:rsidRPr="00F14B71">
        <w:rPr>
          <w:rFonts w:ascii="Times New Roman" w:hAnsi="Times New Roman" w:cs="Times New Roman"/>
          <w:sz w:val="24"/>
          <w:szCs w:val="24"/>
        </w:rPr>
        <w:t xml:space="preserve">: </w:t>
      </w:r>
      <w:proofErr w:type="spellStart"/>
      <w:r w:rsidRPr="00F14B71">
        <w:rPr>
          <w:rFonts w:ascii="Times New Roman" w:hAnsi="Times New Roman" w:cs="Times New Roman"/>
          <w:sz w:val="24"/>
          <w:szCs w:val="24"/>
        </w:rPr>
        <w:t>навч</w:t>
      </w:r>
      <w:proofErr w:type="spellEnd"/>
      <w:r w:rsidRPr="00F14B71">
        <w:rPr>
          <w:rFonts w:ascii="Times New Roman" w:hAnsi="Times New Roman" w:cs="Times New Roman"/>
          <w:sz w:val="24"/>
          <w:szCs w:val="24"/>
        </w:rPr>
        <w:t xml:space="preserve">. </w:t>
      </w:r>
      <w:proofErr w:type="spellStart"/>
      <w:r w:rsidRPr="00F14B71">
        <w:rPr>
          <w:rFonts w:ascii="Times New Roman" w:hAnsi="Times New Roman" w:cs="Times New Roman"/>
          <w:sz w:val="24"/>
          <w:szCs w:val="24"/>
        </w:rPr>
        <w:t>посіб</w:t>
      </w:r>
      <w:proofErr w:type="spellEnd"/>
      <w:r w:rsidRPr="00F14B71">
        <w:rPr>
          <w:rFonts w:ascii="Times New Roman" w:hAnsi="Times New Roman" w:cs="Times New Roman"/>
          <w:sz w:val="24"/>
          <w:szCs w:val="24"/>
        </w:rPr>
        <w:t xml:space="preserve">. / Н.М. </w:t>
      </w:r>
      <w:proofErr w:type="spellStart"/>
      <w:r w:rsidRPr="00F14B71">
        <w:rPr>
          <w:rFonts w:ascii="Times New Roman" w:hAnsi="Times New Roman" w:cs="Times New Roman"/>
          <w:sz w:val="24"/>
          <w:szCs w:val="24"/>
        </w:rPr>
        <w:t>Грущинська</w:t>
      </w:r>
      <w:proofErr w:type="spellEnd"/>
      <w:r w:rsidRPr="00F14B71">
        <w:rPr>
          <w:rFonts w:ascii="Times New Roman" w:hAnsi="Times New Roman" w:cs="Times New Roman"/>
          <w:sz w:val="24"/>
          <w:szCs w:val="24"/>
        </w:rPr>
        <w:t xml:space="preserve">, К.В. Антоненко, Л.М. </w:t>
      </w:r>
      <w:proofErr w:type="spellStart"/>
      <w:r w:rsidRPr="00F14B71">
        <w:rPr>
          <w:rFonts w:ascii="Times New Roman" w:hAnsi="Times New Roman" w:cs="Times New Roman"/>
          <w:sz w:val="24"/>
          <w:szCs w:val="24"/>
        </w:rPr>
        <w:t>Побоченко</w:t>
      </w:r>
      <w:proofErr w:type="spellEnd"/>
      <w:r w:rsidRPr="00F14B71">
        <w:rPr>
          <w:rFonts w:ascii="Times New Roman" w:hAnsi="Times New Roman" w:cs="Times New Roman"/>
          <w:sz w:val="24"/>
          <w:szCs w:val="24"/>
        </w:rPr>
        <w:t xml:space="preserve">, В.О. Кустов. – К.: Вид-во Нац. </w:t>
      </w:r>
      <w:proofErr w:type="spellStart"/>
      <w:r w:rsidRPr="00F14B71">
        <w:rPr>
          <w:rFonts w:ascii="Times New Roman" w:hAnsi="Times New Roman" w:cs="Times New Roman"/>
          <w:sz w:val="24"/>
          <w:szCs w:val="24"/>
        </w:rPr>
        <w:t>авіац</w:t>
      </w:r>
      <w:proofErr w:type="spellEnd"/>
      <w:r w:rsidRPr="00F14B71">
        <w:rPr>
          <w:rFonts w:ascii="Times New Roman" w:hAnsi="Times New Roman" w:cs="Times New Roman"/>
          <w:sz w:val="24"/>
          <w:szCs w:val="24"/>
        </w:rPr>
        <w:t>. ун-ту «НАУ-</w:t>
      </w:r>
      <w:proofErr w:type="spellStart"/>
      <w:r w:rsidRPr="00F14B71">
        <w:rPr>
          <w:rFonts w:ascii="Times New Roman" w:hAnsi="Times New Roman" w:cs="Times New Roman"/>
          <w:sz w:val="24"/>
          <w:szCs w:val="24"/>
        </w:rPr>
        <w:t>друк</w:t>
      </w:r>
      <w:proofErr w:type="spellEnd"/>
      <w:r w:rsidRPr="00F14B71">
        <w:rPr>
          <w:rFonts w:ascii="Times New Roman" w:hAnsi="Times New Roman" w:cs="Times New Roman"/>
          <w:sz w:val="24"/>
          <w:szCs w:val="24"/>
        </w:rPr>
        <w:t>», 2011. – 220 с.</w:t>
      </w:r>
    </w:p>
    <w:p w:rsidR="00F14B71" w:rsidRPr="00F14B71" w:rsidRDefault="00F14B71" w:rsidP="00F14B71">
      <w:pPr>
        <w:pStyle w:val="af3"/>
        <w:numPr>
          <w:ilvl w:val="0"/>
          <w:numId w:val="15"/>
        </w:numPr>
        <w:tabs>
          <w:tab w:val="left" w:pos="1418"/>
        </w:tabs>
        <w:spacing w:after="0" w:line="240" w:lineRule="auto"/>
        <w:ind w:left="748" w:hanging="391"/>
        <w:jc w:val="both"/>
        <w:rPr>
          <w:rStyle w:val="st1"/>
          <w:rFonts w:ascii="Times New Roman" w:hAnsi="Times New Roman" w:cs="Times New Roman"/>
          <w:sz w:val="24"/>
          <w:szCs w:val="24"/>
        </w:rPr>
      </w:pPr>
      <w:r w:rsidRPr="00F14B71">
        <w:rPr>
          <w:rStyle w:val="af4"/>
          <w:rFonts w:ascii="Times New Roman" w:hAnsi="Times New Roman" w:cs="Times New Roman"/>
          <w:b w:val="0"/>
          <w:sz w:val="24"/>
          <w:szCs w:val="24"/>
        </w:rPr>
        <w:t>Конкурентоспособность</w:t>
      </w:r>
      <w:r w:rsidRPr="00F14B71">
        <w:rPr>
          <w:rStyle w:val="st1"/>
          <w:rFonts w:ascii="Times New Roman" w:hAnsi="Times New Roman" w:cs="Times New Roman"/>
          <w:sz w:val="24"/>
          <w:szCs w:val="24"/>
        </w:rPr>
        <w:t xml:space="preserve"> организации : учеб. пособие /. А. С. </w:t>
      </w:r>
      <w:r w:rsidRPr="00F14B71">
        <w:rPr>
          <w:rStyle w:val="af4"/>
          <w:rFonts w:ascii="Times New Roman" w:hAnsi="Times New Roman" w:cs="Times New Roman"/>
          <w:b w:val="0"/>
          <w:sz w:val="24"/>
          <w:szCs w:val="24"/>
        </w:rPr>
        <w:t>Головачев</w:t>
      </w:r>
      <w:r w:rsidRPr="00F14B71">
        <w:rPr>
          <w:rStyle w:val="st1"/>
          <w:rFonts w:ascii="Times New Roman" w:hAnsi="Times New Roman" w:cs="Times New Roman"/>
          <w:sz w:val="24"/>
          <w:szCs w:val="24"/>
        </w:rPr>
        <w:t xml:space="preserve">. – Минск: </w:t>
      </w:r>
      <w:proofErr w:type="spellStart"/>
      <w:r w:rsidRPr="00F14B71">
        <w:rPr>
          <w:rStyle w:val="st1"/>
          <w:rFonts w:ascii="Times New Roman" w:hAnsi="Times New Roman" w:cs="Times New Roman"/>
          <w:sz w:val="24"/>
          <w:szCs w:val="24"/>
        </w:rPr>
        <w:t>Выш</w:t>
      </w:r>
      <w:proofErr w:type="spellEnd"/>
      <w:r w:rsidRPr="00F14B71">
        <w:rPr>
          <w:rStyle w:val="st1"/>
          <w:rFonts w:ascii="Times New Roman" w:hAnsi="Times New Roman" w:cs="Times New Roman"/>
          <w:sz w:val="24"/>
          <w:szCs w:val="24"/>
        </w:rPr>
        <w:t xml:space="preserve">. </w:t>
      </w:r>
      <w:proofErr w:type="spellStart"/>
      <w:r w:rsidRPr="00F14B71">
        <w:rPr>
          <w:rStyle w:val="st1"/>
          <w:rFonts w:ascii="Times New Roman" w:hAnsi="Times New Roman" w:cs="Times New Roman"/>
          <w:sz w:val="24"/>
          <w:szCs w:val="24"/>
        </w:rPr>
        <w:t>шк</w:t>
      </w:r>
      <w:proofErr w:type="spellEnd"/>
      <w:r w:rsidRPr="00F14B71">
        <w:rPr>
          <w:rStyle w:val="st1"/>
          <w:rFonts w:ascii="Times New Roman" w:hAnsi="Times New Roman" w:cs="Times New Roman"/>
          <w:sz w:val="24"/>
          <w:szCs w:val="24"/>
        </w:rPr>
        <w:t xml:space="preserve">., </w:t>
      </w:r>
      <w:r w:rsidRPr="00F14B71">
        <w:rPr>
          <w:rStyle w:val="af4"/>
          <w:rFonts w:ascii="Times New Roman" w:hAnsi="Times New Roman" w:cs="Times New Roman"/>
          <w:b w:val="0"/>
          <w:sz w:val="24"/>
          <w:szCs w:val="24"/>
        </w:rPr>
        <w:t>2012</w:t>
      </w:r>
      <w:r w:rsidRPr="00F14B71">
        <w:rPr>
          <w:rStyle w:val="st1"/>
          <w:rFonts w:ascii="Times New Roman" w:hAnsi="Times New Roman" w:cs="Times New Roman"/>
          <w:b/>
          <w:sz w:val="24"/>
          <w:szCs w:val="24"/>
        </w:rPr>
        <w:t>.</w:t>
      </w:r>
      <w:r w:rsidRPr="00F14B71">
        <w:rPr>
          <w:rStyle w:val="st1"/>
          <w:rFonts w:ascii="Times New Roman" w:hAnsi="Times New Roman" w:cs="Times New Roman"/>
          <w:sz w:val="24"/>
          <w:szCs w:val="24"/>
        </w:rPr>
        <w:t xml:space="preserve"> – 319 с.</w:t>
      </w:r>
    </w:p>
    <w:p w:rsidR="00F14B71" w:rsidRDefault="00F14B71" w:rsidP="00F14B71">
      <w:pPr>
        <w:pStyle w:val="af3"/>
        <w:spacing w:after="0" w:line="240" w:lineRule="auto"/>
        <w:ind w:left="750"/>
        <w:jc w:val="center"/>
        <w:rPr>
          <w:rFonts w:ascii="Times New Roman" w:hAnsi="Times New Roman" w:cs="Times New Roman"/>
          <w:b/>
          <w:sz w:val="24"/>
          <w:szCs w:val="24"/>
          <w:lang w:val="uk-UA"/>
        </w:rPr>
      </w:pPr>
      <w:r w:rsidRPr="00F14B71">
        <w:rPr>
          <w:rFonts w:ascii="Times New Roman" w:hAnsi="Times New Roman" w:cs="Times New Roman"/>
          <w:b/>
          <w:sz w:val="24"/>
          <w:szCs w:val="24"/>
          <w:lang w:val="uk-UA"/>
        </w:rPr>
        <w:t>Додаткова література</w:t>
      </w:r>
    </w:p>
    <w:p w:rsidR="007C2E50" w:rsidRPr="00B64C36" w:rsidRDefault="007C2E50" w:rsidP="007C2E50">
      <w:pPr>
        <w:widowControl/>
        <w:numPr>
          <w:ilvl w:val="0"/>
          <w:numId w:val="15"/>
        </w:numPr>
        <w:autoSpaceDE/>
        <w:autoSpaceDN/>
        <w:adjustRightInd/>
        <w:jc w:val="both"/>
        <w:rPr>
          <w:sz w:val="22"/>
          <w:szCs w:val="22"/>
          <w:lang w:val="uk-UA"/>
        </w:rPr>
      </w:pPr>
      <w:r w:rsidRPr="00B64C36">
        <w:rPr>
          <w:sz w:val="22"/>
          <w:szCs w:val="22"/>
          <w:lang w:val="uk-UA"/>
        </w:rPr>
        <w:lastRenderedPageBreak/>
        <w:t xml:space="preserve">Гейтс Б. </w:t>
      </w:r>
      <w:proofErr w:type="spellStart"/>
      <w:r w:rsidRPr="00B64C36">
        <w:rPr>
          <w:sz w:val="22"/>
          <w:szCs w:val="22"/>
          <w:lang w:val="uk-UA"/>
        </w:rPr>
        <w:t>Бизнес</w:t>
      </w:r>
      <w:proofErr w:type="spellEnd"/>
      <w:r w:rsidRPr="00B64C36">
        <w:rPr>
          <w:sz w:val="22"/>
          <w:szCs w:val="22"/>
          <w:lang w:val="uk-UA"/>
        </w:rPr>
        <w:t xml:space="preserve"> </w:t>
      </w:r>
      <w:proofErr w:type="spellStart"/>
      <w:r w:rsidRPr="00B64C36">
        <w:rPr>
          <w:sz w:val="22"/>
          <w:szCs w:val="22"/>
          <w:lang w:val="uk-UA"/>
        </w:rPr>
        <w:t>со</w:t>
      </w:r>
      <w:proofErr w:type="spellEnd"/>
      <w:r w:rsidRPr="00B64C36">
        <w:rPr>
          <w:sz w:val="22"/>
          <w:szCs w:val="22"/>
          <w:lang w:val="uk-UA"/>
        </w:rPr>
        <w:t xml:space="preserve"> </w:t>
      </w:r>
      <w:proofErr w:type="spellStart"/>
      <w:r w:rsidRPr="00B64C36">
        <w:rPr>
          <w:sz w:val="22"/>
          <w:szCs w:val="22"/>
          <w:lang w:val="uk-UA"/>
        </w:rPr>
        <w:t>скоростью</w:t>
      </w:r>
      <w:proofErr w:type="spellEnd"/>
      <w:r w:rsidRPr="00B64C36">
        <w:rPr>
          <w:sz w:val="22"/>
          <w:szCs w:val="22"/>
          <w:lang w:val="uk-UA"/>
        </w:rPr>
        <w:t xml:space="preserve"> </w:t>
      </w:r>
      <w:proofErr w:type="spellStart"/>
      <w:r w:rsidRPr="00B64C36">
        <w:rPr>
          <w:sz w:val="22"/>
          <w:szCs w:val="22"/>
          <w:lang w:val="uk-UA"/>
        </w:rPr>
        <w:t>мысли</w:t>
      </w:r>
      <w:proofErr w:type="spellEnd"/>
      <w:r w:rsidRPr="00B64C36">
        <w:rPr>
          <w:sz w:val="22"/>
          <w:szCs w:val="22"/>
          <w:lang w:val="uk-UA"/>
        </w:rPr>
        <w:t>. - М.: ЭКСМО-ПРЕСС, 2000. – 480 с.</w:t>
      </w:r>
    </w:p>
    <w:p w:rsidR="008B5CD1" w:rsidRPr="00B64C36" w:rsidRDefault="008B5CD1" w:rsidP="00F14B71">
      <w:pPr>
        <w:widowControl/>
        <w:numPr>
          <w:ilvl w:val="0"/>
          <w:numId w:val="15"/>
        </w:numPr>
        <w:autoSpaceDE/>
        <w:autoSpaceDN/>
        <w:adjustRightInd/>
        <w:ind w:left="748" w:hanging="391"/>
        <w:contextualSpacing/>
        <w:jc w:val="both"/>
        <w:rPr>
          <w:sz w:val="22"/>
          <w:szCs w:val="22"/>
          <w:lang w:val="uk-UA"/>
        </w:rPr>
      </w:pPr>
      <w:proofErr w:type="spellStart"/>
      <w:r w:rsidRPr="00B64C36">
        <w:rPr>
          <w:sz w:val="22"/>
          <w:szCs w:val="22"/>
          <w:lang w:val="uk-UA"/>
        </w:rPr>
        <w:t>Новицький</w:t>
      </w:r>
      <w:proofErr w:type="spellEnd"/>
      <w:r w:rsidRPr="00B64C36">
        <w:rPr>
          <w:sz w:val="22"/>
          <w:szCs w:val="22"/>
          <w:lang w:val="uk-UA"/>
        </w:rPr>
        <w:t xml:space="preserve"> В. Є. Стратегії глобальної конкуренції відкритих систем у контексті </w:t>
      </w:r>
      <w:proofErr w:type="spellStart"/>
      <w:r w:rsidRPr="00B64C36">
        <w:rPr>
          <w:sz w:val="22"/>
          <w:szCs w:val="22"/>
          <w:lang w:val="uk-UA"/>
        </w:rPr>
        <w:t>ресурсоспоживання</w:t>
      </w:r>
      <w:proofErr w:type="spellEnd"/>
      <w:r w:rsidRPr="00B64C36">
        <w:rPr>
          <w:sz w:val="22"/>
          <w:szCs w:val="22"/>
          <w:lang w:val="uk-UA"/>
        </w:rPr>
        <w:t xml:space="preserve"> та міжнародної спеціалізації / </w:t>
      </w:r>
      <w:proofErr w:type="spellStart"/>
      <w:r w:rsidRPr="00B64C36">
        <w:rPr>
          <w:sz w:val="22"/>
          <w:szCs w:val="22"/>
          <w:lang w:val="uk-UA"/>
        </w:rPr>
        <w:t>Навч</w:t>
      </w:r>
      <w:proofErr w:type="spellEnd"/>
      <w:r w:rsidRPr="00B64C36">
        <w:rPr>
          <w:sz w:val="22"/>
          <w:szCs w:val="22"/>
          <w:lang w:val="uk-UA"/>
        </w:rPr>
        <w:t xml:space="preserve">. посібник. - К.: </w:t>
      </w:r>
      <w:proofErr w:type="spellStart"/>
      <w:r w:rsidRPr="00B64C36">
        <w:rPr>
          <w:sz w:val="22"/>
          <w:szCs w:val="22"/>
          <w:lang w:val="uk-UA"/>
        </w:rPr>
        <w:t>Арістей</w:t>
      </w:r>
      <w:proofErr w:type="spellEnd"/>
      <w:r w:rsidRPr="00B64C36">
        <w:rPr>
          <w:sz w:val="22"/>
          <w:szCs w:val="22"/>
          <w:lang w:val="uk-UA"/>
        </w:rPr>
        <w:t xml:space="preserve">, 2007. – 390 с.  </w:t>
      </w:r>
    </w:p>
    <w:p w:rsidR="008B5CD1" w:rsidRPr="00B64C36" w:rsidRDefault="008B5CD1" w:rsidP="00F14B71">
      <w:pPr>
        <w:widowControl/>
        <w:numPr>
          <w:ilvl w:val="0"/>
          <w:numId w:val="15"/>
        </w:numPr>
        <w:autoSpaceDE/>
        <w:autoSpaceDN/>
        <w:adjustRightInd/>
        <w:contextualSpacing/>
        <w:jc w:val="both"/>
        <w:rPr>
          <w:sz w:val="22"/>
          <w:szCs w:val="22"/>
          <w:lang w:val="uk-UA"/>
        </w:rPr>
      </w:pPr>
      <w:r w:rsidRPr="00B64C36">
        <w:rPr>
          <w:sz w:val="22"/>
          <w:szCs w:val="22"/>
          <w:lang w:val="uk-UA"/>
        </w:rPr>
        <w:t xml:space="preserve">Портер М. </w:t>
      </w:r>
      <w:proofErr w:type="spellStart"/>
      <w:r w:rsidRPr="00B64C36">
        <w:rPr>
          <w:sz w:val="22"/>
          <w:szCs w:val="22"/>
          <w:lang w:val="uk-UA"/>
        </w:rPr>
        <w:t>Международная</w:t>
      </w:r>
      <w:proofErr w:type="spellEnd"/>
      <w:r w:rsidRPr="00B64C36">
        <w:rPr>
          <w:sz w:val="22"/>
          <w:szCs w:val="22"/>
          <w:lang w:val="uk-UA"/>
        </w:rPr>
        <w:t xml:space="preserve"> </w:t>
      </w:r>
      <w:proofErr w:type="spellStart"/>
      <w:r w:rsidRPr="00B64C36">
        <w:rPr>
          <w:sz w:val="22"/>
          <w:szCs w:val="22"/>
          <w:lang w:val="uk-UA"/>
        </w:rPr>
        <w:t>конкуренция</w:t>
      </w:r>
      <w:proofErr w:type="spellEnd"/>
      <w:r w:rsidRPr="00B64C36">
        <w:rPr>
          <w:sz w:val="22"/>
          <w:szCs w:val="22"/>
          <w:lang w:val="uk-UA"/>
        </w:rPr>
        <w:t xml:space="preserve">. </w:t>
      </w:r>
      <w:proofErr w:type="spellStart"/>
      <w:r w:rsidRPr="00B64C36">
        <w:rPr>
          <w:sz w:val="22"/>
          <w:szCs w:val="22"/>
          <w:lang w:val="uk-UA"/>
        </w:rPr>
        <w:t>Конкурентные</w:t>
      </w:r>
      <w:proofErr w:type="spellEnd"/>
      <w:r w:rsidRPr="00B64C36">
        <w:rPr>
          <w:sz w:val="22"/>
          <w:szCs w:val="22"/>
          <w:lang w:val="uk-UA"/>
        </w:rPr>
        <w:t xml:space="preserve"> </w:t>
      </w:r>
      <w:proofErr w:type="spellStart"/>
      <w:r w:rsidRPr="00B64C36">
        <w:rPr>
          <w:sz w:val="22"/>
          <w:szCs w:val="22"/>
          <w:lang w:val="uk-UA"/>
        </w:rPr>
        <w:t>преимущества</w:t>
      </w:r>
      <w:proofErr w:type="spellEnd"/>
      <w:r w:rsidRPr="00B64C36">
        <w:rPr>
          <w:sz w:val="22"/>
          <w:szCs w:val="22"/>
          <w:lang w:val="uk-UA"/>
        </w:rPr>
        <w:t xml:space="preserve"> </w:t>
      </w:r>
      <w:proofErr w:type="spellStart"/>
      <w:r w:rsidRPr="00B64C36">
        <w:rPr>
          <w:sz w:val="22"/>
          <w:szCs w:val="22"/>
          <w:lang w:val="uk-UA"/>
        </w:rPr>
        <w:t>стран</w:t>
      </w:r>
      <w:proofErr w:type="spellEnd"/>
      <w:r w:rsidRPr="00B64C36">
        <w:rPr>
          <w:sz w:val="22"/>
          <w:szCs w:val="22"/>
          <w:lang w:val="uk-UA"/>
        </w:rPr>
        <w:t xml:space="preserve">: Пер. с англ.. – М.: </w:t>
      </w:r>
      <w:proofErr w:type="spellStart"/>
      <w:r w:rsidRPr="00B64C36">
        <w:rPr>
          <w:sz w:val="22"/>
          <w:szCs w:val="22"/>
          <w:lang w:val="uk-UA"/>
        </w:rPr>
        <w:t>Международные</w:t>
      </w:r>
      <w:proofErr w:type="spellEnd"/>
      <w:r w:rsidRPr="00B64C36">
        <w:rPr>
          <w:sz w:val="22"/>
          <w:szCs w:val="22"/>
          <w:lang w:val="uk-UA"/>
        </w:rPr>
        <w:t xml:space="preserve"> </w:t>
      </w:r>
      <w:proofErr w:type="spellStart"/>
      <w:r w:rsidRPr="00B64C36">
        <w:rPr>
          <w:sz w:val="22"/>
          <w:szCs w:val="22"/>
          <w:lang w:val="uk-UA"/>
        </w:rPr>
        <w:t>отношения</w:t>
      </w:r>
      <w:proofErr w:type="spellEnd"/>
      <w:r w:rsidRPr="00B64C36">
        <w:rPr>
          <w:sz w:val="22"/>
          <w:szCs w:val="22"/>
          <w:lang w:val="uk-UA"/>
        </w:rPr>
        <w:t>, 1993. – 896 с.</w:t>
      </w:r>
    </w:p>
    <w:p w:rsidR="008B5CD1" w:rsidRPr="00B64C36" w:rsidRDefault="008B5CD1" w:rsidP="008B5CD1">
      <w:pPr>
        <w:widowControl/>
        <w:numPr>
          <w:ilvl w:val="0"/>
          <w:numId w:val="15"/>
        </w:numPr>
        <w:autoSpaceDE/>
        <w:autoSpaceDN/>
        <w:adjustRightInd/>
        <w:jc w:val="both"/>
        <w:rPr>
          <w:sz w:val="22"/>
          <w:szCs w:val="22"/>
          <w:lang w:val="uk-UA"/>
        </w:rPr>
      </w:pPr>
      <w:r w:rsidRPr="00B64C36">
        <w:rPr>
          <w:sz w:val="22"/>
          <w:szCs w:val="22"/>
          <w:lang w:val="uk-UA"/>
        </w:rPr>
        <w:t xml:space="preserve">М. Портер, Дж. </w:t>
      </w:r>
      <w:proofErr w:type="spellStart"/>
      <w:r w:rsidRPr="00B64C36">
        <w:rPr>
          <w:sz w:val="22"/>
          <w:szCs w:val="22"/>
          <w:lang w:val="uk-UA"/>
        </w:rPr>
        <w:t>Самплер</w:t>
      </w:r>
      <w:proofErr w:type="spellEnd"/>
      <w:r w:rsidRPr="00B64C36">
        <w:rPr>
          <w:sz w:val="22"/>
          <w:szCs w:val="22"/>
          <w:lang w:val="uk-UA"/>
        </w:rPr>
        <w:t xml:space="preserve">, С. К. </w:t>
      </w:r>
      <w:proofErr w:type="spellStart"/>
      <w:r w:rsidRPr="00B64C36">
        <w:rPr>
          <w:sz w:val="22"/>
          <w:szCs w:val="22"/>
          <w:lang w:val="uk-UA"/>
        </w:rPr>
        <w:t>Прахалад</w:t>
      </w:r>
      <w:proofErr w:type="spellEnd"/>
      <w:r w:rsidRPr="00B64C36">
        <w:rPr>
          <w:sz w:val="22"/>
          <w:szCs w:val="22"/>
          <w:lang w:val="uk-UA"/>
        </w:rPr>
        <w:t xml:space="preserve"> и др.. Курс МВА по </w:t>
      </w:r>
      <w:proofErr w:type="spellStart"/>
      <w:r w:rsidRPr="00B64C36">
        <w:rPr>
          <w:sz w:val="22"/>
          <w:szCs w:val="22"/>
          <w:lang w:val="uk-UA"/>
        </w:rPr>
        <w:t>стратегическому</w:t>
      </w:r>
      <w:proofErr w:type="spellEnd"/>
      <w:r w:rsidRPr="00B64C36">
        <w:rPr>
          <w:sz w:val="22"/>
          <w:szCs w:val="22"/>
          <w:lang w:val="uk-UA"/>
        </w:rPr>
        <w:t xml:space="preserve"> менеджменту: Пер. с англ.. – М.: </w:t>
      </w:r>
      <w:proofErr w:type="spellStart"/>
      <w:r w:rsidRPr="00B64C36">
        <w:rPr>
          <w:sz w:val="22"/>
          <w:szCs w:val="22"/>
          <w:lang w:val="uk-UA"/>
        </w:rPr>
        <w:t>Ампина</w:t>
      </w:r>
      <w:proofErr w:type="spellEnd"/>
      <w:r w:rsidRPr="00B64C36">
        <w:rPr>
          <w:sz w:val="22"/>
          <w:szCs w:val="22"/>
          <w:lang w:val="uk-UA"/>
        </w:rPr>
        <w:t xml:space="preserve"> </w:t>
      </w:r>
      <w:proofErr w:type="spellStart"/>
      <w:r w:rsidRPr="00B64C36">
        <w:rPr>
          <w:sz w:val="22"/>
          <w:szCs w:val="22"/>
          <w:lang w:val="uk-UA"/>
        </w:rPr>
        <w:t>Паблишер</w:t>
      </w:r>
      <w:proofErr w:type="spellEnd"/>
      <w:r w:rsidRPr="00B64C36">
        <w:rPr>
          <w:sz w:val="22"/>
          <w:szCs w:val="22"/>
          <w:lang w:val="uk-UA"/>
        </w:rPr>
        <w:t>, 2002. – 608 с.</w:t>
      </w:r>
    </w:p>
    <w:p w:rsidR="008B5CD1" w:rsidRPr="00B64C36" w:rsidRDefault="008B5CD1" w:rsidP="008B5CD1">
      <w:pPr>
        <w:widowControl/>
        <w:numPr>
          <w:ilvl w:val="0"/>
          <w:numId w:val="15"/>
        </w:numPr>
        <w:autoSpaceDE/>
        <w:autoSpaceDN/>
        <w:adjustRightInd/>
        <w:jc w:val="both"/>
        <w:rPr>
          <w:sz w:val="22"/>
          <w:szCs w:val="22"/>
          <w:lang w:val="uk-UA"/>
        </w:rPr>
      </w:pPr>
      <w:r w:rsidRPr="00B64C36">
        <w:rPr>
          <w:sz w:val="22"/>
          <w:szCs w:val="22"/>
          <w:lang w:val="uk-UA"/>
        </w:rPr>
        <w:t>Портер М. Стратегія конкуренції: Пер. с англ.. А. Олійник, Р. Сільський. – К.: Основи, 1998. – 390 с.</w:t>
      </w:r>
    </w:p>
    <w:p w:rsidR="008B5CD1" w:rsidRPr="00B64C36" w:rsidRDefault="008B5CD1" w:rsidP="008B5CD1">
      <w:pPr>
        <w:widowControl/>
        <w:numPr>
          <w:ilvl w:val="0"/>
          <w:numId w:val="15"/>
        </w:numPr>
        <w:autoSpaceDE/>
        <w:autoSpaceDN/>
        <w:adjustRightInd/>
        <w:jc w:val="both"/>
        <w:rPr>
          <w:sz w:val="22"/>
          <w:szCs w:val="22"/>
          <w:lang w:val="uk-UA"/>
        </w:rPr>
      </w:pPr>
      <w:r w:rsidRPr="00B64C36">
        <w:rPr>
          <w:sz w:val="22"/>
          <w:szCs w:val="22"/>
          <w:lang w:val="uk-UA"/>
        </w:rPr>
        <w:t>Фінансові інструменти за</w:t>
      </w:r>
      <w:r w:rsidRPr="00B64C36">
        <w:rPr>
          <w:sz w:val="22"/>
          <w:szCs w:val="22"/>
          <w:lang w:val="uk-UA"/>
        </w:rPr>
        <w:softHyphen/>
        <w:t>без</w:t>
      </w:r>
      <w:r w:rsidRPr="00B64C36">
        <w:rPr>
          <w:sz w:val="22"/>
          <w:szCs w:val="22"/>
          <w:lang w:val="uk-UA"/>
        </w:rPr>
        <w:softHyphen/>
        <w:t>печення міжнародної конкурентоспроможності в інституційній моделі. Мо</w:t>
      </w:r>
      <w:r w:rsidRPr="00B64C36">
        <w:rPr>
          <w:sz w:val="22"/>
          <w:szCs w:val="22"/>
          <w:lang w:val="uk-UA"/>
        </w:rPr>
        <w:softHyphen/>
        <w:t>нографія  за ред. В.Є.</w:t>
      </w:r>
      <w:proofErr w:type="spellStart"/>
      <w:r w:rsidRPr="00B64C36">
        <w:rPr>
          <w:sz w:val="22"/>
          <w:szCs w:val="22"/>
          <w:lang w:val="uk-UA"/>
        </w:rPr>
        <w:t>Новицького</w:t>
      </w:r>
      <w:proofErr w:type="spellEnd"/>
      <w:r w:rsidRPr="00B64C36">
        <w:rPr>
          <w:sz w:val="22"/>
          <w:szCs w:val="22"/>
          <w:lang w:val="uk-UA"/>
        </w:rPr>
        <w:t xml:space="preserve">. – К.: </w:t>
      </w:r>
      <w:proofErr w:type="spellStart"/>
      <w:r w:rsidRPr="00B64C36">
        <w:rPr>
          <w:sz w:val="22"/>
          <w:szCs w:val="22"/>
          <w:lang w:val="uk-UA"/>
        </w:rPr>
        <w:t>Арістей</w:t>
      </w:r>
      <w:proofErr w:type="spellEnd"/>
      <w:r w:rsidRPr="00B64C36">
        <w:rPr>
          <w:sz w:val="22"/>
          <w:szCs w:val="22"/>
          <w:lang w:val="uk-UA"/>
        </w:rPr>
        <w:t>, 2006. – 220 с.</w:t>
      </w:r>
    </w:p>
    <w:p w:rsidR="00A05A04" w:rsidRDefault="0088416D"/>
    <w:sectPr w:rsidR="00A05A04" w:rsidSect="008B5CD1">
      <w:footerReference w:type="even" r:id="rId8"/>
      <w:footerReference w:type="default" r:id="rId9"/>
      <w:pgSz w:w="11907" w:h="16839" w:code="9"/>
      <w:pgMar w:top="1134" w:right="851" w:bottom="1134" w:left="1418"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B57" w:rsidRDefault="009A1B57" w:rsidP="00317910">
      <w:r>
        <w:separator/>
      </w:r>
    </w:p>
  </w:endnote>
  <w:endnote w:type="continuationSeparator" w:id="0">
    <w:p w:rsidR="009A1B57" w:rsidRDefault="009A1B57" w:rsidP="0031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1B4" w:rsidRDefault="009A1B57" w:rsidP="00C73456">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E11B4" w:rsidRDefault="0088416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1B4" w:rsidRDefault="0088416D">
    <w:pPr>
      <w:pStyle w:val="ab"/>
      <w:framePr w:wrap="around" w:vAnchor="text" w:hAnchor="margin" w:xAlign="right" w:y="1"/>
      <w:rPr>
        <w:rStyle w:val="ad"/>
      </w:rPr>
    </w:pPr>
  </w:p>
  <w:p w:rsidR="004E11B4" w:rsidRDefault="0088416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B57" w:rsidRDefault="009A1B57" w:rsidP="00317910">
      <w:r>
        <w:separator/>
      </w:r>
    </w:p>
  </w:footnote>
  <w:footnote w:type="continuationSeparator" w:id="0">
    <w:p w:rsidR="009A1B57" w:rsidRDefault="009A1B57" w:rsidP="003179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A167D"/>
    <w:multiLevelType w:val="hybridMultilevel"/>
    <w:tmpl w:val="0DAAADCA"/>
    <w:lvl w:ilvl="0" w:tplc="46E63246">
      <w:start w:val="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CAD6D98"/>
    <w:multiLevelType w:val="hybridMultilevel"/>
    <w:tmpl w:val="6CCE8CEC"/>
    <w:lvl w:ilvl="0" w:tplc="3162011A">
      <w:start w:val="160"/>
      <w:numFmt w:val="bullet"/>
      <w:lvlText w:val="-"/>
      <w:lvlJc w:val="left"/>
      <w:pPr>
        <w:tabs>
          <w:tab w:val="num" w:pos="1609"/>
        </w:tabs>
        <w:ind w:left="1609" w:hanging="54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72A6B5A"/>
    <w:multiLevelType w:val="hybridMultilevel"/>
    <w:tmpl w:val="5652E3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B5352BB"/>
    <w:multiLevelType w:val="hybridMultilevel"/>
    <w:tmpl w:val="688E8BCA"/>
    <w:lvl w:ilvl="0" w:tplc="B6C434B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2D246A11"/>
    <w:multiLevelType w:val="hybridMultilevel"/>
    <w:tmpl w:val="50567F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1BE09A2"/>
    <w:multiLevelType w:val="hybridMultilevel"/>
    <w:tmpl w:val="2B4A26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86B2C0C"/>
    <w:multiLevelType w:val="hybridMultilevel"/>
    <w:tmpl w:val="B0949BE2"/>
    <w:lvl w:ilvl="0" w:tplc="3376C14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9C1730E"/>
    <w:multiLevelType w:val="hybridMultilevel"/>
    <w:tmpl w:val="7F40337C"/>
    <w:lvl w:ilvl="0" w:tplc="64E07B96">
      <w:numFmt w:val="bullet"/>
      <w:lvlText w:val="-"/>
      <w:lvlJc w:val="left"/>
      <w:pPr>
        <w:tabs>
          <w:tab w:val="num" w:pos="2160"/>
        </w:tabs>
        <w:ind w:left="2160" w:hanging="360"/>
      </w:pPr>
      <w:rPr>
        <w:rFonts w:ascii="Times New Roman" w:eastAsia="Times New Roman" w:hAnsi="Times New Roman" w:cs="Times New Roman" w:hint="default"/>
      </w:rPr>
    </w:lvl>
    <w:lvl w:ilvl="1" w:tplc="64E07B96">
      <w:numFmt w:val="bullet"/>
      <w:lvlText w:val="-"/>
      <w:lvlJc w:val="left"/>
      <w:pPr>
        <w:tabs>
          <w:tab w:val="num" w:pos="2160"/>
        </w:tabs>
        <w:ind w:left="2160" w:hanging="360"/>
      </w:pPr>
      <w:rPr>
        <w:rFonts w:ascii="Times New Roman" w:eastAsia="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0C17DDB"/>
    <w:multiLevelType w:val="hybridMultilevel"/>
    <w:tmpl w:val="1C1CC7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22F42FD"/>
    <w:multiLevelType w:val="hybridMultilevel"/>
    <w:tmpl w:val="E7B0F82E"/>
    <w:lvl w:ilvl="0" w:tplc="B0AAD7B6">
      <w:start w:val="9"/>
      <w:numFmt w:val="bullet"/>
      <w:lvlText w:val="-"/>
      <w:lvlJc w:val="left"/>
      <w:pPr>
        <w:tabs>
          <w:tab w:val="num" w:pos="720"/>
        </w:tabs>
        <w:ind w:left="720" w:hanging="360"/>
      </w:pPr>
      <w:rPr>
        <w:rFonts w:ascii="Times New Roman" w:eastAsia="Times New Roman" w:hAnsi="Times New Roman" w:cs="Times New Roman" w:hint="default"/>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EC062A5"/>
    <w:multiLevelType w:val="hybridMultilevel"/>
    <w:tmpl w:val="3C2CCDA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55F67615"/>
    <w:multiLevelType w:val="hybridMultilevel"/>
    <w:tmpl w:val="453A2CB0"/>
    <w:lvl w:ilvl="0" w:tplc="04190001">
      <w:start w:val="1"/>
      <w:numFmt w:val="bullet"/>
      <w:lvlText w:val=""/>
      <w:lvlJc w:val="left"/>
      <w:pPr>
        <w:tabs>
          <w:tab w:val="num" w:pos="1500"/>
        </w:tabs>
        <w:ind w:left="1500" w:hanging="360"/>
      </w:pPr>
      <w:rPr>
        <w:rFonts w:ascii="Symbol" w:hAnsi="Symbol" w:hint="default"/>
      </w:rPr>
    </w:lvl>
    <w:lvl w:ilvl="1" w:tplc="0419000F">
      <w:start w:val="1"/>
      <w:numFmt w:val="decimal"/>
      <w:lvlText w:val="%2."/>
      <w:lvlJc w:val="left"/>
      <w:pPr>
        <w:tabs>
          <w:tab w:val="num" w:pos="2220"/>
        </w:tabs>
        <w:ind w:left="2220" w:hanging="360"/>
      </w:pPr>
      <w:rPr>
        <w:rFonts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2">
    <w:nsid w:val="69215608"/>
    <w:multiLevelType w:val="hybridMultilevel"/>
    <w:tmpl w:val="AD0AE236"/>
    <w:lvl w:ilvl="0" w:tplc="8794DCA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6C315F13"/>
    <w:multiLevelType w:val="hybridMultilevel"/>
    <w:tmpl w:val="3A10D35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6E4B0E17"/>
    <w:multiLevelType w:val="hybridMultilevel"/>
    <w:tmpl w:val="5C046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7A350D3B"/>
    <w:multiLevelType w:val="hybridMultilevel"/>
    <w:tmpl w:val="69763E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D48003D"/>
    <w:multiLevelType w:val="hybridMultilevel"/>
    <w:tmpl w:val="3E22FA42"/>
    <w:lvl w:ilvl="0" w:tplc="E08C0A98">
      <w:start w:val="1"/>
      <w:numFmt w:val="decimal"/>
      <w:lvlText w:val="%1."/>
      <w:lvlJc w:val="left"/>
      <w:pPr>
        <w:tabs>
          <w:tab w:val="num" w:pos="1080"/>
        </w:tabs>
        <w:ind w:left="1080" w:hanging="360"/>
      </w:pPr>
      <w:rPr>
        <w:rFonts w:hint="default"/>
      </w:rPr>
    </w:lvl>
    <w:lvl w:ilvl="1" w:tplc="04190017">
      <w:start w:val="1"/>
      <w:numFmt w:val="lowerLetter"/>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5"/>
  </w:num>
  <w:num w:numId="2">
    <w:abstractNumId w:val="9"/>
  </w:num>
  <w:num w:numId="3">
    <w:abstractNumId w:val="16"/>
  </w:num>
  <w:num w:numId="4">
    <w:abstractNumId w:val="10"/>
  </w:num>
  <w:num w:numId="5">
    <w:abstractNumId w:val="1"/>
  </w:num>
  <w:num w:numId="6">
    <w:abstractNumId w:val="13"/>
  </w:num>
  <w:num w:numId="7">
    <w:abstractNumId w:val="14"/>
  </w:num>
  <w:num w:numId="8">
    <w:abstractNumId w:val="8"/>
  </w:num>
  <w:num w:numId="9">
    <w:abstractNumId w:val="11"/>
  </w:num>
  <w:num w:numId="10">
    <w:abstractNumId w:val="7"/>
  </w:num>
  <w:num w:numId="11">
    <w:abstractNumId w:val="15"/>
  </w:num>
  <w:num w:numId="12">
    <w:abstractNumId w:val="3"/>
  </w:num>
  <w:num w:numId="13">
    <w:abstractNumId w:val="0"/>
  </w:num>
  <w:num w:numId="14">
    <w:abstractNumId w:val="12"/>
  </w:num>
  <w:num w:numId="15">
    <w:abstractNumId w:val="6"/>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B5CD1"/>
    <w:rsid w:val="000C119E"/>
    <w:rsid w:val="002F293C"/>
    <w:rsid w:val="003147CB"/>
    <w:rsid w:val="00317910"/>
    <w:rsid w:val="003A5875"/>
    <w:rsid w:val="00596778"/>
    <w:rsid w:val="005E770A"/>
    <w:rsid w:val="007C2E50"/>
    <w:rsid w:val="007D54AC"/>
    <w:rsid w:val="0088416D"/>
    <w:rsid w:val="008B5CD1"/>
    <w:rsid w:val="00972AA8"/>
    <w:rsid w:val="009A1B57"/>
    <w:rsid w:val="009A3CFD"/>
    <w:rsid w:val="00B33B6C"/>
    <w:rsid w:val="00C35559"/>
    <w:rsid w:val="00D70EAD"/>
    <w:rsid w:val="00D7782B"/>
    <w:rsid w:val="00DC62C8"/>
    <w:rsid w:val="00F14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CD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B5CD1"/>
    <w:pPr>
      <w:keepNext/>
      <w:tabs>
        <w:tab w:val="left" w:pos="709"/>
      </w:tabs>
      <w:ind w:firstLine="720"/>
      <w:jc w:val="center"/>
      <w:outlineLvl w:val="0"/>
    </w:pPr>
    <w:rPr>
      <w:sz w:val="28"/>
    </w:rPr>
  </w:style>
  <w:style w:type="paragraph" w:styleId="2">
    <w:name w:val="heading 2"/>
    <w:basedOn w:val="a"/>
    <w:next w:val="a"/>
    <w:link w:val="20"/>
    <w:qFormat/>
    <w:rsid w:val="008B5CD1"/>
    <w:pPr>
      <w:keepNext/>
      <w:jc w:val="center"/>
      <w:outlineLvl w:val="1"/>
    </w:pPr>
    <w:rPr>
      <w:sz w:val="32"/>
    </w:rPr>
  </w:style>
  <w:style w:type="paragraph" w:styleId="3">
    <w:name w:val="heading 3"/>
    <w:basedOn w:val="a"/>
    <w:next w:val="a"/>
    <w:link w:val="30"/>
    <w:qFormat/>
    <w:rsid w:val="008B5CD1"/>
    <w:pPr>
      <w:keepNext/>
      <w:spacing w:before="240" w:after="60"/>
      <w:outlineLvl w:val="2"/>
    </w:pPr>
    <w:rPr>
      <w:rFonts w:ascii="Arial" w:hAnsi="Arial" w:cs="Arial"/>
      <w:b/>
      <w:bCs/>
      <w:sz w:val="26"/>
      <w:szCs w:val="26"/>
    </w:rPr>
  </w:style>
  <w:style w:type="paragraph" w:styleId="4">
    <w:name w:val="heading 4"/>
    <w:basedOn w:val="a"/>
    <w:next w:val="a"/>
    <w:link w:val="40"/>
    <w:qFormat/>
    <w:rsid w:val="008B5CD1"/>
    <w:pPr>
      <w:keepNext/>
      <w:spacing w:before="240" w:after="60"/>
      <w:outlineLvl w:val="3"/>
    </w:pPr>
    <w:rPr>
      <w:b/>
      <w:bCs/>
      <w:sz w:val="28"/>
      <w:szCs w:val="28"/>
    </w:rPr>
  </w:style>
  <w:style w:type="paragraph" w:styleId="5">
    <w:name w:val="heading 5"/>
    <w:basedOn w:val="a"/>
    <w:next w:val="a"/>
    <w:link w:val="50"/>
    <w:qFormat/>
    <w:rsid w:val="008B5CD1"/>
    <w:pPr>
      <w:keepNext/>
      <w:ind w:firstLine="3391"/>
      <w:outlineLvl w:val="4"/>
    </w:pPr>
    <w:rPr>
      <w:sz w:val="28"/>
    </w:rPr>
  </w:style>
  <w:style w:type="paragraph" w:styleId="6">
    <w:name w:val="heading 6"/>
    <w:basedOn w:val="a"/>
    <w:next w:val="a"/>
    <w:link w:val="60"/>
    <w:qFormat/>
    <w:rsid w:val="008B5CD1"/>
    <w:pPr>
      <w:spacing w:before="240" w:after="60"/>
      <w:outlineLvl w:val="5"/>
    </w:pPr>
    <w:rPr>
      <w:b/>
      <w:bCs/>
      <w:sz w:val="22"/>
      <w:szCs w:val="22"/>
    </w:rPr>
  </w:style>
  <w:style w:type="paragraph" w:styleId="7">
    <w:name w:val="heading 7"/>
    <w:basedOn w:val="a"/>
    <w:next w:val="a"/>
    <w:link w:val="70"/>
    <w:qFormat/>
    <w:rsid w:val="008B5CD1"/>
    <w:pPr>
      <w:spacing w:before="240" w:after="60"/>
      <w:outlineLvl w:val="6"/>
    </w:pPr>
    <w:rPr>
      <w:sz w:val="24"/>
      <w:szCs w:val="24"/>
    </w:rPr>
  </w:style>
  <w:style w:type="paragraph" w:styleId="8">
    <w:name w:val="heading 8"/>
    <w:basedOn w:val="a"/>
    <w:next w:val="a"/>
    <w:link w:val="80"/>
    <w:qFormat/>
    <w:rsid w:val="008B5CD1"/>
    <w:pPr>
      <w:keepNext/>
      <w:tabs>
        <w:tab w:val="left" w:pos="9355"/>
      </w:tabs>
      <w:ind w:right="-545" w:firstLine="708"/>
      <w:jc w:val="center"/>
      <w:outlineLvl w:val="7"/>
    </w:pPr>
    <w:rPr>
      <w:sz w:val="28"/>
      <w:szCs w:val="28"/>
    </w:rPr>
  </w:style>
  <w:style w:type="paragraph" w:styleId="9">
    <w:name w:val="heading 9"/>
    <w:basedOn w:val="a"/>
    <w:next w:val="a"/>
    <w:link w:val="90"/>
    <w:qFormat/>
    <w:rsid w:val="008B5CD1"/>
    <w:pPr>
      <w:keepNext/>
      <w:tabs>
        <w:tab w:val="left" w:pos="9355"/>
      </w:tabs>
      <w:ind w:right="-545" w:firstLine="708"/>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5CD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8B5CD1"/>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8B5CD1"/>
    <w:rPr>
      <w:rFonts w:ascii="Arial" w:eastAsia="Times New Roman" w:hAnsi="Arial" w:cs="Arial"/>
      <w:b/>
      <w:bCs/>
      <w:sz w:val="26"/>
      <w:szCs w:val="26"/>
      <w:lang w:eastAsia="ru-RU"/>
    </w:rPr>
  </w:style>
  <w:style w:type="character" w:customStyle="1" w:styleId="40">
    <w:name w:val="Заголовок 4 Знак"/>
    <w:basedOn w:val="a0"/>
    <w:link w:val="4"/>
    <w:rsid w:val="008B5CD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8B5CD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8B5CD1"/>
    <w:rPr>
      <w:rFonts w:ascii="Times New Roman" w:eastAsia="Times New Roman" w:hAnsi="Times New Roman" w:cs="Times New Roman"/>
      <w:b/>
      <w:bCs/>
      <w:lang w:eastAsia="ru-RU"/>
    </w:rPr>
  </w:style>
  <w:style w:type="character" w:customStyle="1" w:styleId="70">
    <w:name w:val="Заголовок 7 Знак"/>
    <w:basedOn w:val="a0"/>
    <w:link w:val="7"/>
    <w:rsid w:val="008B5CD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B5CD1"/>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8B5CD1"/>
    <w:rPr>
      <w:rFonts w:ascii="Times New Roman" w:eastAsia="Times New Roman" w:hAnsi="Times New Roman" w:cs="Times New Roman"/>
      <w:b/>
      <w:bCs/>
      <w:sz w:val="28"/>
      <w:szCs w:val="28"/>
      <w:lang w:eastAsia="ru-RU"/>
    </w:rPr>
  </w:style>
  <w:style w:type="paragraph" w:styleId="a3">
    <w:name w:val="Body Text Indent"/>
    <w:basedOn w:val="a"/>
    <w:link w:val="a4"/>
    <w:rsid w:val="008B5CD1"/>
    <w:pPr>
      <w:tabs>
        <w:tab w:val="left" w:pos="709"/>
      </w:tabs>
      <w:ind w:firstLine="720"/>
    </w:pPr>
    <w:rPr>
      <w:sz w:val="28"/>
    </w:rPr>
  </w:style>
  <w:style w:type="character" w:customStyle="1" w:styleId="a4">
    <w:name w:val="Основной текст с отступом Знак"/>
    <w:basedOn w:val="a0"/>
    <w:link w:val="a3"/>
    <w:rsid w:val="008B5CD1"/>
    <w:rPr>
      <w:rFonts w:ascii="Times New Roman" w:eastAsia="Times New Roman" w:hAnsi="Times New Roman" w:cs="Times New Roman"/>
      <w:sz w:val="28"/>
      <w:szCs w:val="20"/>
      <w:lang w:eastAsia="ru-RU"/>
    </w:rPr>
  </w:style>
  <w:style w:type="paragraph" w:styleId="a5">
    <w:name w:val="Title"/>
    <w:basedOn w:val="a"/>
    <w:link w:val="a6"/>
    <w:qFormat/>
    <w:rsid w:val="008B5CD1"/>
    <w:pPr>
      <w:jc w:val="center"/>
    </w:pPr>
    <w:rPr>
      <w:sz w:val="32"/>
    </w:rPr>
  </w:style>
  <w:style w:type="character" w:customStyle="1" w:styleId="a6">
    <w:name w:val="Название Знак"/>
    <w:basedOn w:val="a0"/>
    <w:link w:val="a5"/>
    <w:rsid w:val="008B5CD1"/>
    <w:rPr>
      <w:rFonts w:ascii="Times New Roman" w:eastAsia="Times New Roman" w:hAnsi="Times New Roman" w:cs="Times New Roman"/>
      <w:sz w:val="32"/>
      <w:szCs w:val="20"/>
      <w:lang w:eastAsia="ru-RU"/>
    </w:rPr>
  </w:style>
  <w:style w:type="paragraph" w:customStyle="1" w:styleId="11">
    <w:name w:val="Обычный1"/>
    <w:rsid w:val="008B5CD1"/>
    <w:pPr>
      <w:spacing w:after="0" w:line="240" w:lineRule="auto"/>
    </w:pPr>
    <w:rPr>
      <w:rFonts w:ascii="Times New Roman" w:eastAsia="Times New Roman" w:hAnsi="Times New Roman" w:cs="Times New Roman"/>
      <w:sz w:val="24"/>
      <w:szCs w:val="20"/>
      <w:lang w:val="en-US" w:eastAsia="ru-RU"/>
    </w:rPr>
  </w:style>
  <w:style w:type="paragraph" w:styleId="a7">
    <w:name w:val="Plain Text"/>
    <w:basedOn w:val="a"/>
    <w:link w:val="a8"/>
    <w:rsid w:val="008B5CD1"/>
    <w:rPr>
      <w:rFonts w:ascii="Courier New" w:hAnsi="Courier New"/>
    </w:rPr>
  </w:style>
  <w:style w:type="character" w:customStyle="1" w:styleId="a8">
    <w:name w:val="Текст Знак"/>
    <w:basedOn w:val="a0"/>
    <w:link w:val="a7"/>
    <w:rsid w:val="008B5CD1"/>
    <w:rPr>
      <w:rFonts w:ascii="Courier New" w:eastAsia="Times New Roman" w:hAnsi="Courier New" w:cs="Times New Roman"/>
      <w:sz w:val="20"/>
      <w:szCs w:val="20"/>
      <w:lang w:eastAsia="ru-RU"/>
    </w:rPr>
  </w:style>
  <w:style w:type="paragraph" w:styleId="a9">
    <w:name w:val="footnote text"/>
    <w:basedOn w:val="a"/>
    <w:link w:val="aa"/>
    <w:semiHidden/>
    <w:rsid w:val="008B5CD1"/>
  </w:style>
  <w:style w:type="character" w:customStyle="1" w:styleId="aa">
    <w:name w:val="Текст сноски Знак"/>
    <w:basedOn w:val="a0"/>
    <w:link w:val="a9"/>
    <w:semiHidden/>
    <w:rsid w:val="008B5CD1"/>
    <w:rPr>
      <w:rFonts w:ascii="Times New Roman" w:eastAsia="Times New Roman" w:hAnsi="Times New Roman" w:cs="Times New Roman"/>
      <w:sz w:val="20"/>
      <w:szCs w:val="20"/>
      <w:lang w:eastAsia="ru-RU"/>
    </w:rPr>
  </w:style>
  <w:style w:type="paragraph" w:customStyle="1" w:styleId="31">
    <w:name w:val="Основной текст 31"/>
    <w:basedOn w:val="a"/>
    <w:rsid w:val="008B5CD1"/>
    <w:pPr>
      <w:jc w:val="center"/>
    </w:pPr>
    <w:rPr>
      <w:sz w:val="28"/>
    </w:rPr>
  </w:style>
  <w:style w:type="paragraph" w:styleId="ab">
    <w:name w:val="footer"/>
    <w:basedOn w:val="a"/>
    <w:link w:val="ac"/>
    <w:rsid w:val="008B5CD1"/>
    <w:pPr>
      <w:tabs>
        <w:tab w:val="center" w:pos="4153"/>
        <w:tab w:val="right" w:pos="8306"/>
      </w:tabs>
    </w:pPr>
    <w:rPr>
      <w:sz w:val="28"/>
    </w:rPr>
  </w:style>
  <w:style w:type="character" w:customStyle="1" w:styleId="ac">
    <w:name w:val="Нижний колонтитул Знак"/>
    <w:basedOn w:val="a0"/>
    <w:link w:val="ab"/>
    <w:rsid w:val="008B5CD1"/>
    <w:rPr>
      <w:rFonts w:ascii="Times New Roman" w:eastAsia="Times New Roman" w:hAnsi="Times New Roman" w:cs="Times New Roman"/>
      <w:sz w:val="28"/>
      <w:szCs w:val="20"/>
      <w:lang w:eastAsia="ru-RU"/>
    </w:rPr>
  </w:style>
  <w:style w:type="character" w:styleId="ad">
    <w:name w:val="page number"/>
    <w:basedOn w:val="a0"/>
    <w:rsid w:val="008B5CD1"/>
  </w:style>
  <w:style w:type="paragraph" w:styleId="21">
    <w:name w:val="Body Text Indent 2"/>
    <w:basedOn w:val="a"/>
    <w:link w:val="22"/>
    <w:rsid w:val="008B5CD1"/>
    <w:pPr>
      <w:tabs>
        <w:tab w:val="left" w:pos="9355"/>
      </w:tabs>
      <w:spacing w:line="360" w:lineRule="auto"/>
      <w:ind w:right="-545" w:firstLine="708"/>
    </w:pPr>
    <w:rPr>
      <w:sz w:val="28"/>
      <w:szCs w:val="28"/>
    </w:rPr>
  </w:style>
  <w:style w:type="character" w:customStyle="1" w:styleId="22">
    <w:name w:val="Основной текст с отступом 2 Знак"/>
    <w:basedOn w:val="a0"/>
    <w:link w:val="21"/>
    <w:rsid w:val="008B5CD1"/>
    <w:rPr>
      <w:rFonts w:ascii="Times New Roman" w:eastAsia="Times New Roman" w:hAnsi="Times New Roman" w:cs="Times New Roman"/>
      <w:sz w:val="28"/>
      <w:szCs w:val="28"/>
      <w:lang w:eastAsia="ru-RU"/>
    </w:rPr>
  </w:style>
  <w:style w:type="paragraph" w:styleId="ae">
    <w:name w:val="Body Text"/>
    <w:basedOn w:val="a"/>
    <w:link w:val="af"/>
    <w:rsid w:val="008B5CD1"/>
    <w:pPr>
      <w:spacing w:after="120"/>
    </w:pPr>
  </w:style>
  <w:style w:type="character" w:customStyle="1" w:styleId="af">
    <w:name w:val="Основной текст Знак"/>
    <w:basedOn w:val="a0"/>
    <w:link w:val="ae"/>
    <w:rsid w:val="008B5CD1"/>
    <w:rPr>
      <w:rFonts w:ascii="Times New Roman" w:eastAsia="Times New Roman" w:hAnsi="Times New Roman" w:cs="Times New Roman"/>
      <w:sz w:val="20"/>
      <w:szCs w:val="20"/>
      <w:lang w:eastAsia="ru-RU"/>
    </w:rPr>
  </w:style>
  <w:style w:type="paragraph" w:styleId="32">
    <w:name w:val="Body Text Indent 3"/>
    <w:basedOn w:val="a"/>
    <w:link w:val="33"/>
    <w:rsid w:val="008B5CD1"/>
    <w:pPr>
      <w:spacing w:after="120"/>
      <w:ind w:left="283"/>
    </w:pPr>
    <w:rPr>
      <w:sz w:val="16"/>
      <w:szCs w:val="16"/>
    </w:rPr>
  </w:style>
  <w:style w:type="character" w:customStyle="1" w:styleId="33">
    <w:name w:val="Основной текст с отступом 3 Знак"/>
    <w:basedOn w:val="a0"/>
    <w:link w:val="32"/>
    <w:rsid w:val="008B5CD1"/>
    <w:rPr>
      <w:rFonts w:ascii="Times New Roman" w:eastAsia="Times New Roman" w:hAnsi="Times New Roman" w:cs="Times New Roman"/>
      <w:sz w:val="16"/>
      <w:szCs w:val="16"/>
      <w:lang w:eastAsia="ru-RU"/>
    </w:rPr>
  </w:style>
  <w:style w:type="paragraph" w:customStyle="1" w:styleId="12">
    <w:name w:val="Текст1"/>
    <w:basedOn w:val="a"/>
    <w:rsid w:val="008B5CD1"/>
    <w:rPr>
      <w:rFonts w:ascii="Courier New" w:hAnsi="Courier New"/>
    </w:rPr>
  </w:style>
  <w:style w:type="paragraph" w:styleId="23">
    <w:name w:val="Body Text 2"/>
    <w:basedOn w:val="a"/>
    <w:link w:val="24"/>
    <w:rsid w:val="008B5CD1"/>
    <w:pPr>
      <w:widowControl/>
      <w:autoSpaceDE/>
      <w:autoSpaceDN/>
      <w:adjustRightInd/>
    </w:pPr>
    <w:rPr>
      <w:sz w:val="32"/>
      <w:lang w:val="uk-UA"/>
    </w:rPr>
  </w:style>
  <w:style w:type="character" w:customStyle="1" w:styleId="24">
    <w:name w:val="Основной текст 2 Знак"/>
    <w:basedOn w:val="a0"/>
    <w:link w:val="23"/>
    <w:rsid w:val="008B5CD1"/>
    <w:rPr>
      <w:rFonts w:ascii="Times New Roman" w:eastAsia="Times New Roman" w:hAnsi="Times New Roman" w:cs="Times New Roman"/>
      <w:sz w:val="32"/>
      <w:szCs w:val="20"/>
      <w:lang w:val="uk-UA" w:eastAsia="ru-RU"/>
    </w:rPr>
  </w:style>
  <w:style w:type="paragraph" w:customStyle="1" w:styleId="FR1">
    <w:name w:val="FR1"/>
    <w:rsid w:val="008B5CD1"/>
    <w:pPr>
      <w:widowControl w:val="0"/>
      <w:autoSpaceDE w:val="0"/>
      <w:autoSpaceDN w:val="0"/>
      <w:adjustRightInd w:val="0"/>
      <w:spacing w:before="1960" w:after="0" w:line="300" w:lineRule="auto"/>
      <w:ind w:left="1160" w:right="1800"/>
      <w:jc w:val="center"/>
    </w:pPr>
    <w:rPr>
      <w:rFonts w:ascii="Times New Roman" w:eastAsia="Times New Roman" w:hAnsi="Times New Roman" w:cs="Times New Roman"/>
      <w:b/>
      <w:sz w:val="32"/>
      <w:szCs w:val="20"/>
      <w:lang w:val="uk-UA" w:eastAsia="ru-RU"/>
    </w:rPr>
  </w:style>
  <w:style w:type="paragraph" w:customStyle="1" w:styleId="FR2">
    <w:name w:val="FR2"/>
    <w:rsid w:val="008B5CD1"/>
    <w:pPr>
      <w:widowControl w:val="0"/>
      <w:autoSpaceDE w:val="0"/>
      <w:autoSpaceDN w:val="0"/>
      <w:adjustRightInd w:val="0"/>
      <w:spacing w:after="0" w:line="300" w:lineRule="auto"/>
      <w:ind w:left="600" w:right="1400"/>
      <w:jc w:val="center"/>
    </w:pPr>
    <w:rPr>
      <w:rFonts w:ascii="Times New Roman" w:eastAsia="Times New Roman" w:hAnsi="Times New Roman" w:cs="Times New Roman"/>
      <w:b/>
      <w:sz w:val="28"/>
      <w:szCs w:val="20"/>
      <w:lang w:val="uk-UA" w:eastAsia="ru-RU"/>
    </w:rPr>
  </w:style>
  <w:style w:type="paragraph" w:customStyle="1" w:styleId="FR3">
    <w:name w:val="FR3"/>
    <w:rsid w:val="008B5CD1"/>
    <w:pPr>
      <w:widowControl w:val="0"/>
      <w:autoSpaceDE w:val="0"/>
      <w:autoSpaceDN w:val="0"/>
      <w:adjustRightInd w:val="0"/>
      <w:spacing w:before="700" w:after="0" w:line="240" w:lineRule="auto"/>
      <w:jc w:val="center"/>
    </w:pPr>
    <w:rPr>
      <w:rFonts w:ascii="Arial" w:eastAsia="Times New Roman" w:hAnsi="Arial" w:cs="Times New Roman"/>
      <w:sz w:val="28"/>
      <w:szCs w:val="20"/>
      <w:lang w:val="uk-UA" w:eastAsia="ru-RU"/>
    </w:rPr>
  </w:style>
  <w:style w:type="paragraph" w:customStyle="1" w:styleId="FR4">
    <w:name w:val="FR4"/>
    <w:rsid w:val="008B5CD1"/>
    <w:pPr>
      <w:widowControl w:val="0"/>
      <w:autoSpaceDE w:val="0"/>
      <w:autoSpaceDN w:val="0"/>
      <w:adjustRightInd w:val="0"/>
      <w:spacing w:after="0" w:line="340" w:lineRule="auto"/>
      <w:ind w:firstLine="420"/>
      <w:jc w:val="both"/>
    </w:pPr>
    <w:rPr>
      <w:rFonts w:ascii="Times New Roman" w:eastAsia="Times New Roman" w:hAnsi="Times New Roman" w:cs="Times New Roman"/>
      <w:szCs w:val="20"/>
      <w:lang w:val="uk-UA" w:eastAsia="ru-RU"/>
    </w:rPr>
  </w:style>
  <w:style w:type="paragraph" w:customStyle="1" w:styleId="FR5">
    <w:name w:val="FR5"/>
    <w:rsid w:val="008B5CD1"/>
    <w:pPr>
      <w:widowControl w:val="0"/>
      <w:autoSpaceDE w:val="0"/>
      <w:autoSpaceDN w:val="0"/>
      <w:adjustRightInd w:val="0"/>
      <w:spacing w:after="0" w:line="240" w:lineRule="auto"/>
      <w:jc w:val="right"/>
    </w:pPr>
    <w:rPr>
      <w:rFonts w:ascii="Arial" w:eastAsia="Times New Roman" w:hAnsi="Arial" w:cs="Times New Roman"/>
      <w:sz w:val="12"/>
      <w:szCs w:val="20"/>
      <w:lang w:val="uk-UA" w:eastAsia="ru-RU"/>
    </w:rPr>
  </w:style>
  <w:style w:type="paragraph" w:customStyle="1" w:styleId="13">
    <w:name w:val="заголовок 1"/>
    <w:basedOn w:val="a"/>
    <w:next w:val="a"/>
    <w:rsid w:val="008B5CD1"/>
    <w:pPr>
      <w:keepNext/>
      <w:widowControl/>
      <w:adjustRightInd/>
      <w:ind w:firstLine="720"/>
    </w:pPr>
    <w:rPr>
      <w:sz w:val="28"/>
      <w:lang w:val="uk-UA"/>
    </w:rPr>
  </w:style>
  <w:style w:type="paragraph" w:customStyle="1" w:styleId="110">
    <w:name w:val="заголовок 11"/>
    <w:basedOn w:val="a"/>
    <w:next w:val="a"/>
    <w:rsid w:val="008B5CD1"/>
    <w:pPr>
      <w:keepNext/>
      <w:widowControl/>
      <w:adjustRightInd/>
      <w:jc w:val="center"/>
    </w:pPr>
    <w:rPr>
      <w:sz w:val="28"/>
      <w:lang w:val="uk-UA"/>
    </w:rPr>
  </w:style>
  <w:style w:type="paragraph" w:styleId="af0">
    <w:name w:val="header"/>
    <w:basedOn w:val="a"/>
    <w:link w:val="af1"/>
    <w:rsid w:val="008B5CD1"/>
    <w:pPr>
      <w:tabs>
        <w:tab w:val="center" w:pos="4677"/>
        <w:tab w:val="right" w:pos="9355"/>
      </w:tabs>
    </w:pPr>
  </w:style>
  <w:style w:type="character" w:customStyle="1" w:styleId="af1">
    <w:name w:val="Верхний колонтитул Знак"/>
    <w:basedOn w:val="a0"/>
    <w:link w:val="af0"/>
    <w:rsid w:val="008B5CD1"/>
    <w:rPr>
      <w:rFonts w:ascii="Times New Roman" w:eastAsia="Times New Roman" w:hAnsi="Times New Roman" w:cs="Times New Roman"/>
      <w:sz w:val="20"/>
      <w:szCs w:val="20"/>
      <w:lang w:eastAsia="ru-RU"/>
    </w:rPr>
  </w:style>
  <w:style w:type="table" w:styleId="af2">
    <w:name w:val="Table Grid"/>
    <w:basedOn w:val="a1"/>
    <w:rsid w:val="008B5CD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8B5CD1"/>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styleId="af4">
    <w:name w:val="Emphasis"/>
    <w:basedOn w:val="a0"/>
    <w:uiPriority w:val="20"/>
    <w:qFormat/>
    <w:rsid w:val="00F14B71"/>
    <w:rPr>
      <w:b/>
      <w:bCs/>
      <w:i w:val="0"/>
      <w:iCs w:val="0"/>
    </w:rPr>
  </w:style>
  <w:style w:type="character" w:customStyle="1" w:styleId="st1">
    <w:name w:val="st1"/>
    <w:basedOn w:val="a0"/>
    <w:rsid w:val="00F14B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4324</Words>
  <Characters>24651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SSD</cp:lastModifiedBy>
  <cp:revision>3</cp:revision>
  <dcterms:created xsi:type="dcterms:W3CDTF">2016-09-25T17:33:00Z</dcterms:created>
  <dcterms:modified xsi:type="dcterms:W3CDTF">2020-04-29T09:18:00Z</dcterms:modified>
</cp:coreProperties>
</file>