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1C" w:rsidRPr="00CA52CA" w:rsidRDefault="005A071C" w:rsidP="00E97890">
      <w:pPr>
        <w:jc w:val="center"/>
        <w:rPr>
          <w:rFonts w:asciiTheme="majorBidi" w:hAnsiTheme="majorBidi" w:cstheme="majorBidi"/>
          <w:b/>
          <w:bCs/>
          <w:sz w:val="28"/>
          <w:szCs w:val="28"/>
          <w:lang w:val="en-US"/>
        </w:rPr>
      </w:pPr>
      <w:r w:rsidRPr="00CA52CA">
        <w:rPr>
          <w:rFonts w:asciiTheme="majorBidi" w:hAnsiTheme="majorBidi" w:cstheme="majorBidi"/>
          <w:b/>
          <w:bCs/>
          <w:sz w:val="28"/>
          <w:szCs w:val="28"/>
          <w:lang w:val="en-US"/>
        </w:rPr>
        <w:t>SCIENTIFIC AND TECHNICAL TRANSLATION EDITING</w:t>
      </w:r>
    </w:p>
    <w:p w:rsidR="00004288" w:rsidRPr="00CA52CA" w:rsidRDefault="005A071C" w:rsidP="00434C1D">
      <w:pPr>
        <w:jc w:val="both"/>
        <w:rPr>
          <w:rFonts w:asciiTheme="majorBidi" w:hAnsiTheme="majorBidi" w:cstheme="majorBidi"/>
          <w:b/>
          <w:bCs/>
          <w:sz w:val="28"/>
          <w:szCs w:val="28"/>
          <w:lang w:val="en-US"/>
        </w:rPr>
      </w:pPr>
      <w:r w:rsidRPr="00CA52CA">
        <w:rPr>
          <w:rFonts w:asciiTheme="majorBidi" w:hAnsiTheme="majorBidi" w:cstheme="majorBidi"/>
          <w:b/>
          <w:bCs/>
          <w:sz w:val="28"/>
          <w:szCs w:val="28"/>
          <w:lang w:val="en-US"/>
        </w:rPr>
        <w:t xml:space="preserve">Lecture </w:t>
      </w:r>
      <w:r w:rsidR="00434C1D">
        <w:rPr>
          <w:rFonts w:asciiTheme="majorBidi" w:hAnsiTheme="majorBidi" w:cstheme="majorBidi"/>
          <w:b/>
          <w:bCs/>
          <w:sz w:val="28"/>
          <w:szCs w:val="28"/>
          <w:lang w:val="en-US"/>
        </w:rPr>
        <w:t>7</w:t>
      </w:r>
      <w:bookmarkStart w:id="0" w:name="_GoBack"/>
      <w:bookmarkEnd w:id="0"/>
    </w:p>
    <w:p w:rsidR="00BE2845" w:rsidRPr="00CA52CA" w:rsidRDefault="00BE2845" w:rsidP="00E97890">
      <w:pPr>
        <w:shd w:val="clear" w:color="auto" w:fill="FFFFFF"/>
        <w:jc w:val="both"/>
        <w:rPr>
          <w:rFonts w:asciiTheme="majorBidi" w:hAnsiTheme="majorBidi" w:cstheme="majorBidi"/>
          <w:b/>
          <w:bCs/>
          <w:sz w:val="32"/>
          <w:szCs w:val="32"/>
          <w:lang w:val="en"/>
        </w:rPr>
      </w:pPr>
      <w:r w:rsidRPr="00CA52CA">
        <w:rPr>
          <w:rFonts w:asciiTheme="majorBidi" w:hAnsiTheme="majorBidi" w:cstheme="majorBidi"/>
          <w:b/>
          <w:bCs/>
          <w:sz w:val="32"/>
          <w:szCs w:val="32"/>
          <w:lang w:val="en"/>
        </w:rPr>
        <w:t>Compositional Rules</w:t>
      </w:r>
      <w:r w:rsidR="00F14459" w:rsidRPr="00CA52CA">
        <w:rPr>
          <w:rFonts w:asciiTheme="majorBidi" w:hAnsiTheme="majorBidi" w:cstheme="majorBidi"/>
          <w:b/>
          <w:bCs/>
          <w:sz w:val="32"/>
          <w:szCs w:val="32"/>
          <w:lang w:val="en"/>
        </w:rPr>
        <w:t xml:space="preserve"> in</w:t>
      </w:r>
      <w:r w:rsidRPr="00CA52CA">
        <w:rPr>
          <w:rFonts w:asciiTheme="majorBidi" w:hAnsiTheme="majorBidi" w:cstheme="majorBidi"/>
          <w:b/>
          <w:bCs/>
          <w:sz w:val="32"/>
          <w:szCs w:val="32"/>
          <w:lang w:val="en"/>
        </w:rPr>
        <w:t xml:space="preserve"> Editing</w:t>
      </w:r>
    </w:p>
    <w:p w:rsidR="005A071C" w:rsidRPr="00CA52CA" w:rsidRDefault="005A071C" w:rsidP="00E97890">
      <w:pPr>
        <w:shd w:val="clear" w:color="auto" w:fill="FFFFFF"/>
        <w:spacing w:after="0"/>
        <w:jc w:val="both"/>
        <w:rPr>
          <w:rFonts w:asciiTheme="majorBidi" w:hAnsiTheme="majorBidi" w:cstheme="majorBidi"/>
          <w:lang w:val="en-US"/>
        </w:rPr>
      </w:pPr>
      <w:r w:rsidRPr="00CA52CA">
        <w:rPr>
          <w:rFonts w:asciiTheme="majorBidi" w:hAnsiTheme="majorBidi" w:cstheme="majorBidi"/>
          <w:i/>
          <w:iCs/>
          <w:sz w:val="24"/>
          <w:szCs w:val="24"/>
          <w:lang w:val="en-US"/>
        </w:rPr>
        <w:t xml:space="preserve">"Right and wrong do not exist in graphic design. There is only effective and non-effective communication." </w:t>
      </w:r>
      <w:r w:rsidRPr="00CA52CA">
        <w:rPr>
          <w:rFonts w:asciiTheme="majorBidi" w:hAnsiTheme="majorBidi" w:cstheme="majorBidi"/>
          <w:lang w:val="en-US"/>
        </w:rPr>
        <w:t xml:space="preserve">(Peter </w:t>
      </w:r>
      <w:proofErr w:type="spellStart"/>
      <w:r w:rsidRPr="00CA52CA">
        <w:rPr>
          <w:rFonts w:asciiTheme="majorBidi" w:hAnsiTheme="majorBidi" w:cstheme="majorBidi"/>
          <w:lang w:val="en-US"/>
        </w:rPr>
        <w:t>Bilak</w:t>
      </w:r>
      <w:proofErr w:type="spellEnd"/>
      <w:r w:rsidRPr="00CA52CA">
        <w:rPr>
          <w:rFonts w:asciiTheme="majorBidi" w:hAnsiTheme="majorBidi" w:cstheme="majorBidi"/>
          <w:lang w:val="en-US"/>
        </w:rPr>
        <w:t>, Illegibility)</w:t>
      </w:r>
    </w:p>
    <w:p w:rsidR="00287323" w:rsidRPr="00CA52CA" w:rsidRDefault="00287323" w:rsidP="00E97890">
      <w:pPr>
        <w:shd w:val="clear" w:color="auto" w:fill="FFFFFF"/>
        <w:spacing w:after="0"/>
        <w:jc w:val="both"/>
        <w:rPr>
          <w:rFonts w:asciiTheme="majorBidi" w:hAnsiTheme="majorBidi" w:cstheme="majorBidi"/>
          <w:i/>
          <w:iCs/>
          <w:sz w:val="24"/>
          <w:szCs w:val="24"/>
          <w:lang w:val="en-US"/>
        </w:rPr>
      </w:pPr>
    </w:p>
    <w:p w:rsidR="00F14459" w:rsidRPr="00CA52CA" w:rsidRDefault="00F14459" w:rsidP="00E97890">
      <w:pPr>
        <w:shd w:val="clear" w:color="auto" w:fill="FFFFFF"/>
        <w:spacing w:after="0"/>
        <w:jc w:val="both"/>
        <w:rPr>
          <w:rFonts w:asciiTheme="majorBidi" w:hAnsiTheme="majorBidi" w:cstheme="majorBidi"/>
          <w:sz w:val="27"/>
          <w:szCs w:val="27"/>
          <w:lang w:val="en-US"/>
        </w:rPr>
      </w:pPr>
    </w:p>
    <w:p w:rsidR="00F14459" w:rsidRPr="00CA52CA" w:rsidRDefault="00F14459"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sz w:val="27"/>
          <w:szCs w:val="27"/>
          <w:lang w:val="en-US"/>
        </w:rPr>
        <w:t>Compositional rules are far more important than they are traditionally regarded as such. To a great extent, a well-chosen composition provides a successful message.</w:t>
      </w:r>
    </w:p>
    <w:p w:rsidR="00F14459" w:rsidRPr="00CA52CA" w:rsidRDefault="00F14459" w:rsidP="00E97890">
      <w:pPr>
        <w:shd w:val="clear" w:color="auto" w:fill="FFFFFF"/>
        <w:spacing w:after="0"/>
        <w:jc w:val="both"/>
        <w:rPr>
          <w:rFonts w:asciiTheme="majorBidi" w:hAnsiTheme="majorBidi" w:cstheme="majorBidi"/>
          <w:sz w:val="27"/>
          <w:szCs w:val="27"/>
          <w:lang w:val="en-US"/>
        </w:rPr>
      </w:pPr>
    </w:p>
    <w:p w:rsidR="00F14459" w:rsidRPr="00CA52CA" w:rsidRDefault="00F14459"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sz w:val="27"/>
          <w:szCs w:val="27"/>
          <w:lang w:val="en-US"/>
        </w:rPr>
        <w:t xml:space="preserve">Any message consists of compositional units. Such units are called rubrics (or subject headings). A set of rubrics of one message is called rubrication. </w:t>
      </w:r>
      <w:r w:rsidR="00295546" w:rsidRPr="00CA52CA">
        <w:rPr>
          <w:rFonts w:asciiTheme="majorBidi" w:hAnsiTheme="majorBidi" w:cstheme="majorBidi"/>
          <w:sz w:val="27"/>
          <w:szCs w:val="27"/>
          <w:lang w:val="en-US"/>
        </w:rPr>
        <w:t>The type of r</w:t>
      </w:r>
      <w:r w:rsidRPr="00CA52CA">
        <w:rPr>
          <w:rFonts w:asciiTheme="majorBidi" w:hAnsiTheme="majorBidi" w:cstheme="majorBidi"/>
          <w:sz w:val="27"/>
          <w:szCs w:val="27"/>
          <w:lang w:val="en-US"/>
        </w:rPr>
        <w:t xml:space="preserve">ubrication </w:t>
      </w:r>
      <w:r w:rsidR="00295546" w:rsidRPr="00CA52CA">
        <w:rPr>
          <w:rFonts w:asciiTheme="majorBidi" w:hAnsiTheme="majorBidi" w:cstheme="majorBidi"/>
          <w:sz w:val="27"/>
          <w:szCs w:val="27"/>
          <w:lang w:val="en-US"/>
        </w:rPr>
        <w:t>determines</w:t>
      </w:r>
      <w:r w:rsidRPr="00CA52CA">
        <w:rPr>
          <w:rFonts w:asciiTheme="majorBidi" w:hAnsiTheme="majorBidi" w:cstheme="majorBidi"/>
          <w:sz w:val="27"/>
          <w:szCs w:val="27"/>
          <w:lang w:val="en-US"/>
        </w:rPr>
        <w:t xml:space="preserve"> </w:t>
      </w:r>
      <w:r w:rsidR="00295546" w:rsidRPr="00CA52CA">
        <w:rPr>
          <w:rFonts w:asciiTheme="majorBidi" w:hAnsiTheme="majorBidi" w:cstheme="majorBidi"/>
          <w:sz w:val="27"/>
          <w:szCs w:val="27"/>
          <w:lang w:val="en-US"/>
        </w:rPr>
        <w:t>the</w:t>
      </w:r>
      <w:r w:rsidRPr="00CA52CA">
        <w:rPr>
          <w:rFonts w:asciiTheme="majorBidi" w:hAnsiTheme="majorBidi" w:cstheme="majorBidi"/>
          <w:sz w:val="27"/>
          <w:szCs w:val="27"/>
          <w:lang w:val="en-US"/>
        </w:rPr>
        <w:t xml:space="preserve"> model of </w:t>
      </w:r>
      <w:r w:rsidR="00295546" w:rsidRPr="00CA52CA">
        <w:rPr>
          <w:rFonts w:asciiTheme="majorBidi" w:hAnsiTheme="majorBidi" w:cstheme="majorBidi"/>
          <w:sz w:val="27"/>
          <w:szCs w:val="27"/>
          <w:lang w:val="en-US"/>
        </w:rPr>
        <w:t xml:space="preserve">its </w:t>
      </w:r>
      <w:r w:rsidRPr="00CA52CA">
        <w:rPr>
          <w:rFonts w:asciiTheme="majorBidi" w:hAnsiTheme="majorBidi" w:cstheme="majorBidi"/>
          <w:sz w:val="27"/>
          <w:szCs w:val="27"/>
          <w:lang w:val="en-US"/>
        </w:rPr>
        <w:t>compositional structure</w:t>
      </w:r>
      <w:r w:rsidR="00295546" w:rsidRPr="00CA52CA">
        <w:rPr>
          <w:rFonts w:asciiTheme="majorBidi" w:hAnsiTheme="majorBidi" w:cstheme="majorBidi"/>
          <w:sz w:val="27"/>
          <w:szCs w:val="27"/>
          <w:lang w:val="en-US"/>
        </w:rPr>
        <w:t xml:space="preserve"> (e.g. an interview, an order, an article, a summary). </w:t>
      </w:r>
    </w:p>
    <w:p w:rsidR="00295546" w:rsidRPr="00CA52CA" w:rsidRDefault="00295546" w:rsidP="00E97890">
      <w:pPr>
        <w:shd w:val="clear" w:color="auto" w:fill="FFFFFF"/>
        <w:spacing w:after="0"/>
        <w:jc w:val="both"/>
        <w:rPr>
          <w:rFonts w:asciiTheme="majorBidi" w:hAnsiTheme="majorBidi" w:cstheme="majorBidi"/>
          <w:sz w:val="27"/>
          <w:szCs w:val="27"/>
          <w:lang w:val="en-US"/>
        </w:rPr>
      </w:pPr>
    </w:p>
    <w:p w:rsidR="000F66D6" w:rsidRPr="00CA52CA" w:rsidRDefault="00295546"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sz w:val="27"/>
          <w:szCs w:val="27"/>
          <w:lang w:val="en-US"/>
        </w:rPr>
        <w:t>The way in which written material is arranged and prepared for printing is called typography. T</w:t>
      </w:r>
      <w:r w:rsidR="000F66D6" w:rsidRPr="00CA52CA">
        <w:rPr>
          <w:rFonts w:asciiTheme="majorBidi" w:hAnsiTheme="majorBidi" w:cstheme="majorBidi"/>
          <w:sz w:val="27"/>
          <w:szCs w:val="27"/>
          <w:lang w:val="en-US"/>
        </w:rPr>
        <w:t>ypography focuses on the characteristics of a typeface, the shapes of the individual characters, and the aesthetics of a particular font. Text composition deals with how fonts are arranged on the page. It involves manipulating text placement and altering the visual appearance of the text.</w:t>
      </w:r>
    </w:p>
    <w:p w:rsidR="00295546" w:rsidRPr="00CA52CA" w:rsidRDefault="00295546" w:rsidP="00E97890">
      <w:pPr>
        <w:shd w:val="clear" w:color="auto" w:fill="FFFFFF"/>
        <w:spacing w:after="0"/>
        <w:jc w:val="both"/>
        <w:rPr>
          <w:rFonts w:asciiTheme="majorBidi" w:hAnsiTheme="majorBidi" w:cstheme="majorBidi"/>
          <w:sz w:val="27"/>
          <w:szCs w:val="27"/>
          <w:lang w:val="en-US"/>
        </w:rPr>
      </w:pPr>
    </w:p>
    <w:p w:rsidR="00324954" w:rsidRPr="00CA52CA" w:rsidRDefault="00324954"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sz w:val="27"/>
          <w:szCs w:val="27"/>
          <w:lang w:val="en-US"/>
        </w:rPr>
        <w:t>The parts of almost any kind of a document can be broken down into five main sections: Titles</w:t>
      </w:r>
      <w:r w:rsidR="00295546" w:rsidRPr="00CA52CA">
        <w:rPr>
          <w:rFonts w:asciiTheme="majorBidi" w:hAnsiTheme="majorBidi" w:cstheme="majorBidi"/>
          <w:sz w:val="27"/>
          <w:szCs w:val="27"/>
          <w:lang w:val="uk-UA"/>
        </w:rPr>
        <w:t xml:space="preserve"> (заголовки)</w:t>
      </w:r>
      <w:r w:rsidRPr="00CA52CA">
        <w:rPr>
          <w:rFonts w:asciiTheme="majorBidi" w:hAnsiTheme="majorBidi" w:cstheme="majorBidi"/>
          <w:sz w:val="27"/>
          <w:szCs w:val="27"/>
          <w:lang w:val="en-US"/>
        </w:rPr>
        <w:t>, Body</w:t>
      </w:r>
      <w:r w:rsidR="00295546" w:rsidRPr="00CA52CA">
        <w:rPr>
          <w:rFonts w:asciiTheme="majorBidi" w:hAnsiTheme="majorBidi" w:cstheme="majorBidi"/>
          <w:sz w:val="27"/>
          <w:szCs w:val="27"/>
          <w:lang w:val="uk-UA"/>
        </w:rPr>
        <w:t xml:space="preserve"> (власне текст)</w:t>
      </w:r>
      <w:r w:rsidRPr="00CA52CA">
        <w:rPr>
          <w:rFonts w:asciiTheme="majorBidi" w:hAnsiTheme="majorBidi" w:cstheme="majorBidi"/>
          <w:sz w:val="27"/>
          <w:szCs w:val="27"/>
          <w:lang w:val="en-US"/>
        </w:rPr>
        <w:t>, Navigation</w:t>
      </w:r>
      <w:r w:rsidR="00295546" w:rsidRPr="00CA52CA">
        <w:rPr>
          <w:rFonts w:asciiTheme="majorBidi" w:hAnsiTheme="majorBidi" w:cstheme="majorBidi"/>
          <w:sz w:val="27"/>
          <w:szCs w:val="27"/>
          <w:lang w:val="uk-UA"/>
        </w:rPr>
        <w:t xml:space="preserve"> (текстові зв’язки)</w:t>
      </w:r>
      <w:r w:rsidRPr="00CA52CA">
        <w:rPr>
          <w:rFonts w:asciiTheme="majorBidi" w:hAnsiTheme="majorBidi" w:cstheme="majorBidi"/>
          <w:sz w:val="27"/>
          <w:szCs w:val="27"/>
          <w:lang w:val="en-US"/>
        </w:rPr>
        <w:t xml:space="preserve">, </w:t>
      </w:r>
      <w:r w:rsidR="00295546" w:rsidRPr="00CA52CA">
        <w:rPr>
          <w:rFonts w:asciiTheme="majorBidi" w:hAnsiTheme="majorBidi" w:cstheme="majorBidi"/>
          <w:sz w:val="27"/>
          <w:szCs w:val="27"/>
          <w:lang w:val="en-US"/>
        </w:rPr>
        <w:t xml:space="preserve">Artwork </w:t>
      </w:r>
      <w:r w:rsidR="00295546" w:rsidRPr="00CA52CA">
        <w:rPr>
          <w:rFonts w:asciiTheme="majorBidi" w:hAnsiTheme="majorBidi" w:cstheme="majorBidi"/>
          <w:sz w:val="27"/>
          <w:szCs w:val="27"/>
          <w:lang w:val="uk-UA"/>
        </w:rPr>
        <w:t>(ілюстрації)</w:t>
      </w:r>
      <w:r w:rsidR="00295546" w:rsidRPr="00CA52CA">
        <w:rPr>
          <w:rFonts w:asciiTheme="majorBidi" w:hAnsiTheme="majorBidi" w:cstheme="majorBidi"/>
          <w:sz w:val="27"/>
          <w:szCs w:val="27"/>
          <w:lang w:val="en-US"/>
        </w:rPr>
        <w:t xml:space="preserve">, </w:t>
      </w:r>
      <w:r w:rsidRPr="00CA52CA">
        <w:rPr>
          <w:rFonts w:asciiTheme="majorBidi" w:hAnsiTheme="majorBidi" w:cstheme="majorBidi"/>
          <w:sz w:val="27"/>
          <w:szCs w:val="27"/>
          <w:lang w:val="en-US"/>
        </w:rPr>
        <w:t>and Credits</w:t>
      </w:r>
      <w:r w:rsidR="00295546" w:rsidRPr="00CA52CA">
        <w:rPr>
          <w:rFonts w:asciiTheme="majorBidi" w:hAnsiTheme="majorBidi" w:cstheme="majorBidi"/>
          <w:sz w:val="27"/>
          <w:szCs w:val="27"/>
          <w:lang w:val="uk-UA"/>
        </w:rPr>
        <w:t xml:space="preserve"> (автори</w:t>
      </w:r>
      <w:r w:rsidR="00287323" w:rsidRPr="00CA52CA">
        <w:rPr>
          <w:rFonts w:asciiTheme="majorBidi" w:hAnsiTheme="majorBidi" w:cstheme="majorBidi"/>
          <w:sz w:val="27"/>
          <w:szCs w:val="27"/>
          <w:lang w:val="uk-UA"/>
        </w:rPr>
        <w:t xml:space="preserve">, редактор і </w:t>
      </w:r>
      <w:proofErr w:type="spellStart"/>
      <w:r w:rsidR="00287323" w:rsidRPr="00CA52CA">
        <w:rPr>
          <w:rFonts w:asciiTheme="majorBidi" w:hAnsiTheme="majorBidi" w:cstheme="majorBidi"/>
          <w:sz w:val="27"/>
          <w:szCs w:val="27"/>
          <w:lang w:val="uk-UA"/>
        </w:rPr>
        <w:t>т.ін</w:t>
      </w:r>
      <w:proofErr w:type="spellEnd"/>
      <w:r w:rsidR="00287323" w:rsidRPr="00CA52CA">
        <w:rPr>
          <w:rFonts w:asciiTheme="majorBidi" w:hAnsiTheme="majorBidi" w:cstheme="majorBidi"/>
          <w:sz w:val="27"/>
          <w:szCs w:val="27"/>
          <w:lang w:val="uk-UA"/>
        </w:rPr>
        <w:t>.</w:t>
      </w:r>
      <w:r w:rsidR="00295546" w:rsidRPr="00CA52CA">
        <w:rPr>
          <w:rFonts w:asciiTheme="majorBidi" w:hAnsiTheme="majorBidi" w:cstheme="majorBidi"/>
          <w:sz w:val="27"/>
          <w:szCs w:val="27"/>
          <w:lang w:val="uk-UA"/>
        </w:rPr>
        <w:t>)</w:t>
      </w:r>
      <w:r w:rsidRPr="00CA52CA">
        <w:rPr>
          <w:rFonts w:asciiTheme="majorBidi" w:hAnsiTheme="majorBidi" w:cstheme="majorBidi"/>
          <w:sz w:val="27"/>
          <w:szCs w:val="27"/>
          <w:lang w:val="en-US"/>
        </w:rPr>
        <w:t>.</w:t>
      </w:r>
    </w:p>
    <w:p w:rsidR="00295546" w:rsidRPr="00CA52CA" w:rsidRDefault="00295546" w:rsidP="00E97890">
      <w:pPr>
        <w:shd w:val="clear" w:color="auto" w:fill="FFFFFF"/>
        <w:spacing w:after="0"/>
        <w:jc w:val="both"/>
        <w:rPr>
          <w:rFonts w:asciiTheme="majorBidi" w:hAnsiTheme="majorBidi" w:cstheme="majorBidi"/>
          <w:sz w:val="27"/>
          <w:szCs w:val="27"/>
          <w:lang w:val="uk-UA"/>
        </w:rPr>
      </w:pPr>
    </w:p>
    <w:p w:rsidR="00295546" w:rsidRPr="00CA52CA" w:rsidRDefault="00BB5522" w:rsidP="00E97890">
      <w:pPr>
        <w:shd w:val="clear" w:color="auto" w:fill="FFFFFF"/>
        <w:spacing w:after="0"/>
        <w:jc w:val="both"/>
        <w:rPr>
          <w:rFonts w:asciiTheme="majorBidi" w:hAnsiTheme="majorBidi" w:cstheme="majorBidi"/>
          <w:b/>
          <w:bCs/>
          <w:sz w:val="27"/>
          <w:szCs w:val="27"/>
          <w:lang w:val="en-US"/>
        </w:rPr>
      </w:pPr>
      <w:r w:rsidRPr="00CA52CA">
        <w:rPr>
          <w:rFonts w:asciiTheme="majorBidi" w:hAnsiTheme="majorBidi" w:cstheme="majorBidi"/>
          <w:b/>
          <w:bCs/>
          <w:sz w:val="27"/>
          <w:szCs w:val="27"/>
          <w:lang w:val="en-US"/>
        </w:rPr>
        <w:t xml:space="preserve">1. </w:t>
      </w:r>
      <w:r w:rsidR="00295546" w:rsidRPr="00CA52CA">
        <w:rPr>
          <w:rFonts w:asciiTheme="majorBidi" w:hAnsiTheme="majorBidi" w:cstheme="majorBidi"/>
          <w:b/>
          <w:bCs/>
          <w:sz w:val="27"/>
          <w:szCs w:val="27"/>
          <w:lang w:val="en-US"/>
        </w:rPr>
        <w:t>Titles</w:t>
      </w:r>
    </w:p>
    <w:p w:rsidR="00295546" w:rsidRPr="00CA52CA" w:rsidRDefault="00295546" w:rsidP="00E97890">
      <w:pPr>
        <w:shd w:val="clear" w:color="auto" w:fill="FFFFFF"/>
        <w:spacing w:after="0"/>
        <w:jc w:val="both"/>
        <w:rPr>
          <w:rFonts w:asciiTheme="majorBidi" w:hAnsiTheme="majorBidi" w:cstheme="majorBidi"/>
          <w:b/>
          <w:bCs/>
          <w:sz w:val="27"/>
          <w:szCs w:val="27"/>
          <w:lang w:val="en-US"/>
        </w:rPr>
      </w:pPr>
    </w:p>
    <w:p w:rsidR="00295546" w:rsidRPr="00CA52CA" w:rsidRDefault="00295546"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sz w:val="27"/>
          <w:szCs w:val="27"/>
          <w:lang w:val="en-US"/>
        </w:rPr>
        <w:t>Typically headlines and titles are larger and more prominent than other text. These visual cues signal the start of a book, a magazine, an article, or a major division in a publication such as chapter of a book or a sub-section of a report.</w:t>
      </w:r>
    </w:p>
    <w:p w:rsidR="00295546" w:rsidRPr="00CA52CA" w:rsidRDefault="00295546" w:rsidP="00E97890">
      <w:pPr>
        <w:shd w:val="clear" w:color="auto" w:fill="FFFFFF"/>
        <w:spacing w:after="0"/>
        <w:jc w:val="both"/>
        <w:rPr>
          <w:rFonts w:asciiTheme="majorBidi" w:hAnsiTheme="majorBidi" w:cstheme="majorBidi"/>
          <w:sz w:val="27"/>
          <w:szCs w:val="27"/>
          <w:lang w:val="en-US"/>
        </w:rPr>
      </w:pPr>
    </w:p>
    <w:p w:rsidR="00295546" w:rsidRPr="00CA52CA" w:rsidRDefault="00295546"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sz w:val="27"/>
          <w:szCs w:val="27"/>
          <w:lang w:val="en-US"/>
        </w:rPr>
        <w:t xml:space="preserve">Secondary headings include </w:t>
      </w:r>
      <w:hyperlink r:id="rId6" w:history="1">
        <w:r w:rsidRPr="00CA52CA">
          <w:rPr>
            <w:rFonts w:asciiTheme="majorBidi" w:hAnsiTheme="majorBidi" w:cstheme="majorBidi"/>
            <w:b/>
            <w:bCs/>
            <w:sz w:val="27"/>
            <w:szCs w:val="27"/>
            <w:lang w:val="en-US"/>
          </w:rPr>
          <w:t>kickers</w:t>
        </w:r>
      </w:hyperlink>
      <w:r w:rsidRPr="00CA52CA">
        <w:rPr>
          <w:rFonts w:asciiTheme="majorBidi" w:hAnsiTheme="majorBidi" w:cstheme="majorBidi"/>
          <w:b/>
          <w:bCs/>
          <w:sz w:val="27"/>
          <w:szCs w:val="27"/>
          <w:lang w:val="en-US"/>
        </w:rPr>
        <w:t xml:space="preserve">, </w:t>
      </w:r>
      <w:hyperlink r:id="rId7" w:history="1">
        <w:r w:rsidRPr="00CA52CA">
          <w:rPr>
            <w:rFonts w:asciiTheme="majorBidi" w:hAnsiTheme="majorBidi" w:cstheme="majorBidi"/>
            <w:b/>
            <w:bCs/>
            <w:sz w:val="27"/>
            <w:szCs w:val="27"/>
            <w:lang w:val="en-US"/>
          </w:rPr>
          <w:t>decks</w:t>
        </w:r>
      </w:hyperlink>
      <w:r w:rsidRPr="00CA52CA">
        <w:rPr>
          <w:rFonts w:asciiTheme="majorBidi" w:hAnsiTheme="majorBidi" w:cstheme="majorBidi"/>
          <w:b/>
          <w:bCs/>
          <w:sz w:val="27"/>
          <w:szCs w:val="27"/>
          <w:lang w:val="en-US"/>
        </w:rPr>
        <w:t>, and subheads</w:t>
      </w:r>
      <w:r w:rsidRPr="00CA52CA">
        <w:rPr>
          <w:rFonts w:asciiTheme="majorBidi" w:hAnsiTheme="majorBidi" w:cstheme="majorBidi"/>
          <w:sz w:val="27"/>
          <w:szCs w:val="27"/>
          <w:lang w:val="en-US"/>
        </w:rPr>
        <w:t>.</w:t>
      </w:r>
    </w:p>
    <w:p w:rsidR="00295546" w:rsidRPr="00CA52CA" w:rsidRDefault="00295546"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sz w:val="27"/>
          <w:szCs w:val="27"/>
          <w:lang w:val="en-US"/>
        </w:rPr>
        <w:t xml:space="preserve"> </w:t>
      </w:r>
    </w:p>
    <w:p w:rsidR="00295546" w:rsidRPr="00CA52CA" w:rsidRDefault="003E068A"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sz w:val="27"/>
          <w:szCs w:val="27"/>
          <w:lang w:val="en-US"/>
        </w:rPr>
        <w:t>The</w:t>
      </w:r>
      <w:r w:rsidR="00295546" w:rsidRPr="00CA52CA">
        <w:rPr>
          <w:rFonts w:asciiTheme="majorBidi" w:hAnsiTheme="majorBidi" w:cstheme="majorBidi"/>
          <w:sz w:val="27"/>
          <w:szCs w:val="27"/>
          <w:lang w:val="en-US"/>
        </w:rPr>
        <w:t xml:space="preserve"> </w:t>
      </w:r>
      <w:r w:rsidR="00295546" w:rsidRPr="00CA52CA">
        <w:rPr>
          <w:rFonts w:asciiTheme="majorBidi" w:hAnsiTheme="majorBidi" w:cstheme="majorBidi"/>
          <w:b/>
          <w:bCs/>
          <w:sz w:val="27"/>
          <w:szCs w:val="27"/>
          <w:lang w:val="en-US"/>
        </w:rPr>
        <w:t>kicker</w:t>
      </w:r>
      <w:r w:rsidR="00295546" w:rsidRPr="00CA52CA">
        <w:rPr>
          <w:rFonts w:asciiTheme="majorBidi" w:hAnsiTheme="majorBidi" w:cstheme="majorBidi"/>
          <w:sz w:val="27"/>
          <w:szCs w:val="27"/>
          <w:lang w:val="en-US"/>
        </w:rPr>
        <w:t xml:space="preserve"> is a short phrase found set above the headline</w:t>
      </w:r>
      <w:r w:rsidRPr="00CA52CA">
        <w:rPr>
          <w:rFonts w:asciiTheme="majorBidi" w:hAnsiTheme="majorBidi" w:cstheme="majorBidi"/>
          <w:sz w:val="27"/>
          <w:szCs w:val="27"/>
          <w:lang w:val="en-US"/>
        </w:rPr>
        <w:t xml:space="preserve"> (often seen in newsletters and magazines)</w:t>
      </w:r>
      <w:r w:rsidR="00295546" w:rsidRPr="00CA52CA">
        <w:rPr>
          <w:rFonts w:asciiTheme="majorBidi" w:hAnsiTheme="majorBidi" w:cstheme="majorBidi"/>
          <w:sz w:val="27"/>
          <w:szCs w:val="27"/>
          <w:lang w:val="en-US"/>
        </w:rPr>
        <w:t xml:space="preserve">. Usually set in a smaller type than the headline, the kicker can serve as an introduction or as a type of section heading to identify a regular column, for instance. </w:t>
      </w:r>
      <w:r w:rsidRPr="00CA52CA">
        <w:rPr>
          <w:rFonts w:asciiTheme="majorBidi" w:hAnsiTheme="majorBidi" w:cstheme="majorBidi"/>
          <w:sz w:val="27"/>
          <w:szCs w:val="27"/>
          <w:lang w:val="en-US"/>
        </w:rPr>
        <w:t>Kickers provide</w:t>
      </w:r>
      <w:r w:rsidR="00295546" w:rsidRPr="00CA52CA">
        <w:rPr>
          <w:rFonts w:asciiTheme="majorBidi" w:hAnsiTheme="majorBidi" w:cstheme="majorBidi"/>
          <w:sz w:val="27"/>
          <w:szCs w:val="27"/>
          <w:lang w:val="en-US"/>
        </w:rPr>
        <w:t xml:space="preserve"> visual signposts or visual cues that let readers know where the</w:t>
      </w:r>
      <w:r w:rsidRPr="00CA52CA">
        <w:rPr>
          <w:rFonts w:asciiTheme="majorBidi" w:hAnsiTheme="majorBidi" w:cstheme="majorBidi"/>
          <w:sz w:val="27"/>
          <w:szCs w:val="27"/>
          <w:lang w:val="en-US"/>
        </w:rPr>
        <w:t>y are and where they are going. The</w:t>
      </w:r>
      <w:r w:rsidR="00295546" w:rsidRPr="00CA52CA">
        <w:rPr>
          <w:rFonts w:asciiTheme="majorBidi" w:hAnsiTheme="majorBidi" w:cstheme="majorBidi"/>
          <w:sz w:val="27"/>
          <w:szCs w:val="27"/>
          <w:lang w:val="en-US"/>
        </w:rPr>
        <w:t xml:space="preserve"> kicker is a form of visual signpost that helps a </w:t>
      </w:r>
      <w:r w:rsidR="00295546" w:rsidRPr="00CA52CA">
        <w:rPr>
          <w:rFonts w:asciiTheme="majorBidi" w:hAnsiTheme="majorBidi" w:cstheme="majorBidi"/>
          <w:sz w:val="27"/>
          <w:szCs w:val="27"/>
          <w:lang w:val="en-US"/>
        </w:rPr>
        <w:lastRenderedPageBreak/>
        <w:t>reader assess an article before committing to reading the whole thing. It gives a small hint as to what is to come or helps identify the type of article they are about to read.</w:t>
      </w:r>
    </w:p>
    <w:p w:rsidR="003E068A" w:rsidRPr="00CA52CA" w:rsidRDefault="003E068A" w:rsidP="00E97890">
      <w:pPr>
        <w:shd w:val="clear" w:color="auto" w:fill="FFFFFF"/>
        <w:spacing w:after="0"/>
        <w:jc w:val="both"/>
        <w:rPr>
          <w:rFonts w:asciiTheme="majorBidi" w:hAnsiTheme="majorBidi" w:cstheme="majorBidi"/>
          <w:sz w:val="27"/>
          <w:szCs w:val="27"/>
          <w:lang w:val="en-US"/>
        </w:rPr>
      </w:pPr>
    </w:p>
    <w:p w:rsidR="00295546" w:rsidRPr="00CA52CA" w:rsidRDefault="003E068A"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sz w:val="27"/>
          <w:szCs w:val="27"/>
          <w:lang w:val="en-US"/>
        </w:rPr>
        <w:t>The</w:t>
      </w:r>
      <w:r w:rsidR="00295546" w:rsidRPr="00CA52CA">
        <w:rPr>
          <w:rFonts w:asciiTheme="majorBidi" w:hAnsiTheme="majorBidi" w:cstheme="majorBidi"/>
          <w:sz w:val="27"/>
          <w:szCs w:val="27"/>
          <w:lang w:val="en-US"/>
        </w:rPr>
        <w:t xml:space="preserve"> </w:t>
      </w:r>
      <w:r w:rsidR="00295546" w:rsidRPr="00CA52CA">
        <w:rPr>
          <w:rFonts w:asciiTheme="majorBidi" w:hAnsiTheme="majorBidi" w:cstheme="majorBidi"/>
          <w:b/>
          <w:bCs/>
          <w:sz w:val="27"/>
          <w:szCs w:val="27"/>
          <w:lang w:val="en-US"/>
        </w:rPr>
        <w:t>deck</w:t>
      </w:r>
      <w:r w:rsidR="00295546" w:rsidRPr="00CA52CA">
        <w:rPr>
          <w:rFonts w:asciiTheme="majorBidi" w:hAnsiTheme="majorBidi" w:cstheme="majorBidi"/>
          <w:sz w:val="27"/>
          <w:szCs w:val="27"/>
          <w:lang w:val="en-US"/>
        </w:rPr>
        <w:t xml:space="preserve"> (often known as blurb) is one or more lines of text found between the headline and the body of the article. The deck elaborates or expands on the headline and topic of the accompanying text. Decks are set in a typeface that is sized somewhere between the headline and body text to provide contrast. </w:t>
      </w:r>
    </w:p>
    <w:p w:rsidR="003E068A" w:rsidRPr="00CA52CA" w:rsidRDefault="003E068A" w:rsidP="00E97890">
      <w:pPr>
        <w:shd w:val="clear" w:color="auto" w:fill="FFFFFF"/>
        <w:spacing w:after="0"/>
        <w:jc w:val="both"/>
        <w:rPr>
          <w:rFonts w:asciiTheme="majorBidi" w:hAnsiTheme="majorBidi" w:cstheme="majorBidi"/>
          <w:sz w:val="27"/>
          <w:szCs w:val="27"/>
          <w:lang w:val="en-US"/>
        </w:rPr>
      </w:pPr>
    </w:p>
    <w:p w:rsidR="003E068A" w:rsidRPr="00CA52CA" w:rsidRDefault="003E068A"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b/>
          <w:bCs/>
          <w:sz w:val="27"/>
          <w:szCs w:val="27"/>
          <w:lang w:val="en-US"/>
        </w:rPr>
        <w:t xml:space="preserve">Subheads </w:t>
      </w:r>
      <w:r w:rsidRPr="00CA52CA">
        <w:rPr>
          <w:rFonts w:asciiTheme="majorBidi" w:hAnsiTheme="majorBidi" w:cstheme="majorBidi"/>
          <w:sz w:val="27"/>
          <w:szCs w:val="27"/>
          <w:lang w:val="en-US"/>
        </w:rPr>
        <w:t xml:space="preserve">are one of several types of </w:t>
      </w:r>
      <w:hyperlink r:id="rId8" w:history="1">
        <w:r w:rsidRPr="00CA52CA">
          <w:rPr>
            <w:rFonts w:asciiTheme="majorBidi" w:hAnsiTheme="majorBidi" w:cstheme="majorBidi"/>
            <w:b/>
            <w:bCs/>
            <w:sz w:val="27"/>
            <w:szCs w:val="27"/>
            <w:lang w:val="en-US"/>
          </w:rPr>
          <w:t>heads</w:t>
        </w:r>
      </w:hyperlink>
      <w:r w:rsidRPr="00CA52CA">
        <w:rPr>
          <w:rFonts w:asciiTheme="majorBidi" w:hAnsiTheme="majorBidi" w:cstheme="majorBidi"/>
          <w:sz w:val="27"/>
          <w:szCs w:val="27"/>
          <w:lang w:val="en-US"/>
        </w:rPr>
        <w:t xml:space="preserve"> that are both an editorial tool and a design feature in page composition. They are sometimes described as mini-headlines. Subheads break text into meaningful sections, aid readability by breaking up large blocks of text, make it easier for readers to skim an article for relevant information, and also add visual interest to a page.</w:t>
      </w:r>
    </w:p>
    <w:p w:rsidR="00BB5522" w:rsidRPr="00CA52CA" w:rsidRDefault="00BB5522" w:rsidP="00E97890">
      <w:pPr>
        <w:shd w:val="clear" w:color="auto" w:fill="FFFFFF"/>
        <w:spacing w:after="0"/>
        <w:jc w:val="both"/>
        <w:rPr>
          <w:rFonts w:asciiTheme="majorBidi" w:hAnsiTheme="majorBidi" w:cstheme="majorBidi"/>
          <w:sz w:val="27"/>
          <w:szCs w:val="27"/>
          <w:lang w:val="en-US"/>
        </w:rPr>
      </w:pPr>
    </w:p>
    <w:p w:rsidR="00BB5522" w:rsidRPr="00CA52CA" w:rsidRDefault="00BB5522" w:rsidP="00E97890">
      <w:pPr>
        <w:shd w:val="clear" w:color="auto" w:fill="FFFFFF"/>
        <w:spacing w:after="0"/>
        <w:jc w:val="both"/>
        <w:rPr>
          <w:rFonts w:asciiTheme="majorBidi" w:hAnsiTheme="majorBidi" w:cstheme="majorBidi"/>
          <w:b/>
          <w:bCs/>
          <w:sz w:val="27"/>
          <w:szCs w:val="27"/>
          <w:lang w:val="en-US"/>
        </w:rPr>
      </w:pPr>
      <w:r w:rsidRPr="00CA52CA">
        <w:rPr>
          <w:rFonts w:asciiTheme="majorBidi" w:hAnsiTheme="majorBidi" w:cstheme="majorBidi"/>
          <w:b/>
          <w:bCs/>
          <w:sz w:val="27"/>
          <w:szCs w:val="27"/>
          <w:lang w:val="en-US"/>
        </w:rPr>
        <w:t>2. Body</w:t>
      </w:r>
      <w:r w:rsidR="00227A28" w:rsidRPr="00CA52CA">
        <w:rPr>
          <w:rFonts w:asciiTheme="majorBidi" w:hAnsiTheme="majorBidi" w:cstheme="majorBidi"/>
          <w:b/>
          <w:bCs/>
          <w:sz w:val="27"/>
          <w:szCs w:val="27"/>
          <w:lang w:val="en-US"/>
        </w:rPr>
        <w:t xml:space="preserve"> and Navigation</w:t>
      </w:r>
    </w:p>
    <w:p w:rsidR="00BB5522" w:rsidRPr="00CA52CA" w:rsidRDefault="00BB5522" w:rsidP="00E97890">
      <w:pPr>
        <w:shd w:val="clear" w:color="auto" w:fill="FFFFFF"/>
        <w:spacing w:after="0"/>
        <w:jc w:val="both"/>
        <w:rPr>
          <w:rFonts w:asciiTheme="majorBidi" w:hAnsiTheme="majorBidi" w:cstheme="majorBidi"/>
          <w:sz w:val="27"/>
          <w:szCs w:val="27"/>
          <w:lang w:val="en-US"/>
        </w:rPr>
      </w:pPr>
    </w:p>
    <w:p w:rsidR="00BB5522" w:rsidRPr="00CA52CA" w:rsidRDefault="00BB5522" w:rsidP="00E97890">
      <w:pPr>
        <w:shd w:val="clear" w:color="auto" w:fill="FFFFFF"/>
        <w:spacing w:after="0"/>
        <w:jc w:val="both"/>
        <w:rPr>
          <w:rFonts w:asciiTheme="majorBidi" w:hAnsiTheme="majorBidi" w:cstheme="majorBidi"/>
          <w:b/>
          <w:bCs/>
          <w:sz w:val="27"/>
          <w:szCs w:val="27"/>
          <w:lang w:val="en-US"/>
        </w:rPr>
      </w:pPr>
      <w:r w:rsidRPr="00CA52CA">
        <w:rPr>
          <w:rFonts w:asciiTheme="majorBidi" w:hAnsiTheme="majorBidi" w:cstheme="majorBidi"/>
          <w:b/>
          <w:bCs/>
          <w:sz w:val="27"/>
          <w:szCs w:val="27"/>
          <w:lang w:val="en-US"/>
        </w:rPr>
        <w:t>Paragraph Emphasis and Organization</w:t>
      </w:r>
    </w:p>
    <w:p w:rsidR="00295546" w:rsidRPr="00CA52CA" w:rsidRDefault="00BB5522"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sz w:val="27"/>
          <w:szCs w:val="27"/>
          <w:lang w:val="en-US"/>
        </w:rPr>
        <w:br/>
        <w:t>Solid blocks of unbroken text are difficult to read. Text is made more readable by breaking up the text and using visual indicators to show where paragraphs start and end. Entire blocks of text can be emphasized by using devices such as call-outs, frames, and bullets.</w:t>
      </w:r>
    </w:p>
    <w:p w:rsidR="00BB5522" w:rsidRPr="00CA52CA" w:rsidRDefault="00BB5522" w:rsidP="00E97890">
      <w:pPr>
        <w:shd w:val="clear" w:color="auto" w:fill="FFFFFF"/>
        <w:spacing w:after="0"/>
        <w:jc w:val="both"/>
        <w:rPr>
          <w:rFonts w:asciiTheme="majorBidi" w:hAnsiTheme="majorBidi" w:cstheme="majorBidi"/>
          <w:sz w:val="27"/>
          <w:szCs w:val="27"/>
          <w:lang w:val="en-US"/>
        </w:rPr>
      </w:pPr>
    </w:p>
    <w:p w:rsidR="00BB5522" w:rsidRPr="00CA52CA" w:rsidRDefault="00BB5522"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sz w:val="27"/>
          <w:szCs w:val="27"/>
          <w:lang w:val="en-US"/>
        </w:rPr>
        <w:t xml:space="preserve">A </w:t>
      </w:r>
      <w:r w:rsidRPr="00CA52CA">
        <w:rPr>
          <w:rFonts w:asciiTheme="majorBidi" w:hAnsiTheme="majorBidi" w:cstheme="majorBidi"/>
          <w:b/>
          <w:bCs/>
          <w:sz w:val="27"/>
          <w:szCs w:val="27"/>
          <w:lang w:val="en-US"/>
        </w:rPr>
        <w:t>call-out</w:t>
      </w:r>
      <w:r w:rsidRPr="00CA52CA">
        <w:rPr>
          <w:rFonts w:asciiTheme="majorBidi" w:hAnsiTheme="majorBidi" w:cstheme="majorBidi"/>
          <w:sz w:val="27"/>
          <w:szCs w:val="27"/>
          <w:lang w:val="en-US"/>
        </w:rPr>
        <w:t xml:space="preserve"> (</w:t>
      </w:r>
      <w:r w:rsidRPr="00CA52CA">
        <w:rPr>
          <w:rFonts w:asciiTheme="majorBidi" w:hAnsiTheme="majorBidi" w:cstheme="majorBidi"/>
          <w:sz w:val="27"/>
          <w:szCs w:val="27"/>
          <w:lang w:val="uk-UA"/>
        </w:rPr>
        <w:t xml:space="preserve">підписи під ілюстраціями чи в ілюстраціях) </w:t>
      </w:r>
      <w:r w:rsidRPr="00CA52CA">
        <w:rPr>
          <w:rFonts w:asciiTheme="majorBidi" w:hAnsiTheme="majorBidi" w:cstheme="majorBidi"/>
          <w:sz w:val="27"/>
          <w:szCs w:val="27"/>
          <w:lang w:val="en-US"/>
        </w:rPr>
        <w:t xml:space="preserve">is a label used to identify parts of an illustration. The call out may be a simple bit of text around the perimeter of the illustration with or without a line or arrow tying it to a section of the illustration. Or, a call out may be framed with boxes, </w:t>
      </w:r>
      <w:hyperlink r:id="rId9" w:history="1">
        <w:r w:rsidRPr="00CA52CA">
          <w:rPr>
            <w:rFonts w:asciiTheme="majorBidi" w:hAnsiTheme="majorBidi" w:cstheme="majorBidi"/>
            <w:sz w:val="27"/>
            <w:szCs w:val="27"/>
            <w:lang w:val="en-US"/>
          </w:rPr>
          <w:t>balloons</w:t>
        </w:r>
      </w:hyperlink>
      <w:r w:rsidRPr="00CA52CA">
        <w:rPr>
          <w:rFonts w:asciiTheme="majorBidi" w:hAnsiTheme="majorBidi" w:cstheme="majorBidi"/>
          <w:sz w:val="27"/>
          <w:szCs w:val="27"/>
          <w:lang w:val="en-US"/>
        </w:rPr>
        <w:t>, use arrows, bullets, or have some other decorative treatment.</w:t>
      </w:r>
    </w:p>
    <w:p w:rsidR="00BB5522" w:rsidRPr="00CA52CA" w:rsidRDefault="00BB5522" w:rsidP="00E97890">
      <w:pPr>
        <w:shd w:val="clear" w:color="auto" w:fill="FFFFFF"/>
        <w:spacing w:after="0"/>
        <w:jc w:val="both"/>
        <w:rPr>
          <w:rFonts w:asciiTheme="majorBidi" w:hAnsiTheme="majorBidi" w:cstheme="majorBidi"/>
          <w:sz w:val="27"/>
          <w:szCs w:val="27"/>
          <w:lang w:val="en-US"/>
        </w:rPr>
      </w:pPr>
    </w:p>
    <w:p w:rsidR="008B3713" w:rsidRPr="00CA52CA" w:rsidRDefault="008B3713"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sz w:val="27"/>
          <w:szCs w:val="27"/>
          <w:lang w:val="en-US"/>
        </w:rPr>
        <w:t xml:space="preserve">Lines of type </w:t>
      </w:r>
      <w:proofErr w:type="gramStart"/>
      <w:r w:rsidRPr="00CA52CA">
        <w:rPr>
          <w:rFonts w:asciiTheme="majorBidi" w:hAnsiTheme="majorBidi" w:cstheme="majorBidi"/>
          <w:sz w:val="27"/>
          <w:szCs w:val="27"/>
          <w:lang w:val="en-US"/>
        </w:rPr>
        <w:t>that are</w:t>
      </w:r>
      <w:proofErr w:type="gramEnd"/>
      <w:r w:rsidRPr="00CA52CA">
        <w:rPr>
          <w:rFonts w:asciiTheme="majorBidi" w:hAnsiTheme="majorBidi" w:cstheme="majorBidi"/>
          <w:sz w:val="27"/>
          <w:szCs w:val="27"/>
          <w:lang w:val="en-US"/>
        </w:rPr>
        <w:t xml:space="preserve"> too long or too short slow down reading and comprehension. Combine the wrong line length with the wrong type size and the problem is magnified. The shorter the line length, the smaller the font should be — allowing more words to the line. The longer the line, the larger the font can be. </w:t>
      </w:r>
    </w:p>
    <w:p w:rsidR="008B3713" w:rsidRPr="00CA52CA" w:rsidRDefault="008B3713" w:rsidP="00E97890">
      <w:pPr>
        <w:shd w:val="clear" w:color="auto" w:fill="FFFFFF"/>
        <w:spacing w:after="0"/>
        <w:jc w:val="both"/>
        <w:rPr>
          <w:rFonts w:asciiTheme="majorBidi" w:hAnsiTheme="majorBidi" w:cstheme="majorBidi"/>
          <w:sz w:val="27"/>
          <w:szCs w:val="27"/>
          <w:lang w:val="en-US"/>
        </w:rPr>
      </w:pPr>
      <w:r w:rsidRPr="00CA52CA">
        <w:rPr>
          <w:rFonts w:asciiTheme="majorBidi" w:hAnsiTheme="majorBidi" w:cstheme="majorBidi"/>
          <w:sz w:val="27"/>
          <w:szCs w:val="27"/>
          <w:lang w:val="en-US"/>
        </w:rPr>
        <w:t xml:space="preserve">There is a four-step process that can help </w:t>
      </w:r>
      <w:hyperlink r:id="rId10" w:history="1">
        <w:r w:rsidRPr="00CA52CA">
          <w:rPr>
            <w:sz w:val="27"/>
            <w:szCs w:val="27"/>
            <w:lang w:val="en-US"/>
          </w:rPr>
          <w:t>determine the best line length</w:t>
        </w:r>
      </w:hyperlink>
      <w:r w:rsidRPr="00CA52CA">
        <w:rPr>
          <w:rFonts w:asciiTheme="majorBidi" w:hAnsiTheme="majorBidi" w:cstheme="majorBidi"/>
          <w:sz w:val="27"/>
          <w:szCs w:val="27"/>
          <w:lang w:val="en-US"/>
        </w:rPr>
        <w:t xml:space="preserve">. Keep in mind that these formulas work only when using the selected font. Changing the font and type size alters the results of the line length formulas. Follow through on all four steps when determining the ideal line length to get a range that best works </w:t>
      </w:r>
      <w:r w:rsidR="00BB5522" w:rsidRPr="00CA52CA">
        <w:rPr>
          <w:rFonts w:asciiTheme="majorBidi" w:hAnsiTheme="majorBidi" w:cstheme="majorBidi"/>
          <w:sz w:val="27"/>
          <w:szCs w:val="27"/>
          <w:lang w:val="en-US"/>
        </w:rPr>
        <w:t>with your layout and font size.</w:t>
      </w:r>
    </w:p>
    <w:p w:rsidR="00BB5522" w:rsidRPr="00CA52CA" w:rsidRDefault="00BB5522" w:rsidP="00E97890">
      <w:pPr>
        <w:shd w:val="clear" w:color="auto" w:fill="FFFFFF"/>
        <w:spacing w:after="0"/>
        <w:jc w:val="both"/>
        <w:rPr>
          <w:rFonts w:asciiTheme="majorBidi" w:hAnsiTheme="majorBidi" w:cstheme="majorBidi"/>
          <w:sz w:val="27"/>
          <w:szCs w:val="27"/>
          <w:lang w:val="en-US"/>
        </w:rPr>
      </w:pPr>
    </w:p>
    <w:p w:rsidR="00BB5522" w:rsidRPr="00CA52CA" w:rsidRDefault="00434C1D" w:rsidP="00E97890">
      <w:pPr>
        <w:shd w:val="clear" w:color="auto" w:fill="FFFFFF"/>
        <w:jc w:val="both"/>
        <w:rPr>
          <w:rFonts w:asciiTheme="majorBidi" w:hAnsiTheme="majorBidi" w:cstheme="majorBidi"/>
          <w:sz w:val="27"/>
          <w:szCs w:val="27"/>
          <w:lang w:val="en-US"/>
        </w:rPr>
      </w:pPr>
      <w:hyperlink r:id="rId11" w:history="1">
        <w:r w:rsidR="00BB5522" w:rsidRPr="00CA52CA">
          <w:rPr>
            <w:rFonts w:asciiTheme="majorBidi" w:hAnsiTheme="majorBidi" w:cstheme="majorBidi"/>
            <w:b/>
            <w:bCs/>
            <w:sz w:val="27"/>
            <w:szCs w:val="27"/>
            <w:lang w:val="en-US"/>
          </w:rPr>
          <w:t>Bullets</w:t>
        </w:r>
      </w:hyperlink>
      <w:r w:rsidR="00BB5522" w:rsidRPr="00CA52CA">
        <w:rPr>
          <w:rFonts w:asciiTheme="majorBidi" w:hAnsiTheme="majorBidi" w:cstheme="majorBidi"/>
          <w:b/>
          <w:bCs/>
          <w:sz w:val="27"/>
          <w:szCs w:val="27"/>
          <w:lang w:val="en-US"/>
        </w:rPr>
        <w:t xml:space="preserve"> </w:t>
      </w:r>
      <w:r w:rsidR="00BB5522" w:rsidRPr="00CA52CA">
        <w:rPr>
          <w:rFonts w:asciiTheme="majorBidi" w:hAnsiTheme="majorBidi" w:cstheme="majorBidi"/>
          <w:sz w:val="27"/>
          <w:szCs w:val="27"/>
          <w:lang w:val="en-US"/>
        </w:rPr>
        <w:t>are th</w:t>
      </w:r>
      <w:r w:rsidR="004274C2" w:rsidRPr="00CA52CA">
        <w:rPr>
          <w:rFonts w:asciiTheme="majorBidi" w:hAnsiTheme="majorBidi" w:cstheme="majorBidi"/>
          <w:sz w:val="27"/>
          <w:szCs w:val="27"/>
          <w:lang w:val="en-US"/>
        </w:rPr>
        <w:t>e</w:t>
      </w:r>
      <w:r w:rsidR="00BB5522" w:rsidRPr="00CA52CA">
        <w:rPr>
          <w:rFonts w:asciiTheme="majorBidi" w:hAnsiTheme="majorBidi" w:cstheme="majorBidi"/>
          <w:sz w:val="27"/>
          <w:szCs w:val="27"/>
          <w:lang w:val="en-US"/>
        </w:rPr>
        <w:t xml:space="preserve"> traditionally round symbols found in most fonts. Bullets don't have to be round. They can be squares, diamonds, triangles, arrows, check boxes, check marks, stars, and other shapes. </w:t>
      </w:r>
      <w:r w:rsidR="004274C2" w:rsidRPr="00CA52CA">
        <w:rPr>
          <w:rFonts w:asciiTheme="majorBidi" w:hAnsiTheme="majorBidi" w:cstheme="majorBidi"/>
          <w:sz w:val="27"/>
          <w:szCs w:val="27"/>
          <w:lang w:val="en-US"/>
        </w:rPr>
        <w:t>B</w:t>
      </w:r>
      <w:r w:rsidR="00BB5522" w:rsidRPr="00CA52CA">
        <w:rPr>
          <w:rFonts w:asciiTheme="majorBidi" w:hAnsiTheme="majorBidi" w:cstheme="majorBidi"/>
          <w:sz w:val="27"/>
          <w:szCs w:val="27"/>
          <w:lang w:val="en-US"/>
        </w:rPr>
        <w:t xml:space="preserve">ullets </w:t>
      </w:r>
      <w:r w:rsidR="004274C2" w:rsidRPr="00CA52CA">
        <w:rPr>
          <w:rFonts w:asciiTheme="majorBidi" w:hAnsiTheme="majorBidi" w:cstheme="majorBidi"/>
          <w:sz w:val="27"/>
          <w:szCs w:val="27"/>
          <w:lang w:val="en-US"/>
        </w:rPr>
        <w:t xml:space="preserve">are used </w:t>
      </w:r>
      <w:r w:rsidR="00BB5522" w:rsidRPr="00CA52CA">
        <w:rPr>
          <w:rFonts w:asciiTheme="majorBidi" w:hAnsiTheme="majorBidi" w:cstheme="majorBidi"/>
          <w:sz w:val="27"/>
          <w:szCs w:val="27"/>
          <w:lang w:val="en-US"/>
        </w:rPr>
        <w:t xml:space="preserve">to: </w:t>
      </w:r>
    </w:p>
    <w:p w:rsidR="00BB5522" w:rsidRPr="00CA52CA" w:rsidRDefault="00BB5522" w:rsidP="00E97890">
      <w:pPr>
        <w:numPr>
          <w:ilvl w:val="0"/>
          <w:numId w:val="2"/>
        </w:numPr>
        <w:shd w:val="clear" w:color="auto" w:fill="FFFFFF"/>
        <w:spacing w:before="100" w:beforeAutospacing="1" w:after="100" w:afterAutospacing="1" w:line="240" w:lineRule="auto"/>
        <w:ind w:left="270"/>
        <w:jc w:val="both"/>
        <w:rPr>
          <w:rFonts w:asciiTheme="majorBidi" w:hAnsiTheme="majorBidi" w:cstheme="majorBidi"/>
          <w:sz w:val="27"/>
          <w:szCs w:val="27"/>
          <w:lang w:val="en-US"/>
        </w:rPr>
      </w:pPr>
      <w:r w:rsidRPr="00CA52CA">
        <w:rPr>
          <w:rFonts w:asciiTheme="majorBidi" w:hAnsiTheme="majorBidi" w:cstheme="majorBidi"/>
          <w:sz w:val="27"/>
          <w:szCs w:val="27"/>
          <w:lang w:val="en-US"/>
        </w:rPr>
        <w:t xml:space="preserve">organize a list </w:t>
      </w:r>
    </w:p>
    <w:p w:rsidR="00BB5522" w:rsidRPr="00CA52CA" w:rsidRDefault="00BB5522" w:rsidP="00E97890">
      <w:pPr>
        <w:numPr>
          <w:ilvl w:val="0"/>
          <w:numId w:val="2"/>
        </w:numPr>
        <w:shd w:val="clear" w:color="auto" w:fill="FFFFFF"/>
        <w:spacing w:before="100" w:beforeAutospacing="1" w:after="100" w:afterAutospacing="1" w:line="240" w:lineRule="auto"/>
        <w:ind w:left="270"/>
        <w:jc w:val="both"/>
        <w:rPr>
          <w:rFonts w:asciiTheme="majorBidi" w:hAnsiTheme="majorBidi" w:cstheme="majorBidi"/>
          <w:sz w:val="27"/>
          <w:szCs w:val="27"/>
          <w:lang w:val="en-US"/>
        </w:rPr>
      </w:pPr>
      <w:r w:rsidRPr="00CA52CA">
        <w:rPr>
          <w:rFonts w:asciiTheme="majorBidi" w:hAnsiTheme="majorBidi" w:cstheme="majorBidi"/>
          <w:sz w:val="27"/>
          <w:szCs w:val="27"/>
          <w:lang w:val="en-US"/>
        </w:rPr>
        <w:t xml:space="preserve">draw attention to information </w:t>
      </w:r>
    </w:p>
    <w:p w:rsidR="00BB5522" w:rsidRPr="00CA52CA" w:rsidRDefault="00BB5522" w:rsidP="00E97890">
      <w:p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sz w:val="27"/>
          <w:szCs w:val="27"/>
          <w:lang w:val="en-US"/>
        </w:rPr>
        <w:t>Bullet lists are especially useful in multimedia presentations (such as PowerPoint slides) to present nuggets of inform</w:t>
      </w:r>
      <w:r w:rsidR="005A071C" w:rsidRPr="00CA52CA">
        <w:rPr>
          <w:rFonts w:asciiTheme="majorBidi" w:hAnsiTheme="majorBidi" w:cstheme="majorBidi"/>
          <w:sz w:val="27"/>
          <w:szCs w:val="27"/>
          <w:lang w:val="en-US"/>
        </w:rPr>
        <w:t>ation without a lot of reading.</w:t>
      </w:r>
    </w:p>
    <w:p w:rsidR="005A071C" w:rsidRPr="00CA52CA" w:rsidRDefault="005A071C" w:rsidP="00E97890">
      <w:p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b/>
          <w:bCs/>
          <w:sz w:val="27"/>
          <w:szCs w:val="27"/>
          <w:lang w:val="en-US"/>
        </w:rPr>
        <w:t>Margins</w:t>
      </w:r>
    </w:p>
    <w:p w:rsidR="005A071C" w:rsidRPr="00CA52CA" w:rsidRDefault="005A071C" w:rsidP="00E97890">
      <w:p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sz w:val="27"/>
          <w:szCs w:val="27"/>
          <w:lang w:val="en-US"/>
        </w:rPr>
        <w:t>The margin - top, bottom, or either side - is that usually empty space between the trim (where the page is cut) and the live printing area (primary text and graphics) of the page. Sometimes headers or footers may be placed within the margin area.</w:t>
      </w:r>
    </w:p>
    <w:p w:rsidR="005A071C" w:rsidRPr="00CA52CA" w:rsidRDefault="005A071C" w:rsidP="00E97890">
      <w:p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sz w:val="27"/>
          <w:szCs w:val="27"/>
          <w:lang w:val="en-US"/>
        </w:rPr>
        <w:t>Margins have several functions:</w:t>
      </w:r>
    </w:p>
    <w:p w:rsidR="005A071C" w:rsidRPr="00CA52CA" w:rsidRDefault="005A071C" w:rsidP="00E97890">
      <w:pPr>
        <w:pStyle w:val="a9"/>
        <w:numPr>
          <w:ilvl w:val="0"/>
          <w:numId w:val="5"/>
        </w:num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sz w:val="27"/>
          <w:szCs w:val="27"/>
          <w:lang w:val="en-US"/>
        </w:rPr>
        <w:t>Visually, they keep the text and graphics from "falling off the page" by providing a buffer zone</w:t>
      </w:r>
    </w:p>
    <w:p w:rsidR="005A071C" w:rsidRPr="00CA52CA" w:rsidRDefault="005A071C" w:rsidP="00E97890">
      <w:pPr>
        <w:pStyle w:val="a9"/>
        <w:numPr>
          <w:ilvl w:val="0"/>
          <w:numId w:val="5"/>
        </w:num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sz w:val="27"/>
          <w:szCs w:val="27"/>
          <w:lang w:val="en-US"/>
        </w:rPr>
        <w:t>They give the eye a break or resting place, even in densely set type</w:t>
      </w:r>
    </w:p>
    <w:p w:rsidR="005A071C" w:rsidRPr="00CA52CA" w:rsidRDefault="005A071C" w:rsidP="00E97890">
      <w:pPr>
        <w:pStyle w:val="a9"/>
        <w:numPr>
          <w:ilvl w:val="0"/>
          <w:numId w:val="5"/>
        </w:num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sz w:val="27"/>
          <w:szCs w:val="27"/>
          <w:lang w:val="en-US"/>
        </w:rPr>
        <w:t xml:space="preserve">On the practical side, margins leave space for the reader to hold the material without obscuring the text with fingers or thumbs. </w:t>
      </w:r>
    </w:p>
    <w:p w:rsidR="005A071C" w:rsidRPr="00CA52CA" w:rsidRDefault="005A071C" w:rsidP="00E97890">
      <w:pPr>
        <w:pStyle w:val="a9"/>
        <w:numPr>
          <w:ilvl w:val="0"/>
          <w:numId w:val="5"/>
        </w:num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sz w:val="27"/>
          <w:szCs w:val="27"/>
          <w:lang w:val="en-US"/>
        </w:rPr>
        <w:t>In manuals, workbooks, and textbooks, ample margins give the reader space for making notes.</w:t>
      </w:r>
    </w:p>
    <w:p w:rsidR="00227A28" w:rsidRPr="00CA52CA" w:rsidRDefault="005A071C" w:rsidP="00E97890">
      <w:pPr>
        <w:pStyle w:val="a9"/>
        <w:numPr>
          <w:ilvl w:val="0"/>
          <w:numId w:val="5"/>
        </w:num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sz w:val="27"/>
          <w:szCs w:val="27"/>
          <w:lang w:val="en-US"/>
        </w:rPr>
        <w:t>They allow for binding the material with staples, three ring binders, or other methods.</w:t>
      </w:r>
    </w:p>
    <w:p w:rsidR="00227A28" w:rsidRPr="00CA52CA" w:rsidRDefault="00227A28" w:rsidP="00E97890">
      <w:p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b/>
          <w:bCs/>
          <w:sz w:val="27"/>
          <w:szCs w:val="27"/>
          <w:lang w:val="en-US"/>
        </w:rPr>
        <w:t>Leading (line spacing)</w:t>
      </w:r>
    </w:p>
    <w:p w:rsidR="00227A28" w:rsidRPr="00CA52CA" w:rsidRDefault="00227A28" w:rsidP="00E97890">
      <w:p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sz w:val="27"/>
          <w:szCs w:val="27"/>
          <w:lang w:val="en-US"/>
        </w:rPr>
        <w:t xml:space="preserve">Leading is derived from the days of hot metal type when strips of lead were placed between lines of type to provide line spacing. Leading is the space between lines of type. It is generally measured from </w:t>
      </w:r>
      <w:hyperlink r:id="rId12" w:history="1">
        <w:r w:rsidRPr="00CA52CA">
          <w:rPr>
            <w:sz w:val="27"/>
            <w:szCs w:val="27"/>
            <w:lang w:val="en-US"/>
          </w:rPr>
          <w:t>baseline</w:t>
        </w:r>
      </w:hyperlink>
      <w:r w:rsidRPr="00CA52CA">
        <w:rPr>
          <w:rFonts w:asciiTheme="majorBidi" w:hAnsiTheme="majorBidi" w:cstheme="majorBidi"/>
          <w:sz w:val="27"/>
          <w:szCs w:val="27"/>
          <w:lang w:val="en-US"/>
        </w:rPr>
        <w:t xml:space="preserve"> to baseline and expressed in </w:t>
      </w:r>
      <w:hyperlink r:id="rId13" w:history="1">
        <w:r w:rsidRPr="00CA52CA">
          <w:rPr>
            <w:rFonts w:asciiTheme="majorBidi" w:hAnsiTheme="majorBidi" w:cstheme="majorBidi"/>
            <w:sz w:val="27"/>
            <w:szCs w:val="27"/>
            <w:lang w:val="en-US"/>
          </w:rPr>
          <w:t>points</w:t>
        </w:r>
      </w:hyperlink>
      <w:r w:rsidRPr="00CA52CA">
        <w:rPr>
          <w:rFonts w:asciiTheme="majorBidi" w:hAnsiTheme="majorBidi" w:cstheme="majorBidi"/>
          <w:sz w:val="27"/>
          <w:szCs w:val="27"/>
          <w:lang w:val="en-US"/>
        </w:rPr>
        <w:t>.</w:t>
      </w:r>
    </w:p>
    <w:p w:rsidR="00227A28" w:rsidRPr="00CA52CA" w:rsidRDefault="00227A28" w:rsidP="00E97890">
      <w:pPr>
        <w:shd w:val="clear" w:color="auto" w:fill="FFFFFF"/>
        <w:spacing w:before="360" w:after="360"/>
        <w:jc w:val="both"/>
        <w:rPr>
          <w:rFonts w:asciiTheme="majorBidi" w:hAnsiTheme="majorBidi" w:cstheme="majorBidi"/>
          <w:b/>
          <w:bCs/>
          <w:sz w:val="27"/>
          <w:szCs w:val="27"/>
          <w:lang w:val="en-US"/>
        </w:rPr>
      </w:pPr>
      <w:r w:rsidRPr="00CA52CA">
        <w:rPr>
          <w:rFonts w:asciiTheme="majorBidi" w:hAnsiTheme="majorBidi" w:cstheme="majorBidi"/>
          <w:b/>
          <w:bCs/>
          <w:sz w:val="27"/>
          <w:szCs w:val="27"/>
          <w:lang w:val="en-US"/>
        </w:rPr>
        <w:t>Tabs</w:t>
      </w:r>
    </w:p>
    <w:p w:rsidR="00227A28" w:rsidRPr="00CA52CA" w:rsidRDefault="00227A28" w:rsidP="00E97890">
      <w:p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sz w:val="27"/>
          <w:szCs w:val="27"/>
          <w:lang w:val="en-US"/>
        </w:rPr>
        <w:t xml:space="preserve">A tab is a software command that creates space in text without hitting the space bar a jillion times in a row. Tabs are a fast and easy way to align text, especially adjacent columns of data. </w:t>
      </w:r>
    </w:p>
    <w:p w:rsidR="00324954" w:rsidRPr="00CA52CA" w:rsidRDefault="00434C1D" w:rsidP="00E97890">
      <w:pPr>
        <w:shd w:val="clear" w:color="auto" w:fill="FFFFFF"/>
        <w:spacing w:before="360" w:after="360"/>
        <w:jc w:val="both"/>
        <w:rPr>
          <w:rFonts w:asciiTheme="majorBidi" w:hAnsiTheme="majorBidi" w:cstheme="majorBidi"/>
          <w:b/>
          <w:bCs/>
          <w:sz w:val="27"/>
          <w:szCs w:val="27"/>
          <w:lang w:val="en-US"/>
        </w:rPr>
      </w:pPr>
      <w:hyperlink r:id="rId14" w:history="1">
        <w:r w:rsidR="00324954" w:rsidRPr="00CA52CA">
          <w:rPr>
            <w:rFonts w:asciiTheme="majorBidi" w:hAnsiTheme="majorBidi" w:cstheme="majorBidi"/>
            <w:b/>
            <w:bCs/>
            <w:sz w:val="27"/>
            <w:szCs w:val="27"/>
            <w:lang w:val="en-US"/>
          </w:rPr>
          <w:t>Navigation - Sectional Elements</w:t>
        </w:r>
      </w:hyperlink>
    </w:p>
    <w:p w:rsidR="00324954" w:rsidRPr="00CA52CA" w:rsidRDefault="00324954" w:rsidP="00E97890">
      <w:p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sz w:val="27"/>
          <w:szCs w:val="27"/>
          <w:lang w:val="en-US"/>
        </w:rPr>
        <w:lastRenderedPageBreak/>
        <w:t xml:space="preserve">Longer publications such as books, newsletters, and annual reports need some way to help readers find specific information within the document. </w:t>
      </w:r>
      <w:r w:rsidR="00464983" w:rsidRPr="00CA52CA">
        <w:rPr>
          <w:rFonts w:asciiTheme="majorBidi" w:hAnsiTheme="majorBidi" w:cstheme="majorBidi"/>
          <w:sz w:val="27"/>
          <w:szCs w:val="27"/>
          <w:lang w:val="en-US"/>
        </w:rPr>
        <w:t>T</w:t>
      </w:r>
      <w:r w:rsidRPr="00CA52CA">
        <w:rPr>
          <w:rFonts w:asciiTheme="majorBidi" w:hAnsiTheme="majorBidi" w:cstheme="majorBidi"/>
          <w:sz w:val="27"/>
          <w:szCs w:val="27"/>
          <w:lang w:val="en-US"/>
        </w:rPr>
        <w:t>able</w:t>
      </w:r>
      <w:r w:rsidR="00464983" w:rsidRPr="00CA52CA">
        <w:rPr>
          <w:rFonts w:asciiTheme="majorBidi" w:hAnsiTheme="majorBidi" w:cstheme="majorBidi"/>
          <w:sz w:val="27"/>
          <w:szCs w:val="27"/>
          <w:lang w:val="en-US"/>
        </w:rPr>
        <w:t>s</w:t>
      </w:r>
      <w:r w:rsidRPr="00CA52CA">
        <w:rPr>
          <w:rFonts w:asciiTheme="majorBidi" w:hAnsiTheme="majorBidi" w:cstheme="majorBidi"/>
          <w:sz w:val="27"/>
          <w:szCs w:val="27"/>
          <w:lang w:val="en-US"/>
        </w:rPr>
        <w:t xml:space="preserve"> of contents let readers know where they are going. Page numbers, continuation heads, running heads, and end signs are visual signposts that tell readers where they are within a document. </w:t>
      </w:r>
    </w:p>
    <w:p w:rsidR="00324954" w:rsidRPr="00CA52CA" w:rsidRDefault="00324954" w:rsidP="00E97890">
      <w:pPr>
        <w:shd w:val="clear" w:color="auto" w:fill="FFFFFF"/>
        <w:spacing w:before="360" w:after="360"/>
        <w:jc w:val="both"/>
        <w:rPr>
          <w:rFonts w:asciiTheme="majorBidi" w:hAnsiTheme="majorBidi" w:cstheme="majorBidi"/>
          <w:sz w:val="27"/>
          <w:szCs w:val="27"/>
          <w:lang w:val="en-US"/>
        </w:rPr>
      </w:pPr>
      <w:r w:rsidRPr="00CA52CA">
        <w:rPr>
          <w:rFonts w:asciiTheme="majorBidi" w:hAnsiTheme="majorBidi" w:cstheme="majorBidi"/>
          <w:sz w:val="27"/>
          <w:szCs w:val="27"/>
          <w:lang w:val="en-US"/>
        </w:rPr>
        <w:t>Single page documents don't usually require these kinds of explicit navigation. The table of contents (TOC) is a navigational element typically found in multi-page publications such as books and magazines. Found near the front of a publication, the TOC provides both an overview of the scope of the publication and a means of quickly locating ce</w:t>
      </w:r>
      <w:r w:rsidR="00464983" w:rsidRPr="00CA52CA">
        <w:rPr>
          <w:rFonts w:asciiTheme="majorBidi" w:hAnsiTheme="majorBidi" w:cstheme="majorBidi"/>
          <w:sz w:val="27"/>
          <w:szCs w:val="27"/>
          <w:lang w:val="en-US"/>
        </w:rPr>
        <w:t>rtain sections of the content -</w:t>
      </w:r>
      <w:r w:rsidRPr="00CA52CA">
        <w:rPr>
          <w:rFonts w:asciiTheme="majorBidi" w:hAnsiTheme="majorBidi" w:cstheme="majorBidi"/>
          <w:sz w:val="27"/>
          <w:szCs w:val="27"/>
          <w:lang w:val="en-US"/>
        </w:rPr>
        <w:t xml:space="preserve"> usually by listing page numbers that correspond to the start of a section or chapter. For books, the table of contents may list each chapter of the book and perhaps sub-sections of each chapter. For magazines, the table of contents may list each individual article or special sections. </w:t>
      </w:r>
    </w:p>
    <w:p w:rsidR="00E97890" w:rsidRPr="00CA52CA" w:rsidRDefault="00E97890" w:rsidP="00E97890">
      <w:pPr>
        <w:shd w:val="clear" w:color="auto" w:fill="FFFFFF"/>
        <w:jc w:val="both"/>
        <w:rPr>
          <w:rFonts w:asciiTheme="majorBidi" w:hAnsiTheme="majorBidi" w:cstheme="majorBidi"/>
          <w:b/>
          <w:bCs/>
          <w:sz w:val="27"/>
          <w:szCs w:val="27"/>
          <w:lang w:val="en-US"/>
        </w:rPr>
      </w:pPr>
      <w:r w:rsidRPr="00CA52CA">
        <w:rPr>
          <w:rFonts w:asciiTheme="majorBidi" w:hAnsiTheme="majorBidi" w:cstheme="majorBidi"/>
          <w:b/>
          <w:bCs/>
          <w:sz w:val="27"/>
          <w:szCs w:val="27"/>
          <w:lang w:val="en-US"/>
        </w:rPr>
        <w:t>Credits</w:t>
      </w:r>
    </w:p>
    <w:p w:rsidR="00E97890" w:rsidRPr="00CA52CA" w:rsidRDefault="00E97890" w:rsidP="00E97890">
      <w:pPr>
        <w:shd w:val="clear" w:color="auto" w:fill="FFFFFF"/>
        <w:jc w:val="both"/>
        <w:rPr>
          <w:rFonts w:asciiTheme="majorBidi" w:hAnsiTheme="majorBidi" w:cstheme="majorBidi"/>
          <w:sz w:val="27"/>
          <w:szCs w:val="27"/>
          <w:lang w:val="en"/>
        </w:rPr>
      </w:pPr>
      <w:r w:rsidRPr="00CA52CA">
        <w:rPr>
          <w:rFonts w:asciiTheme="majorBidi" w:hAnsiTheme="majorBidi" w:cstheme="majorBidi"/>
          <w:sz w:val="27"/>
          <w:szCs w:val="27"/>
          <w:lang w:val="en"/>
        </w:rPr>
        <w:t xml:space="preserve">Different types of publications have </w:t>
      </w:r>
      <w:hyperlink r:id="rId15" w:history="1">
        <w:r w:rsidRPr="00CA52CA">
          <w:rPr>
            <w:rFonts w:asciiTheme="majorBidi" w:hAnsiTheme="majorBidi" w:cstheme="majorBidi"/>
            <w:b/>
            <w:bCs/>
            <w:sz w:val="27"/>
            <w:szCs w:val="27"/>
            <w:lang w:val="en-US"/>
          </w:rPr>
          <w:t>credits</w:t>
        </w:r>
      </w:hyperlink>
      <w:r w:rsidRPr="00CA52CA">
        <w:rPr>
          <w:rFonts w:asciiTheme="majorBidi" w:hAnsiTheme="majorBidi" w:cstheme="majorBidi"/>
          <w:sz w:val="27"/>
          <w:szCs w:val="27"/>
          <w:lang w:val="en"/>
        </w:rPr>
        <w:t xml:space="preserve"> or other informational elements that contain such items as the name of the advertiser, publisher, or other entity, an address, a logo, copyright information, and other notices. The number of parts and where it appears varies by publication type.</w:t>
      </w:r>
    </w:p>
    <w:p w:rsidR="00E97890" w:rsidRPr="00CA52CA" w:rsidRDefault="00E97890" w:rsidP="00E97890">
      <w:pPr>
        <w:shd w:val="clear" w:color="auto" w:fill="FFFFFF"/>
        <w:jc w:val="both"/>
        <w:rPr>
          <w:rFonts w:asciiTheme="majorBidi" w:hAnsiTheme="majorBidi" w:cstheme="majorBidi"/>
          <w:sz w:val="27"/>
          <w:szCs w:val="27"/>
          <w:lang w:val="en"/>
        </w:rPr>
      </w:pPr>
      <w:r w:rsidRPr="00CA52CA">
        <w:rPr>
          <w:rFonts w:asciiTheme="majorBidi" w:hAnsiTheme="majorBidi" w:cstheme="majorBidi"/>
          <w:b/>
          <w:bCs/>
          <w:sz w:val="27"/>
          <w:szCs w:val="27"/>
          <w:lang w:val="en"/>
        </w:rPr>
        <w:t>Mastheads</w:t>
      </w:r>
      <w:r w:rsidRPr="00CA52CA">
        <w:rPr>
          <w:rFonts w:asciiTheme="majorBidi" w:hAnsiTheme="majorBidi" w:cstheme="majorBidi"/>
          <w:sz w:val="27"/>
          <w:szCs w:val="27"/>
          <w:lang w:val="en"/>
        </w:rPr>
        <w:t xml:space="preserve"> are found in newsletters and magazines, the </w:t>
      </w:r>
      <w:hyperlink r:id="rId16" w:history="1">
        <w:r w:rsidRPr="00CA52CA">
          <w:rPr>
            <w:rFonts w:asciiTheme="majorBidi" w:hAnsiTheme="majorBidi" w:cstheme="majorBidi"/>
            <w:sz w:val="27"/>
            <w:szCs w:val="27"/>
            <w:lang w:val="en-US"/>
          </w:rPr>
          <w:t>masthead</w:t>
        </w:r>
      </w:hyperlink>
      <w:r w:rsidRPr="00CA52CA">
        <w:rPr>
          <w:rFonts w:asciiTheme="majorBidi" w:hAnsiTheme="majorBidi" w:cstheme="majorBidi"/>
          <w:sz w:val="27"/>
          <w:szCs w:val="27"/>
          <w:lang w:val="en"/>
        </w:rPr>
        <w:t xml:space="preserve"> is the section of a publication, typically found on the second page of a newsletter (but could be on any page) and near the front of a magazine that lists the name of the publisher and other pertinent data. They may include staff names, contributors, subscription information, addresses, logo, etc.</w:t>
      </w:r>
    </w:p>
    <w:p w:rsidR="00E97890" w:rsidRPr="00CA52CA" w:rsidRDefault="00434C1D" w:rsidP="00E97890">
      <w:pPr>
        <w:shd w:val="clear" w:color="auto" w:fill="FFFFFF"/>
        <w:jc w:val="both"/>
        <w:rPr>
          <w:rFonts w:asciiTheme="majorBidi" w:hAnsiTheme="majorBidi" w:cstheme="majorBidi"/>
          <w:sz w:val="27"/>
          <w:szCs w:val="27"/>
          <w:lang w:val="en"/>
        </w:rPr>
      </w:pPr>
      <w:hyperlink r:id="rId17" w:history="1">
        <w:r w:rsidR="00E97890" w:rsidRPr="00CA52CA">
          <w:rPr>
            <w:rFonts w:asciiTheme="majorBidi" w:hAnsiTheme="majorBidi" w:cstheme="majorBidi"/>
            <w:b/>
            <w:bCs/>
            <w:sz w:val="27"/>
            <w:szCs w:val="27"/>
            <w:lang w:val="en-US"/>
          </w:rPr>
          <w:t>Bylines</w:t>
        </w:r>
      </w:hyperlink>
      <w:r w:rsidR="00E97890" w:rsidRPr="00CA52CA">
        <w:rPr>
          <w:rFonts w:asciiTheme="majorBidi" w:hAnsiTheme="majorBidi" w:cstheme="majorBidi"/>
          <w:b/>
          <w:bCs/>
          <w:sz w:val="27"/>
          <w:szCs w:val="27"/>
          <w:lang w:val="en"/>
        </w:rPr>
        <w:t xml:space="preserve"> </w:t>
      </w:r>
      <w:r w:rsidR="00E97890" w:rsidRPr="00CA52CA">
        <w:rPr>
          <w:rFonts w:asciiTheme="majorBidi" w:hAnsiTheme="majorBidi" w:cstheme="majorBidi"/>
          <w:sz w:val="27"/>
          <w:szCs w:val="27"/>
          <w:lang w:val="en"/>
        </w:rPr>
        <w:t xml:space="preserve">are short phrases or paragraphs that indicate the name of the author of an article in a newsletter, magazine, newspaper, or a book that consists of articles or chapters by more than one author. The byline commonly appears between the headline and start of the article, prefaced by the word "By" although it could also appear at the end of the article. It may be accompanied by a brief biographical sketch or promotional blurb. </w:t>
      </w:r>
    </w:p>
    <w:p w:rsidR="00E97890" w:rsidRPr="00CA52CA" w:rsidRDefault="00E97890" w:rsidP="00E97890">
      <w:pPr>
        <w:shd w:val="clear" w:color="auto" w:fill="FFFFFF"/>
        <w:jc w:val="both"/>
        <w:rPr>
          <w:rFonts w:asciiTheme="majorBidi" w:hAnsiTheme="majorBidi" w:cstheme="majorBidi"/>
          <w:b/>
          <w:bCs/>
          <w:sz w:val="27"/>
          <w:szCs w:val="27"/>
          <w:lang w:val="en"/>
        </w:rPr>
      </w:pPr>
      <w:r w:rsidRPr="00CA52CA">
        <w:rPr>
          <w:rFonts w:asciiTheme="majorBidi" w:hAnsiTheme="majorBidi" w:cstheme="majorBidi"/>
          <w:b/>
          <w:bCs/>
          <w:sz w:val="27"/>
          <w:szCs w:val="27"/>
          <w:lang w:val="en"/>
        </w:rPr>
        <w:t>Artwork</w:t>
      </w:r>
    </w:p>
    <w:p w:rsidR="00E97890" w:rsidRPr="00CA52CA" w:rsidRDefault="00E97890" w:rsidP="00E97890">
      <w:pPr>
        <w:shd w:val="clear" w:color="auto" w:fill="FFFFFF"/>
        <w:jc w:val="both"/>
        <w:rPr>
          <w:rFonts w:asciiTheme="majorBidi" w:hAnsiTheme="majorBidi" w:cstheme="majorBidi"/>
          <w:sz w:val="27"/>
          <w:szCs w:val="27"/>
          <w:lang w:val="en"/>
        </w:rPr>
      </w:pPr>
      <w:r w:rsidRPr="00CA52CA">
        <w:rPr>
          <w:rFonts w:asciiTheme="majorBidi" w:hAnsiTheme="majorBidi" w:cstheme="majorBidi"/>
          <w:sz w:val="27"/>
          <w:szCs w:val="27"/>
          <w:lang w:val="en"/>
        </w:rPr>
        <w:t>A picture is worth a thousand words. But it has to be the right picture. Even before reading the headlines, readers are often drawn to the visuals on a page. Both the choice of images and their placement within a document provide information about the document, its purpose, and its organization.</w:t>
      </w:r>
    </w:p>
    <w:p w:rsidR="00DF4E2D" w:rsidRPr="00CA52CA" w:rsidRDefault="00DF4E2D" w:rsidP="00E97890">
      <w:pPr>
        <w:shd w:val="clear" w:color="auto" w:fill="FFFFFF"/>
        <w:jc w:val="both"/>
        <w:rPr>
          <w:rFonts w:asciiTheme="majorBidi" w:hAnsiTheme="majorBidi" w:cstheme="majorBidi"/>
          <w:sz w:val="27"/>
          <w:szCs w:val="27"/>
          <w:lang w:val="en"/>
        </w:rPr>
      </w:pPr>
    </w:p>
    <w:p w:rsidR="00DF4E2D" w:rsidRPr="00CA52CA" w:rsidRDefault="00DF4E2D" w:rsidP="00E97890">
      <w:pPr>
        <w:shd w:val="clear" w:color="auto" w:fill="FFFFFF"/>
        <w:jc w:val="both"/>
        <w:rPr>
          <w:rFonts w:asciiTheme="majorBidi" w:hAnsiTheme="majorBidi" w:cstheme="majorBidi"/>
          <w:b/>
          <w:bCs/>
          <w:sz w:val="27"/>
          <w:szCs w:val="27"/>
          <w:lang w:val="en"/>
        </w:rPr>
      </w:pPr>
      <w:r w:rsidRPr="00CA52CA">
        <w:rPr>
          <w:rFonts w:asciiTheme="majorBidi" w:hAnsiTheme="majorBidi" w:cstheme="majorBidi"/>
          <w:b/>
          <w:bCs/>
          <w:sz w:val="27"/>
          <w:szCs w:val="27"/>
          <w:lang w:val="en"/>
        </w:rPr>
        <w:lastRenderedPageBreak/>
        <w:t xml:space="preserve">Use </w:t>
      </w:r>
      <w:r w:rsidR="00871F42">
        <w:rPr>
          <w:rFonts w:asciiTheme="majorBidi" w:hAnsiTheme="majorBidi" w:cstheme="majorBidi"/>
          <w:b/>
          <w:bCs/>
          <w:sz w:val="27"/>
          <w:szCs w:val="27"/>
          <w:lang w:val="en"/>
        </w:rPr>
        <w:t xml:space="preserve">of </w:t>
      </w:r>
      <w:r w:rsidRPr="00CA52CA">
        <w:rPr>
          <w:rFonts w:asciiTheme="majorBidi" w:hAnsiTheme="majorBidi" w:cstheme="majorBidi"/>
          <w:b/>
          <w:bCs/>
          <w:sz w:val="27"/>
          <w:szCs w:val="27"/>
          <w:lang w:val="en"/>
        </w:rPr>
        <w:t>templates</w:t>
      </w:r>
    </w:p>
    <w:p w:rsidR="00DF4E2D" w:rsidRPr="00CA52CA" w:rsidRDefault="00DF4E2D" w:rsidP="00DF4E2D">
      <w:pPr>
        <w:shd w:val="clear" w:color="auto" w:fill="FFFFFF"/>
        <w:jc w:val="both"/>
        <w:rPr>
          <w:rFonts w:asciiTheme="majorBidi" w:hAnsiTheme="majorBidi" w:cstheme="majorBidi"/>
          <w:sz w:val="27"/>
          <w:szCs w:val="27"/>
          <w:lang w:val="en"/>
        </w:rPr>
      </w:pPr>
      <w:r w:rsidRPr="00CA52CA">
        <w:rPr>
          <w:rFonts w:asciiTheme="majorBidi" w:hAnsiTheme="majorBidi" w:cstheme="majorBidi"/>
          <w:sz w:val="27"/>
          <w:szCs w:val="27"/>
          <w:lang w:val="en"/>
        </w:rPr>
        <w:t xml:space="preserve">A template is a master copy of a publication used as a starting point to design new documents. A template may be as simple as a blank document in the desired size and orientation or as elaborate as a nearly complete design with placeholder text, fonts, and graphics that need only a small amount of customization of text. Most word-processing and desktop publishing software comes with a template (or several templates) for different types of documents. </w:t>
      </w:r>
    </w:p>
    <w:sectPr w:rsidR="00DF4E2D" w:rsidRPr="00CA5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ff2">
    <w:altName w:val="Times New Roman"/>
    <w:panose1 w:val="00000000000000000000"/>
    <w:charset w:val="00"/>
    <w:family w:val="roman"/>
    <w:notTrueType/>
    <w:pitch w:val="default"/>
  </w:font>
  <w:font w:name="ff0">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74EF7"/>
    <w:multiLevelType w:val="multilevel"/>
    <w:tmpl w:val="59FC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DA59E4"/>
    <w:multiLevelType w:val="multilevel"/>
    <w:tmpl w:val="A15E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C87BE4"/>
    <w:multiLevelType w:val="hybridMultilevel"/>
    <w:tmpl w:val="922082E6"/>
    <w:lvl w:ilvl="0" w:tplc="BA7EE7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143167"/>
    <w:multiLevelType w:val="multilevel"/>
    <w:tmpl w:val="FE24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2D7128"/>
    <w:multiLevelType w:val="multilevel"/>
    <w:tmpl w:val="AA50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00"/>
    <w:rsid w:val="00004288"/>
    <w:rsid w:val="000F66D6"/>
    <w:rsid w:val="0017549C"/>
    <w:rsid w:val="00227A28"/>
    <w:rsid w:val="002422C0"/>
    <w:rsid w:val="00287323"/>
    <w:rsid w:val="00295546"/>
    <w:rsid w:val="00324954"/>
    <w:rsid w:val="003E068A"/>
    <w:rsid w:val="004274C2"/>
    <w:rsid w:val="00434C1D"/>
    <w:rsid w:val="00464983"/>
    <w:rsid w:val="005A071C"/>
    <w:rsid w:val="00724C00"/>
    <w:rsid w:val="007425D0"/>
    <w:rsid w:val="00871F42"/>
    <w:rsid w:val="008B3713"/>
    <w:rsid w:val="009D57EF"/>
    <w:rsid w:val="00AE36B1"/>
    <w:rsid w:val="00B02425"/>
    <w:rsid w:val="00B2505D"/>
    <w:rsid w:val="00BB5522"/>
    <w:rsid w:val="00BC47E3"/>
    <w:rsid w:val="00BE2845"/>
    <w:rsid w:val="00CA52CA"/>
    <w:rsid w:val="00DF4E2D"/>
    <w:rsid w:val="00E755C6"/>
    <w:rsid w:val="00E97890"/>
    <w:rsid w:val="00F14459"/>
    <w:rsid w:val="00F769A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37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E36B1"/>
    <w:pPr>
      <w:spacing w:after="0" w:line="240" w:lineRule="auto"/>
      <w:outlineLvl w:val="2"/>
    </w:pPr>
    <w:rPr>
      <w:rFonts w:ascii="Georgia" w:eastAsia="Times New Roman" w:hAnsi="Georgia" w:cs="Times New Roman"/>
      <w:spacing w:val="15"/>
      <w:sz w:val="31"/>
      <w:szCs w:val="31"/>
      <w:lang w:eastAsia="ru-RU"/>
    </w:rPr>
  </w:style>
  <w:style w:type="paragraph" w:styleId="4">
    <w:name w:val="heading 4"/>
    <w:basedOn w:val="a"/>
    <w:link w:val="40"/>
    <w:uiPriority w:val="9"/>
    <w:qFormat/>
    <w:rsid w:val="00AE36B1"/>
    <w:pPr>
      <w:spacing w:before="100" w:beforeAutospacing="1" w:after="100" w:afterAutospacing="1" w:line="240" w:lineRule="auto"/>
      <w:outlineLvl w:val="3"/>
    </w:pPr>
    <w:rPr>
      <w:rFonts w:ascii="Georgia" w:eastAsia="Times New Roman" w:hAnsi="Georgia" w:cs="Times New Roman"/>
      <w:spacing w:val="1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1">
    <w:name w:val="pj1"/>
    <w:basedOn w:val="a"/>
    <w:rsid w:val="00AE36B1"/>
    <w:pPr>
      <w:spacing w:after="0" w:line="240" w:lineRule="auto"/>
      <w:jc w:val="both"/>
    </w:pPr>
    <w:rPr>
      <w:rFonts w:ascii="Times New Roman" w:eastAsia="Times New Roman" w:hAnsi="Times New Roman" w:cs="Times New Roman"/>
      <w:sz w:val="24"/>
      <w:szCs w:val="24"/>
      <w:lang w:eastAsia="ru-RU"/>
    </w:rPr>
  </w:style>
  <w:style w:type="character" w:customStyle="1" w:styleId="nw1">
    <w:name w:val="nw1"/>
    <w:basedOn w:val="a0"/>
    <w:rsid w:val="00AE36B1"/>
  </w:style>
  <w:style w:type="character" w:customStyle="1" w:styleId="ff21">
    <w:name w:val="ff21"/>
    <w:basedOn w:val="a0"/>
    <w:rsid w:val="00AE36B1"/>
    <w:rPr>
      <w:rFonts w:ascii="ff2" w:hAnsi="ff2" w:hint="default"/>
    </w:rPr>
  </w:style>
  <w:style w:type="character" w:customStyle="1" w:styleId="ib1">
    <w:name w:val="ib1"/>
    <w:basedOn w:val="a0"/>
    <w:rsid w:val="00AE36B1"/>
    <w:rPr>
      <w:spacing w:val="0"/>
    </w:rPr>
  </w:style>
  <w:style w:type="character" w:customStyle="1" w:styleId="ff01">
    <w:name w:val="ff01"/>
    <w:basedOn w:val="a0"/>
    <w:rsid w:val="00AE36B1"/>
    <w:rPr>
      <w:rFonts w:ascii="ff0" w:hAnsi="ff0" w:hint="default"/>
    </w:rPr>
  </w:style>
  <w:style w:type="character" w:customStyle="1" w:styleId="ff31">
    <w:name w:val="ff31"/>
    <w:basedOn w:val="a0"/>
    <w:rsid w:val="00AE36B1"/>
    <w:rPr>
      <w:rFonts w:ascii="ff3" w:hAnsi="ff3" w:hint="default"/>
    </w:rPr>
  </w:style>
  <w:style w:type="character" w:customStyle="1" w:styleId="30">
    <w:name w:val="Заголовок 3 Знак"/>
    <w:basedOn w:val="a0"/>
    <w:link w:val="3"/>
    <w:uiPriority w:val="9"/>
    <w:rsid w:val="00AE36B1"/>
    <w:rPr>
      <w:rFonts w:ascii="Georgia" w:eastAsia="Times New Roman" w:hAnsi="Georgia" w:cs="Times New Roman"/>
      <w:spacing w:val="15"/>
      <w:sz w:val="31"/>
      <w:szCs w:val="31"/>
      <w:lang w:eastAsia="ru-RU"/>
    </w:rPr>
  </w:style>
  <w:style w:type="character" w:customStyle="1" w:styleId="40">
    <w:name w:val="Заголовок 4 Знак"/>
    <w:basedOn w:val="a0"/>
    <w:link w:val="4"/>
    <w:uiPriority w:val="9"/>
    <w:rsid w:val="00AE36B1"/>
    <w:rPr>
      <w:rFonts w:ascii="Georgia" w:eastAsia="Times New Roman" w:hAnsi="Georgia" w:cs="Times New Roman"/>
      <w:spacing w:val="15"/>
      <w:sz w:val="24"/>
      <w:szCs w:val="24"/>
      <w:lang w:eastAsia="ru-RU"/>
    </w:rPr>
  </w:style>
  <w:style w:type="character" w:styleId="a3">
    <w:name w:val="Hyperlink"/>
    <w:basedOn w:val="a0"/>
    <w:uiPriority w:val="99"/>
    <w:semiHidden/>
    <w:unhideWhenUsed/>
    <w:rsid w:val="00AE36B1"/>
    <w:rPr>
      <w:strike w:val="0"/>
      <w:dstrike w:val="0"/>
      <w:color w:val="909D73"/>
      <w:u w:val="none"/>
      <w:effect w:val="none"/>
    </w:rPr>
  </w:style>
  <w:style w:type="paragraph" w:styleId="a4">
    <w:name w:val="Normal (Web)"/>
    <w:basedOn w:val="a"/>
    <w:uiPriority w:val="99"/>
    <w:unhideWhenUsed/>
    <w:rsid w:val="00AE36B1"/>
    <w:pPr>
      <w:spacing w:after="240" w:line="360" w:lineRule="atLeast"/>
    </w:pPr>
    <w:rPr>
      <w:rFonts w:ascii="Times New Roman" w:eastAsia="Times New Roman" w:hAnsi="Times New Roman" w:cs="Times New Roman"/>
      <w:sz w:val="24"/>
      <w:szCs w:val="24"/>
      <w:lang w:eastAsia="ru-RU"/>
    </w:rPr>
  </w:style>
  <w:style w:type="paragraph" w:customStyle="1" w:styleId="wp-caption-text">
    <w:name w:val="wp-caption-text"/>
    <w:basedOn w:val="a"/>
    <w:rsid w:val="00AE36B1"/>
    <w:pPr>
      <w:spacing w:after="240" w:line="360" w:lineRule="atLeast"/>
    </w:pPr>
    <w:rPr>
      <w:rFonts w:ascii="Times New Roman" w:eastAsia="Times New Roman" w:hAnsi="Times New Roman" w:cs="Times New Roman"/>
      <w:sz w:val="24"/>
      <w:szCs w:val="24"/>
      <w:lang w:eastAsia="ru-RU"/>
    </w:rPr>
  </w:style>
  <w:style w:type="character" w:styleId="a5">
    <w:name w:val="Strong"/>
    <w:basedOn w:val="a0"/>
    <w:uiPriority w:val="22"/>
    <w:qFormat/>
    <w:rsid w:val="00AE36B1"/>
    <w:rPr>
      <w:b/>
      <w:bCs/>
    </w:rPr>
  </w:style>
  <w:style w:type="character" w:styleId="a6">
    <w:name w:val="Emphasis"/>
    <w:basedOn w:val="a0"/>
    <w:uiPriority w:val="20"/>
    <w:qFormat/>
    <w:rsid w:val="00AE36B1"/>
    <w:rPr>
      <w:i/>
      <w:iCs/>
    </w:rPr>
  </w:style>
  <w:style w:type="paragraph" w:styleId="a7">
    <w:name w:val="Balloon Text"/>
    <w:basedOn w:val="a"/>
    <w:link w:val="a8"/>
    <w:uiPriority w:val="99"/>
    <w:semiHidden/>
    <w:unhideWhenUsed/>
    <w:rsid w:val="00AE3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36B1"/>
    <w:rPr>
      <w:rFonts w:ascii="Tahoma" w:hAnsi="Tahoma" w:cs="Tahoma"/>
      <w:sz w:val="16"/>
      <w:szCs w:val="16"/>
    </w:rPr>
  </w:style>
  <w:style w:type="paragraph" w:styleId="a9">
    <w:name w:val="List Paragraph"/>
    <w:basedOn w:val="a"/>
    <w:uiPriority w:val="34"/>
    <w:qFormat/>
    <w:rsid w:val="0017549C"/>
    <w:pPr>
      <w:ind w:left="720"/>
      <w:contextualSpacing/>
    </w:pPr>
  </w:style>
  <w:style w:type="paragraph" w:customStyle="1" w:styleId="cap3">
    <w:name w:val="cap3"/>
    <w:basedOn w:val="a"/>
    <w:rsid w:val="00324954"/>
    <w:pPr>
      <w:spacing w:after="120" w:line="240" w:lineRule="auto"/>
    </w:pPr>
    <w:rPr>
      <w:rFonts w:ascii="Verdana" w:eastAsia="Times New Roman" w:hAnsi="Verdana" w:cs="Times New Roman"/>
      <w:color w:val="7D7D7D"/>
      <w:sz w:val="17"/>
      <w:szCs w:val="17"/>
      <w:lang w:eastAsia="ru-RU"/>
    </w:rPr>
  </w:style>
  <w:style w:type="character" w:styleId="HTML">
    <w:name w:val="HTML Code"/>
    <w:basedOn w:val="a0"/>
    <w:uiPriority w:val="99"/>
    <w:semiHidden/>
    <w:unhideWhenUsed/>
    <w:rsid w:val="008B3713"/>
    <w:rPr>
      <w:rFonts w:ascii="Courier" w:eastAsia="Times New Roman" w:hAnsi="Courier" w:cs="Courier New" w:hint="default"/>
      <w:sz w:val="20"/>
      <w:szCs w:val="20"/>
    </w:rPr>
  </w:style>
  <w:style w:type="character" w:customStyle="1" w:styleId="10">
    <w:name w:val="Заголовок 1 Знак"/>
    <w:basedOn w:val="a0"/>
    <w:link w:val="1"/>
    <w:uiPriority w:val="9"/>
    <w:rsid w:val="008B371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37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E36B1"/>
    <w:pPr>
      <w:spacing w:after="0" w:line="240" w:lineRule="auto"/>
      <w:outlineLvl w:val="2"/>
    </w:pPr>
    <w:rPr>
      <w:rFonts w:ascii="Georgia" w:eastAsia="Times New Roman" w:hAnsi="Georgia" w:cs="Times New Roman"/>
      <w:spacing w:val="15"/>
      <w:sz w:val="31"/>
      <w:szCs w:val="31"/>
      <w:lang w:eastAsia="ru-RU"/>
    </w:rPr>
  </w:style>
  <w:style w:type="paragraph" w:styleId="4">
    <w:name w:val="heading 4"/>
    <w:basedOn w:val="a"/>
    <w:link w:val="40"/>
    <w:uiPriority w:val="9"/>
    <w:qFormat/>
    <w:rsid w:val="00AE36B1"/>
    <w:pPr>
      <w:spacing w:before="100" w:beforeAutospacing="1" w:after="100" w:afterAutospacing="1" w:line="240" w:lineRule="auto"/>
      <w:outlineLvl w:val="3"/>
    </w:pPr>
    <w:rPr>
      <w:rFonts w:ascii="Georgia" w:eastAsia="Times New Roman" w:hAnsi="Georgia" w:cs="Times New Roman"/>
      <w:spacing w:val="1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1">
    <w:name w:val="pj1"/>
    <w:basedOn w:val="a"/>
    <w:rsid w:val="00AE36B1"/>
    <w:pPr>
      <w:spacing w:after="0" w:line="240" w:lineRule="auto"/>
      <w:jc w:val="both"/>
    </w:pPr>
    <w:rPr>
      <w:rFonts w:ascii="Times New Roman" w:eastAsia="Times New Roman" w:hAnsi="Times New Roman" w:cs="Times New Roman"/>
      <w:sz w:val="24"/>
      <w:szCs w:val="24"/>
      <w:lang w:eastAsia="ru-RU"/>
    </w:rPr>
  </w:style>
  <w:style w:type="character" w:customStyle="1" w:styleId="nw1">
    <w:name w:val="nw1"/>
    <w:basedOn w:val="a0"/>
    <w:rsid w:val="00AE36B1"/>
  </w:style>
  <w:style w:type="character" w:customStyle="1" w:styleId="ff21">
    <w:name w:val="ff21"/>
    <w:basedOn w:val="a0"/>
    <w:rsid w:val="00AE36B1"/>
    <w:rPr>
      <w:rFonts w:ascii="ff2" w:hAnsi="ff2" w:hint="default"/>
    </w:rPr>
  </w:style>
  <w:style w:type="character" w:customStyle="1" w:styleId="ib1">
    <w:name w:val="ib1"/>
    <w:basedOn w:val="a0"/>
    <w:rsid w:val="00AE36B1"/>
    <w:rPr>
      <w:spacing w:val="0"/>
    </w:rPr>
  </w:style>
  <w:style w:type="character" w:customStyle="1" w:styleId="ff01">
    <w:name w:val="ff01"/>
    <w:basedOn w:val="a0"/>
    <w:rsid w:val="00AE36B1"/>
    <w:rPr>
      <w:rFonts w:ascii="ff0" w:hAnsi="ff0" w:hint="default"/>
    </w:rPr>
  </w:style>
  <w:style w:type="character" w:customStyle="1" w:styleId="ff31">
    <w:name w:val="ff31"/>
    <w:basedOn w:val="a0"/>
    <w:rsid w:val="00AE36B1"/>
    <w:rPr>
      <w:rFonts w:ascii="ff3" w:hAnsi="ff3" w:hint="default"/>
    </w:rPr>
  </w:style>
  <w:style w:type="character" w:customStyle="1" w:styleId="30">
    <w:name w:val="Заголовок 3 Знак"/>
    <w:basedOn w:val="a0"/>
    <w:link w:val="3"/>
    <w:uiPriority w:val="9"/>
    <w:rsid w:val="00AE36B1"/>
    <w:rPr>
      <w:rFonts w:ascii="Georgia" w:eastAsia="Times New Roman" w:hAnsi="Georgia" w:cs="Times New Roman"/>
      <w:spacing w:val="15"/>
      <w:sz w:val="31"/>
      <w:szCs w:val="31"/>
      <w:lang w:eastAsia="ru-RU"/>
    </w:rPr>
  </w:style>
  <w:style w:type="character" w:customStyle="1" w:styleId="40">
    <w:name w:val="Заголовок 4 Знак"/>
    <w:basedOn w:val="a0"/>
    <w:link w:val="4"/>
    <w:uiPriority w:val="9"/>
    <w:rsid w:val="00AE36B1"/>
    <w:rPr>
      <w:rFonts w:ascii="Georgia" w:eastAsia="Times New Roman" w:hAnsi="Georgia" w:cs="Times New Roman"/>
      <w:spacing w:val="15"/>
      <w:sz w:val="24"/>
      <w:szCs w:val="24"/>
      <w:lang w:eastAsia="ru-RU"/>
    </w:rPr>
  </w:style>
  <w:style w:type="character" w:styleId="a3">
    <w:name w:val="Hyperlink"/>
    <w:basedOn w:val="a0"/>
    <w:uiPriority w:val="99"/>
    <w:semiHidden/>
    <w:unhideWhenUsed/>
    <w:rsid w:val="00AE36B1"/>
    <w:rPr>
      <w:strike w:val="0"/>
      <w:dstrike w:val="0"/>
      <w:color w:val="909D73"/>
      <w:u w:val="none"/>
      <w:effect w:val="none"/>
    </w:rPr>
  </w:style>
  <w:style w:type="paragraph" w:styleId="a4">
    <w:name w:val="Normal (Web)"/>
    <w:basedOn w:val="a"/>
    <w:uiPriority w:val="99"/>
    <w:unhideWhenUsed/>
    <w:rsid w:val="00AE36B1"/>
    <w:pPr>
      <w:spacing w:after="240" w:line="360" w:lineRule="atLeast"/>
    </w:pPr>
    <w:rPr>
      <w:rFonts w:ascii="Times New Roman" w:eastAsia="Times New Roman" w:hAnsi="Times New Roman" w:cs="Times New Roman"/>
      <w:sz w:val="24"/>
      <w:szCs w:val="24"/>
      <w:lang w:eastAsia="ru-RU"/>
    </w:rPr>
  </w:style>
  <w:style w:type="paragraph" w:customStyle="1" w:styleId="wp-caption-text">
    <w:name w:val="wp-caption-text"/>
    <w:basedOn w:val="a"/>
    <w:rsid w:val="00AE36B1"/>
    <w:pPr>
      <w:spacing w:after="240" w:line="360" w:lineRule="atLeast"/>
    </w:pPr>
    <w:rPr>
      <w:rFonts w:ascii="Times New Roman" w:eastAsia="Times New Roman" w:hAnsi="Times New Roman" w:cs="Times New Roman"/>
      <w:sz w:val="24"/>
      <w:szCs w:val="24"/>
      <w:lang w:eastAsia="ru-RU"/>
    </w:rPr>
  </w:style>
  <w:style w:type="character" w:styleId="a5">
    <w:name w:val="Strong"/>
    <w:basedOn w:val="a0"/>
    <w:uiPriority w:val="22"/>
    <w:qFormat/>
    <w:rsid w:val="00AE36B1"/>
    <w:rPr>
      <w:b/>
      <w:bCs/>
    </w:rPr>
  </w:style>
  <w:style w:type="character" w:styleId="a6">
    <w:name w:val="Emphasis"/>
    <w:basedOn w:val="a0"/>
    <w:uiPriority w:val="20"/>
    <w:qFormat/>
    <w:rsid w:val="00AE36B1"/>
    <w:rPr>
      <w:i/>
      <w:iCs/>
    </w:rPr>
  </w:style>
  <w:style w:type="paragraph" w:styleId="a7">
    <w:name w:val="Balloon Text"/>
    <w:basedOn w:val="a"/>
    <w:link w:val="a8"/>
    <w:uiPriority w:val="99"/>
    <w:semiHidden/>
    <w:unhideWhenUsed/>
    <w:rsid w:val="00AE3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36B1"/>
    <w:rPr>
      <w:rFonts w:ascii="Tahoma" w:hAnsi="Tahoma" w:cs="Tahoma"/>
      <w:sz w:val="16"/>
      <w:szCs w:val="16"/>
    </w:rPr>
  </w:style>
  <w:style w:type="paragraph" w:styleId="a9">
    <w:name w:val="List Paragraph"/>
    <w:basedOn w:val="a"/>
    <w:uiPriority w:val="34"/>
    <w:qFormat/>
    <w:rsid w:val="0017549C"/>
    <w:pPr>
      <w:ind w:left="720"/>
      <w:contextualSpacing/>
    </w:pPr>
  </w:style>
  <w:style w:type="paragraph" w:customStyle="1" w:styleId="cap3">
    <w:name w:val="cap3"/>
    <w:basedOn w:val="a"/>
    <w:rsid w:val="00324954"/>
    <w:pPr>
      <w:spacing w:after="120" w:line="240" w:lineRule="auto"/>
    </w:pPr>
    <w:rPr>
      <w:rFonts w:ascii="Verdana" w:eastAsia="Times New Roman" w:hAnsi="Verdana" w:cs="Times New Roman"/>
      <w:color w:val="7D7D7D"/>
      <w:sz w:val="17"/>
      <w:szCs w:val="17"/>
      <w:lang w:eastAsia="ru-RU"/>
    </w:rPr>
  </w:style>
  <w:style w:type="character" w:styleId="HTML">
    <w:name w:val="HTML Code"/>
    <w:basedOn w:val="a0"/>
    <w:uiPriority w:val="99"/>
    <w:semiHidden/>
    <w:unhideWhenUsed/>
    <w:rsid w:val="008B3713"/>
    <w:rPr>
      <w:rFonts w:ascii="Courier" w:eastAsia="Times New Roman" w:hAnsi="Courier" w:cs="Courier New" w:hint="default"/>
      <w:sz w:val="20"/>
      <w:szCs w:val="20"/>
    </w:rPr>
  </w:style>
  <w:style w:type="character" w:customStyle="1" w:styleId="10">
    <w:name w:val="Заголовок 1 Знак"/>
    <w:basedOn w:val="a0"/>
    <w:link w:val="1"/>
    <w:uiPriority w:val="9"/>
    <w:rsid w:val="008B371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1127">
      <w:bodyDiv w:val="1"/>
      <w:marLeft w:val="0"/>
      <w:marRight w:val="0"/>
      <w:marTop w:val="0"/>
      <w:marBottom w:val="0"/>
      <w:divBdr>
        <w:top w:val="none" w:sz="0" w:space="0" w:color="auto"/>
        <w:left w:val="none" w:sz="0" w:space="0" w:color="auto"/>
        <w:bottom w:val="none" w:sz="0" w:space="0" w:color="auto"/>
        <w:right w:val="none" w:sz="0" w:space="0" w:color="auto"/>
      </w:divBdr>
      <w:divsChild>
        <w:div w:id="1308054551">
          <w:marLeft w:val="0"/>
          <w:marRight w:val="0"/>
          <w:marTop w:val="0"/>
          <w:marBottom w:val="180"/>
          <w:divBdr>
            <w:top w:val="single" w:sz="18" w:space="0" w:color="FF3300"/>
            <w:left w:val="none" w:sz="0" w:space="0" w:color="auto"/>
            <w:bottom w:val="none" w:sz="0" w:space="0" w:color="auto"/>
            <w:right w:val="none" w:sz="0" w:space="0" w:color="auto"/>
          </w:divBdr>
          <w:divsChild>
            <w:div w:id="1756823781">
              <w:marLeft w:val="0"/>
              <w:marRight w:val="0"/>
              <w:marTop w:val="0"/>
              <w:marBottom w:val="0"/>
              <w:divBdr>
                <w:top w:val="none" w:sz="0" w:space="0" w:color="auto"/>
                <w:left w:val="none" w:sz="0" w:space="0" w:color="auto"/>
                <w:bottom w:val="none" w:sz="0" w:space="0" w:color="auto"/>
                <w:right w:val="none" w:sz="0" w:space="0" w:color="auto"/>
              </w:divBdr>
              <w:divsChild>
                <w:div w:id="607808996">
                  <w:marLeft w:val="0"/>
                  <w:marRight w:val="-5040"/>
                  <w:marTop w:val="0"/>
                  <w:marBottom w:val="0"/>
                  <w:divBdr>
                    <w:top w:val="none" w:sz="0" w:space="0" w:color="auto"/>
                    <w:left w:val="none" w:sz="0" w:space="0" w:color="auto"/>
                    <w:bottom w:val="none" w:sz="0" w:space="0" w:color="auto"/>
                    <w:right w:val="none" w:sz="0" w:space="0" w:color="auto"/>
                  </w:divBdr>
                  <w:divsChild>
                    <w:div w:id="131553016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10755932">
      <w:bodyDiv w:val="1"/>
      <w:marLeft w:val="0"/>
      <w:marRight w:val="0"/>
      <w:marTop w:val="0"/>
      <w:marBottom w:val="0"/>
      <w:divBdr>
        <w:top w:val="none" w:sz="0" w:space="0" w:color="auto"/>
        <w:left w:val="none" w:sz="0" w:space="0" w:color="auto"/>
        <w:bottom w:val="none" w:sz="0" w:space="0" w:color="auto"/>
        <w:right w:val="none" w:sz="0" w:space="0" w:color="auto"/>
      </w:divBdr>
      <w:divsChild>
        <w:div w:id="2063214218">
          <w:marLeft w:val="0"/>
          <w:marRight w:val="0"/>
          <w:marTop w:val="0"/>
          <w:marBottom w:val="180"/>
          <w:divBdr>
            <w:top w:val="single" w:sz="18" w:space="0" w:color="FF3300"/>
            <w:left w:val="none" w:sz="0" w:space="0" w:color="auto"/>
            <w:bottom w:val="none" w:sz="0" w:space="0" w:color="auto"/>
            <w:right w:val="none" w:sz="0" w:space="0" w:color="auto"/>
          </w:divBdr>
          <w:divsChild>
            <w:div w:id="933829287">
              <w:marLeft w:val="0"/>
              <w:marRight w:val="0"/>
              <w:marTop w:val="0"/>
              <w:marBottom w:val="0"/>
              <w:divBdr>
                <w:top w:val="none" w:sz="0" w:space="0" w:color="auto"/>
                <w:left w:val="none" w:sz="0" w:space="0" w:color="auto"/>
                <w:bottom w:val="none" w:sz="0" w:space="0" w:color="auto"/>
                <w:right w:val="none" w:sz="0" w:space="0" w:color="auto"/>
              </w:divBdr>
              <w:divsChild>
                <w:div w:id="718020415">
                  <w:marLeft w:val="0"/>
                  <w:marRight w:val="-5040"/>
                  <w:marTop w:val="0"/>
                  <w:marBottom w:val="0"/>
                  <w:divBdr>
                    <w:top w:val="none" w:sz="0" w:space="0" w:color="auto"/>
                    <w:left w:val="none" w:sz="0" w:space="0" w:color="auto"/>
                    <w:bottom w:val="none" w:sz="0" w:space="0" w:color="auto"/>
                    <w:right w:val="none" w:sz="0" w:space="0" w:color="auto"/>
                  </w:divBdr>
                  <w:divsChild>
                    <w:div w:id="1439980975">
                      <w:marLeft w:val="0"/>
                      <w:marRight w:val="0"/>
                      <w:marTop w:val="360"/>
                      <w:marBottom w:val="360"/>
                      <w:divBdr>
                        <w:top w:val="none" w:sz="0" w:space="0" w:color="auto"/>
                        <w:left w:val="none" w:sz="0" w:space="0" w:color="auto"/>
                        <w:bottom w:val="none" w:sz="0" w:space="0" w:color="auto"/>
                        <w:right w:val="none" w:sz="0" w:space="0" w:color="auto"/>
                      </w:divBdr>
                      <w:divsChild>
                        <w:div w:id="1736929324">
                          <w:marLeft w:val="0"/>
                          <w:marRight w:val="0"/>
                          <w:marTop w:val="0"/>
                          <w:marBottom w:val="360"/>
                          <w:divBdr>
                            <w:top w:val="none" w:sz="0" w:space="0" w:color="auto"/>
                            <w:left w:val="none" w:sz="0" w:space="0" w:color="auto"/>
                            <w:bottom w:val="none" w:sz="0" w:space="0" w:color="auto"/>
                            <w:right w:val="none" w:sz="0" w:space="0" w:color="auto"/>
                          </w:divBdr>
                        </w:div>
                        <w:div w:id="1748377219">
                          <w:marLeft w:val="0"/>
                          <w:marRight w:val="0"/>
                          <w:marTop w:val="0"/>
                          <w:marBottom w:val="360"/>
                          <w:divBdr>
                            <w:top w:val="none" w:sz="0" w:space="0" w:color="auto"/>
                            <w:left w:val="none" w:sz="0" w:space="0" w:color="auto"/>
                            <w:bottom w:val="none" w:sz="0" w:space="0" w:color="auto"/>
                            <w:right w:val="none" w:sz="0" w:space="0" w:color="auto"/>
                          </w:divBdr>
                        </w:div>
                        <w:div w:id="2102025392">
                          <w:marLeft w:val="0"/>
                          <w:marRight w:val="0"/>
                          <w:marTop w:val="0"/>
                          <w:marBottom w:val="360"/>
                          <w:divBdr>
                            <w:top w:val="none" w:sz="0" w:space="0" w:color="auto"/>
                            <w:left w:val="none" w:sz="0" w:space="0" w:color="auto"/>
                            <w:bottom w:val="none" w:sz="0" w:space="0" w:color="auto"/>
                            <w:right w:val="none" w:sz="0" w:space="0" w:color="auto"/>
                          </w:divBdr>
                          <w:divsChild>
                            <w:div w:id="537013778">
                              <w:marLeft w:val="0"/>
                              <w:marRight w:val="0"/>
                              <w:marTop w:val="0"/>
                              <w:marBottom w:val="360"/>
                              <w:divBdr>
                                <w:top w:val="none" w:sz="0" w:space="0" w:color="auto"/>
                                <w:left w:val="none" w:sz="0" w:space="0" w:color="auto"/>
                                <w:bottom w:val="none" w:sz="0" w:space="0" w:color="auto"/>
                                <w:right w:val="none" w:sz="0" w:space="0" w:color="auto"/>
                              </w:divBdr>
                            </w:div>
                          </w:divsChild>
                        </w:div>
                        <w:div w:id="54819649">
                          <w:marLeft w:val="0"/>
                          <w:marRight w:val="0"/>
                          <w:marTop w:val="0"/>
                          <w:marBottom w:val="360"/>
                          <w:divBdr>
                            <w:top w:val="none" w:sz="0" w:space="0" w:color="auto"/>
                            <w:left w:val="none" w:sz="0" w:space="0" w:color="auto"/>
                            <w:bottom w:val="none" w:sz="0" w:space="0" w:color="auto"/>
                            <w:right w:val="none" w:sz="0" w:space="0" w:color="auto"/>
                          </w:divBdr>
                          <w:divsChild>
                            <w:div w:id="1766417308">
                              <w:marLeft w:val="0"/>
                              <w:marRight w:val="0"/>
                              <w:marTop w:val="0"/>
                              <w:marBottom w:val="360"/>
                              <w:divBdr>
                                <w:top w:val="none" w:sz="0" w:space="0" w:color="auto"/>
                                <w:left w:val="none" w:sz="0" w:space="0" w:color="auto"/>
                                <w:bottom w:val="none" w:sz="0" w:space="0" w:color="auto"/>
                                <w:right w:val="none" w:sz="0" w:space="0" w:color="auto"/>
                              </w:divBdr>
                            </w:div>
                          </w:divsChild>
                        </w:div>
                        <w:div w:id="623191007">
                          <w:marLeft w:val="0"/>
                          <w:marRight w:val="0"/>
                          <w:marTop w:val="0"/>
                          <w:marBottom w:val="360"/>
                          <w:divBdr>
                            <w:top w:val="none" w:sz="0" w:space="0" w:color="auto"/>
                            <w:left w:val="none" w:sz="0" w:space="0" w:color="auto"/>
                            <w:bottom w:val="none" w:sz="0" w:space="0" w:color="auto"/>
                            <w:right w:val="none" w:sz="0" w:space="0" w:color="auto"/>
                          </w:divBdr>
                          <w:divsChild>
                            <w:div w:id="567764933">
                              <w:marLeft w:val="0"/>
                              <w:marRight w:val="0"/>
                              <w:marTop w:val="0"/>
                              <w:marBottom w:val="360"/>
                              <w:divBdr>
                                <w:top w:val="none" w:sz="0" w:space="0" w:color="auto"/>
                                <w:left w:val="none" w:sz="0" w:space="0" w:color="auto"/>
                                <w:bottom w:val="none" w:sz="0" w:space="0" w:color="auto"/>
                                <w:right w:val="none" w:sz="0" w:space="0" w:color="auto"/>
                              </w:divBdr>
                            </w:div>
                          </w:divsChild>
                        </w:div>
                        <w:div w:id="520626795">
                          <w:marLeft w:val="0"/>
                          <w:marRight w:val="0"/>
                          <w:marTop w:val="0"/>
                          <w:marBottom w:val="360"/>
                          <w:divBdr>
                            <w:top w:val="none" w:sz="0" w:space="0" w:color="auto"/>
                            <w:left w:val="none" w:sz="0" w:space="0" w:color="auto"/>
                            <w:bottom w:val="none" w:sz="0" w:space="0" w:color="auto"/>
                            <w:right w:val="none" w:sz="0" w:space="0" w:color="auto"/>
                          </w:divBdr>
                          <w:divsChild>
                            <w:div w:id="896740356">
                              <w:marLeft w:val="0"/>
                              <w:marRight w:val="0"/>
                              <w:marTop w:val="0"/>
                              <w:marBottom w:val="360"/>
                              <w:divBdr>
                                <w:top w:val="none" w:sz="0" w:space="0" w:color="auto"/>
                                <w:left w:val="none" w:sz="0" w:space="0" w:color="auto"/>
                                <w:bottom w:val="none" w:sz="0" w:space="0" w:color="auto"/>
                                <w:right w:val="none" w:sz="0" w:space="0" w:color="auto"/>
                              </w:divBdr>
                            </w:div>
                          </w:divsChild>
                        </w:div>
                        <w:div w:id="1995332570">
                          <w:marLeft w:val="0"/>
                          <w:marRight w:val="0"/>
                          <w:marTop w:val="0"/>
                          <w:marBottom w:val="360"/>
                          <w:divBdr>
                            <w:top w:val="none" w:sz="0" w:space="0" w:color="auto"/>
                            <w:left w:val="none" w:sz="0" w:space="0" w:color="auto"/>
                            <w:bottom w:val="none" w:sz="0" w:space="0" w:color="auto"/>
                            <w:right w:val="none" w:sz="0" w:space="0" w:color="auto"/>
                          </w:divBdr>
                          <w:divsChild>
                            <w:div w:id="2002733698">
                              <w:marLeft w:val="0"/>
                              <w:marRight w:val="0"/>
                              <w:marTop w:val="0"/>
                              <w:marBottom w:val="360"/>
                              <w:divBdr>
                                <w:top w:val="none" w:sz="0" w:space="0" w:color="auto"/>
                                <w:left w:val="none" w:sz="0" w:space="0" w:color="auto"/>
                                <w:bottom w:val="none" w:sz="0" w:space="0" w:color="auto"/>
                                <w:right w:val="none" w:sz="0" w:space="0" w:color="auto"/>
                              </w:divBdr>
                            </w:div>
                          </w:divsChild>
                        </w:div>
                        <w:div w:id="1891451252">
                          <w:marLeft w:val="0"/>
                          <w:marRight w:val="0"/>
                          <w:marTop w:val="0"/>
                          <w:marBottom w:val="360"/>
                          <w:divBdr>
                            <w:top w:val="none" w:sz="0" w:space="0" w:color="auto"/>
                            <w:left w:val="none" w:sz="0" w:space="0" w:color="auto"/>
                            <w:bottom w:val="none" w:sz="0" w:space="0" w:color="auto"/>
                            <w:right w:val="none" w:sz="0" w:space="0" w:color="auto"/>
                          </w:divBdr>
                          <w:divsChild>
                            <w:div w:id="1781799027">
                              <w:marLeft w:val="0"/>
                              <w:marRight w:val="0"/>
                              <w:marTop w:val="0"/>
                              <w:marBottom w:val="360"/>
                              <w:divBdr>
                                <w:top w:val="none" w:sz="0" w:space="0" w:color="auto"/>
                                <w:left w:val="none" w:sz="0" w:space="0" w:color="auto"/>
                                <w:bottom w:val="none" w:sz="0" w:space="0" w:color="auto"/>
                                <w:right w:val="none" w:sz="0" w:space="0" w:color="auto"/>
                              </w:divBdr>
                            </w:div>
                          </w:divsChild>
                        </w:div>
                        <w:div w:id="447047211">
                          <w:marLeft w:val="0"/>
                          <w:marRight w:val="0"/>
                          <w:marTop w:val="0"/>
                          <w:marBottom w:val="360"/>
                          <w:divBdr>
                            <w:top w:val="none" w:sz="0" w:space="0" w:color="auto"/>
                            <w:left w:val="none" w:sz="0" w:space="0" w:color="auto"/>
                            <w:bottom w:val="none" w:sz="0" w:space="0" w:color="auto"/>
                            <w:right w:val="none" w:sz="0" w:space="0" w:color="auto"/>
                          </w:divBdr>
                          <w:divsChild>
                            <w:div w:id="340746671">
                              <w:marLeft w:val="0"/>
                              <w:marRight w:val="0"/>
                              <w:marTop w:val="0"/>
                              <w:marBottom w:val="360"/>
                              <w:divBdr>
                                <w:top w:val="none" w:sz="0" w:space="0" w:color="auto"/>
                                <w:left w:val="none" w:sz="0" w:space="0" w:color="auto"/>
                                <w:bottom w:val="none" w:sz="0" w:space="0" w:color="auto"/>
                                <w:right w:val="none" w:sz="0" w:space="0" w:color="auto"/>
                              </w:divBdr>
                            </w:div>
                          </w:divsChild>
                        </w:div>
                        <w:div w:id="1573739909">
                          <w:marLeft w:val="0"/>
                          <w:marRight w:val="0"/>
                          <w:marTop w:val="0"/>
                          <w:marBottom w:val="360"/>
                          <w:divBdr>
                            <w:top w:val="none" w:sz="0" w:space="0" w:color="auto"/>
                            <w:left w:val="none" w:sz="0" w:space="0" w:color="auto"/>
                            <w:bottom w:val="none" w:sz="0" w:space="0" w:color="auto"/>
                            <w:right w:val="none" w:sz="0" w:space="0" w:color="auto"/>
                          </w:divBdr>
                          <w:divsChild>
                            <w:div w:id="374811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41316">
      <w:bodyDiv w:val="1"/>
      <w:marLeft w:val="0"/>
      <w:marRight w:val="0"/>
      <w:marTop w:val="0"/>
      <w:marBottom w:val="0"/>
      <w:divBdr>
        <w:top w:val="none" w:sz="0" w:space="0" w:color="auto"/>
        <w:left w:val="none" w:sz="0" w:space="0" w:color="auto"/>
        <w:bottom w:val="none" w:sz="0" w:space="0" w:color="auto"/>
        <w:right w:val="none" w:sz="0" w:space="0" w:color="auto"/>
      </w:divBdr>
      <w:divsChild>
        <w:div w:id="27033222">
          <w:marLeft w:val="0"/>
          <w:marRight w:val="0"/>
          <w:marTop w:val="0"/>
          <w:marBottom w:val="180"/>
          <w:divBdr>
            <w:top w:val="single" w:sz="18" w:space="0" w:color="FF3300"/>
            <w:left w:val="none" w:sz="0" w:space="0" w:color="auto"/>
            <w:bottom w:val="none" w:sz="0" w:space="0" w:color="auto"/>
            <w:right w:val="none" w:sz="0" w:space="0" w:color="auto"/>
          </w:divBdr>
          <w:divsChild>
            <w:div w:id="458692987">
              <w:marLeft w:val="0"/>
              <w:marRight w:val="0"/>
              <w:marTop w:val="0"/>
              <w:marBottom w:val="0"/>
              <w:divBdr>
                <w:top w:val="none" w:sz="0" w:space="0" w:color="auto"/>
                <w:left w:val="none" w:sz="0" w:space="0" w:color="auto"/>
                <w:bottom w:val="none" w:sz="0" w:space="0" w:color="auto"/>
                <w:right w:val="none" w:sz="0" w:space="0" w:color="auto"/>
              </w:divBdr>
              <w:divsChild>
                <w:div w:id="1344818619">
                  <w:marLeft w:val="0"/>
                  <w:marRight w:val="-5040"/>
                  <w:marTop w:val="0"/>
                  <w:marBottom w:val="0"/>
                  <w:divBdr>
                    <w:top w:val="none" w:sz="0" w:space="0" w:color="auto"/>
                    <w:left w:val="none" w:sz="0" w:space="0" w:color="auto"/>
                    <w:bottom w:val="none" w:sz="0" w:space="0" w:color="auto"/>
                    <w:right w:val="none" w:sz="0" w:space="0" w:color="auto"/>
                  </w:divBdr>
                  <w:divsChild>
                    <w:div w:id="751894914">
                      <w:marLeft w:val="0"/>
                      <w:marRight w:val="0"/>
                      <w:marTop w:val="360"/>
                      <w:marBottom w:val="360"/>
                      <w:divBdr>
                        <w:top w:val="none" w:sz="0" w:space="0" w:color="auto"/>
                        <w:left w:val="none" w:sz="0" w:space="0" w:color="auto"/>
                        <w:bottom w:val="none" w:sz="0" w:space="0" w:color="auto"/>
                        <w:right w:val="none" w:sz="0" w:space="0" w:color="auto"/>
                      </w:divBdr>
                      <w:divsChild>
                        <w:div w:id="1120564423">
                          <w:marLeft w:val="0"/>
                          <w:marRight w:val="0"/>
                          <w:marTop w:val="0"/>
                          <w:marBottom w:val="360"/>
                          <w:divBdr>
                            <w:top w:val="none" w:sz="0" w:space="0" w:color="auto"/>
                            <w:left w:val="none" w:sz="0" w:space="0" w:color="auto"/>
                            <w:bottom w:val="none" w:sz="0" w:space="0" w:color="auto"/>
                            <w:right w:val="none" w:sz="0" w:space="0" w:color="auto"/>
                          </w:divBdr>
                          <w:divsChild>
                            <w:div w:id="5671098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398375">
      <w:bodyDiv w:val="1"/>
      <w:marLeft w:val="0"/>
      <w:marRight w:val="0"/>
      <w:marTop w:val="0"/>
      <w:marBottom w:val="0"/>
      <w:divBdr>
        <w:top w:val="none" w:sz="0" w:space="0" w:color="auto"/>
        <w:left w:val="none" w:sz="0" w:space="0" w:color="auto"/>
        <w:bottom w:val="none" w:sz="0" w:space="0" w:color="auto"/>
        <w:right w:val="none" w:sz="0" w:space="0" w:color="auto"/>
      </w:divBdr>
      <w:divsChild>
        <w:div w:id="1663314380">
          <w:marLeft w:val="0"/>
          <w:marRight w:val="0"/>
          <w:marTop w:val="0"/>
          <w:marBottom w:val="180"/>
          <w:divBdr>
            <w:top w:val="single" w:sz="18" w:space="0" w:color="FF3300"/>
            <w:left w:val="none" w:sz="0" w:space="0" w:color="auto"/>
            <w:bottom w:val="none" w:sz="0" w:space="0" w:color="auto"/>
            <w:right w:val="none" w:sz="0" w:space="0" w:color="auto"/>
          </w:divBdr>
          <w:divsChild>
            <w:div w:id="789789536">
              <w:marLeft w:val="0"/>
              <w:marRight w:val="0"/>
              <w:marTop w:val="0"/>
              <w:marBottom w:val="0"/>
              <w:divBdr>
                <w:top w:val="none" w:sz="0" w:space="0" w:color="auto"/>
                <w:left w:val="none" w:sz="0" w:space="0" w:color="auto"/>
                <w:bottom w:val="none" w:sz="0" w:space="0" w:color="auto"/>
                <w:right w:val="none" w:sz="0" w:space="0" w:color="auto"/>
              </w:divBdr>
              <w:divsChild>
                <w:div w:id="656811158">
                  <w:marLeft w:val="0"/>
                  <w:marRight w:val="-5040"/>
                  <w:marTop w:val="0"/>
                  <w:marBottom w:val="0"/>
                  <w:divBdr>
                    <w:top w:val="none" w:sz="0" w:space="0" w:color="auto"/>
                    <w:left w:val="none" w:sz="0" w:space="0" w:color="auto"/>
                    <w:bottom w:val="none" w:sz="0" w:space="0" w:color="auto"/>
                    <w:right w:val="none" w:sz="0" w:space="0" w:color="auto"/>
                  </w:divBdr>
                  <w:divsChild>
                    <w:div w:id="90317886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33350879">
      <w:bodyDiv w:val="1"/>
      <w:marLeft w:val="0"/>
      <w:marRight w:val="0"/>
      <w:marTop w:val="0"/>
      <w:marBottom w:val="0"/>
      <w:divBdr>
        <w:top w:val="none" w:sz="0" w:space="0" w:color="auto"/>
        <w:left w:val="none" w:sz="0" w:space="0" w:color="auto"/>
        <w:bottom w:val="none" w:sz="0" w:space="0" w:color="auto"/>
        <w:right w:val="none" w:sz="0" w:space="0" w:color="auto"/>
      </w:divBdr>
      <w:divsChild>
        <w:div w:id="934821987">
          <w:marLeft w:val="0"/>
          <w:marRight w:val="0"/>
          <w:marTop w:val="0"/>
          <w:marBottom w:val="0"/>
          <w:divBdr>
            <w:top w:val="none" w:sz="0" w:space="0" w:color="auto"/>
            <w:left w:val="none" w:sz="0" w:space="0" w:color="auto"/>
            <w:bottom w:val="none" w:sz="0" w:space="0" w:color="auto"/>
            <w:right w:val="none" w:sz="0" w:space="0" w:color="auto"/>
          </w:divBdr>
          <w:divsChild>
            <w:div w:id="1213536122">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0"/>
                  <w:divBdr>
                    <w:top w:val="none" w:sz="0" w:space="0" w:color="auto"/>
                    <w:left w:val="none" w:sz="0" w:space="0" w:color="auto"/>
                    <w:bottom w:val="none" w:sz="0" w:space="0" w:color="auto"/>
                    <w:right w:val="none" w:sz="0" w:space="0" w:color="auto"/>
                  </w:divBdr>
                  <w:divsChild>
                    <w:div w:id="2089040472">
                      <w:marLeft w:val="0"/>
                      <w:marRight w:val="0"/>
                      <w:marTop w:val="45"/>
                      <w:marBottom w:val="45"/>
                      <w:divBdr>
                        <w:top w:val="single" w:sz="6" w:space="8" w:color="BBC4A3"/>
                        <w:left w:val="none" w:sz="0" w:space="0" w:color="auto"/>
                        <w:bottom w:val="none" w:sz="0" w:space="0" w:color="auto"/>
                        <w:right w:val="none" w:sz="0" w:space="0" w:color="auto"/>
                      </w:divBdr>
                    </w:div>
                  </w:divsChild>
                </w:div>
              </w:divsChild>
            </w:div>
          </w:divsChild>
        </w:div>
      </w:divsChild>
    </w:div>
    <w:div w:id="534852171">
      <w:bodyDiv w:val="1"/>
      <w:marLeft w:val="0"/>
      <w:marRight w:val="0"/>
      <w:marTop w:val="0"/>
      <w:marBottom w:val="0"/>
      <w:divBdr>
        <w:top w:val="none" w:sz="0" w:space="0" w:color="auto"/>
        <w:left w:val="none" w:sz="0" w:space="0" w:color="auto"/>
        <w:bottom w:val="none" w:sz="0" w:space="0" w:color="auto"/>
        <w:right w:val="none" w:sz="0" w:space="0" w:color="auto"/>
      </w:divBdr>
      <w:divsChild>
        <w:div w:id="681475382">
          <w:marLeft w:val="0"/>
          <w:marRight w:val="0"/>
          <w:marTop w:val="0"/>
          <w:marBottom w:val="180"/>
          <w:divBdr>
            <w:top w:val="single" w:sz="18" w:space="0" w:color="FF3300"/>
            <w:left w:val="none" w:sz="0" w:space="0" w:color="auto"/>
            <w:bottom w:val="none" w:sz="0" w:space="0" w:color="auto"/>
            <w:right w:val="none" w:sz="0" w:space="0" w:color="auto"/>
          </w:divBdr>
          <w:divsChild>
            <w:div w:id="779452119">
              <w:marLeft w:val="0"/>
              <w:marRight w:val="0"/>
              <w:marTop w:val="0"/>
              <w:marBottom w:val="0"/>
              <w:divBdr>
                <w:top w:val="none" w:sz="0" w:space="0" w:color="auto"/>
                <w:left w:val="none" w:sz="0" w:space="0" w:color="auto"/>
                <w:bottom w:val="none" w:sz="0" w:space="0" w:color="auto"/>
                <w:right w:val="none" w:sz="0" w:space="0" w:color="auto"/>
              </w:divBdr>
              <w:divsChild>
                <w:div w:id="1434324077">
                  <w:marLeft w:val="0"/>
                  <w:marRight w:val="-5040"/>
                  <w:marTop w:val="0"/>
                  <w:marBottom w:val="0"/>
                  <w:divBdr>
                    <w:top w:val="none" w:sz="0" w:space="0" w:color="auto"/>
                    <w:left w:val="none" w:sz="0" w:space="0" w:color="auto"/>
                    <w:bottom w:val="none" w:sz="0" w:space="0" w:color="auto"/>
                    <w:right w:val="none" w:sz="0" w:space="0" w:color="auto"/>
                  </w:divBdr>
                  <w:divsChild>
                    <w:div w:id="1508596207">
                      <w:marLeft w:val="0"/>
                      <w:marRight w:val="0"/>
                      <w:marTop w:val="360"/>
                      <w:marBottom w:val="360"/>
                      <w:divBdr>
                        <w:top w:val="none" w:sz="0" w:space="0" w:color="auto"/>
                        <w:left w:val="none" w:sz="0" w:space="0" w:color="auto"/>
                        <w:bottom w:val="none" w:sz="0" w:space="0" w:color="auto"/>
                        <w:right w:val="none" w:sz="0" w:space="0" w:color="auto"/>
                      </w:divBdr>
                      <w:divsChild>
                        <w:div w:id="127574960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638998163">
      <w:bodyDiv w:val="1"/>
      <w:marLeft w:val="0"/>
      <w:marRight w:val="0"/>
      <w:marTop w:val="0"/>
      <w:marBottom w:val="0"/>
      <w:divBdr>
        <w:top w:val="none" w:sz="0" w:space="0" w:color="auto"/>
        <w:left w:val="none" w:sz="0" w:space="0" w:color="auto"/>
        <w:bottom w:val="none" w:sz="0" w:space="0" w:color="auto"/>
        <w:right w:val="none" w:sz="0" w:space="0" w:color="auto"/>
      </w:divBdr>
      <w:divsChild>
        <w:div w:id="1636056423">
          <w:marLeft w:val="0"/>
          <w:marRight w:val="0"/>
          <w:marTop w:val="0"/>
          <w:marBottom w:val="0"/>
          <w:divBdr>
            <w:top w:val="none" w:sz="0" w:space="0" w:color="auto"/>
            <w:left w:val="none" w:sz="0" w:space="0" w:color="auto"/>
            <w:bottom w:val="none" w:sz="0" w:space="0" w:color="auto"/>
            <w:right w:val="none" w:sz="0" w:space="0" w:color="auto"/>
          </w:divBdr>
          <w:divsChild>
            <w:div w:id="334305431">
              <w:marLeft w:val="0"/>
              <w:marRight w:val="0"/>
              <w:marTop w:val="0"/>
              <w:marBottom w:val="0"/>
              <w:divBdr>
                <w:top w:val="none" w:sz="0" w:space="0" w:color="auto"/>
                <w:left w:val="none" w:sz="0" w:space="0" w:color="auto"/>
                <w:bottom w:val="none" w:sz="0" w:space="0" w:color="auto"/>
                <w:right w:val="none" w:sz="0" w:space="0" w:color="auto"/>
              </w:divBdr>
              <w:divsChild>
                <w:div w:id="1815248281">
                  <w:marLeft w:val="0"/>
                  <w:marRight w:val="0"/>
                  <w:marTop w:val="0"/>
                  <w:marBottom w:val="0"/>
                  <w:divBdr>
                    <w:top w:val="none" w:sz="0" w:space="0" w:color="auto"/>
                    <w:left w:val="none" w:sz="0" w:space="0" w:color="auto"/>
                    <w:bottom w:val="none" w:sz="0" w:space="0" w:color="auto"/>
                    <w:right w:val="none" w:sz="0" w:space="0" w:color="auto"/>
                  </w:divBdr>
                  <w:divsChild>
                    <w:div w:id="236481333">
                      <w:marLeft w:val="0"/>
                      <w:marRight w:val="0"/>
                      <w:marTop w:val="0"/>
                      <w:marBottom w:val="0"/>
                      <w:divBdr>
                        <w:top w:val="none" w:sz="0" w:space="0" w:color="auto"/>
                        <w:left w:val="none" w:sz="0" w:space="0" w:color="auto"/>
                        <w:bottom w:val="none" w:sz="0" w:space="0" w:color="auto"/>
                        <w:right w:val="none" w:sz="0" w:space="0" w:color="auto"/>
                      </w:divBdr>
                      <w:divsChild>
                        <w:div w:id="753479820">
                          <w:marLeft w:val="0"/>
                          <w:marRight w:val="0"/>
                          <w:marTop w:val="0"/>
                          <w:marBottom w:val="0"/>
                          <w:divBdr>
                            <w:top w:val="none" w:sz="0" w:space="0" w:color="auto"/>
                            <w:left w:val="none" w:sz="0" w:space="0" w:color="auto"/>
                            <w:bottom w:val="none" w:sz="0" w:space="0" w:color="auto"/>
                            <w:right w:val="none" w:sz="0" w:space="0" w:color="auto"/>
                          </w:divBdr>
                          <w:divsChild>
                            <w:div w:id="2114978377">
                              <w:marLeft w:val="0"/>
                              <w:marRight w:val="0"/>
                              <w:marTop w:val="0"/>
                              <w:marBottom w:val="0"/>
                              <w:divBdr>
                                <w:top w:val="none" w:sz="0" w:space="0" w:color="auto"/>
                                <w:left w:val="none" w:sz="0" w:space="0" w:color="auto"/>
                                <w:bottom w:val="none" w:sz="0" w:space="0" w:color="auto"/>
                                <w:right w:val="none" w:sz="0" w:space="0" w:color="auto"/>
                              </w:divBdr>
                              <w:divsChild>
                                <w:div w:id="1431437982">
                                  <w:marLeft w:val="0"/>
                                  <w:marRight w:val="0"/>
                                  <w:marTop w:val="0"/>
                                  <w:marBottom w:val="0"/>
                                  <w:divBdr>
                                    <w:top w:val="none" w:sz="0" w:space="0" w:color="auto"/>
                                    <w:left w:val="none" w:sz="0" w:space="0" w:color="auto"/>
                                    <w:bottom w:val="none" w:sz="0" w:space="0" w:color="auto"/>
                                    <w:right w:val="none" w:sz="0" w:space="0" w:color="auto"/>
                                  </w:divBdr>
                                  <w:divsChild>
                                    <w:div w:id="657461772">
                                      <w:marLeft w:val="0"/>
                                      <w:marRight w:val="0"/>
                                      <w:marTop w:val="0"/>
                                      <w:marBottom w:val="0"/>
                                      <w:divBdr>
                                        <w:top w:val="none" w:sz="0" w:space="0" w:color="auto"/>
                                        <w:left w:val="none" w:sz="0" w:space="0" w:color="auto"/>
                                        <w:bottom w:val="none" w:sz="0" w:space="0" w:color="auto"/>
                                        <w:right w:val="none" w:sz="0" w:space="0" w:color="auto"/>
                                      </w:divBdr>
                                      <w:divsChild>
                                        <w:div w:id="82993924">
                                          <w:marLeft w:val="0"/>
                                          <w:marRight w:val="0"/>
                                          <w:marTop w:val="0"/>
                                          <w:marBottom w:val="0"/>
                                          <w:divBdr>
                                            <w:top w:val="none" w:sz="0" w:space="0" w:color="auto"/>
                                            <w:left w:val="none" w:sz="0" w:space="0" w:color="auto"/>
                                            <w:bottom w:val="none" w:sz="0" w:space="0" w:color="auto"/>
                                            <w:right w:val="none" w:sz="0" w:space="0" w:color="auto"/>
                                          </w:divBdr>
                                          <w:divsChild>
                                            <w:div w:id="1609122707">
                                              <w:marLeft w:val="150"/>
                                              <w:marRight w:val="150"/>
                                              <w:marTop w:val="150"/>
                                              <w:marBottom w:val="300"/>
                                              <w:divBdr>
                                                <w:top w:val="none" w:sz="0" w:space="0" w:color="auto"/>
                                                <w:left w:val="none" w:sz="0" w:space="0" w:color="auto"/>
                                                <w:bottom w:val="none" w:sz="0" w:space="0" w:color="auto"/>
                                                <w:right w:val="none" w:sz="0" w:space="0" w:color="auto"/>
                                              </w:divBdr>
                                              <w:divsChild>
                                                <w:div w:id="1545799276">
                                                  <w:marLeft w:val="0"/>
                                                  <w:marRight w:val="0"/>
                                                  <w:marTop w:val="0"/>
                                                  <w:marBottom w:val="0"/>
                                                  <w:divBdr>
                                                    <w:top w:val="none" w:sz="0" w:space="0" w:color="auto"/>
                                                    <w:left w:val="none" w:sz="0" w:space="0" w:color="auto"/>
                                                    <w:bottom w:val="none" w:sz="0" w:space="0" w:color="auto"/>
                                                    <w:right w:val="none" w:sz="0" w:space="0" w:color="auto"/>
                                                  </w:divBdr>
                                                  <w:divsChild>
                                                    <w:div w:id="35853926">
                                                      <w:marLeft w:val="0"/>
                                                      <w:marRight w:val="0"/>
                                                      <w:marTop w:val="0"/>
                                                      <w:marBottom w:val="0"/>
                                                      <w:divBdr>
                                                        <w:top w:val="none" w:sz="0" w:space="0" w:color="auto"/>
                                                        <w:left w:val="none" w:sz="0" w:space="0" w:color="auto"/>
                                                        <w:bottom w:val="none" w:sz="0" w:space="0" w:color="auto"/>
                                                        <w:right w:val="none" w:sz="0" w:space="0" w:color="auto"/>
                                                      </w:divBdr>
                                                      <w:divsChild>
                                                        <w:div w:id="109327961">
                                                          <w:marLeft w:val="0"/>
                                                          <w:marRight w:val="0"/>
                                                          <w:marTop w:val="0"/>
                                                          <w:marBottom w:val="0"/>
                                                          <w:divBdr>
                                                            <w:top w:val="none" w:sz="0" w:space="0" w:color="auto"/>
                                                            <w:left w:val="none" w:sz="0" w:space="0" w:color="auto"/>
                                                            <w:bottom w:val="none" w:sz="0" w:space="0" w:color="auto"/>
                                                            <w:right w:val="none" w:sz="0" w:space="0" w:color="auto"/>
                                                          </w:divBdr>
                                                          <w:divsChild>
                                                            <w:div w:id="2090928926">
                                                              <w:marLeft w:val="0"/>
                                                              <w:marRight w:val="0"/>
                                                              <w:marTop w:val="0"/>
                                                              <w:marBottom w:val="0"/>
                                                              <w:divBdr>
                                                                <w:top w:val="none" w:sz="0" w:space="0" w:color="auto"/>
                                                                <w:left w:val="none" w:sz="0" w:space="0" w:color="auto"/>
                                                                <w:bottom w:val="none" w:sz="0" w:space="0" w:color="auto"/>
                                                                <w:right w:val="none" w:sz="0" w:space="0" w:color="auto"/>
                                                              </w:divBdr>
                                                              <w:divsChild>
                                                                <w:div w:id="543639419">
                                                                  <w:marLeft w:val="0"/>
                                                                  <w:marRight w:val="0"/>
                                                                  <w:marTop w:val="0"/>
                                                                  <w:marBottom w:val="0"/>
                                                                  <w:divBdr>
                                                                    <w:top w:val="none" w:sz="0" w:space="0" w:color="auto"/>
                                                                    <w:left w:val="none" w:sz="0" w:space="0" w:color="auto"/>
                                                                    <w:bottom w:val="none" w:sz="0" w:space="0" w:color="auto"/>
                                                                    <w:right w:val="none" w:sz="0" w:space="0" w:color="auto"/>
                                                                  </w:divBdr>
                                                                </w:div>
                                                                <w:div w:id="12047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0842876">
      <w:bodyDiv w:val="1"/>
      <w:marLeft w:val="0"/>
      <w:marRight w:val="0"/>
      <w:marTop w:val="0"/>
      <w:marBottom w:val="0"/>
      <w:divBdr>
        <w:top w:val="none" w:sz="0" w:space="0" w:color="auto"/>
        <w:left w:val="none" w:sz="0" w:space="0" w:color="auto"/>
        <w:bottom w:val="none" w:sz="0" w:space="0" w:color="auto"/>
        <w:right w:val="none" w:sz="0" w:space="0" w:color="auto"/>
      </w:divBdr>
      <w:divsChild>
        <w:div w:id="1493639621">
          <w:marLeft w:val="0"/>
          <w:marRight w:val="0"/>
          <w:marTop w:val="0"/>
          <w:marBottom w:val="180"/>
          <w:divBdr>
            <w:top w:val="single" w:sz="18" w:space="0" w:color="FF3300"/>
            <w:left w:val="none" w:sz="0" w:space="0" w:color="auto"/>
            <w:bottom w:val="none" w:sz="0" w:space="0" w:color="auto"/>
            <w:right w:val="none" w:sz="0" w:space="0" w:color="auto"/>
          </w:divBdr>
          <w:divsChild>
            <w:div w:id="1009530029">
              <w:marLeft w:val="0"/>
              <w:marRight w:val="0"/>
              <w:marTop w:val="0"/>
              <w:marBottom w:val="0"/>
              <w:divBdr>
                <w:top w:val="none" w:sz="0" w:space="0" w:color="auto"/>
                <w:left w:val="none" w:sz="0" w:space="0" w:color="auto"/>
                <w:bottom w:val="none" w:sz="0" w:space="0" w:color="auto"/>
                <w:right w:val="none" w:sz="0" w:space="0" w:color="auto"/>
              </w:divBdr>
              <w:divsChild>
                <w:div w:id="2100831766">
                  <w:marLeft w:val="0"/>
                  <w:marRight w:val="-5040"/>
                  <w:marTop w:val="0"/>
                  <w:marBottom w:val="0"/>
                  <w:divBdr>
                    <w:top w:val="none" w:sz="0" w:space="0" w:color="auto"/>
                    <w:left w:val="none" w:sz="0" w:space="0" w:color="auto"/>
                    <w:bottom w:val="none" w:sz="0" w:space="0" w:color="auto"/>
                    <w:right w:val="none" w:sz="0" w:space="0" w:color="auto"/>
                  </w:divBdr>
                  <w:divsChild>
                    <w:div w:id="159477524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693968569">
      <w:bodyDiv w:val="1"/>
      <w:marLeft w:val="0"/>
      <w:marRight w:val="0"/>
      <w:marTop w:val="0"/>
      <w:marBottom w:val="0"/>
      <w:divBdr>
        <w:top w:val="none" w:sz="0" w:space="0" w:color="auto"/>
        <w:left w:val="none" w:sz="0" w:space="0" w:color="auto"/>
        <w:bottom w:val="none" w:sz="0" w:space="0" w:color="auto"/>
        <w:right w:val="none" w:sz="0" w:space="0" w:color="auto"/>
      </w:divBdr>
      <w:divsChild>
        <w:div w:id="990914070">
          <w:marLeft w:val="0"/>
          <w:marRight w:val="0"/>
          <w:marTop w:val="0"/>
          <w:marBottom w:val="180"/>
          <w:divBdr>
            <w:top w:val="single" w:sz="18" w:space="0" w:color="FF3300"/>
            <w:left w:val="none" w:sz="0" w:space="0" w:color="auto"/>
            <w:bottom w:val="none" w:sz="0" w:space="0" w:color="auto"/>
            <w:right w:val="none" w:sz="0" w:space="0" w:color="auto"/>
          </w:divBdr>
          <w:divsChild>
            <w:div w:id="49768643">
              <w:marLeft w:val="0"/>
              <w:marRight w:val="0"/>
              <w:marTop w:val="0"/>
              <w:marBottom w:val="0"/>
              <w:divBdr>
                <w:top w:val="none" w:sz="0" w:space="0" w:color="auto"/>
                <w:left w:val="none" w:sz="0" w:space="0" w:color="auto"/>
                <w:bottom w:val="none" w:sz="0" w:space="0" w:color="auto"/>
                <w:right w:val="none" w:sz="0" w:space="0" w:color="auto"/>
              </w:divBdr>
              <w:divsChild>
                <w:div w:id="1039430577">
                  <w:marLeft w:val="0"/>
                  <w:marRight w:val="-5040"/>
                  <w:marTop w:val="0"/>
                  <w:marBottom w:val="0"/>
                  <w:divBdr>
                    <w:top w:val="none" w:sz="0" w:space="0" w:color="auto"/>
                    <w:left w:val="none" w:sz="0" w:space="0" w:color="auto"/>
                    <w:bottom w:val="none" w:sz="0" w:space="0" w:color="auto"/>
                    <w:right w:val="none" w:sz="0" w:space="0" w:color="auto"/>
                  </w:divBdr>
                  <w:divsChild>
                    <w:div w:id="1403941130">
                      <w:marLeft w:val="0"/>
                      <w:marRight w:val="0"/>
                      <w:marTop w:val="360"/>
                      <w:marBottom w:val="360"/>
                      <w:divBdr>
                        <w:top w:val="none" w:sz="0" w:space="0" w:color="auto"/>
                        <w:left w:val="none" w:sz="0" w:space="0" w:color="auto"/>
                        <w:bottom w:val="none" w:sz="0" w:space="0" w:color="auto"/>
                        <w:right w:val="none" w:sz="0" w:space="0" w:color="auto"/>
                      </w:divBdr>
                      <w:divsChild>
                        <w:div w:id="1268928129">
                          <w:marLeft w:val="0"/>
                          <w:marRight w:val="0"/>
                          <w:marTop w:val="0"/>
                          <w:marBottom w:val="360"/>
                          <w:divBdr>
                            <w:top w:val="none" w:sz="0" w:space="0" w:color="auto"/>
                            <w:left w:val="none" w:sz="0" w:space="0" w:color="auto"/>
                            <w:bottom w:val="none" w:sz="0" w:space="0" w:color="auto"/>
                            <w:right w:val="none" w:sz="0" w:space="0" w:color="auto"/>
                          </w:divBdr>
                          <w:divsChild>
                            <w:div w:id="12058262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0099">
      <w:bodyDiv w:val="1"/>
      <w:marLeft w:val="0"/>
      <w:marRight w:val="0"/>
      <w:marTop w:val="0"/>
      <w:marBottom w:val="0"/>
      <w:divBdr>
        <w:top w:val="none" w:sz="0" w:space="0" w:color="auto"/>
        <w:left w:val="none" w:sz="0" w:space="0" w:color="auto"/>
        <w:bottom w:val="none" w:sz="0" w:space="0" w:color="auto"/>
        <w:right w:val="none" w:sz="0" w:space="0" w:color="auto"/>
      </w:divBdr>
      <w:divsChild>
        <w:div w:id="1079252718">
          <w:marLeft w:val="0"/>
          <w:marRight w:val="0"/>
          <w:marTop w:val="0"/>
          <w:marBottom w:val="180"/>
          <w:divBdr>
            <w:top w:val="single" w:sz="18" w:space="0" w:color="FF3300"/>
            <w:left w:val="none" w:sz="0" w:space="0" w:color="auto"/>
            <w:bottom w:val="none" w:sz="0" w:space="0" w:color="auto"/>
            <w:right w:val="none" w:sz="0" w:space="0" w:color="auto"/>
          </w:divBdr>
          <w:divsChild>
            <w:div w:id="708721673">
              <w:marLeft w:val="0"/>
              <w:marRight w:val="0"/>
              <w:marTop w:val="0"/>
              <w:marBottom w:val="0"/>
              <w:divBdr>
                <w:top w:val="none" w:sz="0" w:space="0" w:color="auto"/>
                <w:left w:val="none" w:sz="0" w:space="0" w:color="auto"/>
                <w:bottom w:val="none" w:sz="0" w:space="0" w:color="auto"/>
                <w:right w:val="none" w:sz="0" w:space="0" w:color="auto"/>
              </w:divBdr>
              <w:divsChild>
                <w:div w:id="255787973">
                  <w:marLeft w:val="0"/>
                  <w:marRight w:val="0"/>
                  <w:marTop w:val="0"/>
                  <w:marBottom w:val="0"/>
                  <w:divBdr>
                    <w:top w:val="none" w:sz="0" w:space="0" w:color="auto"/>
                    <w:left w:val="none" w:sz="0" w:space="0" w:color="auto"/>
                    <w:bottom w:val="none" w:sz="0" w:space="0" w:color="auto"/>
                    <w:right w:val="none" w:sz="0" w:space="0" w:color="auto"/>
                  </w:divBdr>
                  <w:divsChild>
                    <w:div w:id="1816532880">
                      <w:marLeft w:val="0"/>
                      <w:marRight w:val="0"/>
                      <w:marTop w:val="360"/>
                      <w:marBottom w:val="360"/>
                      <w:divBdr>
                        <w:top w:val="none" w:sz="0" w:space="0" w:color="auto"/>
                        <w:left w:val="none" w:sz="0" w:space="0" w:color="auto"/>
                        <w:bottom w:val="none" w:sz="0" w:space="0" w:color="auto"/>
                        <w:right w:val="none" w:sz="0" w:space="0" w:color="auto"/>
                      </w:divBdr>
                      <w:divsChild>
                        <w:div w:id="126318613">
                          <w:marLeft w:val="0"/>
                          <w:marRight w:val="0"/>
                          <w:marTop w:val="360"/>
                          <w:marBottom w:val="360"/>
                          <w:divBdr>
                            <w:top w:val="none" w:sz="0" w:space="0" w:color="auto"/>
                            <w:left w:val="none" w:sz="0" w:space="0" w:color="auto"/>
                            <w:bottom w:val="none" w:sz="0" w:space="0" w:color="auto"/>
                            <w:right w:val="none" w:sz="0" w:space="0" w:color="auto"/>
                          </w:divBdr>
                          <w:divsChild>
                            <w:div w:id="1042510603">
                              <w:marLeft w:val="0"/>
                              <w:marRight w:val="0"/>
                              <w:marTop w:val="240"/>
                              <w:marBottom w:val="0"/>
                              <w:divBdr>
                                <w:top w:val="none" w:sz="0" w:space="0" w:color="auto"/>
                                <w:left w:val="none" w:sz="0" w:space="0" w:color="auto"/>
                                <w:bottom w:val="none" w:sz="0" w:space="0" w:color="auto"/>
                                <w:right w:val="none" w:sz="0" w:space="0" w:color="auto"/>
                              </w:divBdr>
                              <w:divsChild>
                                <w:div w:id="91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417684">
      <w:bodyDiv w:val="1"/>
      <w:marLeft w:val="0"/>
      <w:marRight w:val="0"/>
      <w:marTop w:val="0"/>
      <w:marBottom w:val="0"/>
      <w:divBdr>
        <w:top w:val="none" w:sz="0" w:space="0" w:color="auto"/>
        <w:left w:val="none" w:sz="0" w:space="0" w:color="auto"/>
        <w:bottom w:val="none" w:sz="0" w:space="0" w:color="auto"/>
        <w:right w:val="none" w:sz="0" w:space="0" w:color="auto"/>
      </w:divBdr>
      <w:divsChild>
        <w:div w:id="1080718886">
          <w:marLeft w:val="0"/>
          <w:marRight w:val="0"/>
          <w:marTop w:val="0"/>
          <w:marBottom w:val="0"/>
          <w:divBdr>
            <w:top w:val="none" w:sz="0" w:space="0" w:color="auto"/>
            <w:left w:val="none" w:sz="0" w:space="0" w:color="auto"/>
            <w:bottom w:val="none" w:sz="0" w:space="0" w:color="auto"/>
            <w:right w:val="none" w:sz="0" w:space="0" w:color="auto"/>
          </w:divBdr>
          <w:divsChild>
            <w:div w:id="399794785">
              <w:marLeft w:val="0"/>
              <w:marRight w:val="0"/>
              <w:marTop w:val="0"/>
              <w:marBottom w:val="0"/>
              <w:divBdr>
                <w:top w:val="none" w:sz="0" w:space="0" w:color="auto"/>
                <w:left w:val="none" w:sz="0" w:space="0" w:color="auto"/>
                <w:bottom w:val="none" w:sz="0" w:space="0" w:color="auto"/>
                <w:right w:val="none" w:sz="0" w:space="0" w:color="auto"/>
              </w:divBdr>
              <w:divsChild>
                <w:div w:id="618030925">
                  <w:marLeft w:val="0"/>
                  <w:marRight w:val="0"/>
                  <w:marTop w:val="0"/>
                  <w:marBottom w:val="0"/>
                  <w:divBdr>
                    <w:top w:val="none" w:sz="0" w:space="0" w:color="auto"/>
                    <w:left w:val="none" w:sz="0" w:space="0" w:color="auto"/>
                    <w:bottom w:val="none" w:sz="0" w:space="0" w:color="auto"/>
                    <w:right w:val="none" w:sz="0" w:space="0" w:color="auto"/>
                  </w:divBdr>
                  <w:divsChild>
                    <w:div w:id="1892107380">
                      <w:marLeft w:val="0"/>
                      <w:marRight w:val="0"/>
                      <w:marTop w:val="0"/>
                      <w:marBottom w:val="0"/>
                      <w:divBdr>
                        <w:top w:val="none" w:sz="0" w:space="0" w:color="auto"/>
                        <w:left w:val="none" w:sz="0" w:space="0" w:color="auto"/>
                        <w:bottom w:val="none" w:sz="0" w:space="0" w:color="auto"/>
                        <w:right w:val="none" w:sz="0" w:space="0" w:color="auto"/>
                      </w:divBdr>
                      <w:divsChild>
                        <w:div w:id="82840967">
                          <w:marLeft w:val="0"/>
                          <w:marRight w:val="0"/>
                          <w:marTop w:val="0"/>
                          <w:marBottom w:val="0"/>
                          <w:divBdr>
                            <w:top w:val="none" w:sz="0" w:space="0" w:color="auto"/>
                            <w:left w:val="none" w:sz="0" w:space="0" w:color="auto"/>
                            <w:bottom w:val="none" w:sz="0" w:space="0" w:color="auto"/>
                            <w:right w:val="none" w:sz="0" w:space="0" w:color="auto"/>
                          </w:divBdr>
                          <w:divsChild>
                            <w:div w:id="1256745441">
                              <w:marLeft w:val="0"/>
                              <w:marRight w:val="0"/>
                              <w:marTop w:val="0"/>
                              <w:marBottom w:val="0"/>
                              <w:divBdr>
                                <w:top w:val="none" w:sz="0" w:space="0" w:color="auto"/>
                                <w:left w:val="none" w:sz="0" w:space="0" w:color="auto"/>
                                <w:bottom w:val="none" w:sz="0" w:space="0" w:color="auto"/>
                                <w:right w:val="none" w:sz="0" w:space="0" w:color="auto"/>
                              </w:divBdr>
                              <w:divsChild>
                                <w:div w:id="1882354998">
                                  <w:marLeft w:val="0"/>
                                  <w:marRight w:val="0"/>
                                  <w:marTop w:val="0"/>
                                  <w:marBottom w:val="0"/>
                                  <w:divBdr>
                                    <w:top w:val="none" w:sz="0" w:space="0" w:color="auto"/>
                                    <w:left w:val="none" w:sz="0" w:space="0" w:color="auto"/>
                                    <w:bottom w:val="none" w:sz="0" w:space="0" w:color="auto"/>
                                    <w:right w:val="none" w:sz="0" w:space="0" w:color="auto"/>
                                  </w:divBdr>
                                  <w:divsChild>
                                    <w:div w:id="968321071">
                                      <w:marLeft w:val="0"/>
                                      <w:marRight w:val="0"/>
                                      <w:marTop w:val="0"/>
                                      <w:marBottom w:val="0"/>
                                      <w:divBdr>
                                        <w:top w:val="none" w:sz="0" w:space="0" w:color="auto"/>
                                        <w:left w:val="none" w:sz="0" w:space="0" w:color="auto"/>
                                        <w:bottom w:val="none" w:sz="0" w:space="0" w:color="auto"/>
                                        <w:right w:val="none" w:sz="0" w:space="0" w:color="auto"/>
                                      </w:divBdr>
                                      <w:divsChild>
                                        <w:div w:id="1347436690">
                                          <w:marLeft w:val="0"/>
                                          <w:marRight w:val="0"/>
                                          <w:marTop w:val="0"/>
                                          <w:marBottom w:val="0"/>
                                          <w:divBdr>
                                            <w:top w:val="none" w:sz="0" w:space="0" w:color="auto"/>
                                            <w:left w:val="none" w:sz="0" w:space="0" w:color="auto"/>
                                            <w:bottom w:val="none" w:sz="0" w:space="0" w:color="auto"/>
                                            <w:right w:val="none" w:sz="0" w:space="0" w:color="auto"/>
                                          </w:divBdr>
                                          <w:divsChild>
                                            <w:div w:id="540285192">
                                              <w:marLeft w:val="150"/>
                                              <w:marRight w:val="150"/>
                                              <w:marTop w:val="150"/>
                                              <w:marBottom w:val="300"/>
                                              <w:divBdr>
                                                <w:top w:val="none" w:sz="0" w:space="0" w:color="auto"/>
                                                <w:left w:val="none" w:sz="0" w:space="0" w:color="auto"/>
                                                <w:bottom w:val="none" w:sz="0" w:space="0" w:color="auto"/>
                                                <w:right w:val="none" w:sz="0" w:space="0" w:color="auto"/>
                                              </w:divBdr>
                                              <w:divsChild>
                                                <w:div w:id="577983895">
                                                  <w:marLeft w:val="0"/>
                                                  <w:marRight w:val="0"/>
                                                  <w:marTop w:val="0"/>
                                                  <w:marBottom w:val="0"/>
                                                  <w:divBdr>
                                                    <w:top w:val="none" w:sz="0" w:space="0" w:color="auto"/>
                                                    <w:left w:val="none" w:sz="0" w:space="0" w:color="auto"/>
                                                    <w:bottom w:val="none" w:sz="0" w:space="0" w:color="auto"/>
                                                    <w:right w:val="none" w:sz="0" w:space="0" w:color="auto"/>
                                                  </w:divBdr>
                                                  <w:divsChild>
                                                    <w:div w:id="1920749674">
                                                      <w:marLeft w:val="0"/>
                                                      <w:marRight w:val="0"/>
                                                      <w:marTop w:val="0"/>
                                                      <w:marBottom w:val="0"/>
                                                      <w:divBdr>
                                                        <w:top w:val="none" w:sz="0" w:space="0" w:color="auto"/>
                                                        <w:left w:val="none" w:sz="0" w:space="0" w:color="auto"/>
                                                        <w:bottom w:val="none" w:sz="0" w:space="0" w:color="auto"/>
                                                        <w:right w:val="none" w:sz="0" w:space="0" w:color="auto"/>
                                                      </w:divBdr>
                                                      <w:divsChild>
                                                        <w:div w:id="1135638693">
                                                          <w:marLeft w:val="0"/>
                                                          <w:marRight w:val="0"/>
                                                          <w:marTop w:val="0"/>
                                                          <w:marBottom w:val="0"/>
                                                          <w:divBdr>
                                                            <w:top w:val="none" w:sz="0" w:space="0" w:color="auto"/>
                                                            <w:left w:val="none" w:sz="0" w:space="0" w:color="auto"/>
                                                            <w:bottom w:val="none" w:sz="0" w:space="0" w:color="auto"/>
                                                            <w:right w:val="none" w:sz="0" w:space="0" w:color="auto"/>
                                                          </w:divBdr>
                                                          <w:divsChild>
                                                            <w:div w:id="1630739683">
                                                              <w:marLeft w:val="0"/>
                                                              <w:marRight w:val="0"/>
                                                              <w:marTop w:val="0"/>
                                                              <w:marBottom w:val="0"/>
                                                              <w:divBdr>
                                                                <w:top w:val="none" w:sz="0" w:space="0" w:color="auto"/>
                                                                <w:left w:val="none" w:sz="0" w:space="0" w:color="auto"/>
                                                                <w:bottom w:val="none" w:sz="0" w:space="0" w:color="auto"/>
                                                                <w:right w:val="none" w:sz="0" w:space="0" w:color="auto"/>
                                                              </w:divBdr>
                                                              <w:divsChild>
                                                                <w:div w:id="269550839">
                                                                  <w:marLeft w:val="0"/>
                                                                  <w:marRight w:val="0"/>
                                                                  <w:marTop w:val="0"/>
                                                                  <w:marBottom w:val="0"/>
                                                                  <w:divBdr>
                                                                    <w:top w:val="none" w:sz="0" w:space="0" w:color="auto"/>
                                                                    <w:left w:val="none" w:sz="0" w:space="0" w:color="auto"/>
                                                                    <w:bottom w:val="none" w:sz="0" w:space="0" w:color="auto"/>
                                                                    <w:right w:val="none" w:sz="0" w:space="0" w:color="auto"/>
                                                                  </w:divBdr>
                                                                </w:div>
                                                                <w:div w:id="316614992">
                                                                  <w:marLeft w:val="0"/>
                                                                  <w:marRight w:val="0"/>
                                                                  <w:marTop w:val="0"/>
                                                                  <w:marBottom w:val="0"/>
                                                                  <w:divBdr>
                                                                    <w:top w:val="none" w:sz="0" w:space="0" w:color="auto"/>
                                                                    <w:left w:val="none" w:sz="0" w:space="0" w:color="auto"/>
                                                                    <w:bottom w:val="none" w:sz="0" w:space="0" w:color="auto"/>
                                                                    <w:right w:val="none" w:sz="0" w:space="0" w:color="auto"/>
                                                                  </w:divBdr>
                                                                </w:div>
                                                                <w:div w:id="131097044">
                                                                  <w:marLeft w:val="0"/>
                                                                  <w:marRight w:val="0"/>
                                                                  <w:marTop w:val="0"/>
                                                                  <w:marBottom w:val="0"/>
                                                                  <w:divBdr>
                                                                    <w:top w:val="none" w:sz="0" w:space="0" w:color="auto"/>
                                                                    <w:left w:val="none" w:sz="0" w:space="0" w:color="auto"/>
                                                                    <w:bottom w:val="none" w:sz="0" w:space="0" w:color="auto"/>
                                                                    <w:right w:val="none" w:sz="0" w:space="0" w:color="auto"/>
                                                                  </w:divBdr>
                                                                </w:div>
                                                                <w:div w:id="894465903">
                                                                  <w:marLeft w:val="0"/>
                                                                  <w:marRight w:val="0"/>
                                                                  <w:marTop w:val="0"/>
                                                                  <w:marBottom w:val="0"/>
                                                                  <w:divBdr>
                                                                    <w:top w:val="none" w:sz="0" w:space="0" w:color="auto"/>
                                                                    <w:left w:val="none" w:sz="0" w:space="0" w:color="auto"/>
                                                                    <w:bottom w:val="none" w:sz="0" w:space="0" w:color="auto"/>
                                                                    <w:right w:val="none" w:sz="0" w:space="0" w:color="auto"/>
                                                                  </w:divBdr>
                                                                </w:div>
                                                                <w:div w:id="2016834482">
                                                                  <w:marLeft w:val="0"/>
                                                                  <w:marRight w:val="0"/>
                                                                  <w:marTop w:val="0"/>
                                                                  <w:marBottom w:val="0"/>
                                                                  <w:divBdr>
                                                                    <w:top w:val="none" w:sz="0" w:space="0" w:color="auto"/>
                                                                    <w:left w:val="none" w:sz="0" w:space="0" w:color="auto"/>
                                                                    <w:bottom w:val="none" w:sz="0" w:space="0" w:color="auto"/>
                                                                    <w:right w:val="none" w:sz="0" w:space="0" w:color="auto"/>
                                                                  </w:divBdr>
                                                                </w:div>
                                                                <w:div w:id="252710767">
                                                                  <w:marLeft w:val="0"/>
                                                                  <w:marRight w:val="0"/>
                                                                  <w:marTop w:val="0"/>
                                                                  <w:marBottom w:val="0"/>
                                                                  <w:divBdr>
                                                                    <w:top w:val="none" w:sz="0" w:space="0" w:color="auto"/>
                                                                    <w:left w:val="none" w:sz="0" w:space="0" w:color="auto"/>
                                                                    <w:bottom w:val="none" w:sz="0" w:space="0" w:color="auto"/>
                                                                    <w:right w:val="none" w:sz="0" w:space="0" w:color="auto"/>
                                                                  </w:divBdr>
                                                                </w:div>
                                                                <w:div w:id="4957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8542499">
      <w:bodyDiv w:val="1"/>
      <w:marLeft w:val="0"/>
      <w:marRight w:val="0"/>
      <w:marTop w:val="0"/>
      <w:marBottom w:val="0"/>
      <w:divBdr>
        <w:top w:val="none" w:sz="0" w:space="0" w:color="auto"/>
        <w:left w:val="none" w:sz="0" w:space="0" w:color="auto"/>
        <w:bottom w:val="none" w:sz="0" w:space="0" w:color="auto"/>
        <w:right w:val="none" w:sz="0" w:space="0" w:color="auto"/>
      </w:divBdr>
      <w:divsChild>
        <w:div w:id="194932589">
          <w:marLeft w:val="0"/>
          <w:marRight w:val="0"/>
          <w:marTop w:val="0"/>
          <w:marBottom w:val="180"/>
          <w:divBdr>
            <w:top w:val="single" w:sz="18" w:space="0" w:color="FF3300"/>
            <w:left w:val="none" w:sz="0" w:space="0" w:color="auto"/>
            <w:bottom w:val="none" w:sz="0" w:space="0" w:color="auto"/>
            <w:right w:val="none" w:sz="0" w:space="0" w:color="auto"/>
          </w:divBdr>
          <w:divsChild>
            <w:div w:id="1948341781">
              <w:marLeft w:val="0"/>
              <w:marRight w:val="0"/>
              <w:marTop w:val="0"/>
              <w:marBottom w:val="0"/>
              <w:divBdr>
                <w:top w:val="none" w:sz="0" w:space="0" w:color="auto"/>
                <w:left w:val="none" w:sz="0" w:space="0" w:color="auto"/>
                <w:bottom w:val="none" w:sz="0" w:space="0" w:color="auto"/>
                <w:right w:val="none" w:sz="0" w:space="0" w:color="auto"/>
              </w:divBdr>
              <w:divsChild>
                <w:div w:id="617496236">
                  <w:marLeft w:val="0"/>
                  <w:marRight w:val="-5040"/>
                  <w:marTop w:val="0"/>
                  <w:marBottom w:val="0"/>
                  <w:divBdr>
                    <w:top w:val="none" w:sz="0" w:space="0" w:color="auto"/>
                    <w:left w:val="none" w:sz="0" w:space="0" w:color="auto"/>
                    <w:bottom w:val="none" w:sz="0" w:space="0" w:color="auto"/>
                    <w:right w:val="none" w:sz="0" w:space="0" w:color="auto"/>
                  </w:divBdr>
                  <w:divsChild>
                    <w:div w:id="964040669">
                      <w:marLeft w:val="0"/>
                      <w:marRight w:val="5265"/>
                      <w:marTop w:val="360"/>
                      <w:marBottom w:val="0"/>
                      <w:divBdr>
                        <w:top w:val="none" w:sz="0" w:space="0" w:color="auto"/>
                        <w:left w:val="none" w:sz="0" w:space="0" w:color="auto"/>
                        <w:bottom w:val="none" w:sz="0" w:space="0" w:color="auto"/>
                        <w:right w:val="none" w:sz="0" w:space="0" w:color="auto"/>
                      </w:divBdr>
                      <w:divsChild>
                        <w:div w:id="1289552358">
                          <w:marLeft w:val="0"/>
                          <w:marRight w:val="0"/>
                          <w:marTop w:val="0"/>
                          <w:marBottom w:val="0"/>
                          <w:divBdr>
                            <w:top w:val="none" w:sz="0" w:space="0" w:color="auto"/>
                            <w:left w:val="none" w:sz="0" w:space="0" w:color="auto"/>
                            <w:bottom w:val="none" w:sz="0" w:space="0" w:color="auto"/>
                            <w:right w:val="none" w:sz="0" w:space="0" w:color="auto"/>
                          </w:divBdr>
                        </w:div>
                        <w:div w:id="1499346065">
                          <w:marLeft w:val="0"/>
                          <w:marRight w:val="0"/>
                          <w:marTop w:val="360"/>
                          <w:marBottom w:val="0"/>
                          <w:divBdr>
                            <w:top w:val="none" w:sz="0" w:space="0" w:color="auto"/>
                            <w:left w:val="none" w:sz="0" w:space="0" w:color="auto"/>
                            <w:bottom w:val="none" w:sz="0" w:space="0" w:color="auto"/>
                            <w:right w:val="none" w:sz="0" w:space="0" w:color="auto"/>
                          </w:divBdr>
                        </w:div>
                      </w:divsChild>
                    </w:div>
                    <w:div w:id="8908500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243225586">
      <w:bodyDiv w:val="1"/>
      <w:marLeft w:val="0"/>
      <w:marRight w:val="0"/>
      <w:marTop w:val="0"/>
      <w:marBottom w:val="0"/>
      <w:divBdr>
        <w:top w:val="none" w:sz="0" w:space="0" w:color="auto"/>
        <w:left w:val="none" w:sz="0" w:space="0" w:color="auto"/>
        <w:bottom w:val="none" w:sz="0" w:space="0" w:color="auto"/>
        <w:right w:val="none" w:sz="0" w:space="0" w:color="auto"/>
      </w:divBdr>
      <w:divsChild>
        <w:div w:id="1579515374">
          <w:marLeft w:val="0"/>
          <w:marRight w:val="0"/>
          <w:marTop w:val="0"/>
          <w:marBottom w:val="180"/>
          <w:divBdr>
            <w:top w:val="single" w:sz="18" w:space="0" w:color="FF3300"/>
            <w:left w:val="none" w:sz="0" w:space="0" w:color="auto"/>
            <w:bottom w:val="none" w:sz="0" w:space="0" w:color="auto"/>
            <w:right w:val="none" w:sz="0" w:space="0" w:color="auto"/>
          </w:divBdr>
          <w:divsChild>
            <w:div w:id="692341547">
              <w:marLeft w:val="0"/>
              <w:marRight w:val="0"/>
              <w:marTop w:val="0"/>
              <w:marBottom w:val="0"/>
              <w:divBdr>
                <w:top w:val="none" w:sz="0" w:space="0" w:color="auto"/>
                <w:left w:val="none" w:sz="0" w:space="0" w:color="auto"/>
                <w:bottom w:val="none" w:sz="0" w:space="0" w:color="auto"/>
                <w:right w:val="none" w:sz="0" w:space="0" w:color="auto"/>
              </w:divBdr>
              <w:divsChild>
                <w:div w:id="27724955">
                  <w:marLeft w:val="0"/>
                  <w:marRight w:val="-5040"/>
                  <w:marTop w:val="0"/>
                  <w:marBottom w:val="0"/>
                  <w:divBdr>
                    <w:top w:val="none" w:sz="0" w:space="0" w:color="auto"/>
                    <w:left w:val="none" w:sz="0" w:space="0" w:color="auto"/>
                    <w:bottom w:val="none" w:sz="0" w:space="0" w:color="auto"/>
                    <w:right w:val="none" w:sz="0" w:space="0" w:color="auto"/>
                  </w:divBdr>
                  <w:divsChild>
                    <w:div w:id="822741476">
                      <w:marLeft w:val="0"/>
                      <w:marRight w:val="0"/>
                      <w:marTop w:val="360"/>
                      <w:marBottom w:val="360"/>
                      <w:divBdr>
                        <w:top w:val="none" w:sz="0" w:space="0" w:color="auto"/>
                        <w:left w:val="none" w:sz="0" w:space="0" w:color="auto"/>
                        <w:bottom w:val="none" w:sz="0" w:space="0" w:color="auto"/>
                        <w:right w:val="none" w:sz="0" w:space="0" w:color="auto"/>
                      </w:divBdr>
                      <w:divsChild>
                        <w:div w:id="154096904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72472575">
      <w:bodyDiv w:val="1"/>
      <w:marLeft w:val="0"/>
      <w:marRight w:val="0"/>
      <w:marTop w:val="0"/>
      <w:marBottom w:val="0"/>
      <w:divBdr>
        <w:top w:val="none" w:sz="0" w:space="0" w:color="auto"/>
        <w:left w:val="none" w:sz="0" w:space="0" w:color="auto"/>
        <w:bottom w:val="none" w:sz="0" w:space="0" w:color="auto"/>
        <w:right w:val="none" w:sz="0" w:space="0" w:color="auto"/>
      </w:divBdr>
      <w:divsChild>
        <w:div w:id="180122100">
          <w:marLeft w:val="0"/>
          <w:marRight w:val="0"/>
          <w:marTop w:val="0"/>
          <w:marBottom w:val="0"/>
          <w:divBdr>
            <w:top w:val="none" w:sz="0" w:space="0" w:color="auto"/>
            <w:left w:val="none" w:sz="0" w:space="0" w:color="auto"/>
            <w:bottom w:val="none" w:sz="0" w:space="0" w:color="auto"/>
            <w:right w:val="none" w:sz="0" w:space="0" w:color="auto"/>
          </w:divBdr>
          <w:divsChild>
            <w:div w:id="280184790">
              <w:marLeft w:val="0"/>
              <w:marRight w:val="0"/>
              <w:marTop w:val="0"/>
              <w:marBottom w:val="0"/>
              <w:divBdr>
                <w:top w:val="none" w:sz="0" w:space="0" w:color="auto"/>
                <w:left w:val="none" w:sz="0" w:space="0" w:color="auto"/>
                <w:bottom w:val="none" w:sz="0" w:space="0" w:color="auto"/>
                <w:right w:val="none" w:sz="0" w:space="0" w:color="auto"/>
              </w:divBdr>
              <w:divsChild>
                <w:div w:id="726535553">
                  <w:marLeft w:val="0"/>
                  <w:marRight w:val="0"/>
                  <w:marTop w:val="0"/>
                  <w:marBottom w:val="0"/>
                  <w:divBdr>
                    <w:top w:val="none" w:sz="0" w:space="0" w:color="auto"/>
                    <w:left w:val="none" w:sz="0" w:space="0" w:color="auto"/>
                    <w:bottom w:val="none" w:sz="0" w:space="0" w:color="auto"/>
                    <w:right w:val="none" w:sz="0" w:space="0" w:color="auto"/>
                  </w:divBdr>
                  <w:divsChild>
                    <w:div w:id="1268386714">
                      <w:marLeft w:val="0"/>
                      <w:marRight w:val="0"/>
                      <w:marTop w:val="45"/>
                      <w:marBottom w:val="45"/>
                      <w:divBdr>
                        <w:top w:val="single" w:sz="6" w:space="8" w:color="BBC4A3"/>
                        <w:left w:val="none" w:sz="0" w:space="0" w:color="auto"/>
                        <w:bottom w:val="none" w:sz="0" w:space="0" w:color="auto"/>
                        <w:right w:val="none" w:sz="0" w:space="0" w:color="auto"/>
                      </w:divBdr>
                      <w:divsChild>
                        <w:div w:id="74402923">
                          <w:marLeft w:val="0"/>
                          <w:marRight w:val="0"/>
                          <w:marTop w:val="0"/>
                          <w:marBottom w:val="0"/>
                          <w:divBdr>
                            <w:top w:val="none" w:sz="0" w:space="0" w:color="auto"/>
                            <w:left w:val="none" w:sz="0" w:space="0" w:color="auto"/>
                            <w:bottom w:val="none" w:sz="0" w:space="0" w:color="auto"/>
                            <w:right w:val="none" w:sz="0" w:space="0" w:color="auto"/>
                          </w:divBdr>
                          <w:divsChild>
                            <w:div w:id="47141084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 w:id="1340087085">
      <w:bodyDiv w:val="1"/>
      <w:marLeft w:val="0"/>
      <w:marRight w:val="0"/>
      <w:marTop w:val="0"/>
      <w:marBottom w:val="0"/>
      <w:divBdr>
        <w:top w:val="none" w:sz="0" w:space="0" w:color="auto"/>
        <w:left w:val="none" w:sz="0" w:space="0" w:color="auto"/>
        <w:bottom w:val="none" w:sz="0" w:space="0" w:color="auto"/>
        <w:right w:val="none" w:sz="0" w:space="0" w:color="auto"/>
      </w:divBdr>
      <w:divsChild>
        <w:div w:id="933436286">
          <w:marLeft w:val="0"/>
          <w:marRight w:val="0"/>
          <w:marTop w:val="0"/>
          <w:marBottom w:val="180"/>
          <w:divBdr>
            <w:top w:val="single" w:sz="18" w:space="0" w:color="FF3300"/>
            <w:left w:val="none" w:sz="0" w:space="0" w:color="auto"/>
            <w:bottom w:val="none" w:sz="0" w:space="0" w:color="auto"/>
            <w:right w:val="none" w:sz="0" w:space="0" w:color="auto"/>
          </w:divBdr>
          <w:divsChild>
            <w:div w:id="996151799">
              <w:marLeft w:val="0"/>
              <w:marRight w:val="0"/>
              <w:marTop w:val="0"/>
              <w:marBottom w:val="0"/>
              <w:divBdr>
                <w:top w:val="none" w:sz="0" w:space="0" w:color="auto"/>
                <w:left w:val="none" w:sz="0" w:space="0" w:color="auto"/>
                <w:bottom w:val="none" w:sz="0" w:space="0" w:color="auto"/>
                <w:right w:val="none" w:sz="0" w:space="0" w:color="auto"/>
              </w:divBdr>
              <w:divsChild>
                <w:div w:id="858279296">
                  <w:marLeft w:val="0"/>
                  <w:marRight w:val="-5040"/>
                  <w:marTop w:val="0"/>
                  <w:marBottom w:val="0"/>
                  <w:divBdr>
                    <w:top w:val="none" w:sz="0" w:space="0" w:color="auto"/>
                    <w:left w:val="none" w:sz="0" w:space="0" w:color="auto"/>
                    <w:bottom w:val="none" w:sz="0" w:space="0" w:color="auto"/>
                    <w:right w:val="none" w:sz="0" w:space="0" w:color="auto"/>
                  </w:divBdr>
                  <w:divsChild>
                    <w:div w:id="960958456">
                      <w:marLeft w:val="0"/>
                      <w:marRight w:val="0"/>
                      <w:marTop w:val="360"/>
                      <w:marBottom w:val="360"/>
                      <w:divBdr>
                        <w:top w:val="none" w:sz="0" w:space="0" w:color="auto"/>
                        <w:left w:val="none" w:sz="0" w:space="0" w:color="auto"/>
                        <w:bottom w:val="none" w:sz="0" w:space="0" w:color="auto"/>
                        <w:right w:val="none" w:sz="0" w:space="0" w:color="auto"/>
                      </w:divBdr>
                      <w:divsChild>
                        <w:div w:id="117082548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75811458">
      <w:bodyDiv w:val="1"/>
      <w:marLeft w:val="0"/>
      <w:marRight w:val="0"/>
      <w:marTop w:val="0"/>
      <w:marBottom w:val="0"/>
      <w:divBdr>
        <w:top w:val="none" w:sz="0" w:space="0" w:color="auto"/>
        <w:left w:val="none" w:sz="0" w:space="0" w:color="auto"/>
        <w:bottom w:val="none" w:sz="0" w:space="0" w:color="auto"/>
        <w:right w:val="none" w:sz="0" w:space="0" w:color="auto"/>
      </w:divBdr>
      <w:divsChild>
        <w:div w:id="62992339">
          <w:marLeft w:val="0"/>
          <w:marRight w:val="0"/>
          <w:marTop w:val="0"/>
          <w:marBottom w:val="180"/>
          <w:divBdr>
            <w:top w:val="single" w:sz="18" w:space="0" w:color="FF3300"/>
            <w:left w:val="none" w:sz="0" w:space="0" w:color="auto"/>
            <w:bottom w:val="none" w:sz="0" w:space="0" w:color="auto"/>
            <w:right w:val="none" w:sz="0" w:space="0" w:color="auto"/>
          </w:divBdr>
          <w:divsChild>
            <w:div w:id="937101376">
              <w:marLeft w:val="0"/>
              <w:marRight w:val="0"/>
              <w:marTop w:val="0"/>
              <w:marBottom w:val="0"/>
              <w:divBdr>
                <w:top w:val="none" w:sz="0" w:space="0" w:color="auto"/>
                <w:left w:val="none" w:sz="0" w:space="0" w:color="auto"/>
                <w:bottom w:val="none" w:sz="0" w:space="0" w:color="auto"/>
                <w:right w:val="none" w:sz="0" w:space="0" w:color="auto"/>
              </w:divBdr>
              <w:divsChild>
                <w:div w:id="2144498404">
                  <w:marLeft w:val="0"/>
                  <w:marRight w:val="-5040"/>
                  <w:marTop w:val="0"/>
                  <w:marBottom w:val="0"/>
                  <w:divBdr>
                    <w:top w:val="none" w:sz="0" w:space="0" w:color="auto"/>
                    <w:left w:val="none" w:sz="0" w:space="0" w:color="auto"/>
                    <w:bottom w:val="none" w:sz="0" w:space="0" w:color="auto"/>
                    <w:right w:val="none" w:sz="0" w:space="0" w:color="auto"/>
                  </w:divBdr>
                  <w:divsChild>
                    <w:div w:id="1012755507">
                      <w:marLeft w:val="0"/>
                      <w:marRight w:val="0"/>
                      <w:marTop w:val="360"/>
                      <w:marBottom w:val="360"/>
                      <w:divBdr>
                        <w:top w:val="none" w:sz="0" w:space="0" w:color="auto"/>
                        <w:left w:val="none" w:sz="0" w:space="0" w:color="auto"/>
                        <w:bottom w:val="none" w:sz="0" w:space="0" w:color="auto"/>
                        <w:right w:val="none" w:sz="0" w:space="0" w:color="auto"/>
                      </w:divBdr>
                      <w:divsChild>
                        <w:div w:id="1242642080">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09502624">
      <w:bodyDiv w:val="1"/>
      <w:marLeft w:val="0"/>
      <w:marRight w:val="0"/>
      <w:marTop w:val="0"/>
      <w:marBottom w:val="0"/>
      <w:divBdr>
        <w:top w:val="none" w:sz="0" w:space="0" w:color="auto"/>
        <w:left w:val="none" w:sz="0" w:space="0" w:color="auto"/>
        <w:bottom w:val="none" w:sz="0" w:space="0" w:color="auto"/>
        <w:right w:val="none" w:sz="0" w:space="0" w:color="auto"/>
      </w:divBdr>
      <w:divsChild>
        <w:div w:id="327565402">
          <w:marLeft w:val="0"/>
          <w:marRight w:val="0"/>
          <w:marTop w:val="0"/>
          <w:marBottom w:val="180"/>
          <w:divBdr>
            <w:top w:val="single" w:sz="18" w:space="0" w:color="FF3300"/>
            <w:left w:val="none" w:sz="0" w:space="0" w:color="auto"/>
            <w:bottom w:val="none" w:sz="0" w:space="0" w:color="auto"/>
            <w:right w:val="none" w:sz="0" w:space="0" w:color="auto"/>
          </w:divBdr>
          <w:divsChild>
            <w:div w:id="1246067898">
              <w:marLeft w:val="0"/>
              <w:marRight w:val="0"/>
              <w:marTop w:val="0"/>
              <w:marBottom w:val="0"/>
              <w:divBdr>
                <w:top w:val="none" w:sz="0" w:space="0" w:color="auto"/>
                <w:left w:val="none" w:sz="0" w:space="0" w:color="auto"/>
                <w:bottom w:val="none" w:sz="0" w:space="0" w:color="auto"/>
                <w:right w:val="none" w:sz="0" w:space="0" w:color="auto"/>
              </w:divBdr>
              <w:divsChild>
                <w:div w:id="1499077082">
                  <w:marLeft w:val="0"/>
                  <w:marRight w:val="-5040"/>
                  <w:marTop w:val="0"/>
                  <w:marBottom w:val="0"/>
                  <w:divBdr>
                    <w:top w:val="none" w:sz="0" w:space="0" w:color="auto"/>
                    <w:left w:val="none" w:sz="0" w:space="0" w:color="auto"/>
                    <w:bottom w:val="none" w:sz="0" w:space="0" w:color="auto"/>
                    <w:right w:val="none" w:sz="0" w:space="0" w:color="auto"/>
                  </w:divBdr>
                  <w:divsChild>
                    <w:div w:id="16995349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35832241">
      <w:bodyDiv w:val="1"/>
      <w:marLeft w:val="0"/>
      <w:marRight w:val="0"/>
      <w:marTop w:val="0"/>
      <w:marBottom w:val="0"/>
      <w:divBdr>
        <w:top w:val="none" w:sz="0" w:space="0" w:color="auto"/>
        <w:left w:val="none" w:sz="0" w:space="0" w:color="auto"/>
        <w:bottom w:val="none" w:sz="0" w:space="0" w:color="auto"/>
        <w:right w:val="none" w:sz="0" w:space="0" w:color="auto"/>
      </w:divBdr>
      <w:divsChild>
        <w:div w:id="1838380953">
          <w:marLeft w:val="0"/>
          <w:marRight w:val="0"/>
          <w:marTop w:val="0"/>
          <w:marBottom w:val="0"/>
          <w:divBdr>
            <w:top w:val="none" w:sz="0" w:space="0" w:color="auto"/>
            <w:left w:val="none" w:sz="0" w:space="0" w:color="auto"/>
            <w:bottom w:val="none" w:sz="0" w:space="0" w:color="auto"/>
            <w:right w:val="none" w:sz="0" w:space="0" w:color="auto"/>
          </w:divBdr>
          <w:divsChild>
            <w:div w:id="672534418">
              <w:marLeft w:val="0"/>
              <w:marRight w:val="0"/>
              <w:marTop w:val="0"/>
              <w:marBottom w:val="0"/>
              <w:divBdr>
                <w:top w:val="none" w:sz="0" w:space="0" w:color="auto"/>
                <w:left w:val="none" w:sz="0" w:space="0" w:color="auto"/>
                <w:bottom w:val="none" w:sz="0" w:space="0" w:color="auto"/>
                <w:right w:val="none" w:sz="0" w:space="0" w:color="auto"/>
              </w:divBdr>
              <w:divsChild>
                <w:div w:id="1095176111">
                  <w:marLeft w:val="0"/>
                  <w:marRight w:val="0"/>
                  <w:marTop w:val="0"/>
                  <w:marBottom w:val="0"/>
                  <w:divBdr>
                    <w:top w:val="none" w:sz="0" w:space="0" w:color="auto"/>
                    <w:left w:val="none" w:sz="0" w:space="0" w:color="auto"/>
                    <w:bottom w:val="none" w:sz="0" w:space="0" w:color="auto"/>
                    <w:right w:val="none" w:sz="0" w:space="0" w:color="auto"/>
                  </w:divBdr>
                  <w:divsChild>
                    <w:div w:id="690496279">
                      <w:marLeft w:val="0"/>
                      <w:marRight w:val="0"/>
                      <w:marTop w:val="45"/>
                      <w:marBottom w:val="45"/>
                      <w:divBdr>
                        <w:top w:val="single" w:sz="6" w:space="8" w:color="BBC4A3"/>
                        <w:left w:val="none" w:sz="0" w:space="0" w:color="auto"/>
                        <w:bottom w:val="none" w:sz="0" w:space="0" w:color="auto"/>
                        <w:right w:val="none" w:sz="0" w:space="0" w:color="auto"/>
                      </w:divBdr>
                    </w:div>
                  </w:divsChild>
                </w:div>
              </w:divsChild>
            </w:div>
          </w:divsChild>
        </w:div>
      </w:divsChild>
    </w:div>
    <w:div w:id="1662586100">
      <w:bodyDiv w:val="1"/>
      <w:marLeft w:val="0"/>
      <w:marRight w:val="0"/>
      <w:marTop w:val="0"/>
      <w:marBottom w:val="0"/>
      <w:divBdr>
        <w:top w:val="none" w:sz="0" w:space="0" w:color="auto"/>
        <w:left w:val="none" w:sz="0" w:space="0" w:color="auto"/>
        <w:bottom w:val="none" w:sz="0" w:space="0" w:color="auto"/>
        <w:right w:val="none" w:sz="0" w:space="0" w:color="auto"/>
      </w:divBdr>
      <w:divsChild>
        <w:div w:id="224799713">
          <w:marLeft w:val="0"/>
          <w:marRight w:val="0"/>
          <w:marTop w:val="0"/>
          <w:marBottom w:val="0"/>
          <w:divBdr>
            <w:top w:val="none" w:sz="0" w:space="0" w:color="auto"/>
            <w:left w:val="none" w:sz="0" w:space="0" w:color="auto"/>
            <w:bottom w:val="none" w:sz="0" w:space="0" w:color="auto"/>
            <w:right w:val="none" w:sz="0" w:space="0" w:color="auto"/>
          </w:divBdr>
          <w:divsChild>
            <w:div w:id="114561239">
              <w:marLeft w:val="0"/>
              <w:marRight w:val="0"/>
              <w:marTop w:val="0"/>
              <w:marBottom w:val="0"/>
              <w:divBdr>
                <w:top w:val="none" w:sz="0" w:space="0" w:color="auto"/>
                <w:left w:val="none" w:sz="0" w:space="0" w:color="auto"/>
                <w:bottom w:val="none" w:sz="0" w:space="0" w:color="auto"/>
                <w:right w:val="none" w:sz="0" w:space="0" w:color="auto"/>
              </w:divBdr>
              <w:divsChild>
                <w:div w:id="1176966736">
                  <w:marLeft w:val="0"/>
                  <w:marRight w:val="0"/>
                  <w:marTop w:val="0"/>
                  <w:marBottom w:val="0"/>
                  <w:divBdr>
                    <w:top w:val="none" w:sz="0" w:space="0" w:color="auto"/>
                    <w:left w:val="none" w:sz="0" w:space="0" w:color="auto"/>
                    <w:bottom w:val="none" w:sz="0" w:space="0" w:color="auto"/>
                    <w:right w:val="none" w:sz="0" w:space="0" w:color="auto"/>
                  </w:divBdr>
                  <w:divsChild>
                    <w:div w:id="649869951">
                      <w:marLeft w:val="0"/>
                      <w:marRight w:val="0"/>
                      <w:marTop w:val="45"/>
                      <w:marBottom w:val="45"/>
                      <w:divBdr>
                        <w:top w:val="single" w:sz="6" w:space="8" w:color="BBC4A3"/>
                        <w:left w:val="none" w:sz="0" w:space="0" w:color="auto"/>
                        <w:bottom w:val="none" w:sz="0" w:space="0" w:color="auto"/>
                        <w:right w:val="none" w:sz="0" w:space="0" w:color="auto"/>
                      </w:divBdr>
                    </w:div>
                  </w:divsChild>
                </w:div>
              </w:divsChild>
            </w:div>
          </w:divsChild>
        </w:div>
      </w:divsChild>
    </w:div>
    <w:div w:id="1843009652">
      <w:bodyDiv w:val="1"/>
      <w:marLeft w:val="0"/>
      <w:marRight w:val="0"/>
      <w:marTop w:val="0"/>
      <w:marBottom w:val="0"/>
      <w:divBdr>
        <w:top w:val="none" w:sz="0" w:space="0" w:color="auto"/>
        <w:left w:val="none" w:sz="0" w:space="0" w:color="auto"/>
        <w:bottom w:val="none" w:sz="0" w:space="0" w:color="auto"/>
        <w:right w:val="none" w:sz="0" w:space="0" w:color="auto"/>
      </w:divBdr>
      <w:divsChild>
        <w:div w:id="855316364">
          <w:marLeft w:val="0"/>
          <w:marRight w:val="0"/>
          <w:marTop w:val="0"/>
          <w:marBottom w:val="180"/>
          <w:divBdr>
            <w:top w:val="single" w:sz="18" w:space="0" w:color="FF3300"/>
            <w:left w:val="none" w:sz="0" w:space="0" w:color="auto"/>
            <w:bottom w:val="none" w:sz="0" w:space="0" w:color="auto"/>
            <w:right w:val="none" w:sz="0" w:space="0" w:color="auto"/>
          </w:divBdr>
          <w:divsChild>
            <w:div w:id="1999065829">
              <w:marLeft w:val="0"/>
              <w:marRight w:val="0"/>
              <w:marTop w:val="0"/>
              <w:marBottom w:val="0"/>
              <w:divBdr>
                <w:top w:val="none" w:sz="0" w:space="0" w:color="auto"/>
                <w:left w:val="none" w:sz="0" w:space="0" w:color="auto"/>
                <w:bottom w:val="none" w:sz="0" w:space="0" w:color="auto"/>
                <w:right w:val="none" w:sz="0" w:space="0" w:color="auto"/>
              </w:divBdr>
              <w:divsChild>
                <w:div w:id="95058822">
                  <w:marLeft w:val="0"/>
                  <w:marRight w:val="-5040"/>
                  <w:marTop w:val="0"/>
                  <w:marBottom w:val="0"/>
                  <w:divBdr>
                    <w:top w:val="none" w:sz="0" w:space="0" w:color="auto"/>
                    <w:left w:val="none" w:sz="0" w:space="0" w:color="auto"/>
                    <w:bottom w:val="none" w:sz="0" w:space="0" w:color="auto"/>
                    <w:right w:val="none" w:sz="0" w:space="0" w:color="auto"/>
                  </w:divBdr>
                  <w:divsChild>
                    <w:div w:id="1203054405">
                      <w:marLeft w:val="0"/>
                      <w:marRight w:val="0"/>
                      <w:marTop w:val="360"/>
                      <w:marBottom w:val="360"/>
                      <w:divBdr>
                        <w:top w:val="none" w:sz="0" w:space="0" w:color="auto"/>
                        <w:left w:val="none" w:sz="0" w:space="0" w:color="auto"/>
                        <w:bottom w:val="none" w:sz="0" w:space="0" w:color="auto"/>
                        <w:right w:val="none" w:sz="0" w:space="0" w:color="auto"/>
                      </w:divBdr>
                      <w:divsChild>
                        <w:div w:id="22519086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99977655">
      <w:bodyDiv w:val="1"/>
      <w:marLeft w:val="0"/>
      <w:marRight w:val="0"/>
      <w:marTop w:val="0"/>
      <w:marBottom w:val="0"/>
      <w:divBdr>
        <w:top w:val="none" w:sz="0" w:space="0" w:color="auto"/>
        <w:left w:val="none" w:sz="0" w:space="0" w:color="auto"/>
        <w:bottom w:val="none" w:sz="0" w:space="0" w:color="auto"/>
        <w:right w:val="none" w:sz="0" w:space="0" w:color="auto"/>
      </w:divBdr>
      <w:divsChild>
        <w:div w:id="2115587480">
          <w:marLeft w:val="0"/>
          <w:marRight w:val="0"/>
          <w:marTop w:val="0"/>
          <w:marBottom w:val="180"/>
          <w:divBdr>
            <w:top w:val="single" w:sz="18" w:space="0" w:color="FF3300"/>
            <w:left w:val="none" w:sz="0" w:space="0" w:color="auto"/>
            <w:bottom w:val="none" w:sz="0" w:space="0" w:color="auto"/>
            <w:right w:val="none" w:sz="0" w:space="0" w:color="auto"/>
          </w:divBdr>
          <w:divsChild>
            <w:div w:id="732310614">
              <w:marLeft w:val="0"/>
              <w:marRight w:val="0"/>
              <w:marTop w:val="0"/>
              <w:marBottom w:val="0"/>
              <w:divBdr>
                <w:top w:val="none" w:sz="0" w:space="0" w:color="auto"/>
                <w:left w:val="none" w:sz="0" w:space="0" w:color="auto"/>
                <w:bottom w:val="none" w:sz="0" w:space="0" w:color="auto"/>
                <w:right w:val="none" w:sz="0" w:space="0" w:color="auto"/>
              </w:divBdr>
              <w:divsChild>
                <w:div w:id="798961952">
                  <w:marLeft w:val="0"/>
                  <w:marRight w:val="-5040"/>
                  <w:marTop w:val="0"/>
                  <w:marBottom w:val="0"/>
                  <w:divBdr>
                    <w:top w:val="none" w:sz="0" w:space="0" w:color="auto"/>
                    <w:left w:val="none" w:sz="0" w:space="0" w:color="auto"/>
                    <w:bottom w:val="none" w:sz="0" w:space="0" w:color="auto"/>
                    <w:right w:val="none" w:sz="0" w:space="0" w:color="auto"/>
                  </w:divBdr>
                  <w:divsChild>
                    <w:div w:id="99360959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941990540">
      <w:bodyDiv w:val="1"/>
      <w:marLeft w:val="0"/>
      <w:marRight w:val="0"/>
      <w:marTop w:val="0"/>
      <w:marBottom w:val="0"/>
      <w:divBdr>
        <w:top w:val="none" w:sz="0" w:space="0" w:color="auto"/>
        <w:left w:val="none" w:sz="0" w:space="0" w:color="auto"/>
        <w:bottom w:val="none" w:sz="0" w:space="0" w:color="auto"/>
        <w:right w:val="none" w:sz="0" w:space="0" w:color="auto"/>
      </w:divBdr>
      <w:divsChild>
        <w:div w:id="976032162">
          <w:marLeft w:val="0"/>
          <w:marRight w:val="0"/>
          <w:marTop w:val="0"/>
          <w:marBottom w:val="180"/>
          <w:divBdr>
            <w:top w:val="single" w:sz="18" w:space="0" w:color="FF3300"/>
            <w:left w:val="none" w:sz="0" w:space="0" w:color="auto"/>
            <w:bottom w:val="none" w:sz="0" w:space="0" w:color="auto"/>
            <w:right w:val="none" w:sz="0" w:space="0" w:color="auto"/>
          </w:divBdr>
          <w:divsChild>
            <w:div w:id="248657451">
              <w:marLeft w:val="0"/>
              <w:marRight w:val="0"/>
              <w:marTop w:val="0"/>
              <w:marBottom w:val="0"/>
              <w:divBdr>
                <w:top w:val="none" w:sz="0" w:space="0" w:color="auto"/>
                <w:left w:val="none" w:sz="0" w:space="0" w:color="auto"/>
                <w:bottom w:val="none" w:sz="0" w:space="0" w:color="auto"/>
                <w:right w:val="none" w:sz="0" w:space="0" w:color="auto"/>
              </w:divBdr>
              <w:divsChild>
                <w:div w:id="1253126138">
                  <w:marLeft w:val="0"/>
                  <w:marRight w:val="-5040"/>
                  <w:marTop w:val="0"/>
                  <w:marBottom w:val="0"/>
                  <w:divBdr>
                    <w:top w:val="none" w:sz="0" w:space="0" w:color="auto"/>
                    <w:left w:val="none" w:sz="0" w:space="0" w:color="auto"/>
                    <w:bottom w:val="none" w:sz="0" w:space="0" w:color="auto"/>
                    <w:right w:val="none" w:sz="0" w:space="0" w:color="auto"/>
                  </w:divBdr>
                  <w:divsChild>
                    <w:div w:id="83731218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74692918">
      <w:bodyDiv w:val="1"/>
      <w:marLeft w:val="0"/>
      <w:marRight w:val="0"/>
      <w:marTop w:val="0"/>
      <w:marBottom w:val="0"/>
      <w:divBdr>
        <w:top w:val="none" w:sz="0" w:space="0" w:color="auto"/>
        <w:left w:val="none" w:sz="0" w:space="0" w:color="auto"/>
        <w:bottom w:val="none" w:sz="0" w:space="0" w:color="auto"/>
        <w:right w:val="none" w:sz="0" w:space="0" w:color="auto"/>
      </w:divBdr>
      <w:divsChild>
        <w:div w:id="1239751778">
          <w:marLeft w:val="0"/>
          <w:marRight w:val="0"/>
          <w:marTop w:val="0"/>
          <w:marBottom w:val="0"/>
          <w:divBdr>
            <w:top w:val="none" w:sz="0" w:space="0" w:color="auto"/>
            <w:left w:val="none" w:sz="0" w:space="0" w:color="auto"/>
            <w:bottom w:val="none" w:sz="0" w:space="0" w:color="auto"/>
            <w:right w:val="none" w:sz="0" w:space="0" w:color="auto"/>
          </w:divBdr>
          <w:divsChild>
            <w:div w:id="801994745">
              <w:marLeft w:val="0"/>
              <w:marRight w:val="0"/>
              <w:marTop w:val="0"/>
              <w:marBottom w:val="0"/>
              <w:divBdr>
                <w:top w:val="none" w:sz="0" w:space="0" w:color="auto"/>
                <w:left w:val="none" w:sz="0" w:space="0" w:color="auto"/>
                <w:bottom w:val="none" w:sz="0" w:space="0" w:color="auto"/>
                <w:right w:val="none" w:sz="0" w:space="0" w:color="auto"/>
              </w:divBdr>
              <w:divsChild>
                <w:div w:id="2856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8252">
      <w:bodyDiv w:val="1"/>
      <w:marLeft w:val="0"/>
      <w:marRight w:val="0"/>
      <w:marTop w:val="0"/>
      <w:marBottom w:val="0"/>
      <w:divBdr>
        <w:top w:val="none" w:sz="0" w:space="0" w:color="auto"/>
        <w:left w:val="none" w:sz="0" w:space="0" w:color="auto"/>
        <w:bottom w:val="none" w:sz="0" w:space="0" w:color="auto"/>
        <w:right w:val="none" w:sz="0" w:space="0" w:color="auto"/>
      </w:divBdr>
      <w:divsChild>
        <w:div w:id="39330525">
          <w:marLeft w:val="0"/>
          <w:marRight w:val="0"/>
          <w:marTop w:val="0"/>
          <w:marBottom w:val="180"/>
          <w:divBdr>
            <w:top w:val="single" w:sz="18" w:space="0" w:color="FF3300"/>
            <w:left w:val="none" w:sz="0" w:space="0" w:color="auto"/>
            <w:bottom w:val="none" w:sz="0" w:space="0" w:color="auto"/>
            <w:right w:val="none" w:sz="0" w:space="0" w:color="auto"/>
          </w:divBdr>
          <w:divsChild>
            <w:div w:id="888348144">
              <w:marLeft w:val="0"/>
              <w:marRight w:val="0"/>
              <w:marTop w:val="0"/>
              <w:marBottom w:val="0"/>
              <w:divBdr>
                <w:top w:val="none" w:sz="0" w:space="0" w:color="auto"/>
                <w:left w:val="none" w:sz="0" w:space="0" w:color="auto"/>
                <w:bottom w:val="none" w:sz="0" w:space="0" w:color="auto"/>
                <w:right w:val="none" w:sz="0" w:space="0" w:color="auto"/>
              </w:divBdr>
              <w:divsChild>
                <w:div w:id="156118144">
                  <w:marLeft w:val="0"/>
                  <w:marRight w:val="-5040"/>
                  <w:marTop w:val="0"/>
                  <w:marBottom w:val="0"/>
                  <w:divBdr>
                    <w:top w:val="none" w:sz="0" w:space="0" w:color="auto"/>
                    <w:left w:val="none" w:sz="0" w:space="0" w:color="auto"/>
                    <w:bottom w:val="none" w:sz="0" w:space="0" w:color="auto"/>
                    <w:right w:val="none" w:sz="0" w:space="0" w:color="auto"/>
                  </w:divBdr>
                  <w:divsChild>
                    <w:div w:id="15106407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143108649">
      <w:bodyDiv w:val="1"/>
      <w:marLeft w:val="0"/>
      <w:marRight w:val="0"/>
      <w:marTop w:val="0"/>
      <w:marBottom w:val="0"/>
      <w:divBdr>
        <w:top w:val="none" w:sz="0" w:space="0" w:color="auto"/>
        <w:left w:val="none" w:sz="0" w:space="0" w:color="auto"/>
        <w:bottom w:val="none" w:sz="0" w:space="0" w:color="auto"/>
        <w:right w:val="none" w:sz="0" w:space="0" w:color="auto"/>
      </w:divBdr>
      <w:divsChild>
        <w:div w:id="1070469111">
          <w:marLeft w:val="0"/>
          <w:marRight w:val="0"/>
          <w:marTop w:val="0"/>
          <w:marBottom w:val="180"/>
          <w:divBdr>
            <w:top w:val="single" w:sz="18" w:space="0" w:color="FF3300"/>
            <w:left w:val="none" w:sz="0" w:space="0" w:color="auto"/>
            <w:bottom w:val="none" w:sz="0" w:space="0" w:color="auto"/>
            <w:right w:val="none" w:sz="0" w:space="0" w:color="auto"/>
          </w:divBdr>
          <w:divsChild>
            <w:div w:id="703949279">
              <w:marLeft w:val="0"/>
              <w:marRight w:val="0"/>
              <w:marTop w:val="0"/>
              <w:marBottom w:val="0"/>
              <w:divBdr>
                <w:top w:val="none" w:sz="0" w:space="0" w:color="auto"/>
                <w:left w:val="none" w:sz="0" w:space="0" w:color="auto"/>
                <w:bottom w:val="none" w:sz="0" w:space="0" w:color="auto"/>
                <w:right w:val="none" w:sz="0" w:space="0" w:color="auto"/>
              </w:divBdr>
              <w:divsChild>
                <w:div w:id="518393044">
                  <w:marLeft w:val="0"/>
                  <w:marRight w:val="-5040"/>
                  <w:marTop w:val="0"/>
                  <w:marBottom w:val="0"/>
                  <w:divBdr>
                    <w:top w:val="none" w:sz="0" w:space="0" w:color="auto"/>
                    <w:left w:val="none" w:sz="0" w:space="0" w:color="auto"/>
                    <w:bottom w:val="none" w:sz="0" w:space="0" w:color="auto"/>
                    <w:right w:val="none" w:sz="0" w:space="0" w:color="auto"/>
                  </w:divBdr>
                  <w:divsChild>
                    <w:div w:id="4078493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ktoppub.about.com/od/glossary/g/head.htm" TargetMode="External"/><Relationship Id="rId13" Type="http://schemas.openxmlformats.org/officeDocument/2006/relationships/hyperlink" Target="http://desktoppub.about.com/od/glossary/g/Point.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sktoppub.about.com/library/glossary/bldef-deck.htm" TargetMode="External"/><Relationship Id="rId12" Type="http://schemas.openxmlformats.org/officeDocument/2006/relationships/hyperlink" Target="http://desktoppub.about.com/od/glossary/g/baseline.htm" TargetMode="External"/><Relationship Id="rId17" Type="http://schemas.openxmlformats.org/officeDocument/2006/relationships/hyperlink" Target="http://desktoppub.about.com/cs/intermediate/a/bylines.htm" TargetMode="External"/><Relationship Id="rId2" Type="http://schemas.openxmlformats.org/officeDocument/2006/relationships/styles" Target="styles.xml"/><Relationship Id="rId16" Type="http://schemas.openxmlformats.org/officeDocument/2006/relationships/hyperlink" Target="http://desktoppub.about.com/library/glossary/bldef-masthead.htm" TargetMode="External"/><Relationship Id="rId1" Type="http://schemas.openxmlformats.org/officeDocument/2006/relationships/numbering" Target="numbering.xml"/><Relationship Id="rId6" Type="http://schemas.openxmlformats.org/officeDocument/2006/relationships/hyperlink" Target="http://desktoppub.about.com/library/glossary/bldef-kicker.htm" TargetMode="External"/><Relationship Id="rId11" Type="http://schemas.openxmlformats.org/officeDocument/2006/relationships/hyperlink" Target="http://desktoppub.about.com/od/glossary/g/bullet.htm" TargetMode="External"/><Relationship Id="rId5" Type="http://schemas.openxmlformats.org/officeDocument/2006/relationships/webSettings" Target="webSettings.xml"/><Relationship Id="rId15" Type="http://schemas.openxmlformats.org/officeDocument/2006/relationships/hyperlink" Target="http://desktoppub.about.com/od/glossary/g/Signature.htm" TargetMode="External"/><Relationship Id="rId10" Type="http://schemas.openxmlformats.org/officeDocument/2006/relationships/hyperlink" Target="http://desktoppub.about.com/cs/finetypography/ht/line_length.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sktoppub.about.com/cs/pagelayout/g/balloon.htm" TargetMode="External"/><Relationship Id="rId14" Type="http://schemas.openxmlformats.org/officeDocument/2006/relationships/hyperlink" Target="http://desktoppub.about.com/od/layout/qt/navigatio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Bassok</dc:creator>
  <cp:lastModifiedBy>Veronika Bassok</cp:lastModifiedBy>
  <cp:revision>4</cp:revision>
  <dcterms:created xsi:type="dcterms:W3CDTF">2013-10-21T07:00:00Z</dcterms:created>
  <dcterms:modified xsi:type="dcterms:W3CDTF">2014-06-21T16:54:00Z</dcterms:modified>
</cp:coreProperties>
</file>