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9B" w:rsidRDefault="0063269B" w:rsidP="005F3295">
      <w:pPr>
        <w:pStyle w:val="1"/>
        <w:widowControl w:val="0"/>
        <w:spacing w:before="0" w:beforeAutospacing="0" w:after="0" w:afterAutospacing="0" w:line="360" w:lineRule="auto"/>
        <w:contextualSpacing/>
        <w:rPr>
          <w:b w:val="0"/>
          <w:sz w:val="28"/>
          <w:szCs w:val="28"/>
          <w:lang w:val="uk-UA"/>
        </w:rPr>
      </w:pPr>
      <w:r w:rsidRPr="005B36F1">
        <w:rPr>
          <w:b w:val="0"/>
          <w:sz w:val="28"/>
          <w:szCs w:val="28"/>
          <w:lang w:val="uk-UA"/>
        </w:rPr>
        <w:t>УДК 342.9</w:t>
      </w:r>
      <w:r w:rsidR="007251E9">
        <w:rPr>
          <w:b w:val="0"/>
          <w:sz w:val="28"/>
          <w:szCs w:val="28"/>
          <w:lang w:val="uk-UA"/>
        </w:rPr>
        <w:t>.(032)</w:t>
      </w:r>
    </w:p>
    <w:p w:rsidR="0063269B" w:rsidRPr="0063269B" w:rsidRDefault="0063269B" w:rsidP="005F3295">
      <w:pPr>
        <w:pStyle w:val="1"/>
        <w:widowControl w:val="0"/>
        <w:spacing w:before="0" w:beforeAutospacing="0" w:after="0" w:afterAutospacing="0" w:line="360" w:lineRule="auto"/>
        <w:contextualSpacing/>
        <w:jc w:val="right"/>
        <w:rPr>
          <w:sz w:val="28"/>
          <w:szCs w:val="28"/>
          <w:lang w:val="uk-UA"/>
        </w:rPr>
      </w:pPr>
      <w:r w:rsidRPr="0063269B">
        <w:rPr>
          <w:sz w:val="28"/>
          <w:szCs w:val="28"/>
        </w:rPr>
        <w:t>Коваль А</w:t>
      </w:r>
      <w:r w:rsidRPr="0063269B">
        <w:rPr>
          <w:sz w:val="28"/>
          <w:szCs w:val="28"/>
          <w:lang w:val="uk-UA"/>
        </w:rPr>
        <w:t>.М</w:t>
      </w:r>
      <w:r w:rsidR="005F3295">
        <w:rPr>
          <w:sz w:val="28"/>
          <w:szCs w:val="28"/>
          <w:lang w:val="uk-UA"/>
        </w:rPr>
        <w:t>.,</w:t>
      </w:r>
      <w:r w:rsidR="00227CAE">
        <w:rPr>
          <w:sz w:val="28"/>
          <w:szCs w:val="28"/>
          <w:lang w:val="uk-UA"/>
        </w:rPr>
        <w:t xml:space="preserve"> </w:t>
      </w:r>
      <w:r w:rsidR="00227CAE" w:rsidRPr="00227CAE">
        <w:rPr>
          <w:b w:val="0"/>
          <w:sz w:val="28"/>
          <w:szCs w:val="28"/>
          <w:lang w:val="uk-UA"/>
        </w:rPr>
        <w:t>старший викладач,</w:t>
      </w:r>
    </w:p>
    <w:p w:rsidR="0063269B" w:rsidRPr="00AF58B3" w:rsidRDefault="0063269B" w:rsidP="005F3295">
      <w:pPr>
        <w:widowControl w:val="0"/>
        <w:spacing w:after="0" w:line="360" w:lineRule="auto"/>
        <w:ind w:left="2552"/>
        <w:contextualSpacing/>
        <w:jc w:val="right"/>
      </w:pPr>
      <w:r w:rsidRPr="009E634D">
        <w:rPr>
          <w:rFonts w:ascii="Times New Roman" w:hAnsi="Times New Roman" w:cs="Times New Roman"/>
          <w:sz w:val="28"/>
          <w:szCs w:val="28"/>
          <w:lang w:val="uk-UA"/>
        </w:rPr>
        <w:t>Університет економіки</w:t>
      </w:r>
      <w:r w:rsidRPr="0063269B">
        <w:rPr>
          <w:rFonts w:ascii="Times New Roman" w:hAnsi="Times New Roman" w:cs="Times New Roman"/>
          <w:sz w:val="28"/>
          <w:szCs w:val="28"/>
        </w:rPr>
        <w:t xml:space="preserve"> та права</w:t>
      </w:r>
      <w:r w:rsidR="009E6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269B">
        <w:rPr>
          <w:rFonts w:ascii="Times New Roman" w:hAnsi="Times New Roman" w:cs="Times New Roman"/>
          <w:sz w:val="28"/>
          <w:szCs w:val="28"/>
        </w:rPr>
        <w:t>"КРОК",</w:t>
      </w:r>
      <w:r w:rsidR="005F3295">
        <w:rPr>
          <w:rFonts w:ascii="Times New Roman" w:hAnsi="Times New Roman" w:cs="Times New Roman"/>
          <w:sz w:val="28"/>
          <w:szCs w:val="28"/>
        </w:rPr>
        <w:t xml:space="preserve"> </w:t>
      </w:r>
      <w:r w:rsidRPr="0063269B">
        <w:rPr>
          <w:rFonts w:ascii="Times New Roman" w:hAnsi="Times New Roman" w:cs="Times New Roman"/>
          <w:sz w:val="28"/>
          <w:szCs w:val="28"/>
        </w:rPr>
        <w:t xml:space="preserve"> м. Київ, Украї</w:t>
      </w:r>
      <w:proofErr w:type="gramStart"/>
      <w:r w:rsidRPr="0063269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3269B" w:rsidRPr="005F3295" w:rsidRDefault="0063269B" w:rsidP="005F3295">
      <w:pPr>
        <w:widowControl w:val="0"/>
        <w:tabs>
          <w:tab w:val="left" w:pos="9214"/>
        </w:tabs>
        <w:spacing w:after="0" w:line="36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295">
        <w:rPr>
          <w:rFonts w:ascii="Times New Roman" w:hAnsi="Times New Roman" w:cs="Times New Roman"/>
          <w:b/>
          <w:sz w:val="28"/>
          <w:szCs w:val="28"/>
        </w:rPr>
        <w:t>"МЕДИЧНА ДОПОМОГА" І "МЕДИЧНА ПОСЛУГА": ПИТАННЯ НОРМАТИВНОЇ ФІКСАЦІЇ</w:t>
      </w:r>
    </w:p>
    <w:p w:rsidR="0063269B" w:rsidRPr="0063269B" w:rsidRDefault="0063269B" w:rsidP="005F3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69B">
        <w:rPr>
          <w:rFonts w:ascii="Times New Roman" w:hAnsi="Times New Roman" w:cs="Times New Roman"/>
          <w:sz w:val="28"/>
          <w:szCs w:val="28"/>
        </w:rPr>
        <w:t xml:space="preserve">Конкретизуючи конституційні положення Основи законодавства України про охорону здоров'я у статті 6 закріплюють, що </w:t>
      </w:r>
      <w:r w:rsidRPr="0063269B">
        <w:rPr>
          <w:rFonts w:ascii="Times New Roman" w:hAnsi="Times New Roman" w:cs="Times New Roman"/>
          <w:iCs/>
          <w:sz w:val="28"/>
          <w:szCs w:val="28"/>
        </w:rPr>
        <w:t>кожний громадянин України має право на охорону здоров'я, а це передбачає:</w:t>
      </w:r>
      <w:r w:rsidRPr="0063269B">
        <w:rPr>
          <w:rFonts w:ascii="Times New Roman" w:hAnsi="Times New Roman" w:cs="Times New Roman"/>
          <w:sz w:val="28"/>
          <w:szCs w:val="28"/>
        </w:rPr>
        <w:t xml:space="preserve"> а) проведення медичного ог</w:t>
      </w:r>
      <w:r w:rsidRPr="0063269B">
        <w:rPr>
          <w:rFonts w:ascii="Times New Roman" w:hAnsi="Times New Roman" w:cs="Times New Roman"/>
          <w:sz w:val="28"/>
          <w:szCs w:val="28"/>
        </w:rPr>
        <w:softHyphen/>
        <w:t>ляду та соціальне обслуговування і забезпечення, які є необхідним для підтримання здоров'я людини, а також створення безпечних і здорових умови праці, навчання, побуту та відпочинку; б) підтримання безпечних для життя і здоров'я навколишнього природного середо</w:t>
      </w:r>
      <w:r w:rsidRPr="0063269B">
        <w:rPr>
          <w:rFonts w:ascii="Times New Roman" w:hAnsi="Times New Roman" w:cs="Times New Roman"/>
          <w:sz w:val="28"/>
          <w:szCs w:val="28"/>
        </w:rPr>
        <w:softHyphen/>
        <w:t>вище, та санітарно-епідемічне благополуччя території і населеного пункту, де проживає людина; в) надання достовірної та своєчасної інформації про стан її здоров'я і здоров'я населення в цілому, включаючи існуючі і можливі фактори ризику та їх ступінь; надання кваліфікованої медико-санітарної допомоги, включаючи вільний вибір лікаря і закладу охорони здоров'я; г) правовий захист від будь-яких незаконних форм дискримінації, пов'язаних із станом здоров'я; д) оскарження неправомір</w:t>
      </w:r>
      <w:r w:rsidRPr="0063269B">
        <w:rPr>
          <w:rFonts w:ascii="Times New Roman" w:hAnsi="Times New Roman" w:cs="Times New Roman"/>
          <w:sz w:val="28"/>
          <w:szCs w:val="28"/>
        </w:rPr>
        <w:softHyphen/>
        <w:t xml:space="preserve">них рішень і дій працівників, закладів та </w:t>
      </w:r>
      <w:proofErr w:type="spellStart"/>
      <w:r w:rsidRPr="0063269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32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69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32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69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6326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269B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632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69B">
        <w:rPr>
          <w:rFonts w:ascii="Times New Roman" w:hAnsi="Times New Roman" w:cs="Times New Roman"/>
          <w:sz w:val="28"/>
          <w:szCs w:val="28"/>
        </w:rPr>
        <w:t>заподіяної</w:t>
      </w:r>
      <w:proofErr w:type="spellEnd"/>
      <w:r w:rsidRPr="0063269B">
        <w:rPr>
          <w:rFonts w:ascii="Times New Roman" w:hAnsi="Times New Roman" w:cs="Times New Roman"/>
          <w:sz w:val="28"/>
          <w:szCs w:val="28"/>
        </w:rPr>
        <w:t xml:space="preserve"> здоров'ю шкоди та інші права. </w:t>
      </w:r>
    </w:p>
    <w:p w:rsidR="0063269B" w:rsidRPr="0063269B" w:rsidRDefault="0063269B" w:rsidP="005F3295">
      <w:pPr>
        <w:pStyle w:val="HTML"/>
        <w:widowControl w:val="0"/>
        <w:ind w:left="57" w:firstLine="510"/>
        <w:contextualSpacing/>
        <w:rPr>
          <w:rFonts w:ascii="Times New Roman" w:hAnsi="Times New Roman" w:cs="Times New Roman"/>
          <w:lang w:val="uk-UA"/>
        </w:rPr>
      </w:pPr>
      <w:r w:rsidRPr="0063269B">
        <w:rPr>
          <w:rFonts w:ascii="Times New Roman" w:hAnsi="Times New Roman" w:cs="Times New Roman"/>
          <w:lang w:val="uk-UA"/>
        </w:rPr>
        <w:t>В Конституції України не розкривається зміст поняття "медична допомога". Відсутнє його визначення також і в Законі України "Основи законодавства України про охорону здоров'я" та інших нормативно - правових актах, які регулюють відносини у сфері медичного забезпечення особистості.</w:t>
      </w:r>
    </w:p>
    <w:p w:rsidR="0063269B" w:rsidRDefault="0063269B" w:rsidP="005F3295">
      <w:pPr>
        <w:pStyle w:val="HTML"/>
        <w:widowControl w:val="0"/>
        <w:ind w:left="57" w:firstLine="510"/>
        <w:contextualSpacing/>
        <w:rPr>
          <w:rFonts w:ascii="Times New Roman" w:hAnsi="Times New Roman" w:cs="Times New Roman"/>
          <w:lang w:val="uk-UA"/>
        </w:rPr>
      </w:pPr>
      <w:r w:rsidRPr="0063269B">
        <w:rPr>
          <w:rFonts w:ascii="Times New Roman" w:hAnsi="Times New Roman" w:cs="Times New Roman"/>
          <w:lang w:val="uk-UA"/>
        </w:rPr>
        <w:t>В той же час в наукових джерелах по медицині під поняттям "медична допомога" охоплюються комплекс заходів лікувального, діагностичного, профілактичного, реабілітаційного характеру, що здійснюються при захворюваннях, травмах, пологах, а також в це поняття включається медичний огляд та деякі інші види медичних робіт</w:t>
      </w:r>
      <w:r w:rsidRPr="00937377">
        <w:rPr>
          <w:rFonts w:ascii="Times New Roman" w:hAnsi="Times New Roman" w:cs="Times New Roman"/>
          <w:lang w:val="uk-UA"/>
        </w:rPr>
        <w:t>[</w:t>
      </w:r>
      <w:r w:rsidR="005F3295">
        <w:rPr>
          <w:rFonts w:ascii="Times New Roman" w:hAnsi="Times New Roman" w:cs="Times New Roman"/>
          <w:lang w:val="uk-UA"/>
        </w:rPr>
        <w:t>1</w:t>
      </w:r>
      <w:r w:rsidRPr="00937377">
        <w:rPr>
          <w:rFonts w:ascii="Times New Roman" w:hAnsi="Times New Roman" w:cs="Times New Roman"/>
          <w:lang w:val="uk-UA"/>
        </w:rPr>
        <w:t>]</w:t>
      </w:r>
      <w:r>
        <w:rPr>
          <w:rFonts w:ascii="Times New Roman" w:hAnsi="Times New Roman" w:cs="Times New Roman"/>
          <w:lang w:val="uk-UA"/>
        </w:rPr>
        <w:t xml:space="preserve">. </w:t>
      </w:r>
    </w:p>
    <w:p w:rsidR="0063269B" w:rsidRPr="0063269B" w:rsidRDefault="0063269B" w:rsidP="005F3295">
      <w:pPr>
        <w:pStyle w:val="HTML"/>
        <w:widowControl w:val="0"/>
        <w:ind w:left="57" w:firstLine="510"/>
        <w:contextualSpacing/>
        <w:rPr>
          <w:rFonts w:ascii="Times New Roman" w:hAnsi="Times New Roman" w:cs="Times New Roman"/>
          <w:b/>
          <w:lang w:val="uk-UA"/>
        </w:rPr>
      </w:pPr>
      <w:r w:rsidRPr="0063269B">
        <w:rPr>
          <w:rFonts w:ascii="Times New Roman" w:hAnsi="Times New Roman" w:cs="Times New Roman"/>
          <w:lang w:val="uk-UA"/>
        </w:rPr>
        <w:t xml:space="preserve">В водночас зміст поняття "медична допомога" та близького до нього поняття "медична послуга" до цього часу залишається не визначеним. Вони, зокрема </w:t>
      </w:r>
      <w:r w:rsidRPr="0063269B">
        <w:rPr>
          <w:rFonts w:ascii="Times New Roman" w:hAnsi="Times New Roman" w:cs="Times New Roman"/>
          <w:lang w:val="uk-UA"/>
        </w:rPr>
        <w:lastRenderedPageBreak/>
        <w:t>відсутні і у постанові Кабінету Міністрів України "Про затвердження переліку платних послуг, які надаються в державних закладах охорони здоров'я та вищих медичних закладах освіти"</w:t>
      </w:r>
      <w:r w:rsidRPr="00937377">
        <w:rPr>
          <w:rFonts w:ascii="Times New Roman" w:hAnsi="Times New Roman" w:cs="Times New Roman"/>
          <w:lang w:val="uk-UA"/>
        </w:rPr>
        <w:t>[</w:t>
      </w:r>
      <w:r>
        <w:rPr>
          <w:rFonts w:ascii="Times New Roman" w:hAnsi="Times New Roman" w:cs="Times New Roman"/>
          <w:lang w:val="uk-UA"/>
        </w:rPr>
        <w:t>2</w:t>
      </w:r>
      <w:r w:rsidRPr="00937377">
        <w:rPr>
          <w:rFonts w:ascii="Times New Roman" w:hAnsi="Times New Roman" w:cs="Times New Roman"/>
          <w:lang w:val="uk-UA"/>
        </w:rPr>
        <w:t>]</w:t>
      </w:r>
      <w:r>
        <w:rPr>
          <w:rFonts w:ascii="Times New Roman" w:hAnsi="Times New Roman" w:cs="Times New Roman"/>
          <w:lang w:val="uk-UA"/>
        </w:rPr>
        <w:t xml:space="preserve"> </w:t>
      </w:r>
      <w:r w:rsidRPr="0063269B">
        <w:rPr>
          <w:rFonts w:ascii="Times New Roman" w:hAnsi="Times New Roman" w:cs="Times New Roman"/>
          <w:lang w:val="uk-UA"/>
        </w:rPr>
        <w:t>про що йдеться в рішенні Конституційного Суду України</w:t>
      </w:r>
      <w:r w:rsidRPr="00937377">
        <w:rPr>
          <w:rFonts w:ascii="Times New Roman" w:hAnsi="Times New Roman" w:cs="Times New Roman"/>
          <w:lang w:val="uk-UA"/>
        </w:rPr>
        <w:t>[</w:t>
      </w:r>
      <w:r>
        <w:rPr>
          <w:rFonts w:ascii="Times New Roman" w:hAnsi="Times New Roman" w:cs="Times New Roman"/>
          <w:lang w:val="uk-UA"/>
        </w:rPr>
        <w:t>3</w:t>
      </w:r>
      <w:r w:rsidRPr="00937377">
        <w:rPr>
          <w:rFonts w:ascii="Times New Roman" w:hAnsi="Times New Roman" w:cs="Times New Roman"/>
          <w:lang w:val="uk-UA"/>
        </w:rPr>
        <w:t>]</w:t>
      </w:r>
      <w:r>
        <w:rPr>
          <w:rFonts w:ascii="Times New Roman" w:hAnsi="Times New Roman" w:cs="Times New Roman"/>
          <w:lang w:val="uk-UA"/>
        </w:rPr>
        <w:t>.</w:t>
      </w:r>
      <w:r w:rsidRPr="0063269B">
        <w:rPr>
          <w:rFonts w:ascii="Times New Roman" w:hAnsi="Times New Roman" w:cs="Times New Roman"/>
          <w:lang w:val="uk-UA"/>
        </w:rPr>
        <w:t xml:space="preserve"> </w:t>
      </w:r>
    </w:p>
    <w:p w:rsidR="0063269B" w:rsidRPr="0063269B" w:rsidRDefault="0063269B" w:rsidP="005F3295">
      <w:pPr>
        <w:pStyle w:val="HTML"/>
        <w:widowControl w:val="0"/>
        <w:ind w:left="57" w:firstLine="510"/>
        <w:contextualSpacing/>
        <w:rPr>
          <w:rFonts w:ascii="Times New Roman" w:hAnsi="Times New Roman" w:cs="Times New Roman"/>
          <w:lang w:val="uk-UA"/>
        </w:rPr>
      </w:pPr>
      <w:r w:rsidRPr="0063269B">
        <w:rPr>
          <w:rFonts w:ascii="Times New Roman" w:hAnsi="Times New Roman" w:cs="Times New Roman"/>
          <w:lang w:val="uk-UA"/>
        </w:rPr>
        <w:t xml:space="preserve">Поряд з цім потребує розробки і правовий механізм пов’язаний з наданням медичної допомоги та отриманням медичних послуг.  Працюючи над удосконаленням регулювання суспільних відносин у сфері охорони здоров’я за допомогою права слід виникненні прогалини надолужити шляхом внесення змін чи доповнень в нині діючи нормативно – правові акти, як – то Основи законодавства України про охорону здоров’я та інші законодавчі акти, так і шляхом прийняття нових нормативно - правових актів, як це пропонують окремі народні депутати та представники робочих груп по підготовці проектів законодавчих актів, зокрема, наприклад, такого проекту як, наприклад, Закон України "Про правові основи біоетики і гарантії її забезпечення", де вказані поняття трактуються наступним чином:  </w:t>
      </w:r>
      <w:r w:rsidRPr="0063269B">
        <w:rPr>
          <w:rFonts w:ascii="Times New Roman" w:hAnsi="Times New Roman" w:cs="Times New Roman"/>
          <w:bCs/>
          <w:lang w:val="uk-UA" w:eastAsia="uk-UA"/>
        </w:rPr>
        <w:t>медична допомога</w:t>
      </w:r>
      <w:r w:rsidRPr="0063269B">
        <w:rPr>
          <w:rFonts w:ascii="Times New Roman" w:hAnsi="Times New Roman" w:cs="Times New Roman"/>
          <w:b/>
          <w:bCs/>
          <w:lang w:val="uk-UA" w:eastAsia="uk-UA"/>
        </w:rPr>
        <w:t xml:space="preserve"> </w:t>
      </w:r>
      <w:r w:rsidRPr="0063269B">
        <w:rPr>
          <w:rFonts w:ascii="Times New Roman" w:hAnsi="Times New Roman" w:cs="Times New Roman"/>
          <w:lang w:val="uk-UA" w:eastAsia="uk-UA"/>
        </w:rPr>
        <w:t>- це лікарські, сестринські або пов'язані з ними послуги, що надаються лікувально-профілактичними установами і виробниками медичних послуг</w:t>
      </w:r>
      <w:r w:rsidRPr="0063269B">
        <w:rPr>
          <w:rFonts w:ascii="Times New Roman" w:hAnsi="Times New Roman" w:cs="Times New Roman"/>
          <w:lang w:val="uk-UA"/>
        </w:rPr>
        <w:t>;  медична послуга - це безпосереднє проведення оглядів, консультацій, операцій, маніпуляцій, процедур, досліджень і догляду за пацієнтом.</w:t>
      </w:r>
    </w:p>
    <w:p w:rsidR="0063269B" w:rsidRPr="00227CAE" w:rsidRDefault="0063269B" w:rsidP="005F3295">
      <w:pPr>
        <w:widowControl w:val="0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firstLine="51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C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Запропонований робочою групою фахівців у сфері медицини і права проект Закону України "Про правові засади біоетики", в розробці якого безпосереднє приймала участь і автор,</w:t>
      </w:r>
      <w:r w:rsidRPr="00227CAE">
        <w:rPr>
          <w:rFonts w:ascii="Times New Roman" w:hAnsi="Times New Roman" w:cs="Times New Roman"/>
          <w:sz w:val="28"/>
          <w:szCs w:val="28"/>
          <w:lang w:val="uk-UA"/>
        </w:rPr>
        <w:t xml:space="preserve"> вказані поняття трактує в таких редакціях: </w:t>
      </w:r>
      <w:r w:rsidRPr="00227CAE">
        <w:rPr>
          <w:rFonts w:ascii="Times New Roman" w:hAnsi="Times New Roman" w:cs="Times New Roman"/>
          <w:bCs/>
          <w:sz w:val="28"/>
          <w:szCs w:val="28"/>
          <w:lang w:val="uk-UA" w:eastAsia="uk-UA"/>
        </w:rPr>
        <w:t>медична допомога</w:t>
      </w:r>
      <w:r w:rsidRPr="00227CA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227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227CAE">
        <w:rPr>
          <w:rFonts w:ascii="Times New Roman" w:hAnsi="Times New Roman" w:cs="Times New Roman"/>
          <w:sz w:val="28"/>
          <w:szCs w:val="28"/>
          <w:lang w:val="uk-UA"/>
        </w:rPr>
        <w:t>це вид діяльності, що включає комплекс заходів, спрямованих на оздоровлення та лікування пацієнтів у стані, що на момент її надання не загрожує життю, здоров'ю і працездатності людини, та здійснюється професійно підготовленими працівниками, які мають на це право відповідно до законодавства</w:t>
      </w:r>
      <w:r w:rsidRPr="00227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; </w:t>
      </w:r>
      <w:r w:rsidRPr="00227CAE">
        <w:rPr>
          <w:rFonts w:ascii="Times New Roman" w:hAnsi="Times New Roman" w:cs="Times New Roman"/>
          <w:bCs/>
          <w:sz w:val="28"/>
          <w:szCs w:val="28"/>
          <w:lang w:val="uk-UA"/>
        </w:rPr>
        <w:t>медична послуга</w:t>
      </w:r>
      <w:r w:rsidRPr="00227CAE">
        <w:rPr>
          <w:rFonts w:ascii="Times New Roman" w:hAnsi="Times New Roman" w:cs="Times New Roman"/>
          <w:sz w:val="28"/>
          <w:szCs w:val="28"/>
          <w:lang w:val="uk-UA"/>
        </w:rPr>
        <w:t xml:space="preserve"> - це безпосереднє проведення оглядів, консультацій, операцій, маніпуляцій, процедур, досліджень і догляду за пацієнтом .</w:t>
      </w:r>
    </w:p>
    <w:p w:rsidR="0063269B" w:rsidRPr="00227CAE" w:rsidRDefault="0063269B" w:rsidP="005F3295">
      <w:pPr>
        <w:widowControl w:val="0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firstLine="51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CAE">
        <w:rPr>
          <w:rFonts w:ascii="Times New Roman" w:hAnsi="Times New Roman" w:cs="Times New Roman"/>
          <w:sz w:val="28"/>
          <w:szCs w:val="28"/>
          <w:lang w:val="uk-UA"/>
        </w:rPr>
        <w:t>На нашу думку медична послуга</w:t>
      </w:r>
      <w:r w:rsidRPr="00227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7CAE">
        <w:rPr>
          <w:rFonts w:ascii="Times New Roman" w:hAnsi="Times New Roman" w:cs="Times New Roman"/>
          <w:sz w:val="28"/>
          <w:szCs w:val="28"/>
          <w:lang w:val="uk-UA"/>
        </w:rPr>
        <w:t xml:space="preserve">також повинна поділятися на два різновиди: 1) </w:t>
      </w:r>
      <w:r w:rsidRPr="00227C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безоп</w:t>
      </w:r>
      <w:r w:rsidRPr="00227CAE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латна</w:t>
      </w:r>
      <w:r w:rsidRPr="00227CAE">
        <w:rPr>
          <w:rFonts w:ascii="Times New Roman" w:hAnsi="Times New Roman" w:cs="Times New Roman"/>
          <w:sz w:val="28"/>
          <w:szCs w:val="28"/>
          <w:lang w:val="uk-UA"/>
        </w:rPr>
        <w:t xml:space="preserve"> медична послуга - це така послуга, яка надається пацієнту </w:t>
      </w:r>
      <w:r w:rsidRPr="00227CAE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затверджених міжнародно – правових і національних стандартів у сфері охорони здоров’я</w:t>
      </w:r>
      <w:r w:rsidRPr="00227CAE">
        <w:rPr>
          <w:rFonts w:ascii="Times New Roman" w:hAnsi="Times New Roman" w:cs="Times New Roman"/>
          <w:color w:val="000000"/>
          <w:sz w:val="28"/>
          <w:szCs w:val="28"/>
          <w:lang w:val="uk-UA"/>
        </w:rPr>
        <w:t>; 2) о</w:t>
      </w:r>
      <w:r w:rsidRPr="00227CAE">
        <w:rPr>
          <w:rFonts w:ascii="Times New Roman" w:hAnsi="Times New Roman" w:cs="Times New Roman"/>
          <w:sz w:val="28"/>
          <w:szCs w:val="28"/>
          <w:lang w:val="uk-UA"/>
        </w:rPr>
        <w:t xml:space="preserve">платна медична послуга (сервісна, або альтернативна безоплатній медичній послузі) - це послуга, що забезпечує додаткові комфортні побутові умови під час перебування пацієнта в медичній установі, при проведені досліджень, консультацій, лікування, профілактики захворювань тощо. </w:t>
      </w:r>
    </w:p>
    <w:p w:rsidR="0063269B" w:rsidRPr="00346ACB" w:rsidRDefault="0063269B" w:rsidP="005F329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</w:pPr>
      <w:bookmarkStart w:id="0" w:name="_GoBack"/>
      <w:r w:rsidRPr="00346ACB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Література</w:t>
      </w:r>
    </w:p>
    <w:bookmarkEnd w:id="0"/>
    <w:p w:rsidR="0063269B" w:rsidRPr="0063269B" w:rsidRDefault="0063269B" w:rsidP="005F3295">
      <w:pPr>
        <w:widowControl w:val="0"/>
        <w:spacing w:after="0" w:line="360" w:lineRule="auto"/>
        <w:ind w:firstLine="397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3269B">
        <w:rPr>
          <w:rFonts w:ascii="Times New Roman" w:hAnsi="Times New Roman" w:cs="Times New Roman"/>
          <w:sz w:val="28"/>
          <w:szCs w:val="28"/>
        </w:rPr>
        <w:t xml:space="preserve">1.Болотина Н.Б. Право </w:t>
      </w:r>
      <w:proofErr w:type="spellStart"/>
      <w:r w:rsidRPr="0063269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632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69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32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69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326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269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326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269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63269B">
        <w:rPr>
          <w:rFonts w:ascii="Times New Roman" w:hAnsi="Times New Roman" w:cs="Times New Roman"/>
          <w:sz w:val="28"/>
          <w:szCs w:val="28"/>
        </w:rPr>
        <w:t>. / Н.Б. Болотина – К.: Знання, 2005. – 615 с.</w:t>
      </w:r>
    </w:p>
    <w:p w:rsidR="0063269B" w:rsidRPr="0063269B" w:rsidRDefault="0063269B" w:rsidP="005F3295">
      <w:pPr>
        <w:widowControl w:val="0"/>
        <w:spacing w:after="0" w:line="360" w:lineRule="auto"/>
        <w:ind w:firstLine="397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3269B">
        <w:rPr>
          <w:rFonts w:ascii="Times New Roman" w:hAnsi="Times New Roman" w:cs="Times New Roman"/>
          <w:sz w:val="28"/>
          <w:szCs w:val="28"/>
        </w:rPr>
        <w:t xml:space="preserve">2.Про затвердження переліку платних послуг, які надаються в державних закладах охорони здоров'я та вищих медичних закладах освіти. Постанова КМУ за № 449 від 12. 05. 1997р. // Урядовий кур'єр N 93- від 29. 05.1997р. </w:t>
      </w:r>
    </w:p>
    <w:p w:rsidR="0063269B" w:rsidRPr="0063269B" w:rsidRDefault="0063269B" w:rsidP="005F3295">
      <w:pPr>
        <w:widowControl w:val="0"/>
        <w:spacing w:after="0" w:line="36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69B">
        <w:rPr>
          <w:rFonts w:ascii="Times New Roman" w:hAnsi="Times New Roman" w:cs="Times New Roman"/>
          <w:sz w:val="28"/>
          <w:szCs w:val="28"/>
        </w:rPr>
        <w:t>3.Рішення Конституційного Суду України у справі за конституційним поданням щодо відповідності Конституції України (конституційності) Постанови Кабінету Міністрів України "Про затвердження переліку платних послуг, які надаються в державних закладах охорони здоров'я та вищих медичних закладах освіти" від 25.11.1998 р. № 15-рп/98 // Офіційний віник України від 31 грудня 1998 року № 50, ст.119</w:t>
      </w:r>
    </w:p>
    <w:p w:rsidR="0063269B" w:rsidRDefault="0063269B" w:rsidP="005F3295">
      <w:pPr>
        <w:widowControl w:val="0"/>
        <w:spacing w:after="0" w:line="360" w:lineRule="auto"/>
        <w:contextualSpacing/>
        <w:rPr>
          <w:rStyle w:val="a3"/>
          <w:i w:val="0"/>
        </w:rPr>
      </w:pPr>
    </w:p>
    <w:p w:rsidR="0063269B" w:rsidRDefault="0063269B" w:rsidP="005F3295">
      <w:pPr>
        <w:widowControl w:val="0"/>
        <w:spacing w:after="0" w:line="360" w:lineRule="auto"/>
        <w:contextualSpacing/>
      </w:pPr>
    </w:p>
    <w:sectPr w:rsidR="0063269B" w:rsidSect="005F329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DD" w:rsidRDefault="005743DD" w:rsidP="0063269B">
      <w:pPr>
        <w:spacing w:after="0" w:line="240" w:lineRule="auto"/>
      </w:pPr>
      <w:r>
        <w:separator/>
      </w:r>
    </w:p>
  </w:endnote>
  <w:endnote w:type="continuationSeparator" w:id="0">
    <w:p w:rsidR="005743DD" w:rsidRDefault="005743DD" w:rsidP="0063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DD" w:rsidRDefault="005743DD" w:rsidP="0063269B">
      <w:pPr>
        <w:spacing w:after="0" w:line="240" w:lineRule="auto"/>
      </w:pPr>
      <w:r>
        <w:separator/>
      </w:r>
    </w:p>
  </w:footnote>
  <w:footnote w:type="continuationSeparator" w:id="0">
    <w:p w:rsidR="005743DD" w:rsidRDefault="005743DD" w:rsidP="00632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9B"/>
    <w:rsid w:val="00182863"/>
    <w:rsid w:val="0019578C"/>
    <w:rsid w:val="001B677B"/>
    <w:rsid w:val="00227CAE"/>
    <w:rsid w:val="002D0526"/>
    <w:rsid w:val="002F07BC"/>
    <w:rsid w:val="00325463"/>
    <w:rsid w:val="00346ACB"/>
    <w:rsid w:val="005743DD"/>
    <w:rsid w:val="005F3295"/>
    <w:rsid w:val="0063269B"/>
    <w:rsid w:val="0069293C"/>
    <w:rsid w:val="007251E9"/>
    <w:rsid w:val="007455F1"/>
    <w:rsid w:val="009E4F42"/>
    <w:rsid w:val="009E634D"/>
    <w:rsid w:val="00B404EC"/>
    <w:rsid w:val="00DD4E11"/>
    <w:rsid w:val="00E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9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Subtle Emphasis"/>
    <w:basedOn w:val="a0"/>
    <w:uiPriority w:val="19"/>
    <w:qFormat/>
    <w:rsid w:val="0063269B"/>
    <w:rPr>
      <w:i/>
      <w:iCs/>
      <w:color w:val="808080" w:themeColor="text1" w:themeTint="7F"/>
    </w:rPr>
  </w:style>
  <w:style w:type="character" w:styleId="a4">
    <w:name w:val="endnote reference"/>
    <w:basedOn w:val="a0"/>
    <w:unhideWhenUsed/>
    <w:qFormat/>
    <w:rsid w:val="0063269B"/>
    <w:rPr>
      <w:color w:val="auto"/>
      <w:sz w:val="28"/>
      <w:vertAlign w:val="baseline"/>
    </w:rPr>
  </w:style>
  <w:style w:type="paragraph" w:styleId="HTML">
    <w:name w:val="HTML Preformatted"/>
    <w:basedOn w:val="a"/>
    <w:link w:val="HTML0"/>
    <w:rsid w:val="00632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firstLine="567"/>
      <w:jc w:val="both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63269B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paragraph" w:styleId="a5">
    <w:name w:val="Body Text"/>
    <w:basedOn w:val="a"/>
    <w:link w:val="a6"/>
    <w:uiPriority w:val="99"/>
    <w:semiHidden/>
    <w:unhideWhenUsed/>
    <w:rsid w:val="0063269B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269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9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Subtle Emphasis"/>
    <w:basedOn w:val="a0"/>
    <w:uiPriority w:val="19"/>
    <w:qFormat/>
    <w:rsid w:val="0063269B"/>
    <w:rPr>
      <w:i/>
      <w:iCs/>
      <w:color w:val="808080" w:themeColor="text1" w:themeTint="7F"/>
    </w:rPr>
  </w:style>
  <w:style w:type="character" w:styleId="a4">
    <w:name w:val="endnote reference"/>
    <w:basedOn w:val="a0"/>
    <w:unhideWhenUsed/>
    <w:qFormat/>
    <w:rsid w:val="0063269B"/>
    <w:rPr>
      <w:color w:val="auto"/>
      <w:sz w:val="28"/>
      <w:vertAlign w:val="baseline"/>
    </w:rPr>
  </w:style>
  <w:style w:type="paragraph" w:styleId="HTML">
    <w:name w:val="HTML Preformatted"/>
    <w:basedOn w:val="a"/>
    <w:link w:val="HTML0"/>
    <w:rsid w:val="00632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firstLine="567"/>
      <w:jc w:val="both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63269B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paragraph" w:styleId="a5">
    <w:name w:val="Body Text"/>
    <w:basedOn w:val="a"/>
    <w:link w:val="a6"/>
    <w:uiPriority w:val="99"/>
    <w:semiHidden/>
    <w:unhideWhenUsed/>
    <w:rsid w:val="0063269B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269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Admin</cp:lastModifiedBy>
  <cp:revision>6</cp:revision>
  <dcterms:created xsi:type="dcterms:W3CDTF">2015-02-13T10:07:00Z</dcterms:created>
  <dcterms:modified xsi:type="dcterms:W3CDTF">2015-02-13T11:16:00Z</dcterms:modified>
</cp:coreProperties>
</file>