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09" w:rsidRPr="006D3BC0" w:rsidRDefault="00793909" w:rsidP="00793909">
      <w:pPr>
        <w:pStyle w:val="a4"/>
        <w:rPr>
          <w:szCs w:val="28"/>
        </w:rPr>
      </w:pPr>
      <w:r>
        <w:rPr>
          <w:color w:val="000000"/>
          <w:szCs w:val="28"/>
        </w:rPr>
        <w:t xml:space="preserve">Остапчук С. С. Нормативне забезпечення процесу оцінювання навчальних   досягнень учнів в імперську добу (початок ХХ ст.) / С. С. Остапчук // Зб. </w:t>
      </w:r>
      <w:proofErr w:type="spellStart"/>
      <w:r>
        <w:rPr>
          <w:color w:val="000000"/>
          <w:szCs w:val="28"/>
        </w:rPr>
        <w:t>анот</w:t>
      </w:r>
      <w:proofErr w:type="spellEnd"/>
      <w:r>
        <w:rPr>
          <w:color w:val="000000"/>
          <w:szCs w:val="28"/>
        </w:rPr>
        <w:t xml:space="preserve">. результатів наук.-дослід. роботи Ін-ту педагогіки за 2012 рік. </w:t>
      </w:r>
      <w:r w:rsidRPr="00BE0BBB">
        <w:rPr>
          <w:szCs w:val="28"/>
        </w:rPr>
        <w:t>–</w:t>
      </w:r>
      <w:r>
        <w:rPr>
          <w:color w:val="000000"/>
          <w:szCs w:val="28"/>
        </w:rPr>
        <w:t xml:space="preserve"> Київ, 2013. </w:t>
      </w:r>
      <w:r w:rsidRPr="00BE0BBB">
        <w:rPr>
          <w:szCs w:val="28"/>
        </w:rPr>
        <w:t>–</w:t>
      </w:r>
      <w:r>
        <w:rPr>
          <w:color w:val="000000"/>
          <w:szCs w:val="28"/>
        </w:rPr>
        <w:t xml:space="preserve"> С.64</w:t>
      </w:r>
      <w:r w:rsidRPr="00BE0BBB">
        <w:rPr>
          <w:szCs w:val="28"/>
        </w:rPr>
        <w:t>–</w:t>
      </w:r>
      <w:r>
        <w:rPr>
          <w:color w:val="000000"/>
          <w:szCs w:val="28"/>
        </w:rPr>
        <w:t>65.</w:t>
      </w:r>
    </w:p>
    <w:p w:rsidR="00793909" w:rsidRPr="006D3BC0" w:rsidRDefault="00793909" w:rsidP="007939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793909" w:rsidRDefault="00793909" w:rsidP="007939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215B" w:rsidRDefault="00C50B63" w:rsidP="00C50B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39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НОРМАТИВНЕ ЗАБЕЗПЕЧЕННЯ ПРОЦЕСУ ОЦІНЮВАННЯ НАВЧАЛЬНИХ ДОСЯГНЕНЬ УЧНІВ В ІМПЕРСЬКУ ДОБУ (ПОЧАТОК ХХ СТ.) </w:t>
      </w:r>
    </w:p>
    <w:p w:rsidR="00C50B63" w:rsidRDefault="00C50B63" w:rsidP="00C50B6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0B63">
        <w:rPr>
          <w:rFonts w:ascii="Times New Roman" w:hAnsi="Times New Roman" w:cs="Times New Roman"/>
          <w:i/>
          <w:sz w:val="28"/>
          <w:szCs w:val="28"/>
          <w:lang w:val="uk-UA"/>
        </w:rPr>
        <w:t>Остапчук С.С., аспірант лабораторії історії педагогіки</w:t>
      </w:r>
    </w:p>
    <w:p w:rsidR="00A634B4" w:rsidRDefault="00A634B4" w:rsidP="00351527">
      <w:pPr>
        <w:pStyle w:val="a3"/>
        <w:ind w:firstLine="680"/>
        <w:jc w:val="both"/>
        <w:rPr>
          <w:rFonts w:ascii="Times New Roman" w:hAnsi="Times New Roman"/>
          <w:sz w:val="28"/>
          <w:lang w:val="uk-UA"/>
        </w:rPr>
      </w:pPr>
    </w:p>
    <w:p w:rsidR="00C50B63" w:rsidRDefault="007C29A8" w:rsidP="00351527">
      <w:pPr>
        <w:pStyle w:val="a3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Період</w:t>
      </w:r>
      <w:r w:rsidR="00C50B63">
        <w:rPr>
          <w:rFonts w:ascii="Times New Roman" w:hAnsi="Times New Roman"/>
          <w:sz w:val="28"/>
          <w:szCs w:val="28"/>
          <w:lang w:val="uk-UA"/>
        </w:rPr>
        <w:t xml:space="preserve"> початку ХХ ст. характеризується значними змінами в освітній політиці</w:t>
      </w:r>
      <w:r w:rsidR="00E45D53">
        <w:rPr>
          <w:rFonts w:ascii="Times New Roman" w:hAnsi="Times New Roman"/>
          <w:sz w:val="28"/>
          <w:szCs w:val="28"/>
          <w:lang w:val="uk-UA"/>
        </w:rPr>
        <w:t>. В імперський пері</w:t>
      </w:r>
      <w:r>
        <w:rPr>
          <w:rFonts w:ascii="Times New Roman" w:hAnsi="Times New Roman"/>
          <w:sz w:val="28"/>
          <w:szCs w:val="28"/>
          <w:lang w:val="uk-UA"/>
        </w:rPr>
        <w:t>од на українських землях загальна середня</w:t>
      </w:r>
      <w:r w:rsidR="00E45D53">
        <w:rPr>
          <w:rFonts w:ascii="Times New Roman" w:hAnsi="Times New Roman"/>
          <w:sz w:val="28"/>
          <w:szCs w:val="28"/>
          <w:lang w:val="uk-UA"/>
        </w:rPr>
        <w:t xml:space="preserve"> освіта представлена початковою (однокласні, двокласні церковнопарафіяльні школи, земські й повітові міські училища), середньою школою (гімназії, реальні, комерційні училища, духовні семінарії). Управління освітою здійснювали: Міністерство народної освіти, відомство імператриці Марії і Синод.</w:t>
      </w:r>
    </w:p>
    <w:p w:rsidR="002539FE" w:rsidRPr="00141C42" w:rsidRDefault="002539FE" w:rsidP="000671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 березня 1910 р. опуб</w:t>
      </w:r>
      <w:r w:rsidR="00067165">
        <w:rPr>
          <w:rFonts w:ascii="Times New Roman" w:hAnsi="Times New Roman"/>
          <w:sz w:val="28"/>
          <w:szCs w:val="28"/>
          <w:lang w:val="uk-UA"/>
        </w:rPr>
        <w:t xml:space="preserve">ліковано для керівників жіночих </w:t>
      </w:r>
      <w:r>
        <w:rPr>
          <w:rFonts w:ascii="Times New Roman" w:hAnsi="Times New Roman"/>
          <w:sz w:val="28"/>
          <w:szCs w:val="28"/>
          <w:lang w:val="uk-UA"/>
        </w:rPr>
        <w:t>навча</w:t>
      </w:r>
      <w:r w:rsidR="00B874AE">
        <w:rPr>
          <w:rFonts w:ascii="Times New Roman" w:hAnsi="Times New Roman"/>
          <w:sz w:val="28"/>
          <w:szCs w:val="28"/>
          <w:lang w:val="uk-UA"/>
        </w:rPr>
        <w:t>льних закладів відомства</w:t>
      </w:r>
      <w:r>
        <w:rPr>
          <w:rFonts w:ascii="Times New Roman" w:hAnsi="Times New Roman"/>
          <w:sz w:val="28"/>
          <w:szCs w:val="28"/>
          <w:lang w:val="uk-UA"/>
        </w:rPr>
        <w:t xml:space="preserve"> імператриці Марії циркулярне розпорядження, </w:t>
      </w:r>
      <w:r w:rsidR="00B874AE">
        <w:rPr>
          <w:rFonts w:ascii="Times New Roman" w:hAnsi="Times New Roman"/>
          <w:sz w:val="28"/>
          <w:szCs w:val="28"/>
          <w:lang w:val="uk-UA"/>
        </w:rPr>
        <w:t xml:space="preserve">в якому висувалися вимоги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="00B874AE">
        <w:rPr>
          <w:rFonts w:ascii="Times New Roman" w:hAnsi="Times New Roman"/>
          <w:sz w:val="28"/>
          <w:szCs w:val="28"/>
          <w:lang w:val="uk-UA"/>
        </w:rPr>
        <w:t xml:space="preserve"> позначення поведінки й</w:t>
      </w:r>
      <w:r>
        <w:rPr>
          <w:rFonts w:ascii="Times New Roman" w:hAnsi="Times New Roman"/>
          <w:sz w:val="28"/>
          <w:szCs w:val="28"/>
          <w:lang w:val="uk-UA"/>
        </w:rPr>
        <w:t xml:space="preserve"> успішності вихованок за 12-бальною системою оцінювання (форма оцінки </w:t>
      </w:r>
      <w:r w:rsidRPr="00BE0BBB">
        <w:rPr>
          <w:rFonts w:ascii="Times New Roman" w:hAnsi="Times New Roman"/>
          <w:sz w:val="28"/>
          <w:szCs w:val="28"/>
          <w:lang w:val="uk-UA"/>
        </w:rPr>
        <w:t>–</w:t>
      </w:r>
      <w:r w:rsidR="00B874AE">
        <w:rPr>
          <w:rFonts w:ascii="Times New Roman" w:hAnsi="Times New Roman"/>
          <w:sz w:val="28"/>
          <w:szCs w:val="28"/>
          <w:lang w:val="uk-UA"/>
        </w:rPr>
        <w:t xml:space="preserve"> словесна й</w:t>
      </w:r>
      <w:r>
        <w:rPr>
          <w:rFonts w:ascii="Times New Roman" w:hAnsi="Times New Roman"/>
          <w:sz w:val="28"/>
          <w:szCs w:val="28"/>
          <w:lang w:val="uk-UA"/>
        </w:rPr>
        <w:t xml:space="preserve"> цифрова): </w:t>
      </w:r>
      <w:r w:rsidRPr="003574A6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12”"/>
        </w:smartTagPr>
        <w:r>
          <w:rPr>
            <w:rFonts w:ascii="Times New Roman" w:hAnsi="Times New Roman"/>
            <w:sz w:val="28"/>
            <w:szCs w:val="28"/>
            <w:lang w:val="uk-UA"/>
          </w:rPr>
          <w:t>12</w:t>
        </w:r>
        <w:r w:rsidRPr="003574A6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BB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відмінно, </w:t>
      </w:r>
      <w:r w:rsidRPr="003574A6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11”"/>
        </w:smartTagPr>
        <w:r>
          <w:rPr>
            <w:rFonts w:ascii="Times New Roman" w:hAnsi="Times New Roman"/>
            <w:sz w:val="28"/>
            <w:szCs w:val="28"/>
            <w:lang w:val="uk-UA"/>
          </w:rPr>
          <w:t>11</w:t>
        </w:r>
        <w:r w:rsidRPr="003574A6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BB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вельми добре, </w:t>
      </w:r>
      <w:r w:rsidRPr="003574A6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10”"/>
        </w:smartTagPr>
        <w:r>
          <w:rPr>
            <w:rFonts w:ascii="Times New Roman" w:hAnsi="Times New Roman"/>
            <w:sz w:val="28"/>
            <w:szCs w:val="28"/>
            <w:lang w:val="uk-UA"/>
          </w:rPr>
          <w:t>10</w:t>
        </w:r>
        <w:r w:rsidRPr="003574A6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BB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дуже добре; </w:t>
      </w:r>
      <w:r w:rsidRPr="003574A6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9”"/>
        </w:smartTagPr>
        <w:r>
          <w:rPr>
            <w:rFonts w:ascii="Times New Roman" w:hAnsi="Times New Roman"/>
            <w:sz w:val="28"/>
            <w:szCs w:val="28"/>
            <w:lang w:val="uk-UA"/>
          </w:rPr>
          <w:t>9</w:t>
        </w:r>
        <w:r w:rsidRPr="003574A6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3574A6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8”"/>
        </w:smartTagPr>
        <w:r>
          <w:rPr>
            <w:rFonts w:ascii="Times New Roman" w:hAnsi="Times New Roman"/>
            <w:sz w:val="28"/>
            <w:szCs w:val="28"/>
            <w:lang w:val="uk-UA"/>
          </w:rPr>
          <w:t>8</w:t>
        </w:r>
        <w:r w:rsidRPr="003574A6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BB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добре, </w:t>
      </w:r>
      <w:r w:rsidRPr="003574A6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7”"/>
        </w:smartTagPr>
        <w:r>
          <w:rPr>
            <w:rFonts w:ascii="Times New Roman" w:hAnsi="Times New Roman"/>
            <w:sz w:val="28"/>
            <w:szCs w:val="28"/>
            <w:lang w:val="uk-UA"/>
          </w:rPr>
          <w:t>7</w:t>
        </w:r>
        <w:r w:rsidRPr="003574A6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BB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задовільно, </w:t>
      </w:r>
      <w:r w:rsidRPr="003574A6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6”"/>
        </w:smartTagPr>
        <w:r>
          <w:rPr>
            <w:rFonts w:ascii="Times New Roman" w:hAnsi="Times New Roman"/>
            <w:sz w:val="28"/>
            <w:szCs w:val="28"/>
            <w:lang w:val="uk-UA"/>
          </w:rPr>
          <w:t>6</w:t>
        </w:r>
        <w:r w:rsidRPr="003574A6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BB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посередньо, </w:t>
      </w:r>
      <w:r w:rsidRPr="003574A6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5”"/>
        </w:smartTagPr>
        <w:r>
          <w:rPr>
            <w:rFonts w:ascii="Times New Roman" w:hAnsi="Times New Roman"/>
            <w:sz w:val="28"/>
            <w:szCs w:val="28"/>
            <w:lang w:val="uk-UA"/>
          </w:rPr>
          <w:t>5</w:t>
        </w:r>
        <w:r w:rsidRPr="003574A6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BB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незадовільно, </w:t>
      </w:r>
      <w:r w:rsidRPr="003574A6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4”"/>
        </w:smartTagPr>
        <w:r>
          <w:rPr>
            <w:rFonts w:ascii="Times New Roman" w:hAnsi="Times New Roman"/>
            <w:sz w:val="28"/>
            <w:szCs w:val="28"/>
            <w:lang w:val="uk-UA"/>
          </w:rPr>
          <w:t>4</w:t>
        </w:r>
        <w:r w:rsidRPr="003574A6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і нижче </w:t>
      </w:r>
      <w:r w:rsidRPr="00BE0BBB">
        <w:rPr>
          <w:rFonts w:ascii="Times New Roman" w:hAnsi="Times New Roman"/>
          <w:sz w:val="28"/>
          <w:szCs w:val="28"/>
          <w:lang w:val="uk-UA"/>
        </w:rPr>
        <w:t>–</w:t>
      </w:r>
      <w:r w:rsidR="00B874AE">
        <w:rPr>
          <w:rFonts w:ascii="Times New Roman" w:hAnsi="Times New Roman"/>
          <w:sz w:val="28"/>
          <w:szCs w:val="28"/>
          <w:lang w:val="uk-UA"/>
        </w:rPr>
        <w:t xml:space="preserve"> слабо</w:t>
      </w:r>
      <w:r w:rsidRPr="00141C42">
        <w:rPr>
          <w:rFonts w:ascii="Times New Roman" w:hAnsi="Times New Roman"/>
          <w:sz w:val="28"/>
          <w:szCs w:val="28"/>
          <w:lang w:val="uk-UA"/>
        </w:rPr>
        <w:t>.</w:t>
      </w:r>
    </w:p>
    <w:p w:rsidR="002539FE" w:rsidRDefault="00AE1664" w:rsidP="000671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квітня 1914 року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видано </w:t>
      </w:r>
      <w:proofErr w:type="spellStart"/>
      <w:r w:rsidR="002539FE" w:rsidRPr="00FE4E45">
        <w:rPr>
          <w:rFonts w:ascii="Times New Roman" w:hAnsi="Times New Roman"/>
          <w:sz w:val="28"/>
          <w:szCs w:val="28"/>
          <w:lang w:val="uk-UA"/>
        </w:rPr>
        <w:t>“</w:t>
      </w:r>
      <w:r w:rsidR="002539FE">
        <w:rPr>
          <w:rFonts w:ascii="Times New Roman" w:hAnsi="Times New Roman"/>
          <w:sz w:val="28"/>
          <w:szCs w:val="28"/>
          <w:lang w:val="uk-UA"/>
        </w:rPr>
        <w:t>Правила</w:t>
      </w:r>
      <w:proofErr w:type="spellEnd"/>
      <w:r w:rsidR="002539FE">
        <w:rPr>
          <w:rFonts w:ascii="Times New Roman" w:hAnsi="Times New Roman"/>
          <w:sz w:val="28"/>
          <w:szCs w:val="28"/>
          <w:lang w:val="uk-UA"/>
        </w:rPr>
        <w:t xml:space="preserve"> про випробування учнів технічних училищ Міністерства народної </w:t>
      </w:r>
      <w:proofErr w:type="spellStart"/>
      <w:r w:rsidR="002539FE">
        <w:rPr>
          <w:rFonts w:ascii="Times New Roman" w:hAnsi="Times New Roman"/>
          <w:sz w:val="28"/>
          <w:szCs w:val="28"/>
          <w:lang w:val="uk-UA"/>
        </w:rPr>
        <w:t>освіти</w:t>
      </w:r>
      <w:r w:rsidR="002539FE" w:rsidRPr="00FE4E45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2539FE">
        <w:rPr>
          <w:rFonts w:ascii="Times New Roman" w:hAnsi="Times New Roman"/>
          <w:sz w:val="28"/>
          <w:szCs w:val="28"/>
          <w:lang w:val="uk-UA"/>
        </w:rPr>
        <w:t>, в яких н</w:t>
      </w:r>
      <w:r w:rsidR="008908F6">
        <w:rPr>
          <w:rFonts w:ascii="Times New Roman" w:hAnsi="Times New Roman"/>
          <w:sz w:val="28"/>
          <w:szCs w:val="28"/>
          <w:lang w:val="uk-UA"/>
        </w:rPr>
        <w:t xml:space="preserve">аголошувалося, що оцінки 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8F6">
        <w:rPr>
          <w:rFonts w:ascii="Times New Roman" w:hAnsi="Times New Roman"/>
          <w:sz w:val="28"/>
          <w:szCs w:val="28"/>
          <w:lang w:val="uk-UA"/>
        </w:rPr>
        <w:t>за поведінку та успіхи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вихованців із теоретичних предметів, графічних мистецтв і практичних робіт протягом року, а також на екзаменах </w:t>
      </w:r>
      <w:r w:rsidR="008908F6">
        <w:rPr>
          <w:rFonts w:ascii="Times New Roman" w:hAnsi="Times New Roman"/>
          <w:sz w:val="28"/>
          <w:szCs w:val="28"/>
          <w:lang w:val="uk-UA"/>
        </w:rPr>
        <w:t>повинні мати такий вигляд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539FE" w:rsidRPr="009F3497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5”"/>
        </w:smartTagPr>
        <w:r w:rsidR="002539FE">
          <w:rPr>
            <w:rFonts w:ascii="Times New Roman" w:hAnsi="Times New Roman"/>
            <w:sz w:val="28"/>
            <w:szCs w:val="28"/>
            <w:lang w:val="uk-UA"/>
          </w:rPr>
          <w:t>5</w:t>
        </w:r>
        <w:r w:rsidR="002539FE" w:rsidRPr="009F3497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 w:rsidR="002539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539FE" w:rsidRPr="009F3497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4”"/>
        </w:smartTagPr>
        <w:r w:rsidR="002539FE">
          <w:rPr>
            <w:rFonts w:ascii="Times New Roman" w:hAnsi="Times New Roman"/>
            <w:sz w:val="28"/>
            <w:szCs w:val="28"/>
            <w:lang w:val="uk-UA"/>
          </w:rPr>
          <w:t>4</w:t>
        </w:r>
        <w:r w:rsidR="002539FE" w:rsidRPr="009F3497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 w:rsidR="002539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539FE" w:rsidRPr="009F3497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3”"/>
        </w:smartTagPr>
        <w:r w:rsidR="002539FE">
          <w:rPr>
            <w:rFonts w:ascii="Times New Roman" w:hAnsi="Times New Roman"/>
            <w:sz w:val="28"/>
            <w:szCs w:val="28"/>
            <w:lang w:val="uk-UA"/>
          </w:rPr>
          <w:t>3</w:t>
        </w:r>
        <w:r w:rsidR="002539FE" w:rsidRPr="009F3497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 w:rsidR="002539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539FE" w:rsidRPr="009F3497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2”"/>
        </w:smartTagPr>
        <w:r w:rsidR="002539FE">
          <w:rPr>
            <w:rFonts w:ascii="Times New Roman" w:hAnsi="Times New Roman"/>
            <w:sz w:val="28"/>
            <w:szCs w:val="28"/>
            <w:lang w:val="uk-UA"/>
          </w:rPr>
          <w:t>2</w:t>
        </w:r>
        <w:r w:rsidR="002539FE" w:rsidRPr="009F3497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 w:rsidR="002539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539FE" w:rsidRPr="009F3497">
        <w:rPr>
          <w:rFonts w:ascii="Times New Roman" w:hAnsi="Times New Roman"/>
          <w:sz w:val="28"/>
          <w:szCs w:val="28"/>
          <w:lang w:val="uk-UA"/>
        </w:rPr>
        <w:t>“</w:t>
      </w:r>
      <w:smartTag w:uri="urn:schemas-microsoft-com:office:smarttags" w:element="metricconverter">
        <w:smartTagPr>
          <w:attr w:name="ProductID" w:val="1”"/>
        </w:smartTagPr>
        <w:r w:rsidR="002539FE">
          <w:rPr>
            <w:rFonts w:ascii="Times New Roman" w:hAnsi="Times New Roman"/>
            <w:sz w:val="28"/>
            <w:szCs w:val="28"/>
            <w:lang w:val="uk-UA"/>
          </w:rPr>
          <w:t>1</w:t>
        </w:r>
        <w:r w:rsidR="002539FE" w:rsidRPr="009F3497">
          <w:rPr>
            <w:rFonts w:ascii="Times New Roman" w:hAnsi="Times New Roman"/>
            <w:sz w:val="28"/>
            <w:szCs w:val="28"/>
            <w:lang w:val="uk-UA"/>
          </w:rPr>
          <w:t>”</w:t>
        </w:r>
      </w:smartTag>
      <w:r w:rsidR="008908F6">
        <w:rPr>
          <w:rFonts w:ascii="Times New Roman" w:hAnsi="Times New Roman"/>
          <w:sz w:val="28"/>
          <w:szCs w:val="28"/>
          <w:lang w:val="uk-UA"/>
        </w:rPr>
        <w:t>. Причому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9FE" w:rsidRPr="009F3497">
        <w:rPr>
          <w:rFonts w:ascii="Times New Roman" w:hAnsi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5”"/>
        </w:smartTagPr>
        <w:r w:rsidR="002539FE">
          <w:rPr>
            <w:rFonts w:ascii="Times New Roman" w:hAnsi="Times New Roman"/>
            <w:sz w:val="28"/>
            <w:szCs w:val="28"/>
            <w:lang w:val="uk-UA"/>
          </w:rPr>
          <w:t>5</w:t>
        </w:r>
        <w:r w:rsidR="002539FE" w:rsidRPr="009F3497">
          <w:rPr>
            <w:rFonts w:ascii="Times New Roman" w:hAnsi="Times New Roman"/>
            <w:sz w:val="28"/>
            <w:szCs w:val="28"/>
          </w:rPr>
          <w:t>”</w:t>
        </w:r>
      </w:smartTag>
      <w:r w:rsidR="002539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539FE" w:rsidRPr="009F3497">
        <w:rPr>
          <w:rFonts w:ascii="Times New Roman" w:hAnsi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4”"/>
        </w:smartTagPr>
        <w:r w:rsidR="002539FE">
          <w:rPr>
            <w:rFonts w:ascii="Times New Roman" w:hAnsi="Times New Roman"/>
            <w:sz w:val="28"/>
            <w:szCs w:val="28"/>
            <w:lang w:val="uk-UA"/>
          </w:rPr>
          <w:t>4</w:t>
        </w:r>
        <w:r w:rsidR="002539FE" w:rsidRPr="009F3497">
          <w:rPr>
            <w:rFonts w:ascii="Times New Roman" w:hAnsi="Times New Roman"/>
            <w:sz w:val="28"/>
            <w:szCs w:val="28"/>
          </w:rPr>
          <w:t>”</w:t>
        </w:r>
      </w:smartTag>
      <w:r w:rsidR="002539FE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2539FE" w:rsidRPr="009F3497">
        <w:rPr>
          <w:rFonts w:ascii="Times New Roman" w:hAnsi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3”"/>
        </w:smartTagPr>
        <w:r w:rsidR="002539FE">
          <w:rPr>
            <w:rFonts w:ascii="Times New Roman" w:hAnsi="Times New Roman"/>
            <w:sz w:val="28"/>
            <w:szCs w:val="28"/>
            <w:lang w:val="uk-UA"/>
          </w:rPr>
          <w:t>3</w:t>
        </w:r>
        <w:r w:rsidR="002539FE" w:rsidRPr="009F3497">
          <w:rPr>
            <w:rFonts w:ascii="Times New Roman" w:hAnsi="Times New Roman"/>
            <w:sz w:val="28"/>
            <w:szCs w:val="28"/>
          </w:rPr>
          <w:t>”</w:t>
        </w:r>
      </w:smartTag>
      <w:r w:rsidR="002539FE">
        <w:rPr>
          <w:rFonts w:ascii="Times New Roman" w:hAnsi="Times New Roman"/>
          <w:sz w:val="28"/>
          <w:szCs w:val="28"/>
          <w:lang w:val="uk-UA"/>
        </w:rPr>
        <w:t xml:space="preserve"> відповідно </w:t>
      </w:r>
      <w:r w:rsidR="008908F6">
        <w:rPr>
          <w:rFonts w:ascii="Times New Roman" w:hAnsi="Times New Roman"/>
          <w:sz w:val="28"/>
          <w:szCs w:val="28"/>
          <w:lang w:val="uk-UA"/>
        </w:rPr>
        <w:t>означа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ли: </w:t>
      </w:r>
      <w:r w:rsidR="002539FE" w:rsidRPr="009F3497">
        <w:rPr>
          <w:rFonts w:ascii="Times New Roman" w:hAnsi="Times New Roman"/>
          <w:sz w:val="28"/>
          <w:szCs w:val="28"/>
        </w:rPr>
        <w:t>“</w:t>
      </w:r>
      <w:r w:rsidR="002539FE">
        <w:rPr>
          <w:rFonts w:ascii="Times New Roman" w:hAnsi="Times New Roman"/>
          <w:sz w:val="28"/>
          <w:szCs w:val="28"/>
          <w:lang w:val="uk-UA"/>
        </w:rPr>
        <w:t>відмінно</w:t>
      </w:r>
      <w:r w:rsidR="002539FE" w:rsidRPr="009F3497">
        <w:rPr>
          <w:rFonts w:ascii="Times New Roman" w:hAnsi="Times New Roman"/>
          <w:sz w:val="28"/>
          <w:szCs w:val="28"/>
        </w:rPr>
        <w:t>”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539FE" w:rsidRPr="009F3497">
        <w:rPr>
          <w:rFonts w:ascii="Times New Roman" w:hAnsi="Times New Roman"/>
          <w:sz w:val="28"/>
          <w:szCs w:val="28"/>
        </w:rPr>
        <w:t>“</w:t>
      </w:r>
      <w:r w:rsidR="002539FE">
        <w:rPr>
          <w:rFonts w:ascii="Times New Roman" w:hAnsi="Times New Roman"/>
          <w:sz w:val="28"/>
          <w:szCs w:val="28"/>
          <w:lang w:val="uk-UA"/>
        </w:rPr>
        <w:t>добре</w:t>
      </w:r>
      <w:r w:rsidR="002539FE" w:rsidRPr="009F3497">
        <w:rPr>
          <w:rFonts w:ascii="Times New Roman" w:hAnsi="Times New Roman"/>
          <w:sz w:val="28"/>
          <w:szCs w:val="28"/>
        </w:rPr>
        <w:t>”</w:t>
      </w:r>
      <w:r w:rsidR="008908F6"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9FE" w:rsidRPr="009F3497">
        <w:rPr>
          <w:rFonts w:ascii="Times New Roman" w:hAnsi="Times New Roman"/>
          <w:sz w:val="28"/>
          <w:szCs w:val="28"/>
        </w:rPr>
        <w:t>“</w:t>
      </w:r>
      <w:r w:rsidR="002539FE">
        <w:rPr>
          <w:rFonts w:ascii="Times New Roman" w:hAnsi="Times New Roman"/>
          <w:sz w:val="28"/>
          <w:szCs w:val="28"/>
          <w:lang w:val="uk-UA"/>
        </w:rPr>
        <w:t>задовільно</w:t>
      </w:r>
      <w:r w:rsidR="002539FE" w:rsidRPr="009F3497">
        <w:rPr>
          <w:rFonts w:ascii="Times New Roman" w:hAnsi="Times New Roman"/>
          <w:sz w:val="28"/>
          <w:szCs w:val="28"/>
        </w:rPr>
        <w:t>”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, а </w:t>
      </w:r>
      <w:r w:rsidR="002539FE" w:rsidRPr="009F3497">
        <w:rPr>
          <w:rFonts w:ascii="Times New Roman" w:hAnsi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2”"/>
        </w:smartTagPr>
        <w:r w:rsidR="002539FE">
          <w:rPr>
            <w:rFonts w:ascii="Times New Roman" w:hAnsi="Times New Roman"/>
            <w:sz w:val="28"/>
            <w:szCs w:val="28"/>
            <w:lang w:val="uk-UA"/>
          </w:rPr>
          <w:t>2</w:t>
        </w:r>
        <w:r w:rsidR="002539FE" w:rsidRPr="009F3497">
          <w:rPr>
            <w:rFonts w:ascii="Times New Roman" w:hAnsi="Times New Roman"/>
            <w:sz w:val="28"/>
            <w:szCs w:val="28"/>
          </w:rPr>
          <w:t>”</w:t>
        </w:r>
      </w:smartTag>
      <w:r w:rsidR="008908F6"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9FE" w:rsidRPr="009F3497">
        <w:rPr>
          <w:rFonts w:ascii="Times New Roman" w:hAnsi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1”"/>
        </w:smartTagPr>
        <w:r w:rsidR="002539FE">
          <w:rPr>
            <w:rFonts w:ascii="Times New Roman" w:hAnsi="Times New Roman"/>
            <w:sz w:val="28"/>
            <w:szCs w:val="28"/>
            <w:lang w:val="uk-UA"/>
          </w:rPr>
          <w:t>1</w:t>
        </w:r>
        <w:r w:rsidR="002539FE" w:rsidRPr="009F3497">
          <w:rPr>
            <w:rFonts w:ascii="Times New Roman" w:hAnsi="Times New Roman"/>
            <w:sz w:val="28"/>
            <w:szCs w:val="28"/>
          </w:rPr>
          <w:t>”</w:t>
        </w:r>
      </w:smartTag>
      <w:r w:rsidR="002539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9FE" w:rsidRPr="00BE0BBB">
        <w:rPr>
          <w:rFonts w:ascii="Times New Roman" w:hAnsi="Times New Roman"/>
          <w:sz w:val="28"/>
          <w:szCs w:val="28"/>
          <w:lang w:val="uk-UA"/>
        </w:rPr>
        <w:t>–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9FE" w:rsidRPr="009F3497">
        <w:rPr>
          <w:rFonts w:ascii="Times New Roman" w:hAnsi="Times New Roman"/>
          <w:sz w:val="28"/>
          <w:szCs w:val="28"/>
        </w:rPr>
        <w:t>“</w:t>
      </w:r>
      <w:r w:rsidR="002539FE">
        <w:rPr>
          <w:rFonts w:ascii="Times New Roman" w:hAnsi="Times New Roman"/>
          <w:sz w:val="28"/>
          <w:szCs w:val="28"/>
          <w:lang w:val="uk-UA"/>
        </w:rPr>
        <w:t>незадовільно</w:t>
      </w:r>
      <w:r w:rsidR="002539FE" w:rsidRPr="009F3497">
        <w:rPr>
          <w:rFonts w:ascii="Times New Roman" w:hAnsi="Times New Roman"/>
          <w:sz w:val="28"/>
          <w:szCs w:val="28"/>
        </w:rPr>
        <w:t>”</w:t>
      </w:r>
      <w:r w:rsidR="002539FE">
        <w:rPr>
          <w:rFonts w:ascii="Times New Roman" w:hAnsi="Times New Roman"/>
          <w:sz w:val="28"/>
          <w:szCs w:val="28"/>
          <w:lang w:val="uk-UA"/>
        </w:rPr>
        <w:t>.  Також</w:t>
      </w:r>
      <w:r w:rsidR="008908F6">
        <w:rPr>
          <w:rFonts w:ascii="Times New Roman" w:hAnsi="Times New Roman"/>
          <w:sz w:val="28"/>
          <w:szCs w:val="28"/>
          <w:lang w:val="uk-UA"/>
        </w:rPr>
        <w:t xml:space="preserve"> вимагалося, щоб кожний учитель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постійно слідкував за успіхами учнів і вис</w:t>
      </w:r>
      <w:r w:rsidR="002445F7">
        <w:rPr>
          <w:rFonts w:ascii="Times New Roman" w:hAnsi="Times New Roman"/>
          <w:sz w:val="28"/>
          <w:szCs w:val="28"/>
          <w:lang w:val="uk-UA"/>
        </w:rPr>
        <w:t xml:space="preserve">тавляв оцінки в класний журнал. </w:t>
      </w:r>
      <w:r w:rsidR="002539FE">
        <w:rPr>
          <w:rFonts w:ascii="Times New Roman" w:hAnsi="Times New Roman"/>
          <w:sz w:val="28"/>
          <w:szCs w:val="28"/>
          <w:lang w:val="uk-UA"/>
        </w:rPr>
        <w:t>Крім оцінок на кожному занятті</w:t>
      </w:r>
      <w:r w:rsidR="00351527">
        <w:rPr>
          <w:rFonts w:ascii="Times New Roman" w:hAnsi="Times New Roman"/>
          <w:sz w:val="28"/>
          <w:szCs w:val="28"/>
          <w:lang w:val="uk-UA"/>
        </w:rPr>
        <w:t>,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існували</w:t>
      </w:r>
      <w:r w:rsidR="002445F7">
        <w:rPr>
          <w:rFonts w:ascii="Times New Roman" w:hAnsi="Times New Roman"/>
          <w:sz w:val="28"/>
          <w:szCs w:val="28"/>
          <w:lang w:val="uk-UA"/>
        </w:rPr>
        <w:t xml:space="preserve"> ще й семестрові, що вносилися до окремої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відом</w:t>
      </w:r>
      <w:r w:rsidR="002445F7">
        <w:rPr>
          <w:rFonts w:ascii="Times New Roman" w:hAnsi="Times New Roman"/>
          <w:sz w:val="28"/>
          <w:szCs w:val="28"/>
          <w:lang w:val="uk-UA"/>
        </w:rPr>
        <w:t>ості, яку представляли директорові закладу. Потім семестрові о</w:t>
      </w:r>
      <w:r w:rsidR="002539FE">
        <w:rPr>
          <w:rFonts w:ascii="Times New Roman" w:hAnsi="Times New Roman"/>
          <w:sz w:val="28"/>
          <w:szCs w:val="28"/>
          <w:lang w:val="uk-UA"/>
        </w:rPr>
        <w:t>цінк</w:t>
      </w:r>
      <w:r w:rsidR="002445F7">
        <w:rPr>
          <w:rFonts w:ascii="Times New Roman" w:hAnsi="Times New Roman"/>
          <w:sz w:val="28"/>
          <w:szCs w:val="28"/>
          <w:lang w:val="uk-UA"/>
        </w:rPr>
        <w:t>и вносили до загальної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45F7">
        <w:rPr>
          <w:rFonts w:ascii="Times New Roman" w:hAnsi="Times New Roman"/>
          <w:sz w:val="28"/>
          <w:szCs w:val="28"/>
          <w:lang w:val="uk-UA"/>
        </w:rPr>
        <w:t>відомості про успіхи й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поведінку учнів за пото</w:t>
      </w:r>
      <w:r w:rsidR="002445F7">
        <w:rPr>
          <w:rFonts w:ascii="Times New Roman" w:hAnsi="Times New Roman"/>
          <w:sz w:val="28"/>
          <w:szCs w:val="28"/>
          <w:lang w:val="uk-UA"/>
        </w:rPr>
        <w:t>чний рік.</w:t>
      </w:r>
    </w:p>
    <w:p w:rsidR="002539FE" w:rsidRDefault="00AE1664" w:rsidP="000671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 вересня 1915 року </w:t>
      </w:r>
      <w:r w:rsidR="002539FE" w:rsidRPr="00811250">
        <w:rPr>
          <w:rFonts w:ascii="Times New Roman" w:hAnsi="Times New Roman"/>
          <w:sz w:val="28"/>
          <w:szCs w:val="28"/>
          <w:lang w:val="uk-UA"/>
        </w:rPr>
        <w:t>Міністерство нар</w:t>
      </w:r>
      <w:r>
        <w:rPr>
          <w:rFonts w:ascii="Times New Roman" w:hAnsi="Times New Roman"/>
          <w:sz w:val="28"/>
          <w:szCs w:val="28"/>
          <w:lang w:val="uk-UA"/>
        </w:rPr>
        <w:t>одної освіти видало циркуляр, яким</w:t>
      </w:r>
      <w:r w:rsidR="002539FE" w:rsidRPr="00811250">
        <w:rPr>
          <w:rFonts w:ascii="Times New Roman" w:hAnsi="Times New Roman"/>
          <w:sz w:val="28"/>
          <w:szCs w:val="28"/>
          <w:lang w:val="uk-UA"/>
        </w:rPr>
        <w:t xml:space="preserve"> дозволялося використовувати, крім цифрового, інші способи</w:t>
      </w:r>
      <w:r>
        <w:rPr>
          <w:rFonts w:ascii="Times New Roman" w:hAnsi="Times New Roman"/>
          <w:sz w:val="28"/>
          <w:szCs w:val="28"/>
          <w:lang w:val="uk-UA"/>
        </w:rPr>
        <w:t xml:space="preserve"> оцінювання навчальних досягнень школярів </w:t>
      </w:r>
      <w:r w:rsidR="002539FE">
        <w:rPr>
          <w:rFonts w:ascii="Times New Roman" w:hAnsi="Times New Roman"/>
          <w:sz w:val="28"/>
          <w:szCs w:val="28"/>
          <w:lang w:val="uk-UA"/>
        </w:rPr>
        <w:t>.</w:t>
      </w:r>
    </w:p>
    <w:p w:rsidR="00351527" w:rsidRDefault="00AE1664" w:rsidP="000671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Міністерським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циркуляром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539FE" w:rsidRPr="00026B3B">
        <w:rPr>
          <w:rFonts w:ascii="Times New Roman" w:hAnsi="Times New Roman"/>
          <w:sz w:val="28"/>
          <w:szCs w:val="28"/>
          <w:lang w:val="uk-UA"/>
        </w:rPr>
        <w:t>“</w:t>
      </w:r>
      <w:r w:rsidR="002539FE">
        <w:rPr>
          <w:rFonts w:ascii="Times New Roman" w:hAnsi="Times New Roman"/>
          <w:sz w:val="28"/>
          <w:szCs w:val="28"/>
          <w:lang w:val="uk-UA"/>
        </w:rPr>
        <w:t>Про</w:t>
      </w:r>
      <w:proofErr w:type="spellEnd"/>
      <w:r w:rsidR="002539FE">
        <w:rPr>
          <w:rFonts w:ascii="Times New Roman" w:hAnsi="Times New Roman"/>
          <w:sz w:val="28"/>
          <w:szCs w:val="28"/>
          <w:lang w:val="uk-UA"/>
        </w:rPr>
        <w:t xml:space="preserve"> відміну перевідних екзаменів, порядок оцінки знань учнів для переведення їх у вищі класи і заходи, спрямовані для поліпшення постановки навчальної </w:t>
      </w:r>
      <w:proofErr w:type="spellStart"/>
      <w:r w:rsidR="002539FE">
        <w:rPr>
          <w:rFonts w:ascii="Times New Roman" w:hAnsi="Times New Roman"/>
          <w:sz w:val="28"/>
          <w:szCs w:val="28"/>
          <w:lang w:val="uk-UA"/>
        </w:rPr>
        <w:t>справи</w:t>
      </w:r>
      <w:r w:rsidR="002539FE" w:rsidRPr="00026B3B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2539FE">
        <w:rPr>
          <w:rFonts w:ascii="Times New Roman" w:hAnsi="Times New Roman"/>
          <w:sz w:val="28"/>
          <w:szCs w:val="28"/>
          <w:lang w:val="uk-UA"/>
        </w:rPr>
        <w:t xml:space="preserve"> (від 16 серпня 1916 р.) </w:t>
      </w:r>
      <w:r>
        <w:rPr>
          <w:rFonts w:ascii="Times New Roman" w:hAnsi="Times New Roman"/>
          <w:sz w:val="28"/>
          <w:szCs w:val="28"/>
          <w:lang w:val="uk-UA"/>
        </w:rPr>
        <w:t>було  замінено  перевідні екзамени</w:t>
      </w:r>
      <w:r w:rsidR="002539FE">
        <w:rPr>
          <w:rFonts w:ascii="Times New Roman" w:hAnsi="Times New Roman"/>
          <w:sz w:val="28"/>
          <w:szCs w:val="28"/>
          <w:lang w:val="uk-UA"/>
        </w:rPr>
        <w:t xml:space="preserve"> на репетиції. Учнів переводили у вищі класи на основі річних оцінок. </w:t>
      </w:r>
    </w:p>
    <w:p w:rsidR="00351527" w:rsidRDefault="00351527" w:rsidP="00067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664"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пр</w:t>
      </w:r>
      <w:r>
        <w:rPr>
          <w:rFonts w:ascii="Times New Roman" w:hAnsi="Times New Roman" w:cs="Times New Roman"/>
          <w:sz w:val="28"/>
          <w:szCs w:val="28"/>
          <w:lang w:val="uk-UA"/>
        </w:rPr>
        <w:t>ийняттям у квітні 1919 року</w:t>
      </w:r>
      <w:r w:rsidRPr="00AE16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1664">
        <w:rPr>
          <w:rFonts w:ascii="Times New Roman" w:hAnsi="Times New Roman" w:cs="Times New Roman"/>
          <w:sz w:val="28"/>
          <w:szCs w:val="28"/>
          <w:lang w:val="uk-UA"/>
        </w:rPr>
        <w:t>“Положення</w:t>
      </w:r>
      <w:proofErr w:type="spellEnd"/>
      <w:r w:rsidRPr="00AE1664">
        <w:rPr>
          <w:rFonts w:ascii="Times New Roman" w:hAnsi="Times New Roman" w:cs="Times New Roman"/>
          <w:sz w:val="28"/>
          <w:szCs w:val="28"/>
          <w:lang w:val="uk-UA"/>
        </w:rPr>
        <w:t xml:space="preserve"> про єдину трудову школу УРСР” було скасовано п’ятибальн</w:t>
      </w:r>
      <w:r>
        <w:rPr>
          <w:rFonts w:ascii="Times New Roman" w:hAnsi="Times New Roman" w:cs="Times New Roman"/>
          <w:sz w:val="28"/>
          <w:szCs w:val="28"/>
          <w:lang w:val="uk-UA"/>
        </w:rPr>
        <w:t>у систему оцінювання знань учнів</w:t>
      </w:r>
      <w:r w:rsidRPr="00AE166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39FE" w:rsidRPr="004F1F6D" w:rsidRDefault="002539FE" w:rsidP="004F1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в загальноосв</w:t>
      </w:r>
      <w:r w:rsidR="007C29A8">
        <w:rPr>
          <w:rFonts w:ascii="Times New Roman" w:hAnsi="Times New Roman"/>
          <w:sz w:val="28"/>
          <w:szCs w:val="28"/>
          <w:lang w:val="uk-UA"/>
        </w:rPr>
        <w:t>ітній школі</w:t>
      </w:r>
      <w:r>
        <w:rPr>
          <w:rFonts w:ascii="Times New Roman" w:hAnsi="Times New Roman"/>
          <w:sz w:val="28"/>
          <w:szCs w:val="28"/>
          <w:lang w:val="uk-UA"/>
        </w:rPr>
        <w:t xml:space="preserve"> початку ХХ ст. навчально-виховний процес проводився відповідно до нормативних документів. </w:t>
      </w:r>
      <w:r w:rsidR="007C29A8">
        <w:rPr>
          <w:rFonts w:ascii="Times New Roman" w:hAnsi="Times New Roman"/>
          <w:sz w:val="28"/>
          <w:szCs w:val="28"/>
          <w:lang w:val="uk-UA"/>
        </w:rPr>
        <w:t>Паралельно існували 5-ти</w:t>
      </w:r>
      <w:r w:rsidR="00EE4C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C29A8">
        <w:rPr>
          <w:rFonts w:ascii="Times New Roman" w:hAnsi="Times New Roman"/>
          <w:sz w:val="28"/>
          <w:szCs w:val="28"/>
          <w:lang w:val="uk-UA"/>
        </w:rPr>
        <w:t>12-тибальна</w:t>
      </w:r>
      <w:r w:rsidR="00EE4C88">
        <w:rPr>
          <w:rFonts w:ascii="Times New Roman" w:hAnsi="Times New Roman"/>
          <w:sz w:val="28"/>
          <w:szCs w:val="28"/>
          <w:lang w:val="uk-UA"/>
        </w:rPr>
        <w:t xml:space="preserve"> й словесна</w:t>
      </w:r>
      <w:r w:rsidR="007C29A8">
        <w:rPr>
          <w:rFonts w:ascii="Times New Roman" w:hAnsi="Times New Roman"/>
          <w:sz w:val="28"/>
          <w:szCs w:val="28"/>
          <w:lang w:val="uk-UA"/>
        </w:rPr>
        <w:t xml:space="preserve"> системи </w:t>
      </w:r>
      <w:r w:rsidR="00EE4C88">
        <w:rPr>
          <w:rFonts w:ascii="Times New Roman" w:hAnsi="Times New Roman"/>
          <w:sz w:val="28"/>
          <w:szCs w:val="28"/>
          <w:lang w:val="uk-UA"/>
        </w:rPr>
        <w:t>оцінювання аж до повної офіційної заборони балів. Але, як пізніше показала шкільна практика, навчання без оцінок не мало успіху. Тому в січні 1944 року було відроджено 5-бальну систему</w:t>
      </w:r>
      <w:r w:rsidR="00A634B4">
        <w:rPr>
          <w:rFonts w:ascii="Times New Roman" w:hAnsi="Times New Roman"/>
          <w:sz w:val="28"/>
          <w:szCs w:val="28"/>
          <w:lang w:val="uk-UA"/>
        </w:rPr>
        <w:t xml:space="preserve"> оцінювання навчальних досягнень учнів. </w:t>
      </w:r>
    </w:p>
    <w:sectPr w:rsidR="002539FE" w:rsidRPr="004F1F6D" w:rsidSect="00C50B6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705"/>
    <w:rsid w:val="00067165"/>
    <w:rsid w:val="002445F7"/>
    <w:rsid w:val="002539FE"/>
    <w:rsid w:val="00351527"/>
    <w:rsid w:val="004F1F6D"/>
    <w:rsid w:val="00625705"/>
    <w:rsid w:val="00667AB3"/>
    <w:rsid w:val="00793909"/>
    <w:rsid w:val="007C29A8"/>
    <w:rsid w:val="008908F6"/>
    <w:rsid w:val="00A634B4"/>
    <w:rsid w:val="00AE1664"/>
    <w:rsid w:val="00B8215B"/>
    <w:rsid w:val="00B874AE"/>
    <w:rsid w:val="00C50B63"/>
    <w:rsid w:val="00E45D53"/>
    <w:rsid w:val="00EE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B63"/>
    <w:pPr>
      <w:spacing w:after="0" w:line="240" w:lineRule="auto"/>
    </w:pPr>
  </w:style>
  <w:style w:type="paragraph" w:styleId="a4">
    <w:name w:val="Body Text"/>
    <w:basedOn w:val="a"/>
    <w:link w:val="a5"/>
    <w:rsid w:val="00793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79390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Normal (Web)"/>
    <w:basedOn w:val="a"/>
    <w:uiPriority w:val="99"/>
    <w:unhideWhenUsed/>
    <w:rsid w:val="0079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10</cp:revision>
  <dcterms:created xsi:type="dcterms:W3CDTF">2013-03-04T12:54:00Z</dcterms:created>
  <dcterms:modified xsi:type="dcterms:W3CDTF">2015-09-07T22:18:00Z</dcterms:modified>
</cp:coreProperties>
</file>