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FD" w:rsidRDefault="00534BB3" w:rsidP="001E31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A5281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 xml:space="preserve"> 34:504 «312»</w:t>
      </w:r>
      <w:r w:rsidRPr="00CA5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>(477)(043.2)</w:t>
      </w:r>
    </w:p>
    <w:p w:rsidR="00534BB3" w:rsidRPr="00CA5281" w:rsidRDefault="00534BB3" w:rsidP="001E31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43C9">
        <w:rPr>
          <w:rFonts w:ascii="Times New Roman" w:hAnsi="Times New Roman" w:cs="Times New Roman"/>
          <w:b/>
          <w:sz w:val="28"/>
          <w:szCs w:val="28"/>
          <w:lang w:val="uk-UA"/>
        </w:rPr>
        <w:t>Ткачик І.М., Німець В.І</w:t>
      </w:r>
      <w:r w:rsidRPr="001E31FD">
        <w:rPr>
          <w:rFonts w:ascii="Times New Roman" w:hAnsi="Times New Roman" w:cs="Times New Roman"/>
          <w:b/>
          <w:sz w:val="28"/>
          <w:szCs w:val="28"/>
          <w:lang w:val="uk-UA"/>
        </w:rPr>
        <w:t>., студенти</w:t>
      </w:r>
      <w:r w:rsidR="001E31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534BB3" w:rsidRPr="00CA5281" w:rsidRDefault="001E31FD" w:rsidP="001E31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Навчально-науковий </w:t>
      </w:r>
      <w:r w:rsidR="00534BB3" w:rsidRPr="00CA5281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ий інститут,</w:t>
      </w:r>
    </w:p>
    <w:p w:rsidR="00534BB3" w:rsidRPr="00CA5281" w:rsidRDefault="00534BB3" w:rsidP="001E31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5281">
        <w:rPr>
          <w:rFonts w:ascii="Times New Roman" w:hAnsi="Times New Roman" w:cs="Times New Roman"/>
          <w:sz w:val="28"/>
          <w:szCs w:val="28"/>
          <w:lang w:val="uk-UA"/>
        </w:rPr>
        <w:t>Національного авіаційного університету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>, м. Київ</w:t>
      </w:r>
    </w:p>
    <w:p w:rsidR="006C10B9" w:rsidRPr="00CA5281" w:rsidRDefault="006C10B9" w:rsidP="001E31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5281"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1FD">
        <w:rPr>
          <w:rFonts w:ascii="Times New Roman" w:hAnsi="Times New Roman" w:cs="Times New Roman"/>
          <w:sz w:val="28"/>
          <w:szCs w:val="28"/>
          <w:lang w:val="uk-UA"/>
        </w:rPr>
        <w:t>Хом’яченко С. І.,</w:t>
      </w:r>
      <w:r w:rsidRPr="00CA52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A5281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CA5281">
        <w:rPr>
          <w:rFonts w:ascii="Times New Roman" w:hAnsi="Times New Roman" w:cs="Times New Roman"/>
          <w:sz w:val="28"/>
          <w:szCs w:val="28"/>
          <w:lang w:val="uk-UA"/>
        </w:rPr>
        <w:t>, доцент</w:t>
      </w:r>
    </w:p>
    <w:p w:rsidR="006C10B9" w:rsidRPr="00FD4455" w:rsidRDefault="006C10B9" w:rsidP="001E31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465A" w:rsidRPr="001E31FD" w:rsidRDefault="00BC2FDE" w:rsidP="001E31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1FD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ПРИРОДОКОРИСТУВАННЯ </w:t>
      </w:r>
      <w:r w:rsidR="00534BB3" w:rsidRPr="001E31FD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УКРАЇНИ</w:t>
      </w:r>
    </w:p>
    <w:p w:rsidR="001E31FD" w:rsidRPr="00FD4455" w:rsidRDefault="001E31FD" w:rsidP="001E31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DA4" w:rsidRPr="00FD4455" w:rsidRDefault="00820D19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сучасній літературі</w:t>
      </w:r>
      <w:r w:rsidR="00835DA4"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</w:t>
      </w:r>
      <w:r w:rsidR="00835DA4"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</w:t>
      </w:r>
      <w:r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835DA4"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«природокористування» розуміють </w:t>
      </w:r>
      <w:r w:rsidR="00207D03"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вплив</w:t>
      </w:r>
      <w:r w:rsidR="00835DA4" w:rsidRPr="00FD4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людства на географічну оболонку Землі.</w:t>
      </w:r>
    </w:p>
    <w:p w:rsidR="001A5B44" w:rsidRPr="001A5B44" w:rsidRDefault="00835DA4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55">
        <w:rPr>
          <w:rFonts w:ascii="Times New Roman" w:hAnsi="Times New Roman" w:cs="Times New Roman"/>
          <w:sz w:val="28"/>
          <w:szCs w:val="28"/>
          <w:lang w:val="uk-UA"/>
        </w:rPr>
        <w:t>Природокористування</w:t>
      </w:r>
      <w:r w:rsidR="00820D19" w:rsidRPr="00FD4455"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 w:rsidR="00B016BD" w:rsidRPr="00FD4455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  </w:t>
      </w:r>
      <w:r w:rsidR="006C10B9" w:rsidRPr="00FD4455">
        <w:rPr>
          <w:rFonts w:ascii="Times New Roman" w:hAnsi="Times New Roman" w:cs="Times New Roman"/>
          <w:sz w:val="28"/>
          <w:szCs w:val="28"/>
          <w:lang w:val="uk-UA"/>
        </w:rPr>
        <w:t>використання природних ресурсів, яке складається</w:t>
      </w:r>
      <w:r w:rsidRPr="00FD4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0B9" w:rsidRPr="00FD4455">
        <w:rPr>
          <w:rFonts w:ascii="Times New Roman" w:hAnsi="Times New Roman" w:cs="Times New Roman"/>
          <w:sz w:val="28"/>
          <w:szCs w:val="28"/>
          <w:lang w:val="uk-UA"/>
        </w:rPr>
        <w:t>з сукупності всіх форм експлуатації природно-ресурсного потенціалу і засобів його</w:t>
      </w:r>
      <w:r w:rsidRPr="00FD4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0B9" w:rsidRPr="00FD4455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збереження.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5B44" w:rsidRPr="001A5B4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себе: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переробку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природно-ресурсного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44" w:rsidRPr="001A5B4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1A5B44" w:rsidRPr="001A5B44">
        <w:rPr>
          <w:rFonts w:ascii="Times New Roman" w:hAnsi="Times New Roman" w:cs="Times New Roman"/>
          <w:sz w:val="28"/>
          <w:szCs w:val="28"/>
        </w:rPr>
        <w:t xml:space="preserve"> [1, c.49].</w:t>
      </w:r>
    </w:p>
    <w:p w:rsidR="001A5B44" w:rsidRPr="001A5B44" w:rsidRDefault="001A5B44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66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наголошу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заподіювати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шкоду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Тому для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фундаментального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правосвідомості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[2, c.21]. Проблемам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присвятили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О. Бугай, А.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Васильєв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Веклич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Б. Данилишин, Н. Лукьянчиков, Ю.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М. Краснова, А.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Мірошниченко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Т. Ковальчук, І. Середа, Н. Титова та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.</w:t>
      </w:r>
    </w:p>
    <w:p w:rsidR="001A5B44" w:rsidRPr="001A5B44" w:rsidRDefault="001A5B44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обґрунтуванні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ресурсозберігаючих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промисловому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але, на жаль, не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найголовніший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станприродокористування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тісному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1A5B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A5B4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природою та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lastRenderedPageBreak/>
        <w:t>суспільством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ускладнилася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ресурсах,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характером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як і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так і 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B4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1A5B44" w:rsidRPr="001A5B44" w:rsidRDefault="001A5B44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Нинішню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кризову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формувалася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природно-ресурсного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надавалася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сировинн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видобувних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екологічно-небезпечних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[4, c.512].</w:t>
      </w:r>
    </w:p>
    <w:p w:rsidR="00BC2FDE" w:rsidRPr="00BC2FDE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44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вичерпання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B4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потреби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врешті-решт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просуватися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 шляху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формувалася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десятиріччями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вчастині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компонентами природного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ресурсами [3].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нова парадигма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яка б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відповідала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тенденціям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B4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регіоналізації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до держав,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багатств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напружену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7C187D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Нинішню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кризову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формувалася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природно-ресурсного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lastRenderedPageBreak/>
        <w:t>надавалася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сировинн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видобувних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екологічно-небезпечних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[4, c.512]. </w:t>
      </w:r>
    </w:p>
    <w:p w:rsidR="00BC2FDE" w:rsidRPr="007C187D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A5B44">
        <w:rPr>
          <w:rFonts w:ascii="Times New Roman" w:hAnsi="Times New Roman" w:cs="Times New Roman"/>
          <w:sz w:val="28"/>
          <w:szCs w:val="28"/>
        </w:rPr>
        <w:t>для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в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контролю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та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збоку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вичерпання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і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стану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без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подальшій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заінтересованості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природокористувачі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у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5B4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поліпшенні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й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відтворенні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на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є</w:t>
      </w:r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7C18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6DD4" w:rsidRPr="007C187D" w:rsidRDefault="00E96DD4" w:rsidP="001E31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2FDE" w:rsidRPr="00E96DD4" w:rsidRDefault="00E96DD4" w:rsidP="001E31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BC2FDE" w:rsidRPr="00E96DD4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44">
        <w:rPr>
          <w:rFonts w:ascii="Times New Roman" w:hAnsi="Times New Roman" w:cs="Times New Roman"/>
          <w:sz w:val="28"/>
          <w:szCs w:val="28"/>
        </w:rPr>
        <w:t>1. Гончаренко Г.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B44">
        <w:rPr>
          <w:rFonts w:ascii="Times New Roman" w:hAnsi="Times New Roman" w:cs="Times New Roman"/>
          <w:sz w:val="28"/>
          <w:szCs w:val="28"/>
        </w:rPr>
        <w:t>Є. Словник-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природоохоронних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. Гон</w:t>
      </w:r>
      <w:r w:rsidR="00E96DD4">
        <w:rPr>
          <w:rFonts w:ascii="Times New Roman" w:hAnsi="Times New Roman" w:cs="Times New Roman"/>
          <w:sz w:val="28"/>
          <w:szCs w:val="28"/>
        </w:rPr>
        <w:t xml:space="preserve">чаренко Г. Є.,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Совгіра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С. В.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96DD4">
        <w:rPr>
          <w:rFonts w:ascii="Times New Roman" w:hAnsi="Times New Roman" w:cs="Times New Roman"/>
          <w:sz w:val="28"/>
          <w:szCs w:val="28"/>
        </w:rPr>
        <w:t xml:space="preserve">К.: Наук. </w:t>
      </w:r>
      <w:proofErr w:type="spellStart"/>
      <w:proofErr w:type="gramStart"/>
      <w:r w:rsidR="00E96DD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96DD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>, 2010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A5B44">
        <w:rPr>
          <w:rFonts w:ascii="Times New Roman" w:hAnsi="Times New Roman" w:cs="Times New Roman"/>
          <w:sz w:val="28"/>
          <w:szCs w:val="28"/>
        </w:rPr>
        <w:t>106 с.</w:t>
      </w:r>
    </w:p>
    <w:p w:rsidR="00BC2FDE" w:rsidRPr="00E96DD4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К</w:t>
      </w:r>
      <w:r w:rsidR="001E31FD">
        <w:rPr>
          <w:rFonts w:ascii="Times New Roman" w:hAnsi="Times New Roman" w:cs="Times New Roman"/>
          <w:sz w:val="28"/>
          <w:szCs w:val="28"/>
        </w:rPr>
        <w:t>онституція</w:t>
      </w:r>
      <w:proofErr w:type="spellEnd"/>
      <w:r w:rsidR="001E3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1FD">
        <w:rPr>
          <w:rFonts w:ascii="Times New Roman" w:hAnsi="Times New Roman" w:cs="Times New Roman"/>
          <w:sz w:val="28"/>
          <w:szCs w:val="28"/>
        </w:rPr>
        <w:t>України</w:t>
      </w:r>
      <w:proofErr w:type="gramStart"/>
      <w:r w:rsidR="001E31FD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="001E31FD">
        <w:rPr>
          <w:rFonts w:ascii="Times New Roman" w:hAnsi="Times New Roman" w:cs="Times New Roman"/>
          <w:sz w:val="28"/>
          <w:szCs w:val="28"/>
        </w:rPr>
        <w:t>инне</w:t>
      </w:r>
      <w:proofErr w:type="spellEnd"/>
      <w:r w:rsidR="001E3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1FD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="001E31FD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>. та доп.:(ОФІЦ.ТЕКСТ)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E96DD4">
        <w:rPr>
          <w:rFonts w:ascii="Times New Roman" w:hAnsi="Times New Roman" w:cs="Times New Roman"/>
          <w:sz w:val="28"/>
          <w:szCs w:val="28"/>
        </w:rPr>
        <w:t>К.: ПАЛИВОДА А.В., 2015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A5B44">
        <w:rPr>
          <w:rFonts w:ascii="Times New Roman" w:hAnsi="Times New Roman" w:cs="Times New Roman"/>
          <w:sz w:val="28"/>
          <w:szCs w:val="28"/>
        </w:rPr>
        <w:t xml:space="preserve">64 с. </w:t>
      </w:r>
    </w:p>
    <w:p w:rsidR="00BC2FDE" w:rsidRPr="00BC2FDE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Негрич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тези-доп</w:t>
      </w:r>
      <w:r w:rsidR="00E96DD4">
        <w:rPr>
          <w:rFonts w:ascii="Times New Roman" w:hAnsi="Times New Roman" w:cs="Times New Roman"/>
          <w:sz w:val="28"/>
          <w:szCs w:val="28"/>
        </w:rPr>
        <w:t>овідей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Негрич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Л.В.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31F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E31FD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1E31FD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31FD">
        <w:rPr>
          <w:rFonts w:ascii="Times New Roman" w:hAnsi="Times New Roman" w:cs="Times New Roman"/>
          <w:sz w:val="28"/>
          <w:szCs w:val="28"/>
        </w:rPr>
        <w:t xml:space="preserve"> 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A5B44">
        <w:rPr>
          <w:rFonts w:ascii="Times New Roman" w:hAnsi="Times New Roman" w:cs="Times New Roman"/>
          <w:sz w:val="28"/>
          <w:szCs w:val="28"/>
        </w:rPr>
        <w:t xml:space="preserve">ежим доступу: </w:t>
      </w:r>
      <w:hyperlink r:id="rId5" w:history="1">
        <w:r w:rsidRPr="00D91928">
          <w:rPr>
            <w:rStyle w:val="a3"/>
            <w:rFonts w:ascii="Times New Roman" w:hAnsi="Times New Roman" w:cs="Times New Roman"/>
            <w:sz w:val="28"/>
            <w:szCs w:val="28"/>
          </w:rPr>
          <w:t>http://intkonf.org/negrichlv-problemi-prirodokoristuvannya/</w:t>
        </w:r>
      </w:hyperlink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DE" w:rsidRPr="00BC2FDE" w:rsidRDefault="00BC2FDE" w:rsidP="001E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4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Хвесик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пострадянський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фор</w:t>
      </w:r>
      <w:r w:rsidR="00E96DD4">
        <w:rPr>
          <w:rFonts w:ascii="Times New Roman" w:hAnsi="Times New Roman" w:cs="Times New Roman"/>
          <w:sz w:val="28"/>
          <w:szCs w:val="28"/>
        </w:rPr>
        <w:t xml:space="preserve">мат: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М.Хвесик</w:t>
      </w:r>
      <w:proofErr w:type="spellEnd"/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E96DD4">
        <w:rPr>
          <w:rFonts w:ascii="Times New Roman" w:hAnsi="Times New Roman" w:cs="Times New Roman"/>
          <w:sz w:val="28"/>
          <w:szCs w:val="28"/>
        </w:rPr>
        <w:t>К.: Кондор, 2007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A5B44">
        <w:rPr>
          <w:rFonts w:ascii="Times New Roman" w:hAnsi="Times New Roman" w:cs="Times New Roman"/>
          <w:sz w:val="28"/>
          <w:szCs w:val="28"/>
        </w:rPr>
        <w:t xml:space="preserve">798 с. 5.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Андрієць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тези-доповідей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Ан</w:t>
      </w:r>
      <w:r w:rsidR="00E96DD4">
        <w:rPr>
          <w:rFonts w:ascii="Times New Roman" w:hAnsi="Times New Roman" w:cs="Times New Roman"/>
          <w:sz w:val="28"/>
          <w:szCs w:val="28"/>
        </w:rPr>
        <w:t>дрієць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Т. В.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DD4">
        <w:rPr>
          <w:rFonts w:ascii="Times New Roman" w:hAnsi="Times New Roman" w:cs="Times New Roman"/>
          <w:sz w:val="28"/>
          <w:szCs w:val="28"/>
        </w:rPr>
        <w:t xml:space="preserve"> Короленко Т. В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A5B4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A5B4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1A5B44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1A5B44">
        <w:rPr>
          <w:rFonts w:ascii="Times New Roman" w:hAnsi="Times New Roman" w:cs="Times New Roman"/>
          <w:sz w:val="28"/>
          <w:szCs w:val="28"/>
        </w:rPr>
        <w:t xml:space="preserve">режим доступу - </w:t>
      </w:r>
      <w:hyperlink r:id="rId6" w:history="1">
        <w:r w:rsidRPr="00D91928">
          <w:rPr>
            <w:rStyle w:val="a3"/>
            <w:rFonts w:ascii="Times New Roman" w:hAnsi="Times New Roman" w:cs="Times New Roman"/>
            <w:sz w:val="28"/>
            <w:szCs w:val="28"/>
          </w:rPr>
          <w:t>http://intkonf.org/pinko-vs-andriets-t-v-korolenko-t-v-suchasniproblemi-prirodokoristuvannya-v-ukrayini/</w:t>
        </w:r>
      </w:hyperlink>
      <w:r w:rsidRPr="001A5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08" w:rsidRPr="00A55901" w:rsidRDefault="00E5633D" w:rsidP="001E31FD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E96DD4">
        <w:rPr>
          <w:rFonts w:ascii="Times New Roman" w:hAnsi="Times New Roman" w:cs="Times New Roman"/>
          <w:sz w:val="28"/>
          <w:szCs w:val="28"/>
        </w:rPr>
        <w:t xml:space="preserve">. </w:t>
      </w:r>
      <w:r w:rsidR="00BC2FDE" w:rsidRPr="001A5B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C2FDE" w:rsidRPr="001A5B44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BC2FDE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FDE" w:rsidRPr="001A5B44">
        <w:rPr>
          <w:rFonts w:ascii="Times New Roman" w:hAnsi="Times New Roman" w:cs="Times New Roman"/>
          <w:sz w:val="28"/>
          <w:szCs w:val="28"/>
        </w:rPr>
        <w:t>навко</w:t>
      </w:r>
      <w:r w:rsidR="00E96DD4">
        <w:rPr>
          <w:rFonts w:ascii="Times New Roman" w:hAnsi="Times New Roman" w:cs="Times New Roman"/>
          <w:sz w:val="28"/>
          <w:szCs w:val="28"/>
        </w:rPr>
        <w:t>лишнього</w:t>
      </w:r>
      <w:proofErr w:type="spellEnd"/>
      <w:r w:rsidR="00E96DD4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E96DD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E96DD4">
        <w:rPr>
          <w:rFonts w:ascii="Times New Roman" w:hAnsi="Times New Roman" w:cs="Times New Roman"/>
          <w:sz w:val="28"/>
          <w:szCs w:val="28"/>
          <w:lang w:val="uk-UA"/>
        </w:rPr>
        <w:t xml:space="preserve">: Закон України від 08.10.1991р. </w:t>
      </w:r>
      <w:r w:rsidR="00BC2FDE" w:rsidRPr="001A5B4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C2FDE" w:rsidRPr="001A5B4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C2FDE" w:rsidRPr="001A5B44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1E31FD" w:rsidRPr="001E31FD">
        <w:rPr>
          <w:rFonts w:ascii="Times New Roman" w:hAnsi="Times New Roman" w:cs="Times New Roman"/>
          <w:sz w:val="28"/>
          <w:szCs w:val="28"/>
        </w:rPr>
        <w:t xml:space="preserve"> </w:t>
      </w:r>
      <w:r w:rsidR="001E31FD">
        <w:rPr>
          <w:rFonts w:ascii="Times New Roman" w:hAnsi="Times New Roman" w:cs="Times New Roman"/>
          <w:sz w:val="28"/>
          <w:szCs w:val="28"/>
        </w:rPr>
        <w:t>/</w:t>
      </w:r>
      <w:r w:rsidR="001E31FD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  <w:r w:rsidR="001E31FD" w:rsidRPr="001A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1FD" w:rsidRPr="001A5B44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="001E31FD" w:rsidRPr="001A5B44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1E31FD" w:rsidRPr="001A5B4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E31FD" w:rsidRPr="001A5B44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1E31FD" w:rsidRPr="001A5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E31FD">
        <w:rPr>
          <w:rFonts w:ascii="Times New Roman" w:hAnsi="Times New Roman" w:cs="Times New Roman"/>
          <w:sz w:val="28"/>
          <w:szCs w:val="28"/>
          <w:lang w:val="uk-UA"/>
        </w:rPr>
        <w:t>. Законодавство. Р</w:t>
      </w:r>
      <w:r w:rsidR="00BC2FDE" w:rsidRPr="001A5B44">
        <w:rPr>
          <w:rFonts w:ascii="Times New Roman" w:hAnsi="Times New Roman" w:cs="Times New Roman"/>
          <w:sz w:val="28"/>
          <w:szCs w:val="28"/>
        </w:rPr>
        <w:t>ежим доступу: http://zakon4.rada.gov.ua/laws/show/1264-12</w:t>
      </w:r>
      <w:r w:rsidR="00E96D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D2308" w:rsidRPr="00A55901" w:rsidSect="001E31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BB3"/>
    <w:rsid w:val="000C76A0"/>
    <w:rsid w:val="00116489"/>
    <w:rsid w:val="00124EA8"/>
    <w:rsid w:val="00150436"/>
    <w:rsid w:val="00156EAC"/>
    <w:rsid w:val="001A0073"/>
    <w:rsid w:val="001A5B44"/>
    <w:rsid w:val="001B6663"/>
    <w:rsid w:val="001C5E4C"/>
    <w:rsid w:val="001E31FD"/>
    <w:rsid w:val="00207D03"/>
    <w:rsid w:val="002A38AD"/>
    <w:rsid w:val="00310DDD"/>
    <w:rsid w:val="003343C9"/>
    <w:rsid w:val="003E5845"/>
    <w:rsid w:val="00405707"/>
    <w:rsid w:val="004330E1"/>
    <w:rsid w:val="00520D41"/>
    <w:rsid w:val="00534BB3"/>
    <w:rsid w:val="00561659"/>
    <w:rsid w:val="005906D8"/>
    <w:rsid w:val="005C2645"/>
    <w:rsid w:val="005C55D4"/>
    <w:rsid w:val="0060465A"/>
    <w:rsid w:val="006A0F73"/>
    <w:rsid w:val="006C10B9"/>
    <w:rsid w:val="007631A1"/>
    <w:rsid w:val="007C187D"/>
    <w:rsid w:val="007C6836"/>
    <w:rsid w:val="007D2308"/>
    <w:rsid w:val="00802BB4"/>
    <w:rsid w:val="008037D2"/>
    <w:rsid w:val="00820D19"/>
    <w:rsid w:val="00835DA4"/>
    <w:rsid w:val="008D4C95"/>
    <w:rsid w:val="00A33C67"/>
    <w:rsid w:val="00A55901"/>
    <w:rsid w:val="00A75E4D"/>
    <w:rsid w:val="00A850F6"/>
    <w:rsid w:val="00AA7C52"/>
    <w:rsid w:val="00AC064E"/>
    <w:rsid w:val="00AC3FBA"/>
    <w:rsid w:val="00B016BD"/>
    <w:rsid w:val="00B03240"/>
    <w:rsid w:val="00B5605F"/>
    <w:rsid w:val="00BC2FDE"/>
    <w:rsid w:val="00C45512"/>
    <w:rsid w:val="00CA5281"/>
    <w:rsid w:val="00CC07DC"/>
    <w:rsid w:val="00D23FB0"/>
    <w:rsid w:val="00D37CED"/>
    <w:rsid w:val="00D73923"/>
    <w:rsid w:val="00E2693F"/>
    <w:rsid w:val="00E5633D"/>
    <w:rsid w:val="00E96DD4"/>
    <w:rsid w:val="00EA6CF1"/>
    <w:rsid w:val="00EC08ED"/>
    <w:rsid w:val="00F42645"/>
    <w:rsid w:val="00F4522F"/>
    <w:rsid w:val="00FC62B2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A"/>
  </w:style>
  <w:style w:type="paragraph" w:styleId="1">
    <w:name w:val="heading 1"/>
    <w:basedOn w:val="a"/>
    <w:link w:val="10"/>
    <w:uiPriority w:val="9"/>
    <w:qFormat/>
    <w:rsid w:val="00FC6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836"/>
  </w:style>
  <w:style w:type="character" w:customStyle="1" w:styleId="contentfooter">
    <w:name w:val="content_footer"/>
    <w:basedOn w:val="a0"/>
    <w:rsid w:val="00AC3FBA"/>
  </w:style>
  <w:style w:type="character" w:styleId="HTML">
    <w:name w:val="HTML Cite"/>
    <w:basedOn w:val="a0"/>
    <w:uiPriority w:val="99"/>
    <w:semiHidden/>
    <w:unhideWhenUsed/>
    <w:rsid w:val="00AC3FBA"/>
    <w:rPr>
      <w:i/>
      <w:iCs/>
    </w:rPr>
  </w:style>
  <w:style w:type="character" w:styleId="a3">
    <w:name w:val="Hyperlink"/>
    <w:basedOn w:val="a0"/>
    <w:uiPriority w:val="99"/>
    <w:unhideWhenUsed/>
    <w:rsid w:val="00AC3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5">
    <w:name w:val="style5"/>
    <w:basedOn w:val="a0"/>
    <w:rsid w:val="00D23FB0"/>
  </w:style>
  <w:style w:type="paragraph" w:customStyle="1" w:styleId="style3">
    <w:name w:val="style3"/>
    <w:basedOn w:val="a"/>
    <w:rsid w:val="00D2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D23FB0"/>
  </w:style>
  <w:style w:type="character" w:styleId="a5">
    <w:name w:val="Strong"/>
    <w:basedOn w:val="a0"/>
    <w:uiPriority w:val="22"/>
    <w:qFormat/>
    <w:rsid w:val="003E5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konf.org/pinko-vs-andriets-t-v-korolenko-t-v-suchasniproblemi-prirodokoristuvannya-v-ukrayini/" TargetMode="External"/><Relationship Id="rId5" Type="http://schemas.openxmlformats.org/officeDocument/2006/relationships/hyperlink" Target="http://intkonf.org/negrichlv-problemi-prirodokoristuva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Література:</vt:lpstr>
      <vt:lpstr>1. Конституція України:чинне законод зі змін. та доп.:(ОФІЦ.ТЕКСТ). – К.: ПАЛИВО</vt:lpstr>
      <vt:lpstr>2. Закон України «Про охорону навколишнього природного середовища»//Відомості Ве</vt:lpstr>
      <vt:lpstr>3. Хвесик М.А. Інституціональна модель природокористування: пострадянський форма</vt:lpstr>
      <vt:lpstr>4. Андрієць Т.В. Сучасні проблеми природокористування в Україні: тези-доповідей </vt:lpstr>
      <vt:lpstr>5. Негрич Л.В. Проблеми природокористування: тези-доповідей//Негрич Л.В. – режим</vt:lpstr>
      <vt:lpstr>6. Гончаренко Г.Є. Словник-довідник сучасних екологічних та природоохоронних тер</vt:lpstr>
      <vt:lpstr/>
      <vt:lpstr>Перегляньте тези зверніть увагу на зауваження,пробіли та доопрацюйте висновки </vt:lpstr>
      <vt:lpstr>Отже, для забезпечення належного розвитку природокористування в Україні, необхід</vt:lpstr>
      <vt:lpstr/>
      <vt:lpstr>Література:</vt:lpstr>
      <vt:lpstr>1. Конституція України:чинне законод зі змін. та доп.:(ОФІЦ.ТЕКСТ). – К.: ПАЛИВО</vt:lpstr>
      <vt:lpstr>2. Закон України «Про охорону навколишнього природного середовища»//Відомості Ве</vt:lpstr>
      <vt:lpstr>3. Хвесик М.А. Інституціональна модель природокористування: пострадянський форма</vt:lpstr>
      <vt:lpstr>4. Андрієць Т.В. Сучасні проблеми природокористування в Україні: тези-доповідей </vt:lpstr>
      <vt:lpstr>5. Негрич Л.В. Проблеми природокористування: тези-доповідей//Негрич Л.В. – режим</vt:lpstr>
      <vt:lpstr>6. Гончаренко Г.Є. Словник-довідник сучасних екологічних та природоохоронних тер</vt:lpstr>
      <vt:lpstr/>
      <vt:lpstr>Література не по екологічному праву а по економіці!!!!</vt:lpstr>
      <vt:lpstr>У тезах не розглянуто правові проблеми!!!!</vt:lpstr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supergirl</dc:creator>
  <cp:lastModifiedBy>Admin</cp:lastModifiedBy>
  <cp:revision>5</cp:revision>
  <dcterms:created xsi:type="dcterms:W3CDTF">2015-10-18T15:41:00Z</dcterms:created>
  <dcterms:modified xsi:type="dcterms:W3CDTF">2015-10-19T07:25:00Z</dcterms:modified>
</cp:coreProperties>
</file>