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75" w:rsidRDefault="00000975" w:rsidP="00000975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УДК 656.7 (477) (043.2)</w:t>
      </w:r>
    </w:p>
    <w:p w:rsidR="00000975" w:rsidRPr="00262746" w:rsidRDefault="00000975" w:rsidP="00000975">
      <w:pPr>
        <w:tabs>
          <w:tab w:val="right" w:pos="9355"/>
        </w:tabs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Мацелик</w:t>
      </w:r>
      <w:proofErr w:type="spellEnd"/>
      <w:r>
        <w:rPr>
          <w:b/>
          <w:sz w:val="28"/>
          <w:szCs w:val="28"/>
          <w:lang w:val="uk-UA"/>
        </w:rPr>
        <w:t xml:space="preserve"> М.О., </w:t>
      </w:r>
      <w:proofErr w:type="spellStart"/>
      <w:r w:rsidRPr="00262746">
        <w:rPr>
          <w:sz w:val="28"/>
          <w:szCs w:val="28"/>
          <w:lang w:val="uk-UA"/>
        </w:rPr>
        <w:t>к.ю.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., доцент,</w:t>
      </w:r>
    </w:p>
    <w:p w:rsidR="00000975" w:rsidRDefault="00000975" w:rsidP="00000975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Університет Державної фіскальної служби України,</w:t>
      </w:r>
    </w:p>
    <w:p w:rsidR="00000975" w:rsidRDefault="00000975" w:rsidP="00000975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Ірпінь, Україна</w:t>
      </w:r>
    </w:p>
    <w:p w:rsidR="00000975" w:rsidRDefault="00000975" w:rsidP="00000975">
      <w:pPr>
        <w:tabs>
          <w:tab w:val="right" w:pos="9355"/>
        </w:tabs>
        <w:spacing w:line="360" w:lineRule="auto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Моренець</w:t>
      </w:r>
      <w:proofErr w:type="spellEnd"/>
      <w:r>
        <w:rPr>
          <w:b/>
          <w:sz w:val="28"/>
          <w:szCs w:val="28"/>
          <w:lang w:val="uk-UA"/>
        </w:rPr>
        <w:t xml:space="preserve"> О.І.</w:t>
      </w:r>
    </w:p>
    <w:p w:rsidR="00000975" w:rsidRPr="00262746" w:rsidRDefault="00000975" w:rsidP="00000975">
      <w:pPr>
        <w:spacing w:line="360" w:lineRule="auto"/>
        <w:jc w:val="right"/>
        <w:rPr>
          <w:sz w:val="28"/>
          <w:szCs w:val="28"/>
          <w:lang w:val="uk-UA"/>
        </w:rPr>
      </w:pPr>
      <w:r w:rsidRPr="00262746">
        <w:rPr>
          <w:sz w:val="28"/>
          <w:szCs w:val="28"/>
          <w:lang w:val="uk-UA"/>
        </w:rPr>
        <w:t>студентка, ПР - 402</w:t>
      </w:r>
    </w:p>
    <w:p w:rsidR="00000975" w:rsidRPr="0009161D" w:rsidRDefault="00000975" w:rsidP="00000975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09161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ак</w:t>
      </w:r>
      <w:r w:rsidRPr="0009161D">
        <w:rPr>
          <w:sz w:val="28"/>
          <w:szCs w:val="28"/>
          <w:lang w:val="uk-UA"/>
        </w:rPr>
        <w:t>Н</w:t>
      </w:r>
      <w:proofErr w:type="spellEnd"/>
      <w:r w:rsidRPr="0009161D">
        <w:rPr>
          <w:sz w:val="28"/>
          <w:szCs w:val="28"/>
          <w:lang w:val="uk-UA"/>
        </w:rPr>
        <w:t xml:space="preserve"> ЮІ Національний Авіаційний Університет, </w:t>
      </w:r>
    </w:p>
    <w:p w:rsidR="00000975" w:rsidRDefault="00000975" w:rsidP="00000975">
      <w:pPr>
        <w:spacing w:line="360" w:lineRule="auto"/>
        <w:jc w:val="right"/>
        <w:rPr>
          <w:sz w:val="28"/>
          <w:szCs w:val="28"/>
          <w:lang w:val="uk-UA"/>
        </w:rPr>
      </w:pPr>
      <w:r w:rsidRPr="0009161D">
        <w:rPr>
          <w:sz w:val="28"/>
          <w:szCs w:val="28"/>
          <w:lang w:val="uk-UA"/>
        </w:rPr>
        <w:t xml:space="preserve">м. Київ, </w:t>
      </w:r>
      <w:r>
        <w:rPr>
          <w:sz w:val="28"/>
          <w:szCs w:val="28"/>
          <w:lang w:val="uk-UA"/>
        </w:rPr>
        <w:t>Україна</w:t>
      </w:r>
    </w:p>
    <w:p w:rsidR="00000975" w:rsidRPr="0009161D" w:rsidRDefault="00000975" w:rsidP="00000975">
      <w:pPr>
        <w:spacing w:line="360" w:lineRule="auto"/>
        <w:jc w:val="right"/>
        <w:rPr>
          <w:sz w:val="28"/>
          <w:szCs w:val="28"/>
          <w:lang w:val="uk-UA"/>
        </w:rPr>
      </w:pPr>
    </w:p>
    <w:p w:rsidR="00000975" w:rsidRDefault="00000975" w:rsidP="0000097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57734">
        <w:rPr>
          <w:b/>
          <w:sz w:val="28"/>
          <w:szCs w:val="28"/>
          <w:lang w:val="uk-UA"/>
        </w:rPr>
        <w:t>ПРОБЛЕМИ УКРАЇНСЬКОГО РИНКУ АВІАПЕРЕВЕЗЕНЬ</w:t>
      </w:r>
    </w:p>
    <w:p w:rsidR="00000975" w:rsidRDefault="00000975" w:rsidP="0000097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00975" w:rsidRPr="00C57734" w:rsidRDefault="00000975" w:rsidP="0000097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Авіаційний т</w:t>
      </w:r>
      <w:r w:rsidRPr="00C57734">
        <w:rPr>
          <w:sz w:val="28"/>
          <w:szCs w:val="28"/>
          <w:lang w:val="uk-UA"/>
        </w:rPr>
        <w:t>ранспорт виступає однією з найважливіших складових економічної системи будь-якої країни, безперебійна робота якого становить передумови становлення і розвитку ринкових відносин. Ринок авіаперевезень має найшвидші з-поміж всіх видів транспорту темпи зростання. Це зумовлено підвищенням мобільності населення, розвитком національного та міжнародного туризму, зростанням ділової активності підприємств. В таких умовах актуалізується проблема оцінки стану та перспектив розвитку перевезень, які стають лідерами на ринку.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останні роки </w:t>
      </w:r>
      <w:r w:rsidRPr="00C57734">
        <w:rPr>
          <w:sz w:val="28"/>
          <w:szCs w:val="28"/>
          <w:lang w:val="uk-UA"/>
        </w:rPr>
        <w:t>спостерігається спад за основними показниками авіаперевезень. Основними причинами цього вважаються такі: складна політична ситуація у країні; не врахування Криму під час аналізу; частина повітряного простору України оминається; загострення екон</w:t>
      </w:r>
      <w:r>
        <w:rPr>
          <w:sz w:val="28"/>
          <w:szCs w:val="28"/>
          <w:lang w:val="uk-UA"/>
        </w:rPr>
        <w:t xml:space="preserve">омічних проблем; було </w:t>
      </w:r>
      <w:r w:rsidRPr="00C57734">
        <w:rPr>
          <w:sz w:val="28"/>
          <w:szCs w:val="28"/>
          <w:lang w:val="uk-UA"/>
        </w:rPr>
        <w:t>закрито багато українських аеропортів, значно врізали кількість польотів за певними маршрутами, а деякі взагалі відмінили [1, с. 1].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>Серед основних проблем українського ринку авіаперевезень головною вважається його монополізація і закритість. Адже одна людина є власником чотирьох важливих авіаперевізників України: «</w:t>
      </w:r>
      <w:proofErr w:type="spellStart"/>
      <w:r w:rsidRPr="00C57734">
        <w:rPr>
          <w:sz w:val="28"/>
          <w:szCs w:val="28"/>
          <w:lang w:val="uk-UA"/>
        </w:rPr>
        <w:t>Аеросвіт</w:t>
      </w:r>
      <w:proofErr w:type="spellEnd"/>
      <w:r w:rsidRPr="00C57734">
        <w:rPr>
          <w:sz w:val="28"/>
          <w:szCs w:val="28"/>
          <w:lang w:val="uk-UA"/>
        </w:rPr>
        <w:t>», «Роза Вітрів», «</w:t>
      </w:r>
      <w:proofErr w:type="spellStart"/>
      <w:r w:rsidRPr="00CF32C8">
        <w:rPr>
          <w:sz w:val="28"/>
          <w:szCs w:val="28"/>
          <w:lang w:val="uk-UA"/>
        </w:rPr>
        <w:t>Донбассаэро</w:t>
      </w:r>
      <w:proofErr w:type="spellEnd"/>
      <w:r w:rsidRPr="00C57734">
        <w:rPr>
          <w:sz w:val="28"/>
          <w:szCs w:val="28"/>
          <w:lang w:val="uk-UA"/>
        </w:rPr>
        <w:t>» та «</w:t>
      </w:r>
      <w:proofErr w:type="spellStart"/>
      <w:r w:rsidRPr="00C57734">
        <w:rPr>
          <w:sz w:val="28"/>
          <w:szCs w:val="28"/>
          <w:lang w:val="uk-UA"/>
        </w:rPr>
        <w:t>Дніпроавіа</w:t>
      </w:r>
      <w:proofErr w:type="spellEnd"/>
      <w:r w:rsidRPr="00C57734">
        <w:rPr>
          <w:sz w:val="28"/>
          <w:szCs w:val="28"/>
          <w:lang w:val="uk-UA"/>
        </w:rPr>
        <w:t xml:space="preserve">». Це, разом із несправедливим веденням бізнесу, призвело до встановлення високих цін на послуги авіаперевізників. </w:t>
      </w:r>
      <w:r w:rsidRPr="00C57734">
        <w:rPr>
          <w:sz w:val="28"/>
          <w:szCs w:val="28"/>
          <w:lang w:val="uk-UA"/>
        </w:rPr>
        <w:lastRenderedPageBreak/>
        <w:t>У той час, як у Європі цивільна авіація є одним із дешевших видів транспорту: вартість квитка варіюється у межах 1-45 євро. В Україні ж ціни можуть сягати кілька сотень долар</w:t>
      </w:r>
      <w:r>
        <w:rPr>
          <w:sz w:val="28"/>
          <w:szCs w:val="28"/>
          <w:lang w:val="uk-UA"/>
        </w:rPr>
        <w:t xml:space="preserve">ів США </w:t>
      </w:r>
      <w:r w:rsidRPr="00C57734">
        <w:rPr>
          <w:sz w:val="28"/>
          <w:szCs w:val="28"/>
          <w:lang w:val="uk-UA"/>
        </w:rPr>
        <w:t>[2].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 xml:space="preserve">Ринок повітряних перевезень значно залежить від стану економічного розвитку України, особливо від купівельної спроможності громадян та інфляційних процесів. Хоча світовий розвиток також має певний вплив на український авіаринок [1]. Але ті авіакомпанії, які існують в Україні уже довгий час, так і не змогли організувати свою роботу ефективно і доцільно. Парк повітряних суден є незначним: в Україні більшість авіаперевізників мають близько двадцяти машин, тоді як у Європі – до 400, а у США – </w:t>
      </w:r>
      <w:r>
        <w:rPr>
          <w:sz w:val="28"/>
          <w:szCs w:val="28"/>
          <w:lang w:val="uk-UA"/>
        </w:rPr>
        <w:t>понад 700 суден</w:t>
      </w:r>
      <w:r w:rsidRPr="00C57734">
        <w:rPr>
          <w:sz w:val="28"/>
          <w:szCs w:val="28"/>
          <w:lang w:val="uk-UA"/>
        </w:rPr>
        <w:t xml:space="preserve">. 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 xml:space="preserve">Не останню роль відіграють аеропорти. Для </w:t>
      </w:r>
      <w:r>
        <w:rPr>
          <w:sz w:val="28"/>
          <w:szCs w:val="28"/>
          <w:lang w:val="uk-UA"/>
        </w:rPr>
        <w:t>України</w:t>
      </w:r>
      <w:r w:rsidRPr="00C57734">
        <w:rPr>
          <w:sz w:val="28"/>
          <w:szCs w:val="28"/>
          <w:lang w:val="uk-UA"/>
        </w:rPr>
        <w:t xml:space="preserve"> характерний нерівномірний розвиток наземної бази авіації. Аеропорти не здатні обслуговувати так багато рейсів, які можуть дозволити собі авіаперевізники. Існує невідповідність їх сервісу міжнародним стандартам [3].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>Українські авіаперевізники є неконкурентоспроможними не тільки на світовому ринку авіаперевезень, а й навіть на своєму внутрішньому ринку. Краща організація роботи та вищий рівень надання послуг дозволяє іноземним компаніям завоювати прихильність українських споживачів, а відтак збільшити свою частку на нашому ринку повітряних перевезень. Перевагами таких перевізників є нижчі ціни, гарний стан повітряних суден, висококваліфікований і культурний персонал – чинники, які набувають все більшого значення. З одного боку, зарубіжна конкуренція значно зменшує попит на послуги вітчизняних авіаперевізників. А з іншого – вона дає стимул українським компаніям розвиватися та вдосконалювати свою роботу, особливо у сфері ціноутворення, спектру послуг та їх якості [4].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 xml:space="preserve">Хоча кількість нещасних випадків постійно зменшується під час перевезень, що здійснюються українськими авіакомпаніями, вони все ще існують. Держава затверджує нормативно-правові акти, створює певні обмеження, якими керуються авіаперевізники у своїй діяльності, але цього </w:t>
      </w:r>
      <w:r w:rsidRPr="00C57734">
        <w:rPr>
          <w:sz w:val="28"/>
          <w:szCs w:val="28"/>
          <w:lang w:val="uk-UA"/>
        </w:rPr>
        <w:lastRenderedPageBreak/>
        <w:t>мало. Оскільки надзвичайні ситуації залежать від організації роботи авіакомпаній і стану повітряних суден, які в Україні бажають залишатися кращими [2].</w:t>
      </w:r>
    </w:p>
    <w:p w:rsidR="00000975" w:rsidRPr="00C57734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 xml:space="preserve">Таким чином, становлення та розвиток галузі авіаперевезень України розпочалося ще за часів радянського союзу, але по-новому постати та переорієнтуватися на ринкові закони їй довелося лише після здобуття незалежності. Хоча протягом останніх років спостерігалися позитивні тенденції за більшістю показників, з 2014 року відбулося погіршення стану повітряних перевезень у силу складної політичної та економічної </w:t>
      </w:r>
      <w:r>
        <w:rPr>
          <w:sz w:val="28"/>
          <w:szCs w:val="28"/>
          <w:lang w:val="uk-UA"/>
        </w:rPr>
        <w:t xml:space="preserve">ситуації, а саме: </w:t>
      </w:r>
      <w:r w:rsidRPr="00C57734">
        <w:rPr>
          <w:sz w:val="28"/>
          <w:szCs w:val="28"/>
          <w:lang w:val="uk-UA"/>
        </w:rPr>
        <w:t>вантажні авіаперевезення, які без того займали незначну частку від загальних вантажних перевезень, ще більше скоротилися</w:t>
      </w:r>
      <w:r>
        <w:rPr>
          <w:sz w:val="28"/>
          <w:szCs w:val="28"/>
          <w:lang w:val="uk-UA"/>
        </w:rPr>
        <w:t>;</w:t>
      </w:r>
      <w:r w:rsidRPr="00C57734">
        <w:rPr>
          <w:sz w:val="28"/>
          <w:szCs w:val="28"/>
          <w:lang w:val="uk-UA"/>
        </w:rPr>
        <w:t xml:space="preserve"> попит населення зменшився як на пасажирські перевезення, так і на вантажні. </w:t>
      </w:r>
    </w:p>
    <w:p w:rsidR="00000975" w:rsidRPr="007E1247" w:rsidRDefault="00000975" w:rsidP="00000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 xml:space="preserve">Внаслідок цього, </w:t>
      </w:r>
      <w:r>
        <w:rPr>
          <w:sz w:val="28"/>
          <w:szCs w:val="28"/>
          <w:lang w:val="uk-UA"/>
        </w:rPr>
        <w:t xml:space="preserve">можна </w:t>
      </w:r>
      <w:r w:rsidRPr="00C57734">
        <w:rPr>
          <w:sz w:val="28"/>
          <w:szCs w:val="28"/>
          <w:lang w:val="uk-UA"/>
        </w:rPr>
        <w:t>виокрем</w:t>
      </w:r>
      <w:r>
        <w:rPr>
          <w:sz w:val="28"/>
          <w:szCs w:val="28"/>
          <w:lang w:val="uk-UA"/>
        </w:rPr>
        <w:t>ити</w:t>
      </w:r>
      <w:r w:rsidRPr="00C57734">
        <w:rPr>
          <w:sz w:val="28"/>
          <w:szCs w:val="28"/>
          <w:lang w:val="uk-UA"/>
        </w:rPr>
        <w:t xml:space="preserve"> такі проблеми українського ринку повітряних перевезень: значна його монополізація; залежність від рівня економічного розвитку та купівельної спроможності населення; застарілий парк повітряних суден; диспропорційний розвиток наземної бази; </w:t>
      </w:r>
      <w:proofErr w:type="spellStart"/>
      <w:r w:rsidRPr="00C57734">
        <w:rPr>
          <w:sz w:val="28"/>
          <w:szCs w:val="28"/>
          <w:lang w:val="uk-UA"/>
        </w:rPr>
        <w:t>некон</w:t>
      </w:r>
      <w:r>
        <w:rPr>
          <w:sz w:val="28"/>
          <w:szCs w:val="28"/>
          <w:lang w:val="uk-UA"/>
        </w:rPr>
        <w:t>курентн</w:t>
      </w:r>
      <w:r w:rsidRPr="00C57734">
        <w:rPr>
          <w:sz w:val="28"/>
          <w:szCs w:val="28"/>
          <w:lang w:val="uk-UA"/>
        </w:rPr>
        <w:t>оспроможність</w:t>
      </w:r>
      <w:proofErr w:type="spellEnd"/>
      <w:r w:rsidRPr="00C57734">
        <w:rPr>
          <w:sz w:val="28"/>
          <w:szCs w:val="28"/>
          <w:lang w:val="uk-UA"/>
        </w:rPr>
        <w:t xml:space="preserve"> вітчизняних авіаперевізників; відсутність інновацій у даній сфері; авіаційна безпека.</w:t>
      </w:r>
    </w:p>
    <w:p w:rsidR="00000975" w:rsidRDefault="00000975" w:rsidP="0000097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00975" w:rsidRPr="00F30EE9" w:rsidRDefault="00000975" w:rsidP="00000975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  <w:r w:rsidRPr="00F30EE9">
        <w:rPr>
          <w:i/>
          <w:sz w:val="28"/>
          <w:szCs w:val="28"/>
          <w:lang w:val="uk-UA"/>
        </w:rPr>
        <w:t>Література:</w:t>
      </w:r>
    </w:p>
    <w:p w:rsidR="00000975" w:rsidRPr="00C57734" w:rsidRDefault="00000975" w:rsidP="00000975">
      <w:pPr>
        <w:spacing w:line="360" w:lineRule="auto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>1. Підсумки діяльності авіаційної галузі України за 2014 рік // Департамент фінансів та економіки Державної авіаційної служби України</w:t>
      </w:r>
    </w:p>
    <w:p w:rsidR="00000975" w:rsidRPr="00C57734" w:rsidRDefault="00000975" w:rsidP="00000975">
      <w:pPr>
        <w:spacing w:line="360" w:lineRule="auto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>2. Щодо удосконалення механізмів державного регулювання ринку авіаційних перевезень в умовах інтеграції України до ЄС. Аналітична записка. / О.В.</w:t>
      </w:r>
      <w:proofErr w:type="spellStart"/>
      <w:r w:rsidRPr="00C57734">
        <w:rPr>
          <w:sz w:val="28"/>
          <w:szCs w:val="28"/>
          <w:lang w:val="uk-UA"/>
        </w:rPr>
        <w:t>Собкевич</w:t>
      </w:r>
      <w:proofErr w:type="spellEnd"/>
      <w:r w:rsidRPr="00C57734">
        <w:rPr>
          <w:sz w:val="28"/>
          <w:szCs w:val="28"/>
          <w:lang w:val="uk-UA"/>
        </w:rPr>
        <w:t xml:space="preserve">, К.М.Михайличенко // Відділ секторальної економіки Національного інституту стратегічних досліджень при Президенті України. – [Електронний ресурс] Режим доступу: </w:t>
      </w:r>
      <w:hyperlink r:id="rId5" w:history="1">
        <w:r w:rsidRPr="00C57734">
          <w:rPr>
            <w:rStyle w:val="a3"/>
            <w:sz w:val="28"/>
            <w:szCs w:val="28"/>
            <w:lang w:val="uk-UA"/>
          </w:rPr>
          <w:t>http://www.niss.gov.ua/articles/1496</w:t>
        </w:r>
      </w:hyperlink>
      <w:r w:rsidRPr="00C57734">
        <w:rPr>
          <w:sz w:val="28"/>
          <w:szCs w:val="28"/>
          <w:lang w:val="uk-UA"/>
        </w:rPr>
        <w:t xml:space="preserve"> </w:t>
      </w:r>
    </w:p>
    <w:p w:rsidR="00000975" w:rsidRPr="00C57734" w:rsidRDefault="00000975" w:rsidP="00000975">
      <w:pPr>
        <w:spacing w:line="360" w:lineRule="auto"/>
        <w:jc w:val="both"/>
        <w:rPr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t>3. Назаренко А. Сучасний стан та тенденції розвитку авіатранспортної галузі України / А.Назаренко // Економіка. Фінанси. Право. – 2010. – №5</w:t>
      </w:r>
    </w:p>
    <w:p w:rsidR="00000975" w:rsidRDefault="00000975" w:rsidP="00000975">
      <w:pPr>
        <w:spacing w:line="360" w:lineRule="auto"/>
        <w:jc w:val="both"/>
        <w:rPr>
          <w:rStyle w:val="a3"/>
          <w:sz w:val="28"/>
          <w:szCs w:val="28"/>
          <w:lang w:val="uk-UA"/>
        </w:rPr>
      </w:pPr>
      <w:r w:rsidRPr="00C57734">
        <w:rPr>
          <w:sz w:val="28"/>
          <w:szCs w:val="28"/>
          <w:lang w:val="uk-UA"/>
        </w:rPr>
        <w:lastRenderedPageBreak/>
        <w:t>4. Проблемні питання конкурентоздатності авіаперевізників України / М.В. Кравченко // Видавництво «Освіта та Наука» (</w:t>
      </w:r>
      <w:proofErr w:type="spellStart"/>
      <w:r w:rsidRPr="00C57734">
        <w:rPr>
          <w:sz w:val="28"/>
          <w:szCs w:val="28"/>
          <w:lang w:val="uk-UA"/>
        </w:rPr>
        <w:t>Publishing</w:t>
      </w:r>
      <w:proofErr w:type="spellEnd"/>
      <w:r w:rsidRPr="00C57734">
        <w:rPr>
          <w:sz w:val="28"/>
          <w:szCs w:val="28"/>
          <w:lang w:val="uk-UA"/>
        </w:rPr>
        <w:t xml:space="preserve"> </w:t>
      </w:r>
      <w:proofErr w:type="spellStart"/>
      <w:r w:rsidRPr="00C57734">
        <w:rPr>
          <w:sz w:val="28"/>
          <w:szCs w:val="28"/>
          <w:lang w:val="uk-UA"/>
        </w:rPr>
        <w:t>house</w:t>
      </w:r>
      <w:proofErr w:type="spellEnd"/>
      <w:r w:rsidRPr="00C57734">
        <w:rPr>
          <w:sz w:val="28"/>
          <w:szCs w:val="28"/>
          <w:lang w:val="uk-UA"/>
        </w:rPr>
        <w:t xml:space="preserve"> </w:t>
      </w:r>
      <w:proofErr w:type="spellStart"/>
      <w:r w:rsidRPr="00C57734">
        <w:rPr>
          <w:sz w:val="28"/>
          <w:szCs w:val="28"/>
          <w:lang w:val="uk-UA"/>
        </w:rPr>
        <w:t>Education</w:t>
      </w:r>
      <w:proofErr w:type="spellEnd"/>
      <w:r w:rsidRPr="00C57734">
        <w:rPr>
          <w:sz w:val="28"/>
          <w:szCs w:val="28"/>
          <w:lang w:val="uk-UA"/>
        </w:rPr>
        <w:t xml:space="preserve"> </w:t>
      </w:r>
      <w:proofErr w:type="spellStart"/>
      <w:r w:rsidRPr="00C57734">
        <w:rPr>
          <w:sz w:val="28"/>
          <w:szCs w:val="28"/>
          <w:lang w:val="uk-UA"/>
        </w:rPr>
        <w:t>and</w:t>
      </w:r>
      <w:proofErr w:type="spellEnd"/>
      <w:r w:rsidRPr="00C57734">
        <w:rPr>
          <w:sz w:val="28"/>
          <w:szCs w:val="28"/>
          <w:lang w:val="uk-UA"/>
        </w:rPr>
        <w:t xml:space="preserve"> </w:t>
      </w:r>
      <w:proofErr w:type="spellStart"/>
      <w:r w:rsidRPr="00C57734">
        <w:rPr>
          <w:sz w:val="28"/>
          <w:szCs w:val="28"/>
          <w:lang w:val="uk-UA"/>
        </w:rPr>
        <w:t>Science</w:t>
      </w:r>
      <w:proofErr w:type="spellEnd"/>
      <w:r w:rsidRPr="00C57734">
        <w:rPr>
          <w:sz w:val="28"/>
          <w:szCs w:val="28"/>
          <w:lang w:val="uk-UA"/>
        </w:rPr>
        <w:t xml:space="preserve">). – [Електронний ресурс] Режим доступу: </w:t>
      </w:r>
      <w:hyperlink r:id="rId6" w:history="1">
        <w:r w:rsidRPr="00C57734">
          <w:rPr>
            <w:rStyle w:val="a3"/>
            <w:sz w:val="28"/>
            <w:szCs w:val="28"/>
            <w:lang w:val="uk-UA"/>
          </w:rPr>
          <w:t>http://www.rusnauka.com/22_PNR_2011/Gosupravlenie/2_90964.doc.htm</w:t>
        </w:r>
      </w:hyperlink>
      <w:r>
        <w:rPr>
          <w:rStyle w:val="a3"/>
          <w:sz w:val="28"/>
          <w:szCs w:val="28"/>
          <w:lang w:val="uk-UA"/>
        </w:rPr>
        <w:t>.</w:t>
      </w:r>
    </w:p>
    <w:p w:rsidR="00000975" w:rsidRDefault="00000975" w:rsidP="00000975">
      <w:pPr>
        <w:spacing w:line="360" w:lineRule="auto"/>
        <w:rPr>
          <w:b/>
          <w:sz w:val="28"/>
          <w:szCs w:val="28"/>
          <w:lang w:val="uk-UA"/>
        </w:rPr>
      </w:pPr>
    </w:p>
    <w:p w:rsidR="007F1E52" w:rsidRPr="00000975" w:rsidRDefault="007F1E52">
      <w:pPr>
        <w:rPr>
          <w:lang w:val="uk-UA"/>
        </w:rPr>
      </w:pPr>
      <w:bookmarkStart w:id="0" w:name="_GoBack"/>
      <w:bookmarkEnd w:id="0"/>
    </w:p>
    <w:sectPr w:rsidR="007F1E52" w:rsidRPr="0000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07"/>
    <w:rsid w:val="00000975"/>
    <w:rsid w:val="000028CE"/>
    <w:rsid w:val="00007107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0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0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nauka.com/22_PNR_2011/Gosupravlenie/2_90964.doc.htm" TargetMode="External"/><Relationship Id="rId5" Type="http://schemas.openxmlformats.org/officeDocument/2006/relationships/hyperlink" Target="http://www.niss.gov.ua/articles/1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2016-02-29T14:13:00Z</dcterms:created>
  <dcterms:modified xsi:type="dcterms:W3CDTF">2016-02-29T14:13:00Z</dcterms:modified>
</cp:coreProperties>
</file>