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44" w:rsidRPr="006F1344" w:rsidRDefault="006F1344" w:rsidP="006F1344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34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УДК 316.05+316.277</w:t>
      </w:r>
      <w:r w:rsidRPr="006F1344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(043.2)</w:t>
      </w:r>
    </w:p>
    <w:p w:rsidR="006F1344" w:rsidRPr="006F1344" w:rsidRDefault="006F1344" w:rsidP="006F1344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bookmarkStart w:id="0" w:name="_GoBack"/>
      <w:proofErr w:type="spellStart"/>
      <w:r w:rsidRPr="006F1344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Федосова</w:t>
      </w:r>
      <w:proofErr w:type="spellEnd"/>
      <w:r w:rsidRPr="006F1344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К.А.</w:t>
      </w:r>
    </w:p>
    <w:bookmarkEnd w:id="0"/>
    <w:p w:rsidR="006F1344" w:rsidRPr="006F1344" w:rsidRDefault="006F1344" w:rsidP="006F13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proofErr w:type="spellStart"/>
      <w:r w:rsidRPr="006F1344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Национальный</w:t>
      </w:r>
      <w:proofErr w:type="spellEnd"/>
      <w:r w:rsidRPr="006F1344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 </w:t>
      </w:r>
      <w:proofErr w:type="spellStart"/>
      <w:r w:rsidRPr="006F1344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авиационный</w:t>
      </w:r>
      <w:proofErr w:type="spellEnd"/>
      <w:r w:rsidRPr="006F1344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 xml:space="preserve"> університет, </w:t>
      </w:r>
      <w:proofErr w:type="spellStart"/>
      <w:r w:rsidRPr="006F1344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Киев</w:t>
      </w:r>
      <w:proofErr w:type="spellEnd"/>
    </w:p>
    <w:p w:rsidR="006F1344" w:rsidRPr="006F1344" w:rsidRDefault="006F1344" w:rsidP="006F1344">
      <w:pPr>
        <w:spacing w:before="120" w:after="12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6F13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ЛИЧНОСТЬ В СОЦИОКУЛЬТУРОНОМ ПРОСТРАНСТВЕ: </w:t>
      </w:r>
      <w:r w:rsidRPr="006F1344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Влияние Личности на Общество</w:t>
      </w:r>
    </w:p>
    <w:p w:rsidR="006F1344" w:rsidRPr="006F1344" w:rsidRDefault="006F1344" w:rsidP="006F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Феноменологическая традиция обращается к личности как фундаменту образования социальной реальности за счет субъективного видения данной реальности, а </w:t>
      </w:r>
      <w:proofErr w:type="gram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так же</w:t>
      </w:r>
      <w:proofErr w:type="gram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интерсубьективной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связи основанной на согласованности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интерпритаций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. С этой точки зрения социальные ожидания и возможности личности основываются на определенном наборе конструктов восприятия, которые базируются на предположительном поведении другого, выполняющего определенную функцию в обществе.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Конституирование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доругих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и совместное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конституирование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социальной реальности позволяет взаимодействовать в социуме, рассчитывая на то, что люди достаточно понимают друг друга. Это предполагает максимальное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типизирование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в конкретном конструкте восприятия, необходимом для взаимодействия с безликим социумом. В то время как прямой контакт - залог постижения уникальной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внеролевой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индивидуальности. Неповторимость рассматривается как главное свойство личности. Наличие неповторимости подразумевает нечто </w:t>
      </w:r>
      <w:proofErr w:type="gram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единичное,  и</w:t>
      </w:r>
      <w:proofErr w:type="gram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«неделимое». Таким образом, личность редуцируется к воспринимающему индивиду, а на первый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плын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выдвигается уникальность, которая характерна для любого единичного явления.</w:t>
      </w:r>
    </w:p>
    <w:p w:rsidR="006F1344" w:rsidRPr="006F1344" w:rsidRDefault="006F1344" w:rsidP="006F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Следует отметить, что уникальность хоть и характерна для личности, но не является ее </w:t>
      </w:r>
      <w:r w:rsidRPr="006F1344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ru-RU"/>
        </w:rPr>
        <w:t xml:space="preserve">специфической </w:t>
      </w:r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(характерной только для личности) и тем более сущностной характеристикой. Однако, основываясь на таком подходе, различают </w:t>
      </w:r>
      <w:r w:rsidRPr="006F1344">
        <w:rPr>
          <w:rFonts w:ascii="Times New Roman" w:eastAsia="Times New Roman" w:hAnsi="Times New Roman" w:cs="Times New Roman"/>
          <w:color w:val="222222"/>
          <w:spacing w:val="-4"/>
          <w:sz w:val="18"/>
          <w:szCs w:val="18"/>
          <w:shd w:val="clear" w:color="auto" w:fill="FFFFFF"/>
          <w:lang w:eastAsia="ru-RU"/>
        </w:rPr>
        <w:t xml:space="preserve">две </w:t>
      </w:r>
      <w:r w:rsidRPr="006F1344">
        <w:rPr>
          <w:rFonts w:ascii="Times New Roman" w:eastAsia="Times New Roman" w:hAnsi="Times New Roman" w:cs="Times New Roman"/>
          <w:i/>
          <w:color w:val="222222"/>
          <w:spacing w:val="-4"/>
          <w:sz w:val="18"/>
          <w:szCs w:val="18"/>
          <w:shd w:val="clear" w:color="auto" w:fill="FFFFFF"/>
          <w:lang w:eastAsia="ru-RU"/>
        </w:rPr>
        <w:t xml:space="preserve">параллельно </w:t>
      </w:r>
      <w:r w:rsidRPr="006F1344">
        <w:rPr>
          <w:rFonts w:ascii="Times New Roman" w:eastAsia="Times New Roman" w:hAnsi="Times New Roman" w:cs="Times New Roman"/>
          <w:color w:val="222222"/>
          <w:spacing w:val="-4"/>
          <w:sz w:val="18"/>
          <w:szCs w:val="18"/>
          <w:shd w:val="clear" w:color="auto" w:fill="FFFFFF"/>
          <w:lang w:eastAsia="ru-RU"/>
        </w:rPr>
        <w:t xml:space="preserve">сосуществующие стороны: люди </w:t>
      </w:r>
      <w:proofErr w:type="gramStart"/>
      <w:r w:rsidRPr="006F1344">
        <w:rPr>
          <w:rFonts w:ascii="Times New Roman" w:eastAsia="Times New Roman" w:hAnsi="Times New Roman" w:cs="Times New Roman"/>
          <w:color w:val="222222"/>
          <w:spacing w:val="-4"/>
          <w:sz w:val="18"/>
          <w:szCs w:val="18"/>
          <w:shd w:val="clear" w:color="auto" w:fill="FFFFFF"/>
          <w:lang w:eastAsia="ru-RU"/>
        </w:rPr>
        <w:t>как  уникальные</w:t>
      </w:r>
      <w:proofErr w:type="gramEnd"/>
      <w:r w:rsidRPr="006F1344">
        <w:rPr>
          <w:rFonts w:ascii="Times New Roman" w:eastAsia="Times New Roman" w:hAnsi="Times New Roman" w:cs="Times New Roman"/>
          <w:color w:val="222222"/>
          <w:spacing w:val="-4"/>
          <w:sz w:val="18"/>
          <w:szCs w:val="18"/>
          <w:shd w:val="clear" w:color="auto" w:fill="FFFFFF"/>
          <w:lang w:eastAsia="ru-RU"/>
        </w:rPr>
        <w:t xml:space="preserve"> личности с сообщающимися, но непонятными до конца внутренними мирами, и люди, которые взаимодействуют на базе абстрактного поведения.</w:t>
      </w:r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Таким образом, постулаты моделирования социальной реальности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интерпритируются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как результат логической последовательности, которая гарантирует возможность сводить все виды человеческих действий или их результаты к субъективным значениям (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Щюц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).</w:t>
      </w:r>
    </w:p>
    <w:p w:rsidR="006F1344" w:rsidRPr="006F1344" w:rsidRDefault="006F1344" w:rsidP="006F1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ru-RU"/>
        </w:rPr>
      </w:pPr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Фундаментальная значимость личности в социокультурном пространстве основывается на месте и роли ее в процессе трансформации общественных отношений. Личность - исторический феномен не только в том смысле, что она продукт общества, находящегося на определенной стадии развития, но и в том, что ее действия по логике изменения общественных отношений являются необходимым условием развития общества. Такое понимание личности выходит за пределы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феноменогогической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интерпретации и методологии теоретической реконструкции социальной реальности. Вопрос о личности и ее значении в социуме заключается не только и не столько в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субьективной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интерпритации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, сколько в становлении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субьективности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как момента развития общества и в значении </w:t>
      </w:r>
      <w:proofErr w:type="spellStart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субьективности</w:t>
      </w:r>
      <w:proofErr w:type="spellEnd"/>
      <w:r w:rsidRPr="006F134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в истории.</w:t>
      </w:r>
    </w:p>
    <w:p w:rsidR="006F1344" w:rsidRPr="006F1344" w:rsidRDefault="006F1344" w:rsidP="006F134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6F1344" w:rsidRPr="006F1344" w:rsidRDefault="006F1344" w:rsidP="006F134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proofErr w:type="spellStart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>Научный</w:t>
      </w:r>
      <w:proofErr w:type="spellEnd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>руководитель</w:t>
      </w:r>
      <w:proofErr w:type="spellEnd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– </w:t>
      </w:r>
      <w:proofErr w:type="spellStart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>Бурик</w:t>
      </w:r>
      <w:proofErr w:type="spellEnd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М.Л., </w:t>
      </w:r>
      <w:proofErr w:type="spellStart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>канд.филос.наук</w:t>
      </w:r>
      <w:proofErr w:type="spellEnd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>преп</w:t>
      </w:r>
      <w:proofErr w:type="spellEnd"/>
      <w:r w:rsidRPr="006F1344">
        <w:rPr>
          <w:rFonts w:ascii="Times New Roman" w:eastAsia="Calibri" w:hAnsi="Times New Roman" w:cs="Times New Roman"/>
          <w:i/>
          <w:sz w:val="18"/>
          <w:szCs w:val="18"/>
          <w:lang w:val="uk-UA"/>
        </w:rPr>
        <w:t>.</w:t>
      </w:r>
    </w:p>
    <w:p w:rsidR="002F22A9" w:rsidRDefault="002F22A9"/>
    <w:sectPr w:rsidR="002F22A9" w:rsidSect="006F134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1"/>
    <w:rsid w:val="00197561"/>
    <w:rsid w:val="002F22A9"/>
    <w:rsid w:val="006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86040-4290-44D7-AF2C-4A38E602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2016-04-24T08:23:00Z</dcterms:created>
  <dcterms:modified xsi:type="dcterms:W3CDTF">2016-04-24T08:23:00Z</dcterms:modified>
</cp:coreProperties>
</file>