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E1" w:rsidRPr="00FE49E1" w:rsidRDefault="00FE49E1" w:rsidP="00FE49E1">
      <w:pPr>
        <w:spacing w:before="120" w:line="288" w:lineRule="auto"/>
        <w:jc w:val="both"/>
        <w:rPr>
          <w:sz w:val="28"/>
          <w:szCs w:val="22"/>
          <w:lang w:val="uk-UA"/>
        </w:rPr>
      </w:pPr>
      <w:r w:rsidRPr="00FE49E1">
        <w:rPr>
          <w:sz w:val="28"/>
          <w:szCs w:val="22"/>
          <w:lang w:val="uk-UA"/>
        </w:rPr>
        <w:t xml:space="preserve">УДК </w:t>
      </w:r>
      <w:r w:rsidRPr="00FE49E1">
        <w:rPr>
          <w:caps/>
          <w:sz w:val="28"/>
          <w:szCs w:val="22"/>
          <w:lang w:val="uk-UA"/>
        </w:rPr>
        <w:t>004.912</w:t>
      </w:r>
    </w:p>
    <w:p w:rsidR="00FE49E1" w:rsidRPr="00FE49E1" w:rsidRDefault="00FE49E1" w:rsidP="00FE49E1">
      <w:pPr>
        <w:pStyle w:val="ac"/>
        <w:rPr>
          <w:color w:val="auto"/>
          <w:sz w:val="28"/>
        </w:rPr>
      </w:pPr>
      <w:bookmarkStart w:id="0" w:name="_Toc245483154"/>
      <w:r w:rsidRPr="00FE49E1">
        <w:rPr>
          <w:color w:val="auto"/>
          <w:sz w:val="28"/>
        </w:rPr>
        <w:t xml:space="preserve">О.М. </w:t>
      </w:r>
      <w:proofErr w:type="spellStart"/>
      <w:r w:rsidRPr="00FE49E1">
        <w:rPr>
          <w:color w:val="auto"/>
          <w:sz w:val="28"/>
        </w:rPr>
        <w:t>Дишлюк</w:t>
      </w:r>
      <w:proofErr w:type="spellEnd"/>
      <w:r w:rsidRPr="00FE49E1">
        <w:rPr>
          <w:color w:val="auto"/>
          <w:sz w:val="28"/>
        </w:rPr>
        <w:t>, О.П. Нечипорук</w:t>
      </w:r>
      <w:bookmarkEnd w:id="0"/>
    </w:p>
    <w:p w:rsidR="00FE49E1" w:rsidRPr="00FE49E1" w:rsidRDefault="00FE49E1" w:rsidP="00FE49E1">
      <w:pPr>
        <w:jc w:val="right"/>
        <w:rPr>
          <w:i/>
          <w:iCs/>
          <w:sz w:val="28"/>
          <w:szCs w:val="22"/>
          <w:lang w:val="uk-UA"/>
        </w:rPr>
      </w:pPr>
      <w:r w:rsidRPr="00FE49E1">
        <w:rPr>
          <w:i/>
          <w:iCs/>
          <w:sz w:val="28"/>
          <w:szCs w:val="22"/>
          <w:lang w:val="uk-UA" w:eastAsia="uk-UA"/>
        </w:rPr>
        <w:t>Національний авіаційний університет</w:t>
      </w:r>
    </w:p>
    <w:p w:rsidR="00FE49E1" w:rsidRPr="00FE49E1" w:rsidRDefault="00FE49E1" w:rsidP="00FE49E1">
      <w:pPr>
        <w:pStyle w:val="ab"/>
        <w:rPr>
          <w:color w:val="auto"/>
          <w:sz w:val="28"/>
        </w:rPr>
      </w:pPr>
      <w:bookmarkStart w:id="1" w:name="_Toc245483155"/>
      <w:r w:rsidRPr="00FE49E1">
        <w:rPr>
          <w:color w:val="auto"/>
          <w:sz w:val="28"/>
          <w:lang w:eastAsia="uk-UA"/>
        </w:rPr>
        <w:t>РОЗРОБКА МЕТОДІВ ТА АЛГОРИТМІВ ІНДЕКСАЦІЇ</w:t>
      </w:r>
      <w:r w:rsidRPr="00FE49E1">
        <w:rPr>
          <w:color w:val="auto"/>
          <w:sz w:val="28"/>
          <w:lang w:eastAsia="uk-UA"/>
        </w:rPr>
        <w:br/>
        <w:t>ЕЛ</w:t>
      </w:r>
      <w:r w:rsidRPr="00FE49E1">
        <w:rPr>
          <w:color w:val="auto"/>
          <w:sz w:val="28"/>
          <w:lang w:eastAsia="uk-UA"/>
        </w:rPr>
        <w:t>Е</w:t>
      </w:r>
      <w:r w:rsidRPr="00FE49E1">
        <w:rPr>
          <w:color w:val="auto"/>
          <w:sz w:val="28"/>
          <w:lang w:eastAsia="uk-UA"/>
        </w:rPr>
        <w:t>КТРОНИХ ТЕКСТІВ</w:t>
      </w:r>
      <w:bookmarkEnd w:id="1"/>
    </w:p>
    <w:p w:rsidR="00FE49E1" w:rsidRPr="00FE49E1" w:rsidRDefault="00FE49E1" w:rsidP="00FE49E1">
      <w:pPr>
        <w:ind w:firstLine="567"/>
        <w:jc w:val="both"/>
        <w:rPr>
          <w:sz w:val="28"/>
          <w:szCs w:val="22"/>
          <w:lang w:val="uk-UA"/>
        </w:rPr>
      </w:pPr>
      <w:r w:rsidRPr="00FE49E1">
        <w:rPr>
          <w:sz w:val="28"/>
          <w:szCs w:val="22"/>
          <w:lang w:val="uk-UA"/>
        </w:rPr>
        <w:t>Розглянуто загальну постановку задачі класифікації і базовий підхід до індексації електронних текстів.</w:t>
      </w:r>
    </w:p>
    <w:p w:rsidR="00FE49E1" w:rsidRPr="00FE49E1" w:rsidRDefault="00FE49E1" w:rsidP="00FE49E1">
      <w:pPr>
        <w:ind w:firstLine="567"/>
        <w:jc w:val="both"/>
        <w:rPr>
          <w:sz w:val="28"/>
          <w:szCs w:val="22"/>
          <w:lang w:val="uk-UA"/>
        </w:rPr>
      </w:pPr>
      <w:r w:rsidRPr="00FE49E1">
        <w:rPr>
          <w:sz w:val="28"/>
          <w:szCs w:val="22"/>
          <w:lang w:val="uk-UA"/>
        </w:rPr>
        <w:t>Виконано аналітичний огляд сучасних алгоритмів індексації, розглянуті оцінки їх ефективності. Окремо проаналізовано алгор</w:t>
      </w:r>
      <w:r w:rsidRPr="00FE49E1">
        <w:rPr>
          <w:sz w:val="28"/>
          <w:szCs w:val="22"/>
          <w:lang w:val="uk-UA"/>
        </w:rPr>
        <w:t>и</w:t>
      </w:r>
      <w:r w:rsidRPr="00FE49E1">
        <w:rPr>
          <w:sz w:val="28"/>
          <w:szCs w:val="22"/>
          <w:lang w:val="uk-UA"/>
        </w:rPr>
        <w:t>тми індексації  для документів, що зберігаються в графічних фо</w:t>
      </w:r>
      <w:r w:rsidRPr="00FE49E1">
        <w:rPr>
          <w:sz w:val="28"/>
          <w:szCs w:val="22"/>
          <w:lang w:val="uk-UA"/>
        </w:rPr>
        <w:t>р</w:t>
      </w:r>
      <w:r w:rsidRPr="00FE49E1">
        <w:rPr>
          <w:sz w:val="28"/>
          <w:szCs w:val="22"/>
          <w:lang w:val="uk-UA"/>
        </w:rPr>
        <w:t>матах TIFF, JPEG и PDF.</w:t>
      </w:r>
    </w:p>
    <w:p w:rsidR="00FE49E1" w:rsidRPr="00FE49E1" w:rsidRDefault="00FE49E1" w:rsidP="00FE49E1">
      <w:pPr>
        <w:ind w:firstLine="567"/>
        <w:jc w:val="both"/>
        <w:rPr>
          <w:sz w:val="28"/>
          <w:szCs w:val="22"/>
          <w:lang w:val="uk-UA"/>
        </w:rPr>
      </w:pPr>
      <w:r w:rsidRPr="00FE49E1">
        <w:rPr>
          <w:sz w:val="28"/>
          <w:szCs w:val="22"/>
          <w:lang w:val="uk-UA"/>
        </w:rPr>
        <w:t>Особлива увага була приділена методу кореляційної індекс</w:t>
      </w:r>
      <w:r w:rsidRPr="00FE49E1">
        <w:rPr>
          <w:sz w:val="28"/>
          <w:szCs w:val="22"/>
          <w:lang w:val="uk-UA"/>
        </w:rPr>
        <w:t>а</w:t>
      </w:r>
      <w:r w:rsidRPr="00FE49E1">
        <w:rPr>
          <w:sz w:val="28"/>
          <w:szCs w:val="22"/>
          <w:lang w:val="uk-UA"/>
        </w:rPr>
        <w:t>ції текстової і графічної інформації, який дозволяє забезпечити в</w:t>
      </w:r>
      <w:r w:rsidRPr="00FE49E1">
        <w:rPr>
          <w:sz w:val="28"/>
          <w:szCs w:val="22"/>
          <w:lang w:val="uk-UA"/>
        </w:rPr>
        <w:t>и</w:t>
      </w:r>
      <w:r w:rsidRPr="00FE49E1">
        <w:rPr>
          <w:sz w:val="28"/>
          <w:szCs w:val="22"/>
          <w:lang w:val="uk-UA"/>
        </w:rPr>
        <w:t xml:space="preserve">соку </w:t>
      </w:r>
      <w:proofErr w:type="spellStart"/>
      <w:r w:rsidRPr="00FE49E1">
        <w:rPr>
          <w:sz w:val="28"/>
          <w:szCs w:val="22"/>
          <w:lang w:val="uk-UA"/>
        </w:rPr>
        <w:t>релевантність</w:t>
      </w:r>
      <w:proofErr w:type="spellEnd"/>
      <w:r w:rsidRPr="00FE49E1">
        <w:rPr>
          <w:sz w:val="28"/>
          <w:szCs w:val="22"/>
          <w:lang w:val="uk-UA"/>
        </w:rPr>
        <w:t xml:space="preserve"> пошуку та істотно скоротити його часові витр</w:t>
      </w:r>
      <w:r w:rsidRPr="00FE49E1">
        <w:rPr>
          <w:sz w:val="28"/>
          <w:szCs w:val="22"/>
          <w:lang w:val="uk-UA"/>
        </w:rPr>
        <w:t>а</w:t>
      </w:r>
      <w:r w:rsidRPr="00FE49E1">
        <w:rPr>
          <w:sz w:val="28"/>
          <w:szCs w:val="22"/>
          <w:lang w:val="uk-UA"/>
        </w:rPr>
        <w:t>ти. Метод кореляційної індексації при створенні індексу архіву електронних документів враховує кореляції між словами або ASCII символами. Облік кореляцій д</w:t>
      </w:r>
      <w:r w:rsidRPr="00FE49E1">
        <w:rPr>
          <w:sz w:val="28"/>
          <w:szCs w:val="22"/>
          <w:lang w:val="uk-UA"/>
        </w:rPr>
        <w:t>о</w:t>
      </w:r>
      <w:r w:rsidRPr="00FE49E1">
        <w:rPr>
          <w:sz w:val="28"/>
          <w:szCs w:val="22"/>
          <w:lang w:val="uk-UA"/>
        </w:rPr>
        <w:t>зволяє при індексації автоматично виявляти термінологію (як слова, так  і послідовності слів), хара</w:t>
      </w:r>
      <w:r w:rsidRPr="00FE49E1">
        <w:rPr>
          <w:sz w:val="28"/>
          <w:szCs w:val="22"/>
          <w:lang w:val="uk-UA"/>
        </w:rPr>
        <w:t>к</w:t>
      </w:r>
      <w:r w:rsidRPr="00FE49E1">
        <w:rPr>
          <w:sz w:val="28"/>
          <w:szCs w:val="22"/>
          <w:lang w:val="uk-UA"/>
        </w:rPr>
        <w:t>терну для документів, записаних в архів. Такий підхід дозволив розробити алгоритм пошуку схожих документів, при якому як п</w:t>
      </w:r>
      <w:r w:rsidRPr="00FE49E1">
        <w:rPr>
          <w:sz w:val="28"/>
          <w:szCs w:val="22"/>
          <w:lang w:val="uk-UA"/>
        </w:rPr>
        <w:t>о</w:t>
      </w:r>
      <w:r w:rsidRPr="00FE49E1">
        <w:rPr>
          <w:sz w:val="28"/>
          <w:szCs w:val="22"/>
          <w:lang w:val="uk-UA"/>
        </w:rPr>
        <w:t>шуковий запит може використовуватися повна сторінка тексту. Пошук схожих документів дає можливість не лише шукати нео</w:t>
      </w:r>
      <w:r w:rsidRPr="00FE49E1">
        <w:rPr>
          <w:sz w:val="28"/>
          <w:szCs w:val="22"/>
          <w:lang w:val="uk-UA"/>
        </w:rPr>
        <w:t>б</w:t>
      </w:r>
      <w:r w:rsidRPr="00FE49E1">
        <w:rPr>
          <w:sz w:val="28"/>
          <w:szCs w:val="22"/>
          <w:lang w:val="uk-UA"/>
        </w:rPr>
        <w:t xml:space="preserve">хідну інформацію, а й аналізувати та </w:t>
      </w:r>
      <w:bookmarkStart w:id="2" w:name="_GoBack"/>
      <w:bookmarkEnd w:id="2"/>
      <w:r w:rsidRPr="00FE49E1">
        <w:rPr>
          <w:sz w:val="28"/>
          <w:szCs w:val="22"/>
          <w:lang w:val="uk-UA"/>
        </w:rPr>
        <w:t>класифікувати цю інформ</w:t>
      </w:r>
      <w:r w:rsidRPr="00FE49E1">
        <w:rPr>
          <w:sz w:val="28"/>
          <w:szCs w:val="22"/>
          <w:lang w:val="uk-UA"/>
        </w:rPr>
        <w:t>а</w:t>
      </w:r>
      <w:r w:rsidRPr="00FE49E1">
        <w:rPr>
          <w:sz w:val="28"/>
          <w:szCs w:val="22"/>
          <w:lang w:val="uk-UA"/>
        </w:rPr>
        <w:t>цію. В разі індексації текстової інформації з врахуванням корел</w:t>
      </w:r>
      <w:r w:rsidRPr="00FE49E1">
        <w:rPr>
          <w:sz w:val="28"/>
          <w:szCs w:val="22"/>
          <w:lang w:val="uk-UA"/>
        </w:rPr>
        <w:t>я</w:t>
      </w:r>
      <w:r w:rsidRPr="00FE49E1">
        <w:rPr>
          <w:sz w:val="28"/>
          <w:szCs w:val="22"/>
          <w:lang w:val="uk-UA"/>
        </w:rPr>
        <w:t>цій між ASCII символами пошук схожих документів є мовно-незале</w:t>
      </w:r>
      <w:r w:rsidRPr="00FE49E1">
        <w:rPr>
          <w:sz w:val="28"/>
          <w:szCs w:val="22"/>
          <w:lang w:val="uk-UA"/>
        </w:rPr>
        <w:t>ж</w:t>
      </w:r>
      <w:r w:rsidRPr="00FE49E1">
        <w:rPr>
          <w:sz w:val="28"/>
          <w:szCs w:val="22"/>
          <w:lang w:val="uk-UA"/>
        </w:rPr>
        <w:t>ним.</w:t>
      </w:r>
    </w:p>
    <w:p w:rsidR="00FE49E1" w:rsidRPr="00FE49E1" w:rsidRDefault="00FE49E1" w:rsidP="00FE49E1">
      <w:pPr>
        <w:ind w:firstLine="567"/>
        <w:jc w:val="both"/>
        <w:rPr>
          <w:sz w:val="28"/>
          <w:szCs w:val="22"/>
          <w:lang w:val="uk-UA"/>
        </w:rPr>
      </w:pPr>
      <w:r w:rsidRPr="00FE49E1">
        <w:rPr>
          <w:sz w:val="28"/>
          <w:szCs w:val="22"/>
          <w:lang w:val="uk-UA"/>
        </w:rPr>
        <w:t>Створено декілька алгоритмів, на підставі яких буде викон</w:t>
      </w:r>
      <w:r w:rsidRPr="00FE49E1">
        <w:rPr>
          <w:sz w:val="28"/>
          <w:szCs w:val="22"/>
          <w:lang w:val="uk-UA"/>
        </w:rPr>
        <w:t>а</w:t>
      </w:r>
      <w:r w:rsidRPr="00FE49E1">
        <w:rPr>
          <w:sz w:val="28"/>
          <w:szCs w:val="22"/>
          <w:lang w:val="uk-UA"/>
        </w:rPr>
        <w:t>на програмна реалізація індексації електронних текстів.</w:t>
      </w:r>
    </w:p>
    <w:p w:rsidR="00FE49E1" w:rsidRPr="00FE49E1" w:rsidRDefault="00FE49E1" w:rsidP="00FE49E1">
      <w:pPr>
        <w:ind w:firstLine="567"/>
        <w:jc w:val="both"/>
        <w:rPr>
          <w:sz w:val="28"/>
          <w:szCs w:val="22"/>
          <w:lang w:val="uk-UA"/>
        </w:rPr>
      </w:pPr>
      <w:r w:rsidRPr="00FE49E1">
        <w:rPr>
          <w:sz w:val="28"/>
          <w:szCs w:val="22"/>
          <w:lang w:val="uk-UA"/>
        </w:rPr>
        <w:t>Спроектовано структуру програмного модуля індексації ел</w:t>
      </w:r>
      <w:r w:rsidRPr="00FE49E1">
        <w:rPr>
          <w:sz w:val="28"/>
          <w:szCs w:val="22"/>
          <w:lang w:val="uk-UA"/>
        </w:rPr>
        <w:t>е</w:t>
      </w:r>
      <w:r w:rsidRPr="00FE49E1">
        <w:rPr>
          <w:sz w:val="28"/>
          <w:szCs w:val="22"/>
          <w:lang w:val="uk-UA"/>
        </w:rPr>
        <w:t>ктронних текстів.</w:t>
      </w:r>
    </w:p>
    <w:p w:rsidR="00FE49E1" w:rsidRPr="00FE49E1" w:rsidRDefault="00FE49E1" w:rsidP="00FE49E1">
      <w:pPr>
        <w:ind w:firstLine="567"/>
        <w:jc w:val="both"/>
        <w:rPr>
          <w:b/>
          <w:sz w:val="28"/>
          <w:szCs w:val="22"/>
          <w:lang w:val="uk-UA"/>
        </w:rPr>
      </w:pPr>
      <w:r w:rsidRPr="00FE49E1">
        <w:rPr>
          <w:sz w:val="28"/>
          <w:szCs w:val="22"/>
          <w:lang w:val="uk-UA"/>
        </w:rPr>
        <w:t>Запропоновано тести для аналізу ефективності розроблених алг</w:t>
      </w:r>
      <w:r w:rsidRPr="00FE49E1">
        <w:rPr>
          <w:sz w:val="28"/>
          <w:szCs w:val="22"/>
          <w:lang w:val="uk-UA"/>
        </w:rPr>
        <w:t>о</w:t>
      </w:r>
      <w:r w:rsidRPr="00FE49E1">
        <w:rPr>
          <w:sz w:val="28"/>
          <w:szCs w:val="22"/>
          <w:lang w:val="uk-UA"/>
        </w:rPr>
        <w:t>ритмів.</w:t>
      </w:r>
    </w:p>
    <w:p w:rsidR="006A1647" w:rsidRPr="00FE49E1" w:rsidRDefault="006A1647" w:rsidP="00FE49E1">
      <w:pPr>
        <w:rPr>
          <w:sz w:val="32"/>
          <w:lang w:val="uk-UA"/>
        </w:rPr>
      </w:pPr>
    </w:p>
    <w:sectPr w:rsidR="006A1647" w:rsidRPr="00FE49E1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23" w:rsidRDefault="002F0923" w:rsidP="00864FFA">
      <w:r>
        <w:separator/>
      </w:r>
    </w:p>
  </w:endnote>
  <w:endnote w:type="continuationSeparator" w:id="0">
    <w:p w:rsidR="002F0923" w:rsidRDefault="002F0923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23" w:rsidRDefault="002F0923" w:rsidP="00864FFA">
      <w:r>
        <w:separator/>
      </w:r>
    </w:p>
  </w:footnote>
  <w:footnote w:type="continuationSeparator" w:id="0">
    <w:p w:rsidR="002F0923" w:rsidRDefault="002F0923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09D4"/>
    <w:multiLevelType w:val="hybridMultilevel"/>
    <w:tmpl w:val="7A2A05A8"/>
    <w:lvl w:ilvl="0" w:tplc="46DCD11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868F8"/>
    <w:rsid w:val="000908B7"/>
    <w:rsid w:val="0017061E"/>
    <w:rsid w:val="001A18F6"/>
    <w:rsid w:val="001A4299"/>
    <w:rsid w:val="001F58B7"/>
    <w:rsid w:val="002F0923"/>
    <w:rsid w:val="003052A8"/>
    <w:rsid w:val="0039154B"/>
    <w:rsid w:val="003A7DBF"/>
    <w:rsid w:val="003F00D8"/>
    <w:rsid w:val="0044799C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A1647"/>
    <w:rsid w:val="006E58DC"/>
    <w:rsid w:val="007313A6"/>
    <w:rsid w:val="007A1BA0"/>
    <w:rsid w:val="007C64FC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1039"/>
    <w:rsid w:val="008F45D7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C42549"/>
    <w:rsid w:val="00C65B4A"/>
    <w:rsid w:val="00CB5507"/>
    <w:rsid w:val="00CC7A7B"/>
    <w:rsid w:val="00CF4A0B"/>
    <w:rsid w:val="00D11E3C"/>
    <w:rsid w:val="00D46F30"/>
    <w:rsid w:val="00D627C9"/>
    <w:rsid w:val="00DC239A"/>
    <w:rsid w:val="00E03F4D"/>
    <w:rsid w:val="00E04957"/>
    <w:rsid w:val="00E8491D"/>
    <w:rsid w:val="00E97ED1"/>
    <w:rsid w:val="00F27CB2"/>
    <w:rsid w:val="00F62B8F"/>
    <w:rsid w:val="00F7397D"/>
    <w:rsid w:val="00FB4B22"/>
    <w:rsid w:val="00FB551F"/>
    <w:rsid w:val="00FC162F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2016-05-25T09:12:00Z</dcterms:created>
  <dcterms:modified xsi:type="dcterms:W3CDTF">2016-05-25T09:12:00Z</dcterms:modified>
</cp:coreProperties>
</file>