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AF" w:rsidRPr="005D472B" w:rsidRDefault="008964AF" w:rsidP="008964AF">
      <w:pPr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</w:pPr>
      <w:r w:rsidRPr="005D472B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Національний авіаційний університет</w:t>
      </w:r>
    </w:p>
    <w:p w:rsidR="008964AF" w:rsidRPr="00B52F15" w:rsidRDefault="008964AF" w:rsidP="008964AF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8964AF" w:rsidRPr="00B52F15" w:rsidRDefault="008964AF" w:rsidP="008964A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8964AF" w:rsidRDefault="008964AF" w:rsidP="008964A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64AF" w:rsidRDefault="008964AF" w:rsidP="008964A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64AF" w:rsidRDefault="008964AF" w:rsidP="008964A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64AF" w:rsidRPr="00B52F15" w:rsidRDefault="008964AF" w:rsidP="008964A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8964AF" w:rsidRPr="00B52F15" w:rsidRDefault="008964AF" w:rsidP="008964AF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964AF" w:rsidRPr="009D6155" w:rsidRDefault="008964AF" w:rsidP="008964AF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val="uk-UA"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964AF" w:rsidRPr="00B52F15" w:rsidRDefault="008964AF" w:rsidP="008964AF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964AF" w:rsidRPr="00632862" w:rsidRDefault="008964AF" w:rsidP="008964A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з дисципліни </w:t>
      </w:r>
      <w:r w:rsidRPr="00AF5AF8">
        <w:rPr>
          <w:rFonts w:ascii="Times New Roman" w:hAnsi="Times New Roman"/>
          <w:color w:val="000000"/>
          <w:sz w:val="28"/>
          <w:szCs w:val="28"/>
          <w:lang w:val="uk-UA" w:eastAsia="ar-SA"/>
        </w:rPr>
        <w:t>«</w:t>
      </w:r>
      <w:r w:rsidRPr="00632862">
        <w:rPr>
          <w:rFonts w:ascii="Times New Roman" w:hAnsi="Times New Roman"/>
          <w:color w:val="000000"/>
          <w:sz w:val="28"/>
          <w:szCs w:val="28"/>
          <w:lang w:val="uk-UA" w:eastAsia="ar-SA"/>
        </w:rPr>
        <w:t>Проблеми управління інформаційним стресом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»</w:t>
      </w:r>
    </w:p>
    <w:p w:rsidR="008964AF" w:rsidRPr="009D6155" w:rsidRDefault="008964AF" w:rsidP="008964A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8964AF" w:rsidRPr="009D6155" w:rsidRDefault="008964AF" w:rsidP="008964A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\</w:t>
      </w:r>
    </w:p>
    <w:p w:rsidR="008964AF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Укладач: </w:t>
      </w: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доцент кафедри авіаційної психології О.М.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Ічанська</w:t>
      </w:r>
      <w:proofErr w:type="spellEnd"/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Пакет тестів 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розглянутий та схвалений на                                       </w:t>
      </w: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Проток</w:t>
      </w: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ол № ____ від «___»________ 201</w:t>
      </w:r>
      <w:r w:rsidRPr="008964AF">
        <w:rPr>
          <w:rFonts w:ascii="Times New Roman" w:hAnsi="Times New Roman"/>
          <w:color w:val="000000"/>
          <w:sz w:val="28"/>
          <w:szCs w:val="28"/>
          <w:lang w:val="ru-RU" w:eastAsia="ar-SA"/>
        </w:rPr>
        <w:t>7</w:t>
      </w: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р.</w:t>
      </w: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8964AF" w:rsidRPr="009D615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B52F1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val="uk-UA" w:eastAsia="ar-SA"/>
        </w:rPr>
        <w:t> </w:t>
      </w:r>
    </w:p>
    <w:p w:rsidR="008964AF" w:rsidRPr="00B52F1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964AF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B52F1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</w:p>
    <w:p w:rsidR="008964AF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8964AF" w:rsidRPr="00B52F15" w:rsidRDefault="008964AF" w:rsidP="008964AF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 </w:t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</w:r>
    </w:p>
    <w:p w:rsidR="008964AF" w:rsidRPr="004C1331" w:rsidRDefault="008964AF" w:rsidP="008964AF">
      <w:pPr>
        <w:pStyle w:val="3"/>
      </w:pPr>
      <w:bookmarkStart w:id="1" w:name="_Toc443902501"/>
      <w:bookmarkStart w:id="2" w:name="_Toc443902766"/>
      <w:bookmarkStart w:id="3" w:name="_Toc443902899"/>
      <w:r>
        <w:lastRenderedPageBreak/>
        <w:t>Зразок тестових завдань</w:t>
      </w:r>
      <w:bookmarkEnd w:id="1"/>
      <w:bookmarkEnd w:id="2"/>
      <w:bookmarkEnd w:id="3"/>
    </w:p>
    <w:p w:rsidR="008964AF" w:rsidRPr="004C1331" w:rsidRDefault="008964AF" w:rsidP="008964AF">
      <w:pPr>
        <w:jc w:val="center"/>
        <w:rPr>
          <w:rFonts w:ascii="Times New Roman" w:hAnsi="Times New Roman"/>
          <w:sz w:val="26"/>
          <w:szCs w:val="26"/>
          <w:lang w:val="uk-UA" w:eastAsia="ar-SA"/>
        </w:rPr>
      </w:pPr>
    </w:p>
    <w:p w:rsidR="008964AF" w:rsidRPr="004C1331" w:rsidRDefault="008964AF" w:rsidP="008964AF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Біологічна функція стресу, призначена для захисту організму від загрозливих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руйнуючих дій, — це: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а) адаптація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б) розвиток</w:t>
      </w:r>
    </w:p>
    <w:p w:rsidR="008964AF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в) акомодація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г)асиміляція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2. Фактори, що викликають стрес, називаються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а) подразники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б) стресори</w:t>
      </w:r>
    </w:p>
    <w:p w:rsidR="008964AF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в) активатори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г)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імуномодулятори</w:t>
      </w:r>
      <w:proofErr w:type="spellEnd"/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64AF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 xml:space="preserve">3. Друга стадія феномену загального адаптаційного синдрому, виділена Р. </w:t>
      </w:r>
      <w:proofErr w:type="spellStart"/>
      <w:r w:rsidRPr="004C1331">
        <w:rPr>
          <w:rFonts w:ascii="Times New Roman" w:hAnsi="Times New Roman"/>
          <w:sz w:val="28"/>
          <w:szCs w:val="28"/>
          <w:lang w:val="uk-UA" w:eastAsia="ar-SA"/>
        </w:rPr>
        <w:t>Сельє</w:t>
      </w:r>
      <w:proofErr w:type="spellEnd"/>
      <w:r w:rsidRPr="004C1331">
        <w:rPr>
          <w:rFonts w:ascii="Times New Roman" w:hAnsi="Times New Roman"/>
          <w:sz w:val="28"/>
          <w:szCs w:val="28"/>
          <w:lang w:val="uk-UA" w:eastAsia="ar-SA"/>
        </w:rPr>
        <w:t>, називається   стадією  …..</w:t>
      </w:r>
    </w:p>
    <w:p w:rsidR="008964AF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а)тривога</w:t>
      </w:r>
    </w:p>
    <w:p w:rsidR="008964AF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б)страх,</w:t>
      </w:r>
    </w:p>
    <w:p w:rsidR="008964AF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в)резистентність ,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г) інертність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964AF" w:rsidRPr="004C1331" w:rsidRDefault="008964AF" w:rsidP="008964AF">
      <w:pPr>
        <w:ind w:left="142"/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 xml:space="preserve">4. </w:t>
      </w:r>
      <w:proofErr w:type="spellStart"/>
      <w:r w:rsidRPr="004C1331">
        <w:rPr>
          <w:rFonts w:ascii="Times New Roman" w:hAnsi="Times New Roman"/>
          <w:sz w:val="28"/>
          <w:szCs w:val="28"/>
          <w:lang w:val="uk-UA" w:eastAsia="ar-SA"/>
        </w:rPr>
        <w:t>Сельє</w:t>
      </w:r>
      <w:proofErr w:type="spellEnd"/>
      <w:r w:rsidRPr="004C1331">
        <w:rPr>
          <w:rFonts w:ascii="Times New Roman" w:hAnsi="Times New Roman"/>
          <w:sz w:val="28"/>
          <w:szCs w:val="28"/>
          <w:lang w:val="uk-UA" w:eastAsia="ar-SA"/>
        </w:rPr>
        <w:t xml:space="preserve"> вперше виділив гіпотезу загального адаптаційного синдрому у:</w:t>
      </w:r>
    </w:p>
    <w:p w:rsidR="008964AF" w:rsidRPr="004C1331" w:rsidRDefault="008964AF" w:rsidP="008964AF">
      <w:pPr>
        <w:ind w:left="142"/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а)1945</w:t>
      </w:r>
    </w:p>
    <w:p w:rsidR="008964AF" w:rsidRPr="004C1331" w:rsidRDefault="008964AF" w:rsidP="008964AF">
      <w:pPr>
        <w:ind w:left="142"/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б) 1941</w:t>
      </w:r>
    </w:p>
    <w:p w:rsidR="008964AF" w:rsidRDefault="008964AF" w:rsidP="008964AF">
      <w:pPr>
        <w:ind w:left="142"/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 xml:space="preserve">в)1936 </w:t>
      </w:r>
    </w:p>
    <w:p w:rsidR="008964AF" w:rsidRPr="004C1331" w:rsidRDefault="008964AF" w:rsidP="008964AF">
      <w:pPr>
        <w:ind w:left="142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г)1946</w:t>
      </w:r>
    </w:p>
    <w:p w:rsidR="008964AF" w:rsidRPr="004C1331" w:rsidRDefault="008964AF" w:rsidP="008964AF">
      <w:pPr>
        <w:ind w:left="142"/>
        <w:rPr>
          <w:rFonts w:ascii="Times New Roman" w:hAnsi="Times New Roman"/>
          <w:sz w:val="28"/>
          <w:szCs w:val="28"/>
          <w:lang w:val="uk-UA" w:eastAsia="ar-SA"/>
        </w:rPr>
      </w:pP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5.  Когнітивна  теорія емоцій і подолання стресу була запропонована:</w:t>
      </w:r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 xml:space="preserve">а) </w:t>
      </w:r>
      <w:proofErr w:type="spellStart"/>
      <w:r w:rsidRPr="004C1331">
        <w:rPr>
          <w:rFonts w:ascii="Times New Roman" w:hAnsi="Times New Roman"/>
          <w:sz w:val="28"/>
          <w:szCs w:val="28"/>
          <w:lang w:val="uk-UA" w:eastAsia="ar-SA"/>
        </w:rPr>
        <w:t>Сельє</w:t>
      </w:r>
      <w:proofErr w:type="spellEnd"/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 xml:space="preserve">б) </w:t>
      </w:r>
      <w:proofErr w:type="spellStart"/>
      <w:r w:rsidRPr="004C1331">
        <w:rPr>
          <w:rFonts w:ascii="Times New Roman" w:hAnsi="Times New Roman"/>
          <w:sz w:val="28"/>
          <w:szCs w:val="28"/>
          <w:lang w:val="uk-UA" w:eastAsia="ar-SA"/>
        </w:rPr>
        <w:t>Лазарусом</w:t>
      </w:r>
      <w:proofErr w:type="spellEnd"/>
    </w:p>
    <w:p w:rsidR="008964AF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 w:rsidRPr="004C1331">
        <w:rPr>
          <w:rFonts w:ascii="Times New Roman" w:hAnsi="Times New Roman"/>
          <w:sz w:val="28"/>
          <w:szCs w:val="28"/>
          <w:lang w:val="uk-UA" w:eastAsia="ar-SA"/>
        </w:rPr>
        <w:t>в)</w:t>
      </w:r>
      <w:proofErr w:type="spellStart"/>
      <w:r w:rsidRPr="004C1331">
        <w:rPr>
          <w:rFonts w:ascii="Times New Roman" w:hAnsi="Times New Roman"/>
          <w:sz w:val="28"/>
          <w:szCs w:val="28"/>
          <w:lang w:val="uk-UA" w:eastAsia="ar-SA"/>
        </w:rPr>
        <w:t>Лазарусом</w:t>
      </w:r>
      <w:proofErr w:type="spellEnd"/>
      <w:r w:rsidRPr="004C1331">
        <w:rPr>
          <w:rFonts w:ascii="Times New Roman" w:hAnsi="Times New Roman"/>
          <w:sz w:val="28"/>
          <w:szCs w:val="28"/>
          <w:lang w:val="uk-UA" w:eastAsia="ar-SA"/>
        </w:rPr>
        <w:t xml:space="preserve"> і </w:t>
      </w:r>
      <w:proofErr w:type="spellStart"/>
      <w:r w:rsidRPr="004C1331">
        <w:rPr>
          <w:rFonts w:ascii="Times New Roman" w:hAnsi="Times New Roman"/>
          <w:sz w:val="28"/>
          <w:szCs w:val="28"/>
          <w:lang w:val="uk-UA" w:eastAsia="ar-SA"/>
        </w:rPr>
        <w:t>Фолкманом</w:t>
      </w:r>
      <w:proofErr w:type="spellEnd"/>
    </w:p>
    <w:p w:rsidR="008964AF" w:rsidRPr="004C1331" w:rsidRDefault="008964AF" w:rsidP="008964AF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Фолкманом</w:t>
      </w:r>
      <w:proofErr w:type="spellEnd"/>
    </w:p>
    <w:p w:rsidR="00003FA5" w:rsidRDefault="00003FA5"/>
    <w:sectPr w:rsidR="000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827"/>
    <w:multiLevelType w:val="hybridMultilevel"/>
    <w:tmpl w:val="6562F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F4"/>
    <w:rsid w:val="00003FA5"/>
    <w:rsid w:val="00022D4B"/>
    <w:rsid w:val="003238F4"/>
    <w:rsid w:val="008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A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8964AF"/>
    <w:pPr>
      <w:keepNext/>
      <w:ind w:hanging="142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64AF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A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8964AF"/>
    <w:pPr>
      <w:keepNext/>
      <w:ind w:hanging="142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64AF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2017-02-02T08:59:00Z</dcterms:created>
  <dcterms:modified xsi:type="dcterms:W3CDTF">2017-02-02T08:59:00Z</dcterms:modified>
</cp:coreProperties>
</file>