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2B" w:rsidRPr="00B52F15" w:rsidRDefault="007A4D2B" w:rsidP="007A4D2B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7A4D2B" w:rsidRPr="00B52F15" w:rsidRDefault="007A4D2B" w:rsidP="007A4D2B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7A4D2B" w:rsidRPr="00B52F15" w:rsidRDefault="007A4D2B" w:rsidP="007A4D2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 xml:space="preserve">Кафедра </w:t>
      </w:r>
      <w:r w:rsidRPr="00514F19">
        <w:rPr>
          <w:rFonts w:ascii="Times New Roman" w:hAnsi="Times New Roman"/>
          <w:b/>
          <w:caps/>
          <w:sz w:val="28"/>
          <w:szCs w:val="28"/>
          <w:lang w:eastAsia="ar-SA"/>
        </w:rPr>
        <w:t>АВІАЦІЙНОЇ ПСИХОЛОГІЇ</w:t>
      </w:r>
    </w:p>
    <w:p w:rsidR="007A4D2B" w:rsidRDefault="007A4D2B" w:rsidP="007A4D2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7A4D2B" w:rsidRDefault="007A4D2B" w:rsidP="007A4D2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7A4D2B" w:rsidRDefault="007A4D2B" w:rsidP="007A4D2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7A4D2B" w:rsidRPr="00B52F15" w:rsidRDefault="007A4D2B" w:rsidP="007A4D2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7A4D2B" w:rsidRPr="00B52F15" w:rsidRDefault="007A4D2B" w:rsidP="007A4D2B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7A4D2B" w:rsidRPr="009D6155" w:rsidRDefault="007A4D2B" w:rsidP="007A4D2B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28"/>
          <w:lang w:eastAsia="ar-SA"/>
        </w:rPr>
      </w:pPr>
      <w:r w:rsidRPr="00B00E83">
        <w:rPr>
          <w:rFonts w:ascii="Times New Roman" w:hAnsi="Times New Roman"/>
          <w:b/>
          <w:color w:val="000000"/>
          <w:sz w:val="32"/>
          <w:szCs w:val="28"/>
          <w:lang w:eastAsia="ar-SA"/>
        </w:rPr>
        <w:t>ТИПОВІ ТЕСТИ</w:t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7A4D2B" w:rsidRPr="00B52F15" w:rsidRDefault="007A4D2B" w:rsidP="007A4D2B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7A4D2B" w:rsidRDefault="007A4D2B" w:rsidP="007A4D2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з дисципліни «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Основи психологічної практики</w:t>
      </w: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»</w:t>
      </w:r>
    </w:p>
    <w:p w:rsidR="007A4D2B" w:rsidRPr="009D6155" w:rsidRDefault="007A4D2B" w:rsidP="007A4D2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9D6155" w:rsidRDefault="007A4D2B" w:rsidP="007A4D2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за спеціальністю 053 «Психологія»</w:t>
      </w:r>
    </w:p>
    <w:p w:rsidR="007A4D2B" w:rsidRPr="009D6155" w:rsidRDefault="007A4D2B" w:rsidP="007A4D2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9D6155" w:rsidRDefault="007A4D2B" w:rsidP="007A4D2B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9D6155" w:rsidRDefault="007A4D2B" w:rsidP="007A4D2B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9D6155" w:rsidRDefault="007A4D2B" w:rsidP="007A4D2B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9D6155" w:rsidRDefault="007A4D2B" w:rsidP="007A4D2B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9D6155" w:rsidRDefault="007A4D2B" w:rsidP="007A4D2B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9D6155" w:rsidRDefault="007A4D2B" w:rsidP="007A4D2B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5518B5" w:rsidRDefault="007A4D2B" w:rsidP="007A4D2B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5518B5" w:rsidRDefault="007A4D2B" w:rsidP="007A4D2B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B53EA8" w:rsidRDefault="007A4D2B" w:rsidP="007A4D2B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Укладач: </w:t>
      </w:r>
    </w:p>
    <w:p w:rsidR="007A4D2B" w:rsidRDefault="007A4D2B" w:rsidP="007A4D2B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доцент кафедри авіаційної психології 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</w:p>
    <w:p w:rsidR="007A4D2B" w:rsidRPr="005518B5" w:rsidRDefault="007A4D2B" w:rsidP="007A4D2B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Т.В.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Вашека</w:t>
      </w:r>
      <w:proofErr w:type="spellEnd"/>
    </w:p>
    <w:p w:rsidR="007A4D2B" w:rsidRPr="009D6155" w:rsidRDefault="007A4D2B" w:rsidP="007A4D2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9D6155" w:rsidRDefault="007A4D2B" w:rsidP="007A4D2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9D6155" w:rsidRDefault="007A4D2B" w:rsidP="007A4D2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Тести</w:t>
      </w: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розглянут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</w:t>
      </w: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та схвален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</w:t>
      </w: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                                      </w:t>
      </w:r>
    </w:p>
    <w:p w:rsidR="007A4D2B" w:rsidRPr="009D6155" w:rsidRDefault="007A4D2B" w:rsidP="007A4D2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засіданні кафедри авіаційної психології</w:t>
      </w:r>
    </w:p>
    <w:p w:rsidR="007A4D2B" w:rsidRPr="009D6155" w:rsidRDefault="007A4D2B" w:rsidP="007A4D2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9D6155" w:rsidRDefault="007A4D2B" w:rsidP="007A4D2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Протокол № ____ від «___»________ 2016 р.</w:t>
      </w:r>
    </w:p>
    <w:p w:rsidR="007A4D2B" w:rsidRPr="009D6155" w:rsidRDefault="007A4D2B" w:rsidP="007A4D2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9D6155" w:rsidRDefault="007A4D2B" w:rsidP="007A4D2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Завідувач кафедри               Л.В.</w:t>
      </w:r>
      <w:proofErr w:type="spellStart"/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Помиткіна</w:t>
      </w:r>
      <w:proofErr w:type="spellEnd"/>
    </w:p>
    <w:p w:rsidR="007A4D2B" w:rsidRPr="009D6155" w:rsidRDefault="007A4D2B" w:rsidP="007A4D2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A4D2B" w:rsidRPr="00B52F15" w:rsidRDefault="007A4D2B" w:rsidP="007A4D2B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9D6155">
        <w:rPr>
          <w:rFonts w:ascii="Times New Roman" w:hAnsi="Times New Roman"/>
          <w:color w:val="000000"/>
          <w:sz w:val="28"/>
          <w:szCs w:val="28"/>
          <w:lang w:eastAsia="ar-SA"/>
        </w:rPr>
        <w:t> </w:t>
      </w:r>
    </w:p>
    <w:p w:rsidR="007A4D2B" w:rsidRPr="00B52F15" w:rsidRDefault="007A4D2B" w:rsidP="007A4D2B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7A4D2B" w:rsidRPr="00B52F15" w:rsidRDefault="007A4D2B" w:rsidP="007A4D2B">
      <w:pPr>
        <w:shd w:val="clear" w:color="auto" w:fill="FFFFFF"/>
        <w:jc w:val="right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</w:p>
    <w:p w:rsidR="007A4D2B" w:rsidRPr="00B52F15" w:rsidRDefault="007A4D2B" w:rsidP="007A4D2B">
      <w:pPr>
        <w:shd w:val="clear" w:color="auto" w:fill="FFFFFF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> </w:t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B52F15">
        <w:rPr>
          <w:rFonts w:ascii="Times New Roman" w:hAnsi="Times New Roman"/>
          <w:color w:val="000000"/>
          <w:sz w:val="28"/>
          <w:szCs w:val="28"/>
          <w:lang w:eastAsia="ar-SA"/>
        </w:rPr>
        <w:tab/>
      </w:r>
    </w:p>
    <w:p w:rsidR="007A4D2B" w:rsidRDefault="007A4D2B" w:rsidP="007A4D2B">
      <w:pPr>
        <w:pStyle w:val="3"/>
      </w:pPr>
      <w:bookmarkStart w:id="0" w:name="_Toc443902501"/>
      <w:bookmarkStart w:id="1" w:name="_Toc443902766"/>
      <w:bookmarkStart w:id="2" w:name="_Toc443902899"/>
    </w:p>
    <w:p w:rsidR="007A4D2B" w:rsidRPr="001F3912" w:rsidRDefault="007A4D2B" w:rsidP="007A4D2B">
      <w:pPr>
        <w:jc w:val="right"/>
        <w:rPr>
          <w:rFonts w:ascii="Times New Roman" w:hAnsi="Times New Roman"/>
          <w:b/>
          <w:lang w:eastAsia="ar-SA"/>
        </w:rPr>
      </w:pPr>
      <w:r w:rsidRPr="009A2A11">
        <w:br w:type="page"/>
      </w:r>
      <w:r>
        <w:lastRenderedPageBreak/>
        <w:t>З</w:t>
      </w:r>
      <w:r w:rsidRPr="001F3912">
        <w:rPr>
          <w:rFonts w:ascii="Times New Roman" w:hAnsi="Times New Roman"/>
          <w:b/>
          <w:lang w:eastAsia="ar-SA"/>
        </w:rPr>
        <w:t xml:space="preserve">разок оформлення </w:t>
      </w:r>
    </w:p>
    <w:p w:rsidR="007A4D2B" w:rsidRPr="001F3912" w:rsidRDefault="007A4D2B" w:rsidP="007A4D2B">
      <w:pPr>
        <w:jc w:val="right"/>
        <w:rPr>
          <w:rFonts w:ascii="Times New Roman" w:hAnsi="Times New Roman"/>
          <w:b/>
          <w:caps/>
          <w:lang w:eastAsia="ar-SA"/>
        </w:rPr>
      </w:pPr>
      <w:r w:rsidRPr="001F3912">
        <w:rPr>
          <w:rFonts w:ascii="Times New Roman" w:hAnsi="Times New Roman"/>
          <w:b/>
          <w:lang w:eastAsia="ar-SA"/>
        </w:rPr>
        <w:t>типових тестових завдань</w:t>
      </w:r>
    </w:p>
    <w:p w:rsidR="007A4D2B" w:rsidRPr="004A329A" w:rsidRDefault="007A4D2B" w:rsidP="007A4D2B">
      <w:pPr>
        <w:pStyle w:val="3"/>
      </w:pPr>
    </w:p>
    <w:bookmarkEnd w:id="0"/>
    <w:bookmarkEnd w:id="1"/>
    <w:bookmarkEnd w:id="2"/>
    <w:p w:rsidR="007A4D2B" w:rsidRPr="00A12C35" w:rsidRDefault="007A4D2B" w:rsidP="007A4D2B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 наступних завданнях (№1-5</w:t>
      </w:r>
      <w:r w:rsidRPr="00A12C35">
        <w:rPr>
          <w:rFonts w:ascii="Times New Roman" w:hAnsi="Times New Roman"/>
          <w:b/>
        </w:rPr>
        <w:t>) є один помилковий варіант відповіді. Знайдіть його.</w:t>
      </w: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  <w:b/>
        </w:rPr>
      </w:pP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>1.</w:t>
      </w:r>
      <w:r w:rsidRPr="00A12C35">
        <w:rPr>
          <w:rFonts w:ascii="Times New Roman" w:hAnsi="Times New Roman"/>
          <w:b/>
        </w:rPr>
        <w:t xml:space="preserve"> </w:t>
      </w:r>
      <w:r w:rsidRPr="00A12C35">
        <w:rPr>
          <w:rFonts w:ascii="Times New Roman" w:hAnsi="Times New Roman"/>
        </w:rPr>
        <w:t>Специфічні риси психологічного консультування</w:t>
      </w:r>
      <w:r w:rsidRPr="00A12C35">
        <w:rPr>
          <w:rFonts w:ascii="Times New Roman" w:hAnsi="Times New Roman"/>
          <w:b/>
        </w:rPr>
        <w:t xml:space="preserve">, </w:t>
      </w:r>
      <w:r w:rsidRPr="00A12C35">
        <w:rPr>
          <w:rFonts w:ascii="Times New Roman" w:hAnsi="Times New Roman"/>
        </w:rPr>
        <w:t>які відрізняють його від психотерапії:</w:t>
      </w: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>а) консультування орієнтоване на клінічно хвору особистість;</w:t>
      </w: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>б) консультування частіше орієнтоване на теперішнє і майбутнє клієнта;</w:t>
      </w: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>в) консультування частіше орієнтоване на короткострокову допомогу;</w:t>
      </w: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>г) консультування частіше орієнтоване на проблему, що виникає при взаємодії особистості та середовища;</w:t>
      </w:r>
    </w:p>
    <w:p w:rsidR="007A4D2B" w:rsidRPr="00A12C35" w:rsidRDefault="007A4D2B" w:rsidP="007A4D2B">
      <w:pPr>
        <w:rPr>
          <w:rFonts w:ascii="Times New Roman" w:hAnsi="Times New Roman"/>
        </w:rPr>
      </w:pP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 xml:space="preserve">2. До особливо шкідливих для психолога рис відносять: </w:t>
      </w: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>а) авторитарність;</w:t>
      </w: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>б) нетерпимість до клієнтів та їх особливостей;</w:t>
      </w: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>в) замкненість;</w:t>
      </w: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>г) толерантність.</w:t>
      </w:r>
    </w:p>
    <w:p w:rsidR="007A4D2B" w:rsidRDefault="007A4D2B" w:rsidP="007A4D2B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 xml:space="preserve">3. Негативні наслідки професії психолога: </w:t>
      </w: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>а) загроза втратити ідентичність та поринути в проблеми клієнта;</w:t>
      </w: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>б) глибина стосунків з іншими людьми та самопізнання;</w:t>
      </w: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>в) загроза психічних порушень через постійну роботу із темними сторонами життя;</w:t>
      </w:r>
    </w:p>
    <w:p w:rsidR="007A4D2B" w:rsidRPr="00A12C35" w:rsidRDefault="007A4D2B" w:rsidP="007A4D2B">
      <w:pPr>
        <w:ind w:firstLine="709"/>
        <w:jc w:val="both"/>
        <w:rPr>
          <w:rFonts w:ascii="Times New Roman" w:hAnsi="Times New Roman"/>
        </w:rPr>
      </w:pPr>
      <w:r w:rsidRPr="00A12C35">
        <w:rPr>
          <w:rFonts w:ascii="Times New Roman" w:hAnsi="Times New Roman"/>
        </w:rPr>
        <w:t>г) синдром емоційного вигоряння.</w:t>
      </w:r>
    </w:p>
    <w:p w:rsidR="007A4D2B" w:rsidRPr="000B36D6" w:rsidRDefault="007A4D2B" w:rsidP="007A4D2B">
      <w:pPr>
        <w:shd w:val="clear" w:color="auto" w:fill="FFFFFF"/>
        <w:rPr>
          <w:rFonts w:ascii="Times New Roman" w:hAnsi="Times New Roman"/>
          <w:sz w:val="20"/>
          <w:szCs w:val="20"/>
          <w:lang w:eastAsia="ar-SA"/>
        </w:rPr>
      </w:pPr>
    </w:p>
    <w:p w:rsidR="007A4D2B" w:rsidRDefault="007A4D2B" w:rsidP="007A4D2B">
      <w:pPr>
        <w:shd w:val="clear" w:color="auto" w:fill="FFFFFF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7A4D2B" w:rsidRPr="00FA2690" w:rsidRDefault="007A4D2B" w:rsidP="007A4D2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FA2690">
        <w:rPr>
          <w:rFonts w:ascii="Times New Roman" w:hAnsi="Times New Roman"/>
        </w:rPr>
        <w:t>. Клієнт має право:</w:t>
      </w:r>
    </w:p>
    <w:p w:rsidR="007A4D2B" w:rsidRPr="00FA2690" w:rsidRDefault="007A4D2B" w:rsidP="007A4D2B">
      <w:pPr>
        <w:ind w:firstLine="709"/>
        <w:jc w:val="both"/>
        <w:rPr>
          <w:rFonts w:ascii="Times New Roman" w:hAnsi="Times New Roman"/>
        </w:rPr>
      </w:pPr>
      <w:r w:rsidRPr="00FA2690">
        <w:rPr>
          <w:rFonts w:ascii="Times New Roman" w:hAnsi="Times New Roman"/>
        </w:rPr>
        <w:t>а) обирати психолога та метод психотерапії;</w:t>
      </w:r>
    </w:p>
    <w:p w:rsidR="007A4D2B" w:rsidRPr="00FA2690" w:rsidRDefault="007A4D2B" w:rsidP="007A4D2B">
      <w:pPr>
        <w:ind w:firstLine="709"/>
        <w:jc w:val="both"/>
        <w:rPr>
          <w:rFonts w:ascii="Times New Roman" w:hAnsi="Times New Roman"/>
        </w:rPr>
      </w:pPr>
      <w:r w:rsidRPr="00FA2690">
        <w:rPr>
          <w:rFonts w:ascii="Times New Roman" w:hAnsi="Times New Roman"/>
        </w:rPr>
        <w:t>б) оцінювати результати по ходу консультування;</w:t>
      </w:r>
    </w:p>
    <w:p w:rsidR="007A4D2B" w:rsidRPr="00FA2690" w:rsidRDefault="007A4D2B" w:rsidP="007A4D2B">
      <w:pPr>
        <w:ind w:firstLine="709"/>
        <w:jc w:val="both"/>
        <w:rPr>
          <w:rFonts w:ascii="Times New Roman" w:hAnsi="Times New Roman"/>
        </w:rPr>
      </w:pPr>
      <w:r w:rsidRPr="00FA2690">
        <w:rPr>
          <w:rFonts w:ascii="Times New Roman" w:hAnsi="Times New Roman"/>
        </w:rPr>
        <w:t>в) надавати консультанту послуги матеріального та особистого характеру;</w:t>
      </w:r>
    </w:p>
    <w:p w:rsidR="007A4D2B" w:rsidRPr="00FA2690" w:rsidRDefault="007A4D2B" w:rsidP="007A4D2B">
      <w:pPr>
        <w:ind w:firstLine="709"/>
        <w:jc w:val="both"/>
        <w:rPr>
          <w:rFonts w:ascii="Times New Roman" w:hAnsi="Times New Roman"/>
        </w:rPr>
      </w:pPr>
      <w:r w:rsidRPr="00FA2690">
        <w:rPr>
          <w:rFonts w:ascii="Times New Roman" w:hAnsi="Times New Roman"/>
        </w:rPr>
        <w:t>г) право на відмову від послуг.</w:t>
      </w:r>
    </w:p>
    <w:p w:rsidR="007A4D2B" w:rsidRPr="00FA2690" w:rsidRDefault="007A4D2B" w:rsidP="007A4D2B">
      <w:pPr>
        <w:ind w:firstLine="709"/>
        <w:jc w:val="both"/>
        <w:rPr>
          <w:rFonts w:ascii="Times New Roman" w:hAnsi="Times New Roman"/>
        </w:rPr>
      </w:pPr>
    </w:p>
    <w:p w:rsidR="007A4D2B" w:rsidRPr="00FA2690" w:rsidRDefault="007A4D2B" w:rsidP="007A4D2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FA2690">
        <w:rPr>
          <w:rFonts w:ascii="Times New Roman" w:hAnsi="Times New Roman"/>
        </w:rPr>
        <w:t>. Уважна поведінка включає:</w:t>
      </w:r>
    </w:p>
    <w:p w:rsidR="007A4D2B" w:rsidRPr="00FA2690" w:rsidRDefault="007A4D2B" w:rsidP="007A4D2B">
      <w:pPr>
        <w:ind w:firstLine="709"/>
        <w:jc w:val="both"/>
        <w:rPr>
          <w:rFonts w:ascii="Times New Roman" w:hAnsi="Times New Roman"/>
        </w:rPr>
      </w:pPr>
      <w:r w:rsidRPr="00FA2690">
        <w:rPr>
          <w:rFonts w:ascii="Times New Roman" w:hAnsi="Times New Roman"/>
        </w:rPr>
        <w:t>а) контакт очей;</w:t>
      </w:r>
    </w:p>
    <w:p w:rsidR="007A4D2B" w:rsidRPr="00FA2690" w:rsidRDefault="007A4D2B" w:rsidP="007A4D2B">
      <w:pPr>
        <w:ind w:firstLine="709"/>
        <w:jc w:val="both"/>
        <w:rPr>
          <w:rFonts w:ascii="Times New Roman" w:hAnsi="Times New Roman"/>
        </w:rPr>
      </w:pPr>
      <w:r w:rsidRPr="00FA2690">
        <w:rPr>
          <w:rFonts w:ascii="Times New Roman" w:hAnsi="Times New Roman"/>
        </w:rPr>
        <w:t>б) мову тіла;</w:t>
      </w:r>
    </w:p>
    <w:p w:rsidR="007A4D2B" w:rsidRPr="00FA2690" w:rsidRDefault="007A4D2B" w:rsidP="007A4D2B">
      <w:pPr>
        <w:ind w:firstLine="709"/>
        <w:jc w:val="both"/>
        <w:rPr>
          <w:rFonts w:ascii="Times New Roman" w:hAnsi="Times New Roman"/>
        </w:rPr>
      </w:pPr>
      <w:r w:rsidRPr="00FA2690">
        <w:rPr>
          <w:rFonts w:ascii="Times New Roman" w:hAnsi="Times New Roman"/>
        </w:rPr>
        <w:t>в) дотримування теми;</w:t>
      </w:r>
    </w:p>
    <w:p w:rsidR="007A4D2B" w:rsidRPr="00FA2690" w:rsidRDefault="007A4D2B" w:rsidP="007A4D2B">
      <w:pPr>
        <w:ind w:firstLine="709"/>
        <w:jc w:val="both"/>
        <w:rPr>
          <w:rFonts w:ascii="Times New Roman" w:hAnsi="Times New Roman"/>
        </w:rPr>
      </w:pPr>
      <w:r w:rsidRPr="00FA2690">
        <w:rPr>
          <w:rFonts w:ascii="Times New Roman" w:hAnsi="Times New Roman"/>
        </w:rPr>
        <w:t>г) постійне погоджування з клієнтом.</w:t>
      </w:r>
    </w:p>
    <w:p w:rsidR="006D3CC7" w:rsidRDefault="006D3CC7">
      <w:bookmarkStart w:id="3" w:name="_GoBack"/>
      <w:bookmarkEnd w:id="3"/>
    </w:p>
    <w:sectPr w:rsidR="006D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2B"/>
    <w:rsid w:val="006D3CC7"/>
    <w:rsid w:val="007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2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7A4D2B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4D2B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2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7A4D2B"/>
    <w:pPr>
      <w:keepNext/>
      <w:tabs>
        <w:tab w:val="left" w:pos="851"/>
        <w:tab w:val="left" w:pos="993"/>
      </w:tabs>
      <w:ind w:firstLine="567"/>
      <w:jc w:val="right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4D2B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2017-02-03T09:37:00Z</dcterms:created>
  <dcterms:modified xsi:type="dcterms:W3CDTF">2017-02-03T09:38:00Z</dcterms:modified>
</cp:coreProperties>
</file>