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6D" w:rsidRPr="001543AE" w:rsidRDefault="001543AE" w:rsidP="001423DB">
      <w:pPr>
        <w:widowControl w:val="0"/>
        <w:shd w:val="clear" w:color="auto" w:fill="FFFFFF"/>
        <w:autoSpaceDE w:val="0"/>
        <w:autoSpaceDN w:val="0"/>
        <w:adjustRightInd w:val="0"/>
        <w:jc w:val="center"/>
        <w:rPr>
          <w:rFonts w:ascii="Times New Roman" w:eastAsia="Times New Roman" w:hAnsi="Times New Roman" w:cs="Times New Roman"/>
          <w:bCs/>
          <w:caps/>
          <w:color w:val="000000"/>
          <w:spacing w:val="-2"/>
          <w:lang w:eastAsia="ru-RU"/>
        </w:rPr>
      </w:pPr>
      <w:bookmarkStart w:id="0" w:name="_GoBack"/>
      <w:bookmarkEnd w:id="0"/>
      <w:r w:rsidRPr="001543AE">
        <w:rPr>
          <w:rFonts w:ascii="Times New Roman" w:eastAsia="Times New Roman" w:hAnsi="Times New Roman" w:cs="Times New Roman"/>
          <w:bCs/>
          <w:caps/>
          <w:color w:val="000000"/>
          <w:spacing w:val="-2"/>
          <w:lang w:eastAsia="ru-RU"/>
        </w:rPr>
        <w:t xml:space="preserve">Міністерство освіти і науки України </w:t>
      </w:r>
    </w:p>
    <w:p w:rsidR="005C3D6D" w:rsidRPr="005C3D6D" w:rsidRDefault="001543AE" w:rsidP="001423DB">
      <w:pPr>
        <w:widowControl w:val="0"/>
        <w:shd w:val="clear" w:color="auto" w:fill="FFFFFF"/>
        <w:autoSpaceDE w:val="0"/>
        <w:autoSpaceDN w:val="0"/>
        <w:adjustRightInd w:val="0"/>
        <w:spacing w:before="211"/>
        <w:ind w:left="34"/>
        <w:jc w:val="center"/>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 xml:space="preserve">Національний авіаційний університет </w:t>
      </w:r>
    </w:p>
    <w:p w:rsidR="005C3D6D" w:rsidRPr="005C3D6D" w:rsidRDefault="005C3D6D" w:rsidP="001423DB">
      <w:pPr>
        <w:widowControl w:val="0"/>
        <w:shd w:val="clear" w:color="auto" w:fill="FFFFFF"/>
        <w:autoSpaceDE w:val="0"/>
        <w:autoSpaceDN w:val="0"/>
        <w:adjustRightInd w:val="0"/>
        <w:spacing w:before="211"/>
        <w:ind w:left="34"/>
        <w:jc w:val="center"/>
        <w:rPr>
          <w:rFonts w:ascii="Times New Roman" w:eastAsia="Times New Roman" w:hAnsi="Times New Roman" w:cs="Times New Roman"/>
          <w:bCs/>
          <w:color w:val="000000"/>
          <w:spacing w:val="-2"/>
          <w:lang w:eastAsia="ru-RU"/>
        </w:rPr>
      </w:pPr>
    </w:p>
    <w:p w:rsidR="005C3D6D" w:rsidRPr="005C3D6D" w:rsidRDefault="005C3D6D" w:rsidP="001423DB">
      <w:pPr>
        <w:widowControl w:val="0"/>
        <w:shd w:val="clear" w:color="auto" w:fill="FFFFFF"/>
        <w:autoSpaceDE w:val="0"/>
        <w:autoSpaceDN w:val="0"/>
        <w:adjustRightInd w:val="0"/>
        <w:spacing w:before="211"/>
        <w:ind w:left="34"/>
        <w:jc w:val="center"/>
        <w:rPr>
          <w:rFonts w:ascii="Times New Roman" w:eastAsia="Times New Roman" w:hAnsi="Times New Roman" w:cs="Times New Roman"/>
          <w:bCs/>
          <w:color w:val="000000"/>
          <w:spacing w:val="-2"/>
          <w:lang w:eastAsia="ru-RU"/>
        </w:rPr>
      </w:pPr>
    </w:p>
    <w:p w:rsidR="005C3D6D" w:rsidRPr="005C3D6D" w:rsidRDefault="005C3D6D" w:rsidP="001423DB">
      <w:pPr>
        <w:widowControl w:val="0"/>
        <w:shd w:val="clear" w:color="auto" w:fill="FFFFFF"/>
        <w:autoSpaceDE w:val="0"/>
        <w:autoSpaceDN w:val="0"/>
        <w:adjustRightInd w:val="0"/>
        <w:spacing w:before="211"/>
        <w:jc w:val="center"/>
        <w:rPr>
          <w:rFonts w:ascii="Times New Roman" w:eastAsia="Times New Roman" w:hAnsi="Times New Roman" w:cs="Times New Roman"/>
          <w:bCs/>
          <w:color w:val="000000"/>
          <w:spacing w:val="-2"/>
          <w:lang w:eastAsia="ru-RU"/>
        </w:rPr>
      </w:pPr>
    </w:p>
    <w:p w:rsidR="005C3D6D" w:rsidRPr="005C3D6D" w:rsidRDefault="005C3D6D" w:rsidP="001423DB">
      <w:pPr>
        <w:widowControl w:val="0"/>
        <w:shd w:val="clear" w:color="auto" w:fill="FFFFFF"/>
        <w:autoSpaceDE w:val="0"/>
        <w:autoSpaceDN w:val="0"/>
        <w:adjustRightInd w:val="0"/>
        <w:spacing w:before="211"/>
        <w:jc w:val="center"/>
        <w:rPr>
          <w:rFonts w:ascii="Times New Roman" w:eastAsia="Times New Roman" w:hAnsi="Times New Roman" w:cs="Times New Roman"/>
          <w:bCs/>
          <w:color w:val="000000"/>
          <w:spacing w:val="-2"/>
          <w:lang w:eastAsia="ru-RU"/>
        </w:rPr>
      </w:pPr>
    </w:p>
    <w:p w:rsidR="005C3D6D" w:rsidRDefault="005C3D6D" w:rsidP="001423DB">
      <w:pPr>
        <w:widowControl w:val="0"/>
        <w:shd w:val="clear" w:color="auto" w:fill="FFFFFF"/>
        <w:autoSpaceDE w:val="0"/>
        <w:autoSpaceDN w:val="0"/>
        <w:adjustRightInd w:val="0"/>
        <w:spacing w:before="211"/>
        <w:jc w:val="center"/>
        <w:rPr>
          <w:rFonts w:ascii="Times New Roman" w:eastAsia="Times New Roman" w:hAnsi="Times New Roman" w:cs="Times New Roman"/>
          <w:bCs/>
          <w:color w:val="000000"/>
          <w:spacing w:val="-2"/>
          <w:lang w:eastAsia="ru-RU"/>
        </w:rPr>
      </w:pPr>
    </w:p>
    <w:p w:rsidR="005C3D6D" w:rsidRDefault="005C3D6D" w:rsidP="001423DB">
      <w:pPr>
        <w:widowControl w:val="0"/>
        <w:shd w:val="clear" w:color="auto" w:fill="FFFFFF"/>
        <w:autoSpaceDE w:val="0"/>
        <w:autoSpaceDN w:val="0"/>
        <w:adjustRightInd w:val="0"/>
        <w:spacing w:before="211"/>
        <w:jc w:val="center"/>
        <w:rPr>
          <w:rFonts w:ascii="Times New Roman" w:eastAsia="Times New Roman" w:hAnsi="Times New Roman" w:cs="Times New Roman"/>
          <w:bCs/>
          <w:color w:val="000000"/>
          <w:spacing w:val="-2"/>
          <w:lang w:eastAsia="ru-RU"/>
        </w:rPr>
      </w:pPr>
    </w:p>
    <w:p w:rsidR="001543AE" w:rsidRPr="005C3D6D" w:rsidRDefault="001543AE" w:rsidP="001423DB">
      <w:pPr>
        <w:widowControl w:val="0"/>
        <w:shd w:val="clear" w:color="auto" w:fill="FFFFFF"/>
        <w:autoSpaceDE w:val="0"/>
        <w:autoSpaceDN w:val="0"/>
        <w:adjustRightInd w:val="0"/>
        <w:spacing w:before="211"/>
        <w:jc w:val="center"/>
        <w:rPr>
          <w:rFonts w:ascii="Times New Roman" w:eastAsia="Times New Roman" w:hAnsi="Times New Roman" w:cs="Times New Roman"/>
          <w:bCs/>
          <w:color w:val="000000"/>
          <w:spacing w:val="-2"/>
          <w:lang w:eastAsia="ru-RU"/>
        </w:rPr>
      </w:pPr>
    </w:p>
    <w:p w:rsidR="005C3D6D" w:rsidRPr="00933BC4" w:rsidRDefault="005C3D6D" w:rsidP="001423DB">
      <w:pPr>
        <w:widowControl w:val="0"/>
        <w:shd w:val="clear" w:color="auto" w:fill="FFFFFF"/>
        <w:autoSpaceDE w:val="0"/>
        <w:autoSpaceDN w:val="0"/>
        <w:adjustRightInd w:val="0"/>
        <w:jc w:val="center"/>
        <w:rPr>
          <w:rFonts w:ascii="Times New Roman" w:eastAsia="Times New Roman" w:hAnsi="Times New Roman" w:cs="Times New Roman"/>
          <w:bCs/>
          <w:caps/>
          <w:color w:val="000000"/>
          <w:spacing w:val="-2"/>
          <w:lang w:eastAsia="ru-RU"/>
        </w:rPr>
      </w:pPr>
      <w:r w:rsidRPr="00933BC4">
        <w:rPr>
          <w:rFonts w:ascii="Times New Roman" w:eastAsia="Times New Roman" w:hAnsi="Times New Roman" w:cs="Times New Roman"/>
          <w:bCs/>
          <w:caps/>
          <w:color w:val="000000"/>
          <w:spacing w:val="-2"/>
          <w:lang w:eastAsia="ru-RU"/>
        </w:rPr>
        <w:t xml:space="preserve">АДМІНІСТРАТИВНЕ судочинство </w:t>
      </w:r>
    </w:p>
    <w:p w:rsidR="005C3D6D" w:rsidRPr="005C3D6D" w:rsidRDefault="00933BC4" w:rsidP="001423DB">
      <w:pPr>
        <w:widowControl w:val="0"/>
        <w:shd w:val="clear" w:color="auto" w:fill="FFFFFF"/>
        <w:autoSpaceDE w:val="0"/>
        <w:autoSpaceDN w:val="0"/>
        <w:adjustRightInd w:val="0"/>
        <w:jc w:val="center"/>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П</w:t>
      </w:r>
      <w:r w:rsidR="005C3D6D" w:rsidRPr="005C3D6D">
        <w:rPr>
          <w:rFonts w:ascii="Times New Roman" w:eastAsia="Times New Roman" w:hAnsi="Times New Roman" w:cs="Times New Roman"/>
          <w:bCs/>
          <w:color w:val="000000"/>
          <w:spacing w:val="-2"/>
          <w:lang w:eastAsia="ru-RU"/>
        </w:rPr>
        <w:t>рактикум</w:t>
      </w:r>
    </w:p>
    <w:p w:rsidR="005C3D6D" w:rsidRPr="005C3D6D" w:rsidRDefault="005C3D6D" w:rsidP="001423DB">
      <w:pPr>
        <w:widowControl w:val="0"/>
        <w:shd w:val="clear" w:color="auto" w:fill="FFFFFF"/>
        <w:autoSpaceDE w:val="0"/>
        <w:autoSpaceDN w:val="0"/>
        <w:adjustRightInd w:val="0"/>
        <w:jc w:val="center"/>
        <w:rPr>
          <w:rFonts w:ascii="Times New Roman" w:eastAsia="Times New Roman" w:hAnsi="Times New Roman" w:cs="Times New Roman"/>
          <w:bCs/>
          <w:color w:val="000000"/>
          <w:spacing w:val="-2"/>
          <w:lang w:eastAsia="ru-RU"/>
        </w:rPr>
      </w:pPr>
      <w:r w:rsidRPr="005C3D6D">
        <w:rPr>
          <w:rFonts w:ascii="Times New Roman" w:eastAsia="Times New Roman" w:hAnsi="Times New Roman" w:cs="Times New Roman"/>
          <w:bCs/>
          <w:color w:val="000000"/>
          <w:spacing w:val="-2"/>
          <w:lang w:eastAsia="ru-RU"/>
        </w:rPr>
        <w:t>для студентів напряму підготовки</w:t>
      </w:r>
    </w:p>
    <w:p w:rsidR="005C3D6D" w:rsidRPr="005C3D6D" w:rsidRDefault="003C1D1D" w:rsidP="001423DB">
      <w:pPr>
        <w:widowControl w:val="0"/>
        <w:shd w:val="clear" w:color="auto" w:fill="FFFFFF"/>
        <w:autoSpaceDE w:val="0"/>
        <w:autoSpaceDN w:val="0"/>
        <w:adjustRightInd w:val="0"/>
        <w:jc w:val="center"/>
        <w:rPr>
          <w:rFonts w:ascii="Times New Roman" w:eastAsia="Times New Roman" w:hAnsi="Times New Roman" w:cs="Times New Roman"/>
          <w:bCs/>
          <w:color w:val="000000"/>
          <w:spacing w:val="-2"/>
          <w:lang w:eastAsia="ru-RU"/>
        </w:rPr>
      </w:pPr>
      <w:r w:rsidRPr="00631CF9">
        <w:rPr>
          <w:rFonts w:ascii="Times New Roman" w:eastAsia="Times New Roman" w:hAnsi="Times New Roman" w:cs="Times New Roman"/>
          <w:bCs/>
          <w:color w:val="000000"/>
          <w:spacing w:val="-2"/>
          <w:lang w:val="ru-RU" w:eastAsia="ru-RU"/>
        </w:rPr>
        <w:t>6</w:t>
      </w:r>
      <w:r>
        <w:rPr>
          <w:rFonts w:ascii="Times New Roman" w:eastAsia="Times New Roman" w:hAnsi="Times New Roman" w:cs="Times New Roman"/>
          <w:bCs/>
          <w:color w:val="000000"/>
          <w:spacing w:val="-2"/>
          <w:lang w:eastAsia="ru-RU"/>
        </w:rPr>
        <w:t>.</w:t>
      </w:r>
      <w:r w:rsidR="005C3D6D" w:rsidRPr="005C3D6D">
        <w:rPr>
          <w:rFonts w:ascii="Times New Roman" w:eastAsia="Times New Roman" w:hAnsi="Times New Roman" w:cs="Times New Roman"/>
          <w:bCs/>
          <w:color w:val="000000"/>
          <w:spacing w:val="-2"/>
          <w:lang w:eastAsia="ru-RU"/>
        </w:rPr>
        <w:t>030401</w:t>
      </w:r>
      <w:r>
        <w:rPr>
          <w:rFonts w:ascii="Times New Roman" w:eastAsia="Times New Roman" w:hAnsi="Times New Roman" w:cs="Times New Roman"/>
          <w:bCs/>
          <w:color w:val="000000"/>
          <w:spacing w:val="-2"/>
          <w:lang w:eastAsia="ru-RU"/>
        </w:rPr>
        <w:t xml:space="preserve"> </w:t>
      </w:r>
      <w:r w:rsidR="005C3D6D" w:rsidRPr="005C3D6D">
        <w:rPr>
          <w:rFonts w:ascii="Times New Roman" w:eastAsia="Times New Roman" w:hAnsi="Times New Roman" w:cs="Times New Roman"/>
          <w:bCs/>
          <w:color w:val="000000"/>
          <w:spacing w:val="-2"/>
          <w:lang w:eastAsia="ru-RU"/>
        </w:rPr>
        <w:t>«Правознавство»</w:t>
      </w:r>
    </w:p>
    <w:p w:rsidR="005C3D6D" w:rsidRPr="005C3D6D" w:rsidRDefault="005C3D6D" w:rsidP="001423DB">
      <w:pPr>
        <w:widowControl w:val="0"/>
        <w:shd w:val="clear" w:color="auto" w:fill="FFFFFF"/>
        <w:autoSpaceDE w:val="0"/>
        <w:autoSpaceDN w:val="0"/>
        <w:adjustRightInd w:val="0"/>
        <w:spacing w:before="211"/>
        <w:ind w:left="34"/>
        <w:jc w:val="center"/>
        <w:rPr>
          <w:rFonts w:ascii="Times New Roman" w:eastAsia="Times New Roman" w:hAnsi="Times New Roman" w:cs="Times New Roman"/>
          <w:bCs/>
          <w:color w:val="000000"/>
          <w:spacing w:val="-2"/>
          <w:lang w:eastAsia="ru-RU"/>
        </w:rPr>
      </w:pPr>
    </w:p>
    <w:p w:rsidR="005C3D6D" w:rsidRPr="005C3D6D" w:rsidRDefault="005C3D6D" w:rsidP="001423DB">
      <w:pPr>
        <w:widowControl w:val="0"/>
        <w:shd w:val="clear" w:color="auto" w:fill="FFFFFF"/>
        <w:autoSpaceDE w:val="0"/>
        <w:autoSpaceDN w:val="0"/>
        <w:adjustRightInd w:val="0"/>
        <w:spacing w:before="211"/>
        <w:ind w:left="34"/>
        <w:jc w:val="center"/>
        <w:rPr>
          <w:rFonts w:ascii="Times New Roman" w:eastAsia="Times New Roman" w:hAnsi="Times New Roman" w:cs="Times New Roman"/>
          <w:bCs/>
          <w:color w:val="000000"/>
          <w:spacing w:val="-2"/>
          <w:lang w:eastAsia="ru-RU"/>
        </w:rPr>
      </w:pPr>
    </w:p>
    <w:p w:rsidR="005C3D6D" w:rsidRPr="005C3D6D" w:rsidRDefault="005C3D6D" w:rsidP="001423DB">
      <w:pPr>
        <w:widowControl w:val="0"/>
        <w:shd w:val="clear" w:color="auto" w:fill="FFFFFF"/>
        <w:autoSpaceDE w:val="0"/>
        <w:autoSpaceDN w:val="0"/>
        <w:adjustRightInd w:val="0"/>
        <w:spacing w:before="211"/>
        <w:ind w:left="34"/>
        <w:jc w:val="center"/>
        <w:rPr>
          <w:rFonts w:ascii="Times New Roman" w:eastAsia="Times New Roman" w:hAnsi="Times New Roman" w:cs="Times New Roman"/>
          <w:bCs/>
          <w:color w:val="000000"/>
          <w:spacing w:val="-2"/>
          <w:lang w:eastAsia="ru-RU"/>
        </w:rPr>
      </w:pPr>
    </w:p>
    <w:p w:rsidR="005C3D6D" w:rsidRPr="005C3D6D" w:rsidRDefault="005C3D6D" w:rsidP="001423DB">
      <w:pPr>
        <w:widowControl w:val="0"/>
        <w:shd w:val="clear" w:color="auto" w:fill="FFFFFF"/>
        <w:autoSpaceDE w:val="0"/>
        <w:autoSpaceDN w:val="0"/>
        <w:adjustRightInd w:val="0"/>
        <w:spacing w:before="211"/>
        <w:ind w:left="34"/>
        <w:jc w:val="center"/>
        <w:rPr>
          <w:rFonts w:ascii="Times New Roman" w:eastAsia="Times New Roman" w:hAnsi="Times New Roman" w:cs="Times New Roman"/>
          <w:bCs/>
          <w:color w:val="000000"/>
          <w:spacing w:val="-2"/>
          <w:lang w:eastAsia="ru-RU"/>
        </w:rPr>
      </w:pPr>
    </w:p>
    <w:p w:rsidR="005C3D6D" w:rsidRDefault="005C3D6D" w:rsidP="001423DB">
      <w:pPr>
        <w:widowControl w:val="0"/>
        <w:shd w:val="clear" w:color="auto" w:fill="FFFFFF"/>
        <w:autoSpaceDE w:val="0"/>
        <w:autoSpaceDN w:val="0"/>
        <w:adjustRightInd w:val="0"/>
        <w:spacing w:before="211"/>
        <w:ind w:left="34"/>
        <w:jc w:val="center"/>
        <w:rPr>
          <w:rFonts w:ascii="Times New Roman" w:eastAsia="Times New Roman" w:hAnsi="Times New Roman" w:cs="Times New Roman"/>
          <w:bCs/>
          <w:color w:val="000000"/>
          <w:spacing w:val="-2"/>
          <w:lang w:eastAsia="ru-RU"/>
        </w:rPr>
      </w:pPr>
    </w:p>
    <w:p w:rsidR="001543AE" w:rsidRPr="005C3D6D" w:rsidRDefault="001543AE" w:rsidP="001423DB">
      <w:pPr>
        <w:widowControl w:val="0"/>
        <w:shd w:val="clear" w:color="auto" w:fill="FFFFFF"/>
        <w:autoSpaceDE w:val="0"/>
        <w:autoSpaceDN w:val="0"/>
        <w:adjustRightInd w:val="0"/>
        <w:spacing w:before="211"/>
        <w:ind w:left="34"/>
        <w:jc w:val="center"/>
        <w:rPr>
          <w:rFonts w:ascii="Times New Roman" w:eastAsia="Times New Roman" w:hAnsi="Times New Roman" w:cs="Times New Roman"/>
          <w:bCs/>
          <w:color w:val="000000"/>
          <w:spacing w:val="-2"/>
          <w:lang w:eastAsia="ru-RU"/>
        </w:rPr>
      </w:pPr>
    </w:p>
    <w:p w:rsidR="005C3D6D" w:rsidRDefault="005C3D6D" w:rsidP="001423DB">
      <w:pPr>
        <w:widowControl w:val="0"/>
        <w:shd w:val="clear" w:color="auto" w:fill="FFFFFF"/>
        <w:autoSpaceDE w:val="0"/>
        <w:autoSpaceDN w:val="0"/>
        <w:adjustRightInd w:val="0"/>
        <w:spacing w:before="211"/>
        <w:ind w:left="34"/>
        <w:rPr>
          <w:rFonts w:ascii="Times New Roman" w:eastAsia="Times New Roman" w:hAnsi="Times New Roman" w:cs="Times New Roman"/>
          <w:bCs/>
          <w:color w:val="000000"/>
          <w:spacing w:val="-2"/>
          <w:lang w:eastAsia="ru-RU"/>
        </w:rPr>
      </w:pPr>
    </w:p>
    <w:p w:rsidR="00933BC4" w:rsidRDefault="00933BC4" w:rsidP="001423DB">
      <w:pPr>
        <w:widowControl w:val="0"/>
        <w:shd w:val="clear" w:color="auto" w:fill="FFFFFF"/>
        <w:autoSpaceDE w:val="0"/>
        <w:autoSpaceDN w:val="0"/>
        <w:adjustRightInd w:val="0"/>
        <w:spacing w:before="211"/>
        <w:ind w:left="34"/>
        <w:rPr>
          <w:rFonts w:ascii="Times New Roman" w:eastAsia="Times New Roman" w:hAnsi="Times New Roman" w:cs="Times New Roman"/>
          <w:bCs/>
          <w:color w:val="000000"/>
          <w:spacing w:val="-2"/>
          <w:lang w:eastAsia="ru-RU"/>
        </w:rPr>
      </w:pPr>
    </w:p>
    <w:p w:rsidR="00933BC4" w:rsidRPr="005C3D6D" w:rsidRDefault="00933BC4" w:rsidP="001423DB">
      <w:pPr>
        <w:widowControl w:val="0"/>
        <w:shd w:val="clear" w:color="auto" w:fill="FFFFFF"/>
        <w:autoSpaceDE w:val="0"/>
        <w:autoSpaceDN w:val="0"/>
        <w:adjustRightInd w:val="0"/>
        <w:spacing w:before="211"/>
        <w:ind w:left="34"/>
        <w:rPr>
          <w:rFonts w:ascii="Times New Roman" w:eastAsia="Times New Roman" w:hAnsi="Times New Roman" w:cs="Times New Roman"/>
          <w:bCs/>
          <w:color w:val="000000"/>
          <w:spacing w:val="-2"/>
          <w:lang w:eastAsia="ru-RU"/>
        </w:rPr>
      </w:pPr>
    </w:p>
    <w:p w:rsidR="005C3D6D" w:rsidRPr="005C3D6D" w:rsidRDefault="005C3D6D" w:rsidP="001423DB">
      <w:pPr>
        <w:widowControl w:val="0"/>
        <w:shd w:val="clear" w:color="auto" w:fill="FFFFFF"/>
        <w:autoSpaceDE w:val="0"/>
        <w:autoSpaceDN w:val="0"/>
        <w:adjustRightInd w:val="0"/>
        <w:spacing w:before="211"/>
        <w:ind w:left="34"/>
        <w:jc w:val="center"/>
        <w:rPr>
          <w:rFonts w:ascii="Times New Roman" w:eastAsia="Times New Roman" w:hAnsi="Times New Roman" w:cs="Times New Roman"/>
          <w:bCs/>
          <w:color w:val="000000"/>
          <w:spacing w:val="-2"/>
          <w:lang w:eastAsia="ru-RU"/>
        </w:rPr>
      </w:pPr>
      <w:r w:rsidRPr="005C3D6D">
        <w:rPr>
          <w:rFonts w:ascii="Times New Roman" w:eastAsia="Times New Roman" w:hAnsi="Times New Roman" w:cs="Times New Roman"/>
          <w:bCs/>
          <w:color w:val="000000"/>
          <w:spacing w:val="-2"/>
          <w:lang w:eastAsia="ru-RU"/>
        </w:rPr>
        <w:t>Київ 2016</w:t>
      </w:r>
    </w:p>
    <w:p w:rsidR="00933BC4" w:rsidRPr="00933BC4" w:rsidRDefault="00933BC4" w:rsidP="001423DB">
      <w:pPr>
        <w:widowControl w:val="0"/>
        <w:shd w:val="clear" w:color="auto" w:fill="FFFFFF"/>
        <w:autoSpaceDE w:val="0"/>
        <w:autoSpaceDN w:val="0"/>
        <w:adjustRightInd w:val="0"/>
        <w:jc w:val="both"/>
        <w:rPr>
          <w:rFonts w:ascii="Times New Roman" w:eastAsia="Times New Roman" w:hAnsi="Times New Roman" w:cs="Times New Roman"/>
          <w:bCs/>
          <w:color w:val="000000"/>
          <w:spacing w:val="-2"/>
          <w:lang w:eastAsia="ru-RU"/>
        </w:rPr>
      </w:pPr>
      <w:r w:rsidRPr="00933BC4">
        <w:rPr>
          <w:rFonts w:ascii="Times New Roman" w:eastAsia="Times New Roman" w:hAnsi="Times New Roman" w:cs="Times New Roman"/>
          <w:bCs/>
          <w:color w:val="000000"/>
          <w:spacing w:val="-2"/>
          <w:lang w:eastAsia="ru-RU"/>
        </w:rPr>
        <w:lastRenderedPageBreak/>
        <w:t>УДК 342.9</w:t>
      </w:r>
    </w:p>
    <w:p w:rsidR="00933BC4" w:rsidRPr="00933BC4" w:rsidRDefault="00933BC4" w:rsidP="001423DB">
      <w:pPr>
        <w:widowControl w:val="0"/>
        <w:shd w:val="clear" w:color="auto" w:fill="FFFFFF"/>
        <w:autoSpaceDE w:val="0"/>
        <w:autoSpaceDN w:val="0"/>
        <w:adjustRightInd w:val="0"/>
        <w:jc w:val="both"/>
        <w:rPr>
          <w:rFonts w:ascii="Times New Roman" w:eastAsia="Times New Roman" w:hAnsi="Times New Roman" w:cs="Times New Roman"/>
          <w:bCs/>
          <w:color w:val="000000"/>
          <w:spacing w:val="-2"/>
          <w:lang w:eastAsia="ru-RU"/>
        </w:rPr>
      </w:pPr>
      <w:r w:rsidRPr="00933BC4">
        <w:rPr>
          <w:rFonts w:ascii="Times New Roman" w:eastAsia="Times New Roman" w:hAnsi="Times New Roman" w:cs="Times New Roman"/>
          <w:bCs/>
          <w:color w:val="000000"/>
          <w:spacing w:val="-2"/>
          <w:lang w:eastAsia="ru-RU"/>
        </w:rPr>
        <w:t xml:space="preserve">ББК </w:t>
      </w:r>
      <w:r w:rsidR="00B437CE">
        <w:rPr>
          <w:rFonts w:ascii="Times New Roman" w:eastAsia="Times New Roman" w:hAnsi="Times New Roman" w:cs="Times New Roman"/>
          <w:bCs/>
          <w:color w:val="000000"/>
          <w:spacing w:val="-2"/>
          <w:lang w:eastAsia="ru-RU"/>
        </w:rPr>
        <w:t>Х401.0-32я7</w:t>
      </w:r>
    </w:p>
    <w:p w:rsidR="005C3D6D" w:rsidRPr="005C3D6D" w:rsidRDefault="00B437CE" w:rsidP="001423DB">
      <w:pPr>
        <w:widowControl w:val="0"/>
        <w:shd w:val="clear" w:color="auto" w:fill="FFFFFF"/>
        <w:autoSpaceDE w:val="0"/>
        <w:autoSpaceDN w:val="0"/>
        <w:adjustRightInd w:val="0"/>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А 313</w:t>
      </w:r>
    </w:p>
    <w:p w:rsidR="005C3D6D" w:rsidRPr="005C3D6D" w:rsidRDefault="005C3D6D" w:rsidP="001423DB">
      <w:pPr>
        <w:widowControl w:val="0"/>
        <w:shd w:val="clear" w:color="auto" w:fill="FFFFFF"/>
        <w:autoSpaceDE w:val="0"/>
        <w:autoSpaceDN w:val="0"/>
        <w:adjustRightInd w:val="0"/>
        <w:jc w:val="both"/>
        <w:rPr>
          <w:rFonts w:ascii="Times New Roman" w:eastAsia="Times New Roman" w:hAnsi="Times New Roman" w:cs="Times New Roman"/>
          <w:bCs/>
          <w:color w:val="000000"/>
          <w:spacing w:val="-2"/>
          <w:lang w:eastAsia="ru-RU"/>
        </w:rPr>
      </w:pPr>
    </w:p>
    <w:p w:rsidR="005C3D6D" w:rsidRPr="005C3D6D" w:rsidRDefault="005C3D6D" w:rsidP="001423DB">
      <w:pPr>
        <w:widowControl w:val="0"/>
        <w:shd w:val="clear" w:color="auto" w:fill="FFFFFF"/>
        <w:autoSpaceDE w:val="0"/>
        <w:autoSpaceDN w:val="0"/>
        <w:adjustRightInd w:val="0"/>
        <w:jc w:val="both"/>
        <w:rPr>
          <w:rFonts w:ascii="Times New Roman" w:eastAsia="Times New Roman" w:hAnsi="Times New Roman" w:cs="Times New Roman"/>
          <w:bCs/>
          <w:color w:val="000000"/>
          <w:spacing w:val="-2"/>
          <w:lang w:eastAsia="ru-RU"/>
        </w:rPr>
      </w:pPr>
    </w:p>
    <w:p w:rsidR="005C3D6D" w:rsidRPr="00933BC4" w:rsidRDefault="00933BC4" w:rsidP="001423DB">
      <w:pPr>
        <w:widowControl w:val="0"/>
        <w:shd w:val="clear" w:color="auto" w:fill="FFFFFF"/>
        <w:autoSpaceDE w:val="0"/>
        <w:autoSpaceDN w:val="0"/>
        <w:adjustRightInd w:val="0"/>
        <w:ind w:firstLine="301"/>
        <w:jc w:val="both"/>
        <w:rPr>
          <w:rFonts w:ascii="Times New Roman" w:eastAsia="Times New Roman" w:hAnsi="Times New Roman" w:cs="Times New Roman"/>
          <w:bCs/>
          <w:color w:val="000000"/>
          <w:spacing w:val="-2"/>
          <w:lang w:eastAsia="ru-RU"/>
        </w:rPr>
      </w:pPr>
      <w:r w:rsidRPr="00933BC4">
        <w:rPr>
          <w:rFonts w:ascii="Times New Roman" w:eastAsia="Times New Roman" w:hAnsi="Times New Roman" w:cs="Times New Roman"/>
          <w:bCs/>
          <w:color w:val="000000"/>
          <w:spacing w:val="-2"/>
          <w:lang w:eastAsia="ru-RU"/>
        </w:rPr>
        <w:t>Укладач</w:t>
      </w:r>
      <w:r w:rsidR="005C3D6D" w:rsidRPr="00933BC4">
        <w:rPr>
          <w:rFonts w:ascii="Times New Roman" w:eastAsia="Times New Roman" w:hAnsi="Times New Roman" w:cs="Times New Roman"/>
          <w:bCs/>
          <w:i/>
          <w:color w:val="000000"/>
          <w:spacing w:val="-2"/>
          <w:lang w:eastAsia="ru-RU"/>
        </w:rPr>
        <w:t xml:space="preserve"> </w:t>
      </w:r>
      <w:r w:rsidR="005C3D6D" w:rsidRPr="005C3D6D">
        <w:rPr>
          <w:rFonts w:ascii="Times New Roman" w:eastAsia="Times New Roman" w:hAnsi="Times New Roman" w:cs="Times New Roman"/>
          <w:bCs/>
          <w:i/>
          <w:color w:val="000000"/>
          <w:spacing w:val="-2"/>
          <w:lang w:eastAsia="ru-RU"/>
        </w:rPr>
        <w:t xml:space="preserve">І.О. Розум </w:t>
      </w:r>
      <w:r>
        <w:rPr>
          <w:rFonts w:ascii="Times New Roman" w:eastAsia="Times New Roman" w:hAnsi="Times New Roman" w:cs="Times New Roman"/>
          <w:bCs/>
          <w:i/>
          <w:color w:val="000000"/>
          <w:spacing w:val="-2"/>
          <w:lang w:eastAsia="ru-RU"/>
        </w:rPr>
        <w:t>–</w:t>
      </w:r>
      <w:r>
        <w:rPr>
          <w:rFonts w:ascii="Times New Roman" w:eastAsia="Times New Roman" w:hAnsi="Times New Roman" w:cs="Times New Roman"/>
          <w:bCs/>
          <w:color w:val="000000"/>
          <w:spacing w:val="-2"/>
          <w:lang w:eastAsia="ru-RU"/>
        </w:rPr>
        <w:t xml:space="preserve"> канд. юрид. наук</w:t>
      </w:r>
    </w:p>
    <w:p w:rsidR="00933BC4" w:rsidRDefault="00933BC4" w:rsidP="001423DB">
      <w:pPr>
        <w:widowControl w:val="0"/>
        <w:shd w:val="clear" w:color="auto" w:fill="FFFFFF"/>
        <w:autoSpaceDE w:val="0"/>
        <w:autoSpaceDN w:val="0"/>
        <w:adjustRightInd w:val="0"/>
        <w:ind w:firstLine="301"/>
        <w:jc w:val="both"/>
        <w:rPr>
          <w:rFonts w:ascii="Times New Roman" w:eastAsia="Times New Roman" w:hAnsi="Times New Roman" w:cs="Times New Roman"/>
          <w:bCs/>
          <w:color w:val="000000"/>
          <w:spacing w:val="-2"/>
          <w:lang w:eastAsia="ru-RU"/>
        </w:rPr>
      </w:pPr>
    </w:p>
    <w:p w:rsidR="005C3D6D" w:rsidRPr="005C3D6D" w:rsidRDefault="005C3D6D" w:rsidP="001423DB">
      <w:pPr>
        <w:widowControl w:val="0"/>
        <w:shd w:val="clear" w:color="auto" w:fill="FFFFFF"/>
        <w:autoSpaceDE w:val="0"/>
        <w:autoSpaceDN w:val="0"/>
        <w:adjustRightInd w:val="0"/>
        <w:ind w:firstLine="301"/>
        <w:jc w:val="both"/>
        <w:rPr>
          <w:rFonts w:ascii="Times New Roman" w:eastAsia="Times New Roman" w:hAnsi="Times New Roman" w:cs="Times New Roman"/>
          <w:bCs/>
          <w:i/>
          <w:color w:val="000000"/>
          <w:spacing w:val="-2"/>
          <w:lang w:eastAsia="ru-RU"/>
        </w:rPr>
      </w:pPr>
      <w:r w:rsidRPr="00933BC4">
        <w:rPr>
          <w:rFonts w:ascii="Times New Roman" w:eastAsia="Times New Roman" w:hAnsi="Times New Roman" w:cs="Times New Roman"/>
          <w:bCs/>
          <w:color w:val="000000"/>
          <w:spacing w:val="-2"/>
          <w:lang w:eastAsia="ru-RU"/>
        </w:rPr>
        <w:t>Рецензент</w:t>
      </w:r>
      <w:r w:rsidRPr="00933BC4">
        <w:rPr>
          <w:rFonts w:ascii="Times New Roman" w:eastAsia="Times New Roman" w:hAnsi="Times New Roman" w:cs="Times New Roman"/>
          <w:bCs/>
          <w:i/>
          <w:color w:val="000000"/>
          <w:spacing w:val="-2"/>
          <w:lang w:eastAsia="ru-RU"/>
        </w:rPr>
        <w:t xml:space="preserve"> </w:t>
      </w:r>
      <w:r w:rsidR="00933BC4" w:rsidRPr="00933BC4">
        <w:rPr>
          <w:rFonts w:ascii="Times New Roman" w:eastAsia="Times New Roman" w:hAnsi="Times New Roman" w:cs="Times New Roman"/>
          <w:bCs/>
          <w:i/>
          <w:color w:val="000000"/>
          <w:spacing w:val="-2"/>
          <w:lang w:eastAsia="ru-RU"/>
        </w:rPr>
        <w:t>Ю.І. Пивовар</w:t>
      </w:r>
      <w:r w:rsidR="00933BC4" w:rsidRPr="005C3D6D">
        <w:rPr>
          <w:rFonts w:ascii="Times New Roman" w:eastAsia="Times New Roman" w:hAnsi="Times New Roman" w:cs="Times New Roman"/>
          <w:bCs/>
          <w:i/>
          <w:color w:val="000000"/>
          <w:spacing w:val="-2"/>
          <w:lang w:eastAsia="ru-RU"/>
        </w:rPr>
        <w:t xml:space="preserve"> </w:t>
      </w:r>
      <w:r w:rsidR="00933BC4">
        <w:rPr>
          <w:rFonts w:ascii="Times New Roman" w:eastAsia="Times New Roman" w:hAnsi="Times New Roman" w:cs="Times New Roman"/>
          <w:bCs/>
          <w:i/>
          <w:color w:val="000000"/>
          <w:spacing w:val="-2"/>
          <w:lang w:eastAsia="ru-RU"/>
        </w:rPr>
        <w:t xml:space="preserve">– </w:t>
      </w:r>
      <w:r w:rsidR="00933BC4">
        <w:rPr>
          <w:rFonts w:ascii="Times New Roman" w:eastAsia="Times New Roman" w:hAnsi="Times New Roman" w:cs="Times New Roman"/>
          <w:bCs/>
          <w:color w:val="000000"/>
          <w:spacing w:val="-2"/>
          <w:lang w:eastAsia="ru-RU"/>
        </w:rPr>
        <w:t>канд.</w:t>
      </w:r>
      <w:r w:rsidRPr="00933BC4">
        <w:rPr>
          <w:rFonts w:ascii="Times New Roman" w:eastAsia="Times New Roman" w:hAnsi="Times New Roman" w:cs="Times New Roman"/>
          <w:bCs/>
          <w:color w:val="000000"/>
          <w:spacing w:val="-2"/>
          <w:lang w:eastAsia="ru-RU"/>
        </w:rPr>
        <w:t xml:space="preserve"> юрид</w:t>
      </w:r>
      <w:r w:rsidR="00933BC4">
        <w:rPr>
          <w:rFonts w:ascii="Times New Roman" w:eastAsia="Times New Roman" w:hAnsi="Times New Roman" w:cs="Times New Roman"/>
          <w:bCs/>
          <w:color w:val="000000"/>
          <w:spacing w:val="-2"/>
          <w:lang w:eastAsia="ru-RU"/>
        </w:rPr>
        <w:t>.</w:t>
      </w:r>
      <w:r w:rsidRPr="00933BC4">
        <w:rPr>
          <w:rFonts w:ascii="Times New Roman" w:eastAsia="Times New Roman" w:hAnsi="Times New Roman" w:cs="Times New Roman"/>
          <w:bCs/>
          <w:color w:val="000000"/>
          <w:spacing w:val="-2"/>
          <w:lang w:eastAsia="ru-RU"/>
        </w:rPr>
        <w:t xml:space="preserve"> </w:t>
      </w:r>
      <w:r w:rsidR="00933BC4">
        <w:rPr>
          <w:rFonts w:ascii="Times New Roman" w:eastAsia="Times New Roman" w:hAnsi="Times New Roman" w:cs="Times New Roman"/>
          <w:bCs/>
          <w:color w:val="000000"/>
          <w:spacing w:val="-2"/>
          <w:lang w:eastAsia="ru-RU"/>
        </w:rPr>
        <w:t>наук, доцент</w:t>
      </w:r>
    </w:p>
    <w:p w:rsidR="005C3D6D" w:rsidRPr="005C3D6D" w:rsidRDefault="005C3D6D" w:rsidP="001423DB">
      <w:pPr>
        <w:widowControl w:val="0"/>
        <w:shd w:val="clear" w:color="auto" w:fill="FFFFFF"/>
        <w:autoSpaceDE w:val="0"/>
        <w:autoSpaceDN w:val="0"/>
        <w:adjustRightInd w:val="0"/>
        <w:jc w:val="both"/>
        <w:rPr>
          <w:rFonts w:ascii="Times New Roman" w:eastAsia="Times New Roman" w:hAnsi="Times New Roman" w:cs="Times New Roman"/>
          <w:bCs/>
          <w:color w:val="000000"/>
          <w:spacing w:val="-2"/>
          <w:lang w:eastAsia="ru-RU"/>
        </w:rPr>
      </w:pPr>
    </w:p>
    <w:p w:rsidR="005C3D6D" w:rsidRPr="005C3D6D" w:rsidRDefault="005C3D6D" w:rsidP="001423DB">
      <w:pPr>
        <w:widowControl w:val="0"/>
        <w:shd w:val="clear" w:color="auto" w:fill="FFFFFF"/>
        <w:autoSpaceDE w:val="0"/>
        <w:autoSpaceDN w:val="0"/>
        <w:adjustRightInd w:val="0"/>
        <w:jc w:val="both"/>
        <w:rPr>
          <w:rFonts w:ascii="Times New Roman" w:eastAsia="Times New Roman" w:hAnsi="Times New Roman" w:cs="Times New Roman"/>
          <w:bCs/>
          <w:color w:val="000000"/>
          <w:spacing w:val="-2"/>
          <w:lang w:eastAsia="ru-RU"/>
        </w:rPr>
      </w:pPr>
    </w:p>
    <w:p w:rsidR="005C3D6D" w:rsidRPr="005C3D6D" w:rsidRDefault="005C3D6D" w:rsidP="001423DB">
      <w:pPr>
        <w:widowControl w:val="0"/>
        <w:shd w:val="clear" w:color="auto" w:fill="FFFFFF"/>
        <w:autoSpaceDE w:val="0"/>
        <w:autoSpaceDN w:val="0"/>
        <w:adjustRightInd w:val="0"/>
        <w:ind w:firstLine="301"/>
        <w:jc w:val="both"/>
        <w:rPr>
          <w:rFonts w:ascii="Times New Roman" w:eastAsia="Times New Roman" w:hAnsi="Times New Roman" w:cs="Times New Roman"/>
          <w:bCs/>
          <w:i/>
          <w:color w:val="000000"/>
          <w:spacing w:val="-2"/>
          <w:lang w:eastAsia="ru-RU"/>
        </w:rPr>
      </w:pPr>
      <w:r w:rsidRPr="005C3D6D">
        <w:rPr>
          <w:rFonts w:ascii="Times New Roman" w:eastAsia="Times New Roman" w:hAnsi="Times New Roman" w:cs="Times New Roman"/>
          <w:bCs/>
          <w:i/>
          <w:color w:val="000000"/>
          <w:spacing w:val="-2"/>
          <w:lang w:eastAsia="ru-RU"/>
        </w:rPr>
        <w:t>Затверджено методично-редакційною радою Національного авіаційного університету (протокол № __ від «___» ____ 2016 р.)</w:t>
      </w:r>
    </w:p>
    <w:p w:rsidR="005C3D6D" w:rsidRPr="005C3D6D" w:rsidRDefault="005C3D6D" w:rsidP="001423DB">
      <w:pPr>
        <w:widowControl w:val="0"/>
        <w:shd w:val="clear" w:color="auto" w:fill="FFFFFF"/>
        <w:autoSpaceDE w:val="0"/>
        <w:autoSpaceDN w:val="0"/>
        <w:adjustRightInd w:val="0"/>
        <w:jc w:val="both"/>
        <w:rPr>
          <w:rFonts w:ascii="Times New Roman" w:eastAsia="Times New Roman" w:hAnsi="Times New Roman" w:cs="Times New Roman"/>
          <w:bCs/>
          <w:i/>
          <w:color w:val="000000"/>
          <w:spacing w:val="-2"/>
          <w:lang w:eastAsia="ru-RU"/>
        </w:rPr>
      </w:pPr>
    </w:p>
    <w:p w:rsidR="005C3D6D" w:rsidRPr="005C3D6D" w:rsidRDefault="005C3D6D" w:rsidP="001423DB">
      <w:pPr>
        <w:widowControl w:val="0"/>
        <w:autoSpaceDE w:val="0"/>
        <w:autoSpaceDN w:val="0"/>
        <w:adjustRightInd w:val="0"/>
        <w:jc w:val="both"/>
        <w:rPr>
          <w:rFonts w:ascii="Times New Roman" w:eastAsia="Times New Roman" w:hAnsi="Times New Roman" w:cs="Times New Roman"/>
          <w:b/>
          <w:bCs/>
          <w:color w:val="000000"/>
          <w:spacing w:val="-2"/>
          <w:lang w:eastAsia="ru-RU"/>
        </w:rPr>
      </w:pPr>
    </w:p>
    <w:p w:rsidR="005C3D6D" w:rsidRPr="005C3D6D" w:rsidRDefault="005C3D6D" w:rsidP="001423DB">
      <w:pPr>
        <w:widowControl w:val="0"/>
        <w:autoSpaceDE w:val="0"/>
        <w:autoSpaceDN w:val="0"/>
        <w:adjustRightInd w:val="0"/>
        <w:ind w:firstLine="301"/>
        <w:jc w:val="both"/>
        <w:rPr>
          <w:rFonts w:ascii="Times New Roman" w:eastAsia="Times New Roman" w:hAnsi="Times New Roman" w:cs="Times New Roman"/>
          <w:bCs/>
          <w:color w:val="000000"/>
          <w:spacing w:val="-2"/>
          <w:lang w:eastAsia="ru-RU"/>
        </w:rPr>
      </w:pPr>
      <w:r w:rsidRPr="005C3D6D">
        <w:rPr>
          <w:rFonts w:ascii="Times New Roman" w:eastAsia="Times New Roman" w:hAnsi="Times New Roman" w:cs="Times New Roman"/>
          <w:b/>
          <w:bCs/>
          <w:color w:val="000000"/>
          <w:spacing w:val="-2"/>
          <w:lang w:eastAsia="ru-RU"/>
        </w:rPr>
        <w:t>Адміністративне судочинство:</w:t>
      </w:r>
      <w:r w:rsidRPr="005C3D6D">
        <w:rPr>
          <w:rFonts w:ascii="Times New Roman" w:eastAsia="Times New Roman" w:hAnsi="Times New Roman" w:cs="Times New Roman"/>
          <w:bCs/>
          <w:color w:val="000000"/>
          <w:spacing w:val="-2"/>
          <w:lang w:eastAsia="ru-RU"/>
        </w:rPr>
        <w:t xml:space="preserve"> практикум / </w:t>
      </w:r>
      <w:r w:rsidR="00933BC4">
        <w:rPr>
          <w:rFonts w:ascii="Times New Roman" w:eastAsia="Times New Roman" w:hAnsi="Times New Roman" w:cs="Times New Roman"/>
          <w:bCs/>
          <w:color w:val="000000"/>
          <w:spacing w:val="-2"/>
          <w:lang w:eastAsia="ru-RU"/>
        </w:rPr>
        <w:t xml:space="preserve">уклад. </w:t>
      </w:r>
      <w:r w:rsidRPr="005C3D6D">
        <w:rPr>
          <w:rFonts w:ascii="Times New Roman" w:eastAsia="Times New Roman" w:hAnsi="Times New Roman" w:cs="Times New Roman"/>
          <w:bCs/>
          <w:color w:val="000000"/>
          <w:spacing w:val="-2"/>
          <w:lang w:eastAsia="ru-RU"/>
        </w:rPr>
        <w:t xml:space="preserve">І.О. Розум. – К. : НАУ, 2016. – 48 с. </w:t>
      </w:r>
    </w:p>
    <w:p w:rsidR="005C3D6D" w:rsidRPr="005C3D6D" w:rsidRDefault="005C3D6D" w:rsidP="001423DB">
      <w:pPr>
        <w:widowControl w:val="0"/>
        <w:autoSpaceDE w:val="0"/>
        <w:autoSpaceDN w:val="0"/>
        <w:adjustRightInd w:val="0"/>
        <w:jc w:val="both"/>
        <w:rPr>
          <w:rFonts w:ascii="Times New Roman" w:eastAsia="Times New Roman" w:hAnsi="Times New Roman" w:cs="Times New Roman"/>
          <w:lang w:eastAsia="ru-RU"/>
        </w:rPr>
      </w:pPr>
    </w:p>
    <w:p w:rsidR="005C3D6D" w:rsidRPr="005C3D6D" w:rsidRDefault="005C3D6D" w:rsidP="001423DB">
      <w:pPr>
        <w:widowControl w:val="0"/>
        <w:autoSpaceDE w:val="0"/>
        <w:autoSpaceDN w:val="0"/>
        <w:adjustRightInd w:val="0"/>
        <w:jc w:val="both"/>
        <w:rPr>
          <w:rFonts w:ascii="Times New Roman" w:eastAsia="Times New Roman" w:hAnsi="Times New Roman" w:cs="Times New Roman"/>
          <w:lang w:eastAsia="ru-RU"/>
        </w:rPr>
      </w:pPr>
    </w:p>
    <w:p w:rsidR="005C3D6D" w:rsidRPr="005C3D6D" w:rsidRDefault="005C3D6D" w:rsidP="001423DB">
      <w:pPr>
        <w:widowControl w:val="0"/>
        <w:autoSpaceDE w:val="0"/>
        <w:autoSpaceDN w:val="0"/>
        <w:adjustRightInd w:val="0"/>
        <w:ind w:firstLine="301"/>
        <w:jc w:val="both"/>
        <w:rPr>
          <w:rFonts w:ascii="Times New Roman" w:eastAsia="Times New Roman" w:hAnsi="Times New Roman" w:cs="Times New Roman"/>
          <w:lang w:eastAsia="ru-RU"/>
        </w:rPr>
      </w:pPr>
      <w:r w:rsidRPr="005C3D6D">
        <w:rPr>
          <w:rFonts w:ascii="Times New Roman" w:eastAsia="Times New Roman" w:hAnsi="Times New Roman" w:cs="Times New Roman"/>
          <w:lang w:eastAsia="ru-RU"/>
        </w:rPr>
        <w:t xml:space="preserve">Запропонований практикум підготовлений на основі кредитно-модульної системи, включає перелік питань до практичних занять з програми навчального курсу, </w:t>
      </w:r>
      <w:r w:rsidR="00631CF9">
        <w:rPr>
          <w:rFonts w:ascii="Times New Roman" w:eastAsia="Times New Roman" w:hAnsi="Times New Roman" w:cs="Times New Roman"/>
          <w:lang w:eastAsia="ru-RU"/>
        </w:rPr>
        <w:t xml:space="preserve">містить </w:t>
      </w:r>
      <w:r w:rsidRPr="005C3D6D">
        <w:rPr>
          <w:rFonts w:ascii="Times New Roman" w:eastAsia="Times New Roman" w:hAnsi="Times New Roman" w:cs="Times New Roman"/>
          <w:lang w:eastAsia="ru-RU"/>
        </w:rPr>
        <w:t>стисле розкриття змісту окремих тем, основні поняття, практичні завдання та задачі, список рекомендованих джерел, питання т</w:t>
      </w:r>
      <w:r w:rsidR="00631CF9">
        <w:rPr>
          <w:rFonts w:ascii="Times New Roman" w:eastAsia="Times New Roman" w:hAnsi="Times New Roman" w:cs="Times New Roman"/>
          <w:lang w:eastAsia="ru-RU"/>
        </w:rPr>
        <w:t xml:space="preserve">а завдання для самоперевірки з </w:t>
      </w:r>
      <w:r w:rsidRPr="005C3D6D">
        <w:rPr>
          <w:rFonts w:ascii="Times New Roman" w:eastAsia="Times New Roman" w:hAnsi="Times New Roman" w:cs="Times New Roman"/>
          <w:lang w:eastAsia="ru-RU"/>
        </w:rPr>
        <w:t>кожної теми.</w:t>
      </w:r>
    </w:p>
    <w:p w:rsidR="005C3D6D" w:rsidRPr="005C3D6D" w:rsidRDefault="005C3D6D" w:rsidP="001423DB">
      <w:pPr>
        <w:widowControl w:val="0"/>
        <w:autoSpaceDE w:val="0"/>
        <w:autoSpaceDN w:val="0"/>
        <w:adjustRightInd w:val="0"/>
        <w:ind w:firstLine="301"/>
        <w:jc w:val="both"/>
        <w:rPr>
          <w:rFonts w:ascii="Times New Roman" w:eastAsia="Times New Roman" w:hAnsi="Times New Roman" w:cs="Times New Roman"/>
          <w:lang w:val="ru-RU" w:eastAsia="ru-RU"/>
        </w:rPr>
      </w:pPr>
      <w:r w:rsidRPr="005C3D6D">
        <w:rPr>
          <w:rFonts w:ascii="Times New Roman" w:eastAsia="Times New Roman" w:hAnsi="Times New Roman" w:cs="Times New Roman"/>
          <w:lang w:val="ru-RU" w:eastAsia="ru-RU"/>
        </w:rPr>
        <w:t xml:space="preserve">Для </w:t>
      </w:r>
      <w:r w:rsidRPr="005C3D6D">
        <w:rPr>
          <w:rFonts w:ascii="Times New Roman" w:eastAsia="Times New Roman" w:hAnsi="Times New Roman" w:cs="Times New Roman"/>
          <w:lang w:eastAsia="ru-RU"/>
        </w:rPr>
        <w:t xml:space="preserve">студентів напряму підготовки </w:t>
      </w:r>
      <w:r w:rsidR="003C1D1D">
        <w:rPr>
          <w:rFonts w:ascii="Times New Roman" w:eastAsia="Times New Roman" w:hAnsi="Times New Roman" w:cs="Times New Roman"/>
          <w:lang w:eastAsia="ru-RU"/>
        </w:rPr>
        <w:t>6</w:t>
      </w:r>
      <w:r w:rsidRPr="005C3D6D">
        <w:rPr>
          <w:rFonts w:ascii="Times New Roman" w:eastAsia="Times New Roman" w:hAnsi="Times New Roman" w:cs="Times New Roman"/>
          <w:lang w:val="ru-RU" w:eastAsia="ru-RU"/>
        </w:rPr>
        <w:t>.030401«Правознавство».</w:t>
      </w:r>
    </w:p>
    <w:p w:rsidR="005C3D6D" w:rsidRPr="005C3D6D" w:rsidRDefault="005C3D6D" w:rsidP="001423DB">
      <w:pPr>
        <w:widowControl w:val="0"/>
        <w:shd w:val="clear" w:color="auto" w:fill="FFFFFF"/>
        <w:autoSpaceDE w:val="0"/>
        <w:autoSpaceDN w:val="0"/>
        <w:adjustRightInd w:val="0"/>
        <w:jc w:val="both"/>
        <w:rPr>
          <w:rFonts w:ascii="Times New Roman" w:eastAsia="Times New Roman" w:hAnsi="Times New Roman" w:cs="Times New Roman"/>
          <w:bCs/>
          <w:color w:val="000000"/>
          <w:spacing w:val="-2"/>
          <w:lang w:eastAsia="ru-RU"/>
        </w:rPr>
      </w:pPr>
    </w:p>
    <w:p w:rsidR="005C3D6D" w:rsidRPr="005C3D6D" w:rsidRDefault="005C3D6D" w:rsidP="001423DB">
      <w:pPr>
        <w:widowControl w:val="0"/>
        <w:shd w:val="clear" w:color="auto" w:fill="FFFFFF"/>
        <w:autoSpaceDE w:val="0"/>
        <w:autoSpaceDN w:val="0"/>
        <w:adjustRightInd w:val="0"/>
        <w:spacing w:before="211"/>
        <w:ind w:left="34"/>
        <w:jc w:val="both"/>
        <w:rPr>
          <w:rFonts w:ascii="Times New Roman" w:eastAsia="Times New Roman" w:hAnsi="Times New Roman" w:cs="Times New Roman"/>
          <w:bCs/>
          <w:color w:val="000000"/>
          <w:spacing w:val="-2"/>
          <w:lang w:eastAsia="ru-RU"/>
        </w:rPr>
      </w:pPr>
    </w:p>
    <w:p w:rsidR="005C3D6D" w:rsidRPr="005C3D6D" w:rsidRDefault="005C3D6D" w:rsidP="001423DB">
      <w:pPr>
        <w:widowControl w:val="0"/>
        <w:shd w:val="clear" w:color="auto" w:fill="FFFFFF"/>
        <w:autoSpaceDE w:val="0"/>
        <w:autoSpaceDN w:val="0"/>
        <w:adjustRightInd w:val="0"/>
        <w:spacing w:before="211"/>
        <w:ind w:left="34"/>
        <w:jc w:val="both"/>
        <w:rPr>
          <w:rFonts w:ascii="Times New Roman" w:eastAsia="Times New Roman" w:hAnsi="Times New Roman" w:cs="Times New Roman"/>
          <w:bCs/>
          <w:color w:val="000000"/>
          <w:spacing w:val="-2"/>
          <w:lang w:eastAsia="ru-RU"/>
        </w:rPr>
      </w:pPr>
    </w:p>
    <w:p w:rsidR="005C3D6D" w:rsidRPr="005C3D6D" w:rsidRDefault="005C3D6D" w:rsidP="001423DB">
      <w:pPr>
        <w:widowControl w:val="0"/>
        <w:shd w:val="clear" w:color="auto" w:fill="FFFFFF"/>
        <w:autoSpaceDE w:val="0"/>
        <w:autoSpaceDN w:val="0"/>
        <w:adjustRightInd w:val="0"/>
        <w:spacing w:before="211"/>
        <w:ind w:left="34"/>
        <w:rPr>
          <w:rFonts w:ascii="Times New Roman" w:eastAsia="Times New Roman" w:hAnsi="Times New Roman" w:cs="Times New Roman"/>
          <w:bCs/>
          <w:color w:val="000000"/>
          <w:spacing w:val="-2"/>
          <w:lang w:eastAsia="ru-RU"/>
        </w:rPr>
      </w:pPr>
    </w:p>
    <w:p w:rsidR="005C3D6D" w:rsidRPr="005C3D6D" w:rsidRDefault="005C3D6D" w:rsidP="001423DB">
      <w:pPr>
        <w:widowControl w:val="0"/>
        <w:shd w:val="clear" w:color="auto" w:fill="FFFFFF"/>
        <w:autoSpaceDE w:val="0"/>
        <w:autoSpaceDN w:val="0"/>
        <w:adjustRightInd w:val="0"/>
        <w:spacing w:before="211"/>
        <w:ind w:left="34"/>
        <w:jc w:val="both"/>
        <w:rPr>
          <w:rFonts w:ascii="Times New Roman" w:eastAsia="Times New Roman" w:hAnsi="Times New Roman" w:cs="Times New Roman"/>
          <w:bCs/>
          <w:color w:val="000000"/>
          <w:spacing w:val="-2"/>
          <w:lang w:eastAsia="ru-RU"/>
        </w:rPr>
      </w:pPr>
    </w:p>
    <w:p w:rsidR="005C3D6D" w:rsidRPr="005C3D6D" w:rsidRDefault="005C3D6D" w:rsidP="001423DB">
      <w:pPr>
        <w:widowControl w:val="0"/>
        <w:autoSpaceDE w:val="0"/>
        <w:autoSpaceDN w:val="0"/>
        <w:adjustRightInd w:val="0"/>
        <w:rPr>
          <w:rFonts w:ascii="Times New Roman" w:eastAsia="Times New Roman" w:hAnsi="Times New Roman" w:cs="Times New Roman"/>
          <w:sz w:val="20"/>
          <w:szCs w:val="20"/>
          <w:lang w:eastAsia="ru-RU"/>
        </w:rPr>
      </w:pPr>
    </w:p>
    <w:p w:rsidR="005C3D6D" w:rsidRPr="005C3D6D" w:rsidRDefault="005C3D6D" w:rsidP="001423DB">
      <w:pPr>
        <w:widowControl w:val="0"/>
        <w:autoSpaceDE w:val="0"/>
        <w:autoSpaceDN w:val="0"/>
        <w:adjustRightInd w:val="0"/>
        <w:rPr>
          <w:rFonts w:ascii="Times New Roman" w:eastAsia="Times New Roman" w:hAnsi="Times New Roman" w:cs="Times New Roman"/>
          <w:sz w:val="20"/>
          <w:szCs w:val="20"/>
          <w:lang w:eastAsia="ru-RU"/>
        </w:rPr>
      </w:pPr>
    </w:p>
    <w:p w:rsidR="005C3D6D" w:rsidRPr="005C3D6D" w:rsidRDefault="005C3D6D" w:rsidP="001423DB">
      <w:pPr>
        <w:widowControl w:val="0"/>
        <w:autoSpaceDE w:val="0"/>
        <w:autoSpaceDN w:val="0"/>
        <w:adjustRightInd w:val="0"/>
        <w:rPr>
          <w:rFonts w:ascii="Times New Roman" w:eastAsia="Times New Roman" w:hAnsi="Times New Roman" w:cs="Times New Roman"/>
          <w:sz w:val="20"/>
          <w:szCs w:val="20"/>
          <w:lang w:eastAsia="ru-RU"/>
        </w:rPr>
      </w:pPr>
    </w:p>
    <w:p w:rsidR="005C3D6D" w:rsidRPr="005C3D6D" w:rsidRDefault="005C3D6D" w:rsidP="001423DB">
      <w:pPr>
        <w:widowControl w:val="0"/>
        <w:autoSpaceDE w:val="0"/>
        <w:autoSpaceDN w:val="0"/>
        <w:adjustRightInd w:val="0"/>
        <w:rPr>
          <w:rFonts w:ascii="Times New Roman" w:eastAsia="Times New Roman" w:hAnsi="Times New Roman" w:cs="Times New Roman"/>
          <w:sz w:val="20"/>
          <w:szCs w:val="20"/>
          <w:lang w:eastAsia="ru-RU"/>
        </w:rPr>
      </w:pPr>
    </w:p>
    <w:p w:rsidR="005C3D6D" w:rsidRPr="005C3D6D" w:rsidRDefault="005C3D6D" w:rsidP="001423DB">
      <w:pPr>
        <w:widowControl w:val="0"/>
        <w:shd w:val="clear" w:color="auto" w:fill="FFFFFF"/>
        <w:autoSpaceDE w:val="0"/>
        <w:autoSpaceDN w:val="0"/>
        <w:adjustRightInd w:val="0"/>
        <w:spacing w:before="211"/>
        <w:ind w:left="34"/>
        <w:jc w:val="center"/>
        <w:rPr>
          <w:rFonts w:ascii="Times New Roman" w:eastAsia="Times New Roman" w:hAnsi="Times New Roman" w:cs="Times New Roman"/>
          <w:b/>
          <w:bCs/>
          <w:color w:val="000000"/>
          <w:spacing w:val="-2"/>
          <w:lang w:eastAsia="ru-RU"/>
        </w:rPr>
      </w:pPr>
      <w:r w:rsidRPr="005C3D6D">
        <w:rPr>
          <w:rFonts w:ascii="Times New Roman" w:eastAsia="Times New Roman" w:hAnsi="Times New Roman" w:cs="Times New Roman"/>
          <w:b/>
          <w:bCs/>
          <w:color w:val="000000"/>
          <w:spacing w:val="-2"/>
          <w:lang w:eastAsia="ru-RU"/>
        </w:rPr>
        <w:lastRenderedPageBreak/>
        <w:t>ЗМІСТ</w:t>
      </w:r>
    </w:p>
    <w:p w:rsidR="005C3D6D" w:rsidRPr="005C3D6D" w:rsidRDefault="005C3D6D" w:rsidP="001423DB">
      <w:pPr>
        <w:widowControl w:val="0"/>
        <w:shd w:val="clear" w:color="auto" w:fill="FFFFFF"/>
        <w:autoSpaceDE w:val="0"/>
        <w:autoSpaceDN w:val="0"/>
        <w:adjustRightInd w:val="0"/>
        <w:spacing w:before="211"/>
        <w:ind w:left="34"/>
        <w:jc w:val="center"/>
        <w:rPr>
          <w:rFonts w:ascii="Times New Roman" w:eastAsia="Times New Roman" w:hAnsi="Times New Roman" w:cs="Times New Roman"/>
          <w:b/>
          <w:bCs/>
          <w:color w:val="000000"/>
          <w:spacing w:val="-2"/>
          <w:lang w:eastAsia="ru-RU"/>
        </w:rPr>
      </w:pPr>
    </w:p>
    <w:p w:rsidR="005C3D6D" w:rsidRPr="005C3D6D" w:rsidRDefault="005C3D6D" w:rsidP="001423DB">
      <w:pPr>
        <w:widowControl w:val="0"/>
        <w:shd w:val="clear" w:color="auto" w:fill="FFFFFF"/>
        <w:autoSpaceDE w:val="0"/>
        <w:autoSpaceDN w:val="0"/>
        <w:adjustRightInd w:val="0"/>
        <w:jc w:val="both"/>
        <w:rPr>
          <w:rFonts w:ascii="Times New Roman" w:eastAsia="Times New Roman" w:hAnsi="Times New Roman" w:cs="Times New Roman"/>
          <w:bCs/>
          <w:color w:val="000000"/>
          <w:spacing w:val="-2"/>
          <w:lang w:eastAsia="ru-RU"/>
        </w:rPr>
      </w:pPr>
      <w:r w:rsidRPr="005C3D6D">
        <w:rPr>
          <w:rFonts w:ascii="Times New Roman" w:eastAsia="Times New Roman" w:hAnsi="Times New Roman" w:cs="Times New Roman"/>
          <w:b/>
          <w:bCs/>
          <w:color w:val="000000"/>
          <w:spacing w:val="-2"/>
          <w:lang w:eastAsia="ru-RU"/>
        </w:rPr>
        <w:t>ВСТУП</w:t>
      </w:r>
      <w:r w:rsidR="00A525DE">
        <w:rPr>
          <w:rFonts w:ascii="Times New Roman" w:eastAsia="Times New Roman" w:hAnsi="Times New Roman" w:cs="Times New Roman"/>
          <w:bCs/>
          <w:color w:val="000000"/>
          <w:spacing w:val="-2"/>
          <w:lang w:eastAsia="ru-RU"/>
        </w:rPr>
        <w:t xml:space="preserve"> …………………………………………………………………4</w:t>
      </w:r>
    </w:p>
    <w:p w:rsidR="005C3D6D" w:rsidRPr="005C3D6D" w:rsidRDefault="005C3D6D" w:rsidP="001423DB">
      <w:pPr>
        <w:widowControl w:val="0"/>
        <w:shd w:val="clear" w:color="auto" w:fill="FFFFFF"/>
        <w:autoSpaceDE w:val="0"/>
        <w:autoSpaceDN w:val="0"/>
        <w:adjustRightInd w:val="0"/>
        <w:jc w:val="both"/>
        <w:rPr>
          <w:rFonts w:ascii="Times New Roman" w:eastAsia="Times New Roman" w:hAnsi="Times New Roman" w:cs="Times New Roman"/>
          <w:bCs/>
          <w:color w:val="000000"/>
          <w:spacing w:val="-2"/>
          <w:lang w:eastAsia="ru-RU"/>
        </w:rPr>
      </w:pPr>
    </w:p>
    <w:p w:rsidR="005C3D6D" w:rsidRPr="005C3D6D" w:rsidRDefault="005C3D6D" w:rsidP="001423DB">
      <w:pPr>
        <w:widowControl w:val="0"/>
        <w:shd w:val="clear" w:color="auto" w:fill="FFFFFF"/>
        <w:autoSpaceDE w:val="0"/>
        <w:autoSpaceDN w:val="0"/>
        <w:adjustRightInd w:val="0"/>
        <w:spacing w:line="276" w:lineRule="auto"/>
        <w:jc w:val="both"/>
        <w:rPr>
          <w:rFonts w:ascii="Times New Roman" w:eastAsia="Times New Roman" w:hAnsi="Times New Roman" w:cs="Times New Roman"/>
          <w:bCs/>
          <w:color w:val="000000"/>
          <w:spacing w:val="-2"/>
          <w:lang w:eastAsia="ru-RU"/>
        </w:rPr>
      </w:pPr>
      <w:r w:rsidRPr="005C3D6D">
        <w:rPr>
          <w:rFonts w:ascii="Times New Roman" w:eastAsia="Times New Roman" w:hAnsi="Times New Roman" w:cs="Times New Roman"/>
          <w:bCs/>
          <w:color w:val="000000"/>
          <w:spacing w:val="-2"/>
          <w:lang w:eastAsia="ru-RU"/>
        </w:rPr>
        <w:t xml:space="preserve">Практичне заняття 1. </w:t>
      </w:r>
      <w:r w:rsidR="001A7162" w:rsidRPr="001A7162">
        <w:rPr>
          <w:rFonts w:ascii="Times New Roman" w:eastAsia="Times New Roman" w:hAnsi="Times New Roman" w:cs="Times New Roman"/>
          <w:lang w:eastAsia="ru-RU"/>
        </w:rPr>
        <w:t>Основні засади та завданн</w:t>
      </w:r>
      <w:r w:rsidR="00963D56">
        <w:rPr>
          <w:rFonts w:ascii="Times New Roman" w:eastAsia="Times New Roman" w:hAnsi="Times New Roman" w:cs="Times New Roman"/>
          <w:lang w:eastAsia="ru-RU"/>
        </w:rPr>
        <w:t>я адміністративного судочинства.</w:t>
      </w:r>
      <w:r w:rsidR="001A7162">
        <w:rPr>
          <w:rFonts w:ascii="Times New Roman" w:eastAsia="Times New Roman" w:hAnsi="Times New Roman" w:cs="Times New Roman"/>
          <w:lang w:eastAsia="ru-RU"/>
        </w:rPr>
        <w:t>……………………….</w:t>
      </w:r>
      <w:r w:rsidRPr="005C3D6D">
        <w:rPr>
          <w:rFonts w:ascii="Times New Roman" w:eastAsia="Times New Roman" w:hAnsi="Times New Roman" w:cs="Times New Roman"/>
          <w:lang w:eastAsia="ru-RU"/>
        </w:rPr>
        <w:t>…………………...…………..…..6</w:t>
      </w:r>
    </w:p>
    <w:p w:rsidR="005C3D6D" w:rsidRPr="005C3D6D" w:rsidRDefault="005C3D6D" w:rsidP="001423DB">
      <w:pPr>
        <w:widowControl w:val="0"/>
        <w:shd w:val="clear" w:color="auto" w:fill="FFFFFF"/>
        <w:autoSpaceDE w:val="0"/>
        <w:autoSpaceDN w:val="0"/>
        <w:adjustRightInd w:val="0"/>
        <w:spacing w:line="276" w:lineRule="auto"/>
        <w:jc w:val="both"/>
        <w:rPr>
          <w:rFonts w:ascii="Times New Roman" w:eastAsia="Times New Roman" w:hAnsi="Times New Roman" w:cs="Times New Roman"/>
          <w:bCs/>
          <w:color w:val="000000"/>
          <w:spacing w:val="-2"/>
          <w:lang w:eastAsia="ru-RU"/>
        </w:rPr>
      </w:pPr>
      <w:r w:rsidRPr="005C3D6D">
        <w:rPr>
          <w:rFonts w:ascii="Times New Roman" w:eastAsia="Times New Roman" w:hAnsi="Times New Roman" w:cs="Times New Roman"/>
          <w:bCs/>
          <w:color w:val="000000"/>
          <w:spacing w:val="-2"/>
          <w:lang w:eastAsia="ru-RU"/>
        </w:rPr>
        <w:t xml:space="preserve">Практичне заняття 2. </w:t>
      </w:r>
      <w:r w:rsidR="001A7162">
        <w:rPr>
          <w:rFonts w:ascii="Times New Roman" w:eastAsia="Times New Roman" w:hAnsi="Times New Roman" w:cs="Times New Roman"/>
          <w:lang w:eastAsia="ru-RU"/>
        </w:rPr>
        <w:t>Організація адміністративного</w:t>
      </w:r>
      <w:r w:rsidR="001A7162" w:rsidRPr="001A7162">
        <w:rPr>
          <w:rFonts w:ascii="Times New Roman" w:eastAsia="Times New Roman" w:hAnsi="Times New Roman" w:cs="Times New Roman"/>
          <w:lang w:eastAsia="ru-RU"/>
        </w:rPr>
        <w:t xml:space="preserve"> судочинства</w:t>
      </w:r>
      <w:r w:rsidR="00A525DE">
        <w:rPr>
          <w:rFonts w:ascii="Times New Roman" w:eastAsia="Times New Roman" w:hAnsi="Times New Roman" w:cs="Times New Roman"/>
          <w:lang w:eastAsia="ru-RU"/>
        </w:rPr>
        <w:t>.11</w:t>
      </w:r>
    </w:p>
    <w:p w:rsidR="005C3D6D" w:rsidRPr="005C3D6D" w:rsidRDefault="005C3D6D" w:rsidP="001423DB">
      <w:pPr>
        <w:widowControl w:val="0"/>
        <w:shd w:val="clear" w:color="auto" w:fill="FFFFFF"/>
        <w:autoSpaceDE w:val="0"/>
        <w:autoSpaceDN w:val="0"/>
        <w:adjustRightInd w:val="0"/>
        <w:spacing w:line="276" w:lineRule="auto"/>
        <w:jc w:val="both"/>
        <w:rPr>
          <w:rFonts w:ascii="Times New Roman" w:eastAsia="Times New Roman" w:hAnsi="Times New Roman" w:cs="Times New Roman"/>
          <w:bCs/>
          <w:color w:val="000000"/>
          <w:spacing w:val="-2"/>
          <w:lang w:eastAsia="ru-RU"/>
        </w:rPr>
      </w:pPr>
      <w:r w:rsidRPr="005C3D6D">
        <w:rPr>
          <w:rFonts w:ascii="Times New Roman" w:eastAsia="Times New Roman" w:hAnsi="Times New Roman" w:cs="Times New Roman"/>
          <w:bCs/>
          <w:color w:val="000000"/>
          <w:spacing w:val="-2"/>
          <w:lang w:eastAsia="ru-RU"/>
        </w:rPr>
        <w:t xml:space="preserve">Практичне заняття 3. </w:t>
      </w:r>
      <w:r w:rsidR="001A7162" w:rsidRPr="001A7162">
        <w:rPr>
          <w:rFonts w:ascii="Times New Roman" w:eastAsia="Times New Roman" w:hAnsi="Times New Roman" w:cs="Times New Roman"/>
          <w:lang w:eastAsia="ru-RU"/>
        </w:rPr>
        <w:t>Учасники адміністративного судочинства</w:t>
      </w:r>
      <w:r w:rsidR="001A7162">
        <w:rPr>
          <w:rFonts w:ascii="Times New Roman" w:eastAsia="Times New Roman" w:hAnsi="Times New Roman" w:cs="Times New Roman"/>
          <w:lang w:eastAsia="ru-RU"/>
        </w:rPr>
        <w:t>.</w:t>
      </w:r>
      <w:r w:rsidR="00A525DE">
        <w:rPr>
          <w:rFonts w:ascii="Times New Roman" w:eastAsia="Times New Roman" w:hAnsi="Times New Roman" w:cs="Times New Roman"/>
          <w:lang w:eastAsia="ru-RU"/>
        </w:rPr>
        <w:t>…17</w:t>
      </w:r>
    </w:p>
    <w:p w:rsidR="005C3D6D" w:rsidRPr="005C3D6D" w:rsidRDefault="005C3D6D" w:rsidP="001423DB">
      <w:pPr>
        <w:widowControl w:val="0"/>
        <w:shd w:val="clear" w:color="auto" w:fill="FFFFFF"/>
        <w:autoSpaceDE w:val="0"/>
        <w:autoSpaceDN w:val="0"/>
        <w:adjustRightInd w:val="0"/>
        <w:spacing w:line="276" w:lineRule="auto"/>
        <w:jc w:val="both"/>
        <w:rPr>
          <w:rFonts w:ascii="Times New Roman" w:eastAsia="Times New Roman" w:hAnsi="Times New Roman" w:cs="Times New Roman"/>
          <w:bCs/>
          <w:color w:val="000000"/>
          <w:spacing w:val="-2"/>
          <w:lang w:eastAsia="ru-RU"/>
        </w:rPr>
      </w:pPr>
      <w:r w:rsidRPr="005C3D6D">
        <w:rPr>
          <w:rFonts w:ascii="Times New Roman" w:eastAsia="Times New Roman" w:hAnsi="Times New Roman" w:cs="Times New Roman"/>
          <w:bCs/>
          <w:color w:val="000000"/>
          <w:spacing w:val="-2"/>
          <w:lang w:eastAsia="ru-RU"/>
        </w:rPr>
        <w:t xml:space="preserve">Практичне заняття 4. </w:t>
      </w:r>
      <w:r w:rsidR="001A7162" w:rsidRPr="001A7162">
        <w:rPr>
          <w:rFonts w:ascii="Times New Roman" w:eastAsia="Times New Roman" w:hAnsi="Times New Roman" w:cs="Times New Roman"/>
          <w:lang w:eastAsia="ru-RU"/>
        </w:rPr>
        <w:t>Провадження в адмініст</w:t>
      </w:r>
      <w:r w:rsidR="00963D56">
        <w:rPr>
          <w:rFonts w:ascii="Times New Roman" w:eastAsia="Times New Roman" w:hAnsi="Times New Roman" w:cs="Times New Roman"/>
          <w:lang w:eastAsia="ru-RU"/>
        </w:rPr>
        <w:t>ративному суді першої інстанції.</w:t>
      </w:r>
      <w:r w:rsidR="001A7162">
        <w:rPr>
          <w:rFonts w:ascii="Times New Roman" w:eastAsia="Times New Roman" w:hAnsi="Times New Roman" w:cs="Times New Roman"/>
          <w:lang w:eastAsia="ru-RU"/>
        </w:rPr>
        <w:t>……………………………..</w:t>
      </w:r>
      <w:r w:rsidRPr="005C3D6D">
        <w:rPr>
          <w:rFonts w:ascii="Times New Roman" w:eastAsia="Times New Roman" w:hAnsi="Times New Roman" w:cs="Times New Roman"/>
          <w:lang w:eastAsia="ru-RU"/>
        </w:rPr>
        <w:t>…………………………</w:t>
      </w:r>
      <w:r w:rsidR="001A7162">
        <w:rPr>
          <w:rFonts w:ascii="Times New Roman" w:eastAsia="Times New Roman" w:hAnsi="Times New Roman" w:cs="Times New Roman"/>
          <w:lang w:eastAsia="ru-RU"/>
        </w:rPr>
        <w:t>…</w:t>
      </w:r>
      <w:r w:rsidR="00A525DE">
        <w:rPr>
          <w:rFonts w:ascii="Times New Roman" w:eastAsia="Times New Roman" w:hAnsi="Times New Roman" w:cs="Times New Roman"/>
          <w:lang w:eastAsia="ru-RU"/>
        </w:rPr>
        <w:t>…..22</w:t>
      </w:r>
    </w:p>
    <w:p w:rsidR="005C3D6D" w:rsidRPr="005C3D6D" w:rsidRDefault="005C3D6D" w:rsidP="001423DB">
      <w:pPr>
        <w:widowControl w:val="0"/>
        <w:shd w:val="clear" w:color="auto" w:fill="FFFFFF"/>
        <w:autoSpaceDE w:val="0"/>
        <w:autoSpaceDN w:val="0"/>
        <w:adjustRightInd w:val="0"/>
        <w:spacing w:line="276" w:lineRule="auto"/>
        <w:jc w:val="both"/>
        <w:rPr>
          <w:rFonts w:ascii="Times New Roman" w:eastAsia="Times New Roman" w:hAnsi="Times New Roman" w:cs="Times New Roman"/>
          <w:bCs/>
          <w:color w:val="000000"/>
          <w:spacing w:val="-2"/>
          <w:lang w:eastAsia="ru-RU"/>
        </w:rPr>
      </w:pPr>
      <w:r w:rsidRPr="005C3D6D">
        <w:rPr>
          <w:rFonts w:ascii="Times New Roman" w:eastAsia="Times New Roman" w:hAnsi="Times New Roman" w:cs="Times New Roman"/>
          <w:bCs/>
          <w:color w:val="000000"/>
          <w:spacing w:val="-2"/>
          <w:lang w:eastAsia="ru-RU"/>
        </w:rPr>
        <w:t xml:space="preserve">Практичне заняття 5. </w:t>
      </w:r>
      <w:r w:rsidR="001A7162" w:rsidRPr="001A7162">
        <w:rPr>
          <w:rFonts w:ascii="Times New Roman" w:eastAsia="Times New Roman" w:hAnsi="Times New Roman" w:cs="Times New Roman"/>
          <w:lang w:eastAsia="ru-RU"/>
        </w:rPr>
        <w:t>Особливості провадження в окремих ка</w:t>
      </w:r>
      <w:r w:rsidR="00963D56">
        <w:rPr>
          <w:rFonts w:ascii="Times New Roman" w:eastAsia="Times New Roman" w:hAnsi="Times New Roman" w:cs="Times New Roman"/>
          <w:lang w:eastAsia="ru-RU"/>
        </w:rPr>
        <w:t>тегоріях адміністративних справ.</w:t>
      </w:r>
      <w:r w:rsidR="001A7162">
        <w:rPr>
          <w:rFonts w:ascii="Times New Roman" w:eastAsia="Times New Roman" w:hAnsi="Times New Roman" w:cs="Times New Roman"/>
          <w:lang w:eastAsia="ru-RU"/>
        </w:rPr>
        <w:t>…...</w:t>
      </w:r>
      <w:r w:rsidR="00A525DE">
        <w:rPr>
          <w:rFonts w:ascii="Times New Roman" w:eastAsia="Times New Roman" w:hAnsi="Times New Roman" w:cs="Times New Roman"/>
          <w:lang w:eastAsia="ru-RU"/>
        </w:rPr>
        <w:t>…………………..………...26</w:t>
      </w:r>
    </w:p>
    <w:p w:rsidR="005C3D6D" w:rsidRDefault="005C3D6D" w:rsidP="001423DB">
      <w:pPr>
        <w:widowControl w:val="0"/>
        <w:shd w:val="clear" w:color="auto" w:fill="FFFFFF"/>
        <w:autoSpaceDE w:val="0"/>
        <w:autoSpaceDN w:val="0"/>
        <w:adjustRightInd w:val="0"/>
        <w:spacing w:line="276" w:lineRule="auto"/>
        <w:jc w:val="both"/>
        <w:rPr>
          <w:rFonts w:ascii="Times New Roman" w:eastAsia="Times New Roman" w:hAnsi="Times New Roman" w:cs="Times New Roman"/>
          <w:lang w:eastAsia="ru-RU"/>
        </w:rPr>
      </w:pPr>
      <w:r w:rsidRPr="005C3D6D">
        <w:rPr>
          <w:rFonts w:ascii="Times New Roman" w:eastAsia="Times New Roman" w:hAnsi="Times New Roman" w:cs="Times New Roman"/>
          <w:bCs/>
          <w:color w:val="000000"/>
          <w:spacing w:val="-2"/>
          <w:lang w:eastAsia="ru-RU"/>
        </w:rPr>
        <w:t xml:space="preserve">Практичне заняття 6. </w:t>
      </w:r>
      <w:r w:rsidR="00C500C3">
        <w:rPr>
          <w:rFonts w:ascii="Times New Roman" w:eastAsia="Times New Roman" w:hAnsi="Times New Roman" w:cs="Times New Roman"/>
          <w:bCs/>
          <w:color w:val="000000"/>
          <w:spacing w:val="-2"/>
          <w:lang w:eastAsia="ru-RU"/>
        </w:rPr>
        <w:t>Апеляційне та касаційне провадження....</w:t>
      </w:r>
      <w:r w:rsidR="00A525DE">
        <w:rPr>
          <w:rFonts w:ascii="Times New Roman" w:eastAsia="Times New Roman" w:hAnsi="Times New Roman" w:cs="Times New Roman"/>
          <w:lang w:eastAsia="ru-RU"/>
        </w:rPr>
        <w:t>........31</w:t>
      </w:r>
    </w:p>
    <w:p w:rsidR="00C500C3" w:rsidRPr="005C3D6D" w:rsidRDefault="00C500C3" w:rsidP="001423DB">
      <w:pPr>
        <w:widowControl w:val="0"/>
        <w:shd w:val="clear" w:color="auto" w:fill="FFFFFF"/>
        <w:autoSpaceDE w:val="0"/>
        <w:autoSpaceDN w:val="0"/>
        <w:adjustRightInd w:val="0"/>
        <w:spacing w:line="276" w:lineRule="auto"/>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lang w:eastAsia="ru-RU"/>
        </w:rPr>
        <w:t>Практичне заняття 7. Перегляд судових рішень Верховним Судом України та за новови</w:t>
      </w:r>
      <w:r w:rsidR="00A525DE">
        <w:rPr>
          <w:rFonts w:ascii="Times New Roman" w:eastAsia="Times New Roman" w:hAnsi="Times New Roman" w:cs="Times New Roman"/>
          <w:lang w:eastAsia="ru-RU"/>
        </w:rPr>
        <w:t>явленими обставинами…………………….…36</w:t>
      </w:r>
    </w:p>
    <w:p w:rsidR="005C3D6D" w:rsidRPr="005C3D6D" w:rsidRDefault="00C500C3" w:rsidP="001423DB">
      <w:pPr>
        <w:widowControl w:val="0"/>
        <w:shd w:val="clear" w:color="auto" w:fill="FFFFFF"/>
        <w:autoSpaceDE w:val="0"/>
        <w:autoSpaceDN w:val="0"/>
        <w:adjustRightInd w:val="0"/>
        <w:spacing w:line="276" w:lineRule="auto"/>
        <w:jc w:val="both"/>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Практичне заняття 8</w:t>
      </w:r>
      <w:r w:rsidR="005C3D6D" w:rsidRPr="005C3D6D">
        <w:rPr>
          <w:rFonts w:ascii="Times New Roman" w:eastAsia="Times New Roman" w:hAnsi="Times New Roman" w:cs="Times New Roman"/>
          <w:bCs/>
          <w:color w:val="000000"/>
          <w:spacing w:val="-2"/>
          <w:lang w:eastAsia="ru-RU"/>
        </w:rPr>
        <w:t xml:space="preserve">. </w:t>
      </w:r>
      <w:r w:rsidR="001A7162" w:rsidRPr="001A7162">
        <w:rPr>
          <w:rFonts w:ascii="Times New Roman" w:eastAsia="Times New Roman" w:hAnsi="Times New Roman" w:cs="Times New Roman"/>
          <w:lang w:eastAsia="ru-RU"/>
        </w:rPr>
        <w:t>Виконання судових рішень. Заходи процесуального примусу</w:t>
      </w:r>
      <w:r w:rsidR="001A7162">
        <w:rPr>
          <w:rFonts w:ascii="Times New Roman" w:eastAsia="Times New Roman" w:hAnsi="Times New Roman" w:cs="Times New Roman"/>
          <w:lang w:eastAsia="ru-RU"/>
        </w:rPr>
        <w:t>.</w:t>
      </w:r>
      <w:r w:rsidR="00A525DE">
        <w:rPr>
          <w:rFonts w:ascii="Times New Roman" w:eastAsia="Times New Roman" w:hAnsi="Times New Roman" w:cs="Times New Roman"/>
          <w:lang w:eastAsia="ru-RU"/>
        </w:rPr>
        <w:t>…………………………………………….41</w:t>
      </w:r>
    </w:p>
    <w:p w:rsidR="005C3D6D" w:rsidRPr="005C3D6D" w:rsidRDefault="005C3D6D" w:rsidP="001423DB">
      <w:pPr>
        <w:widowControl w:val="0"/>
        <w:shd w:val="clear" w:color="auto" w:fill="FFFFFF"/>
        <w:autoSpaceDE w:val="0"/>
        <w:autoSpaceDN w:val="0"/>
        <w:adjustRightInd w:val="0"/>
        <w:jc w:val="both"/>
        <w:rPr>
          <w:rFonts w:ascii="Times New Roman" w:eastAsia="Times New Roman" w:hAnsi="Times New Roman" w:cs="Times New Roman"/>
          <w:lang w:eastAsia="ru-RU"/>
        </w:rPr>
      </w:pPr>
    </w:p>
    <w:p w:rsidR="005C3D6D" w:rsidRPr="005C3D6D" w:rsidRDefault="005C3D6D" w:rsidP="001423DB">
      <w:pPr>
        <w:widowControl w:val="0"/>
        <w:shd w:val="clear" w:color="auto" w:fill="FFFFFF"/>
        <w:autoSpaceDE w:val="0"/>
        <w:autoSpaceDN w:val="0"/>
        <w:adjustRightInd w:val="0"/>
        <w:jc w:val="both"/>
        <w:rPr>
          <w:rFonts w:ascii="Times New Roman" w:eastAsia="Times New Roman" w:hAnsi="Times New Roman" w:cs="Times New Roman"/>
          <w:lang w:eastAsia="ru-RU"/>
        </w:rPr>
      </w:pPr>
      <w:r w:rsidRPr="005C3D6D">
        <w:rPr>
          <w:rFonts w:ascii="Times New Roman" w:eastAsia="Times New Roman" w:hAnsi="Times New Roman" w:cs="Times New Roman"/>
          <w:b/>
          <w:caps/>
          <w:lang w:eastAsia="ru-RU"/>
        </w:rPr>
        <w:t xml:space="preserve">Список </w:t>
      </w:r>
      <w:r w:rsidR="00FC6D49">
        <w:rPr>
          <w:rFonts w:ascii="Times New Roman" w:eastAsia="Times New Roman" w:hAnsi="Times New Roman" w:cs="Times New Roman"/>
          <w:b/>
          <w:caps/>
          <w:lang w:eastAsia="ru-RU"/>
        </w:rPr>
        <w:t>Л</w:t>
      </w:r>
      <w:r w:rsidRPr="005C3D6D">
        <w:rPr>
          <w:rFonts w:ascii="Times New Roman" w:eastAsia="Times New Roman" w:hAnsi="Times New Roman" w:cs="Times New Roman"/>
          <w:b/>
          <w:caps/>
          <w:lang w:eastAsia="ru-RU"/>
        </w:rPr>
        <w:t>ітератури</w:t>
      </w:r>
      <w:r w:rsidR="00FC6D49">
        <w:rPr>
          <w:rFonts w:ascii="Times New Roman" w:eastAsia="Times New Roman" w:hAnsi="Times New Roman" w:cs="Times New Roman"/>
          <w:lang w:eastAsia="ru-RU"/>
        </w:rPr>
        <w:t>…………………………………</w:t>
      </w:r>
      <w:r w:rsidRPr="005C3D6D">
        <w:rPr>
          <w:rFonts w:ascii="Times New Roman" w:eastAsia="Times New Roman" w:hAnsi="Times New Roman" w:cs="Times New Roman"/>
          <w:lang w:eastAsia="ru-RU"/>
        </w:rPr>
        <w:t>……</w:t>
      </w:r>
      <w:r w:rsidR="00C500C3">
        <w:rPr>
          <w:rFonts w:ascii="Times New Roman" w:eastAsia="Times New Roman" w:hAnsi="Times New Roman" w:cs="Times New Roman"/>
          <w:lang w:eastAsia="ru-RU"/>
        </w:rPr>
        <w:t>…</w:t>
      </w:r>
      <w:r w:rsidR="00A525DE">
        <w:rPr>
          <w:rFonts w:ascii="Times New Roman" w:eastAsia="Times New Roman" w:hAnsi="Times New Roman" w:cs="Times New Roman"/>
          <w:lang w:eastAsia="ru-RU"/>
        </w:rPr>
        <w:t>...46</w:t>
      </w:r>
    </w:p>
    <w:p w:rsidR="005C3D6D" w:rsidRPr="005C3D6D" w:rsidRDefault="005C3D6D" w:rsidP="001423DB">
      <w:pPr>
        <w:widowControl w:val="0"/>
        <w:shd w:val="clear" w:color="auto" w:fill="FFFFFF"/>
        <w:autoSpaceDE w:val="0"/>
        <w:autoSpaceDN w:val="0"/>
        <w:adjustRightInd w:val="0"/>
        <w:jc w:val="both"/>
        <w:rPr>
          <w:rFonts w:ascii="Times New Roman" w:eastAsia="Times New Roman" w:hAnsi="Times New Roman" w:cs="Times New Roman"/>
          <w:bCs/>
          <w:color w:val="000000"/>
          <w:spacing w:val="-2"/>
          <w:lang w:eastAsia="ru-RU"/>
        </w:rPr>
      </w:pPr>
    </w:p>
    <w:p w:rsidR="005C3D6D" w:rsidRPr="005C3D6D" w:rsidRDefault="005C3D6D" w:rsidP="001423DB">
      <w:pPr>
        <w:widowControl w:val="0"/>
        <w:shd w:val="clear" w:color="auto" w:fill="FFFFFF"/>
        <w:autoSpaceDE w:val="0"/>
        <w:autoSpaceDN w:val="0"/>
        <w:adjustRightInd w:val="0"/>
        <w:spacing w:before="211"/>
        <w:ind w:left="34"/>
        <w:jc w:val="both"/>
        <w:rPr>
          <w:rFonts w:ascii="Times New Roman" w:eastAsia="Times New Roman" w:hAnsi="Times New Roman" w:cs="Times New Roman"/>
          <w:bCs/>
          <w:color w:val="000000"/>
          <w:spacing w:val="-2"/>
          <w:lang w:eastAsia="ru-RU"/>
        </w:rPr>
      </w:pPr>
    </w:p>
    <w:p w:rsidR="005C3D6D" w:rsidRPr="005C3D6D" w:rsidRDefault="005C3D6D" w:rsidP="001423DB">
      <w:pPr>
        <w:widowControl w:val="0"/>
        <w:shd w:val="clear" w:color="auto" w:fill="FFFFFF"/>
        <w:autoSpaceDE w:val="0"/>
        <w:autoSpaceDN w:val="0"/>
        <w:adjustRightInd w:val="0"/>
        <w:spacing w:before="211"/>
        <w:ind w:left="34"/>
        <w:jc w:val="both"/>
        <w:rPr>
          <w:rFonts w:ascii="Times New Roman" w:eastAsia="Times New Roman" w:hAnsi="Times New Roman" w:cs="Times New Roman"/>
          <w:bCs/>
          <w:color w:val="000000"/>
          <w:spacing w:val="-2"/>
          <w:lang w:eastAsia="ru-RU"/>
        </w:rPr>
      </w:pPr>
    </w:p>
    <w:p w:rsidR="005C3D6D" w:rsidRPr="005C3D6D" w:rsidRDefault="005C3D6D" w:rsidP="001423DB">
      <w:pPr>
        <w:widowControl w:val="0"/>
        <w:shd w:val="clear" w:color="auto" w:fill="FFFFFF"/>
        <w:autoSpaceDE w:val="0"/>
        <w:autoSpaceDN w:val="0"/>
        <w:adjustRightInd w:val="0"/>
        <w:spacing w:before="211"/>
        <w:ind w:left="34"/>
        <w:jc w:val="both"/>
        <w:rPr>
          <w:rFonts w:ascii="Times New Roman" w:eastAsia="Times New Roman" w:hAnsi="Times New Roman" w:cs="Times New Roman"/>
          <w:bCs/>
          <w:color w:val="000000"/>
          <w:spacing w:val="-2"/>
          <w:lang w:eastAsia="ru-RU"/>
        </w:rPr>
      </w:pPr>
    </w:p>
    <w:p w:rsidR="005C3D6D" w:rsidRPr="005C3D6D" w:rsidRDefault="005C3D6D" w:rsidP="001423DB">
      <w:pPr>
        <w:widowControl w:val="0"/>
        <w:autoSpaceDE w:val="0"/>
        <w:autoSpaceDN w:val="0"/>
        <w:adjustRightInd w:val="0"/>
        <w:rPr>
          <w:rFonts w:ascii="Times New Roman" w:eastAsia="Times New Roman" w:hAnsi="Times New Roman" w:cs="Times New Roman"/>
          <w:sz w:val="20"/>
          <w:szCs w:val="20"/>
          <w:lang w:eastAsia="ru-RU"/>
        </w:rPr>
      </w:pPr>
    </w:p>
    <w:p w:rsidR="005C3D6D" w:rsidRPr="005C3D6D" w:rsidRDefault="005C3D6D" w:rsidP="001423DB">
      <w:pPr>
        <w:widowControl w:val="0"/>
        <w:autoSpaceDE w:val="0"/>
        <w:autoSpaceDN w:val="0"/>
        <w:adjustRightInd w:val="0"/>
        <w:rPr>
          <w:rFonts w:ascii="Times New Roman" w:eastAsia="Times New Roman" w:hAnsi="Times New Roman" w:cs="Times New Roman"/>
          <w:sz w:val="20"/>
          <w:szCs w:val="20"/>
          <w:lang w:eastAsia="ru-RU"/>
        </w:rPr>
      </w:pPr>
    </w:p>
    <w:p w:rsidR="005C3D6D" w:rsidRPr="005C3D6D" w:rsidRDefault="005C3D6D" w:rsidP="001423DB">
      <w:pPr>
        <w:widowControl w:val="0"/>
        <w:autoSpaceDE w:val="0"/>
        <w:autoSpaceDN w:val="0"/>
        <w:adjustRightInd w:val="0"/>
        <w:rPr>
          <w:rFonts w:ascii="Times New Roman" w:eastAsia="Times New Roman" w:hAnsi="Times New Roman" w:cs="Times New Roman"/>
          <w:sz w:val="20"/>
          <w:szCs w:val="20"/>
          <w:lang w:eastAsia="ru-RU"/>
        </w:rPr>
      </w:pPr>
    </w:p>
    <w:p w:rsidR="005C3D6D" w:rsidRPr="005C3D6D" w:rsidRDefault="005C3D6D" w:rsidP="001423DB">
      <w:pPr>
        <w:widowControl w:val="0"/>
        <w:autoSpaceDE w:val="0"/>
        <w:autoSpaceDN w:val="0"/>
        <w:adjustRightInd w:val="0"/>
        <w:rPr>
          <w:rFonts w:ascii="Times New Roman" w:eastAsia="Times New Roman" w:hAnsi="Times New Roman" w:cs="Times New Roman"/>
          <w:sz w:val="20"/>
          <w:szCs w:val="20"/>
          <w:lang w:eastAsia="ru-RU"/>
        </w:rPr>
      </w:pPr>
    </w:p>
    <w:p w:rsidR="005C3D6D" w:rsidRPr="005C3D6D" w:rsidRDefault="005C3D6D" w:rsidP="001423DB">
      <w:pPr>
        <w:widowControl w:val="0"/>
        <w:autoSpaceDE w:val="0"/>
        <w:autoSpaceDN w:val="0"/>
        <w:adjustRightInd w:val="0"/>
        <w:rPr>
          <w:rFonts w:ascii="Times New Roman" w:eastAsia="Times New Roman" w:hAnsi="Times New Roman" w:cs="Times New Roman"/>
          <w:sz w:val="20"/>
          <w:szCs w:val="20"/>
          <w:lang w:eastAsia="ru-RU"/>
        </w:rPr>
      </w:pPr>
    </w:p>
    <w:p w:rsidR="005C3D6D" w:rsidRDefault="005C3D6D" w:rsidP="001423DB">
      <w:pPr>
        <w:widowControl w:val="0"/>
        <w:autoSpaceDE w:val="0"/>
        <w:autoSpaceDN w:val="0"/>
        <w:adjustRightInd w:val="0"/>
        <w:rPr>
          <w:rFonts w:ascii="Times New Roman" w:eastAsia="Times New Roman" w:hAnsi="Times New Roman" w:cs="Times New Roman"/>
          <w:sz w:val="20"/>
          <w:szCs w:val="20"/>
          <w:lang w:eastAsia="ru-RU"/>
        </w:rPr>
      </w:pPr>
    </w:p>
    <w:p w:rsidR="001A7162" w:rsidRDefault="001A7162" w:rsidP="001423DB">
      <w:pPr>
        <w:widowControl w:val="0"/>
        <w:autoSpaceDE w:val="0"/>
        <w:autoSpaceDN w:val="0"/>
        <w:adjustRightInd w:val="0"/>
        <w:rPr>
          <w:rFonts w:ascii="Times New Roman" w:eastAsia="Times New Roman" w:hAnsi="Times New Roman" w:cs="Times New Roman"/>
          <w:sz w:val="20"/>
          <w:szCs w:val="20"/>
          <w:lang w:eastAsia="ru-RU"/>
        </w:rPr>
      </w:pPr>
    </w:p>
    <w:p w:rsidR="001A7162" w:rsidRDefault="001A7162" w:rsidP="001423DB">
      <w:pPr>
        <w:widowControl w:val="0"/>
        <w:autoSpaceDE w:val="0"/>
        <w:autoSpaceDN w:val="0"/>
        <w:adjustRightInd w:val="0"/>
        <w:rPr>
          <w:rFonts w:ascii="Times New Roman" w:eastAsia="Times New Roman" w:hAnsi="Times New Roman" w:cs="Times New Roman"/>
          <w:sz w:val="20"/>
          <w:szCs w:val="20"/>
          <w:lang w:eastAsia="ru-RU"/>
        </w:rPr>
      </w:pPr>
    </w:p>
    <w:p w:rsidR="00933BC4" w:rsidRDefault="00933BC4" w:rsidP="001423DB">
      <w:pPr>
        <w:widowControl w:val="0"/>
        <w:autoSpaceDE w:val="0"/>
        <w:autoSpaceDN w:val="0"/>
        <w:adjustRightInd w:val="0"/>
        <w:rPr>
          <w:rFonts w:ascii="Times New Roman" w:eastAsia="Times New Roman" w:hAnsi="Times New Roman" w:cs="Times New Roman"/>
          <w:sz w:val="20"/>
          <w:szCs w:val="20"/>
          <w:lang w:eastAsia="ru-RU"/>
        </w:rPr>
      </w:pPr>
    </w:p>
    <w:p w:rsidR="001A7162" w:rsidRDefault="001A7162" w:rsidP="001423DB">
      <w:pPr>
        <w:widowControl w:val="0"/>
        <w:autoSpaceDE w:val="0"/>
        <w:autoSpaceDN w:val="0"/>
        <w:adjustRightInd w:val="0"/>
        <w:rPr>
          <w:rFonts w:ascii="Times New Roman" w:eastAsia="Times New Roman" w:hAnsi="Times New Roman" w:cs="Times New Roman"/>
          <w:sz w:val="20"/>
          <w:szCs w:val="20"/>
          <w:lang w:eastAsia="ru-RU"/>
        </w:rPr>
      </w:pPr>
    </w:p>
    <w:p w:rsidR="00FC6D49" w:rsidRDefault="00FC6D49" w:rsidP="001423DB">
      <w:pPr>
        <w:widowControl w:val="0"/>
        <w:autoSpaceDE w:val="0"/>
        <w:autoSpaceDN w:val="0"/>
        <w:adjustRightInd w:val="0"/>
        <w:rPr>
          <w:rFonts w:ascii="Times New Roman" w:eastAsia="Times New Roman" w:hAnsi="Times New Roman" w:cs="Times New Roman"/>
          <w:sz w:val="20"/>
          <w:szCs w:val="20"/>
          <w:lang w:eastAsia="ru-RU"/>
        </w:rPr>
      </w:pPr>
    </w:p>
    <w:p w:rsidR="005C3D6D" w:rsidRDefault="005C3D6D" w:rsidP="001423DB">
      <w:pPr>
        <w:widowControl w:val="0"/>
        <w:autoSpaceDE w:val="0"/>
        <w:autoSpaceDN w:val="0"/>
        <w:adjustRightInd w:val="0"/>
        <w:jc w:val="center"/>
        <w:rPr>
          <w:rFonts w:ascii="Times New Roman" w:eastAsia="Times New Roman" w:hAnsi="Times New Roman" w:cs="Times New Roman"/>
          <w:b/>
          <w:lang w:eastAsia="ru-RU"/>
        </w:rPr>
      </w:pPr>
      <w:r w:rsidRPr="005C3D6D">
        <w:rPr>
          <w:rFonts w:ascii="Times New Roman" w:eastAsia="Times New Roman" w:hAnsi="Times New Roman" w:cs="Times New Roman"/>
          <w:b/>
          <w:lang w:eastAsia="ru-RU"/>
        </w:rPr>
        <w:lastRenderedPageBreak/>
        <w:t>ВСТУП</w:t>
      </w:r>
    </w:p>
    <w:p w:rsidR="00FB4771" w:rsidRPr="005C3D6D" w:rsidRDefault="00FB4771" w:rsidP="001423DB">
      <w:pPr>
        <w:widowControl w:val="0"/>
        <w:autoSpaceDE w:val="0"/>
        <w:autoSpaceDN w:val="0"/>
        <w:adjustRightInd w:val="0"/>
        <w:jc w:val="center"/>
        <w:rPr>
          <w:rFonts w:ascii="Times New Roman" w:eastAsia="Times New Roman" w:hAnsi="Times New Roman" w:cs="Times New Roman"/>
          <w:b/>
          <w:lang w:eastAsia="ru-RU"/>
        </w:rPr>
      </w:pPr>
    </w:p>
    <w:p w:rsidR="00FC6D49" w:rsidRDefault="005C3D6D" w:rsidP="001423DB">
      <w:pPr>
        <w:widowControl w:val="0"/>
        <w:autoSpaceDE w:val="0"/>
        <w:autoSpaceDN w:val="0"/>
        <w:adjustRightInd w:val="0"/>
        <w:ind w:firstLine="301"/>
        <w:jc w:val="both"/>
        <w:rPr>
          <w:rFonts w:ascii="Times New Roman" w:eastAsia="Times New Roman" w:hAnsi="Times New Roman" w:cs="Times New Roman"/>
          <w:lang w:eastAsia="ru-RU"/>
        </w:rPr>
      </w:pPr>
      <w:r w:rsidRPr="005C3D6D">
        <w:rPr>
          <w:rFonts w:ascii="Times New Roman" w:eastAsia="Times New Roman" w:hAnsi="Times New Roman" w:cs="Times New Roman"/>
          <w:lang w:eastAsia="ru-RU"/>
        </w:rPr>
        <w:t>Навчальна дисципліна «Адміністративн</w:t>
      </w:r>
      <w:r w:rsidR="00933BC4">
        <w:rPr>
          <w:rFonts w:ascii="Times New Roman" w:eastAsia="Times New Roman" w:hAnsi="Times New Roman" w:cs="Times New Roman"/>
          <w:lang w:eastAsia="ru-RU"/>
        </w:rPr>
        <w:t>е судочинство</w:t>
      </w:r>
      <w:r w:rsidRPr="005C3D6D">
        <w:rPr>
          <w:rFonts w:ascii="Times New Roman" w:eastAsia="Times New Roman" w:hAnsi="Times New Roman" w:cs="Times New Roman"/>
          <w:lang w:eastAsia="ru-RU"/>
        </w:rPr>
        <w:t xml:space="preserve">» вивчається разом із іншими публічними галузями права. Вона є теоретичною основою </w:t>
      </w:r>
      <w:r w:rsidR="00FC6D49">
        <w:rPr>
          <w:rFonts w:ascii="Times New Roman" w:eastAsia="Times New Roman" w:hAnsi="Times New Roman" w:cs="Times New Roman"/>
          <w:lang w:eastAsia="ru-RU"/>
        </w:rPr>
        <w:t xml:space="preserve">для </w:t>
      </w:r>
      <w:r w:rsidR="00FC6D49" w:rsidRPr="00FC6D49">
        <w:rPr>
          <w:rFonts w:ascii="Times New Roman" w:eastAsia="Times New Roman" w:hAnsi="Times New Roman" w:cs="Times New Roman"/>
          <w:lang w:eastAsia="ru-RU"/>
        </w:rPr>
        <w:t>забезпечення набуття слухачами навчального курсу інтегрованих, поглиблених та системно упорядкованих знань щодо особливостей здійснення адміністративного судочинства як гарантії судового захисту прав, свобод та законних інтересів фізичних і ю</w:t>
      </w:r>
      <w:r w:rsidR="00FC6D49">
        <w:rPr>
          <w:rFonts w:ascii="Times New Roman" w:eastAsia="Times New Roman" w:hAnsi="Times New Roman" w:cs="Times New Roman"/>
          <w:lang w:eastAsia="ru-RU"/>
        </w:rPr>
        <w:t>ридичних осіб у сфері публічно-</w:t>
      </w:r>
      <w:r w:rsidR="00FC6D49" w:rsidRPr="00FC6D49">
        <w:rPr>
          <w:rFonts w:ascii="Times New Roman" w:eastAsia="Times New Roman" w:hAnsi="Times New Roman" w:cs="Times New Roman"/>
          <w:lang w:eastAsia="ru-RU"/>
        </w:rPr>
        <w:t>правових відносин.</w:t>
      </w:r>
    </w:p>
    <w:p w:rsidR="005C3D6D" w:rsidRPr="005C3D6D" w:rsidRDefault="00313428" w:rsidP="001423DB">
      <w:pPr>
        <w:widowControl w:val="0"/>
        <w:autoSpaceDE w:val="0"/>
        <w:autoSpaceDN w:val="0"/>
        <w:adjustRightInd w:val="0"/>
        <w:ind w:firstLine="301"/>
        <w:jc w:val="both"/>
        <w:rPr>
          <w:rFonts w:ascii="Times New Roman" w:eastAsia="Times New Roman" w:hAnsi="Times New Roman" w:cs="Times New Roman"/>
          <w:lang w:eastAsia="ru-RU"/>
        </w:rPr>
      </w:pPr>
      <w:r w:rsidRPr="00313428">
        <w:rPr>
          <w:rFonts w:ascii="Times New Roman" w:eastAsia="Times New Roman" w:hAnsi="Times New Roman" w:cs="Times New Roman"/>
          <w:lang w:eastAsia="ru-RU"/>
        </w:rPr>
        <w:t xml:space="preserve">Навчальна дисципліна побудована таким чином, щоб забезпечити послідовне і логічне викладення </w:t>
      </w:r>
      <w:r w:rsidR="00F877FD">
        <w:rPr>
          <w:rFonts w:ascii="Times New Roman" w:eastAsia="Times New Roman" w:hAnsi="Times New Roman" w:cs="Times New Roman"/>
          <w:lang w:eastAsia="ru-RU"/>
        </w:rPr>
        <w:t xml:space="preserve">академічного </w:t>
      </w:r>
      <w:r w:rsidRPr="00313428">
        <w:rPr>
          <w:rFonts w:ascii="Times New Roman" w:eastAsia="Times New Roman" w:hAnsi="Times New Roman" w:cs="Times New Roman"/>
          <w:lang w:eastAsia="ru-RU"/>
        </w:rPr>
        <w:t>матеріалу, розкрити зміст основних положень теорії адміністративної юстиції, правового регулювання і практики</w:t>
      </w:r>
      <w:r w:rsidR="00F877FD">
        <w:rPr>
          <w:rFonts w:ascii="Times New Roman" w:eastAsia="Times New Roman" w:hAnsi="Times New Roman" w:cs="Times New Roman"/>
          <w:lang w:eastAsia="ru-RU"/>
        </w:rPr>
        <w:t xml:space="preserve"> здійснення адміністративного судочинства</w:t>
      </w:r>
      <w:r w:rsidRPr="00313428">
        <w:rPr>
          <w:rFonts w:ascii="Times New Roman" w:eastAsia="Times New Roman" w:hAnsi="Times New Roman" w:cs="Times New Roman"/>
          <w:lang w:eastAsia="ru-RU"/>
        </w:rPr>
        <w:t>.</w:t>
      </w:r>
      <w:r w:rsidR="005C3D6D" w:rsidRPr="005C3D6D">
        <w:rPr>
          <w:rFonts w:ascii="Times New Roman" w:eastAsia="Times New Roman" w:hAnsi="Times New Roman" w:cs="Times New Roman"/>
          <w:lang w:eastAsia="ru-RU"/>
        </w:rPr>
        <w:t xml:space="preserve"> </w:t>
      </w:r>
      <w:r w:rsidRPr="00313428">
        <w:rPr>
          <w:rFonts w:ascii="Times New Roman" w:eastAsia="Times New Roman" w:hAnsi="Times New Roman" w:cs="Times New Roman"/>
          <w:lang w:eastAsia="ru-RU"/>
        </w:rPr>
        <w:t xml:space="preserve">Вивчення </w:t>
      </w:r>
      <w:r>
        <w:rPr>
          <w:rFonts w:ascii="Times New Roman" w:eastAsia="Times New Roman" w:hAnsi="Times New Roman" w:cs="Times New Roman"/>
          <w:lang w:eastAsia="ru-RU"/>
        </w:rPr>
        <w:t xml:space="preserve">навчальної </w:t>
      </w:r>
      <w:r w:rsidRPr="00313428">
        <w:rPr>
          <w:rFonts w:ascii="Times New Roman" w:eastAsia="Times New Roman" w:hAnsi="Times New Roman" w:cs="Times New Roman"/>
          <w:lang w:eastAsia="ru-RU"/>
        </w:rPr>
        <w:t>дисципліни сприяє розумінню місця судового захисту прав суб</w:t>
      </w:r>
      <w:r w:rsidR="00C500C3">
        <w:rPr>
          <w:rFonts w:ascii="Times New Roman" w:eastAsia="Times New Roman" w:hAnsi="Times New Roman" w:cs="Times New Roman"/>
          <w:lang w:eastAsia="ru-RU"/>
        </w:rPr>
        <w:t>’</w:t>
      </w:r>
      <w:r w:rsidRPr="00313428">
        <w:rPr>
          <w:rFonts w:ascii="Times New Roman" w:eastAsia="Times New Roman" w:hAnsi="Times New Roman" w:cs="Times New Roman"/>
          <w:lang w:eastAsia="ru-RU"/>
        </w:rPr>
        <w:t>єктів громадянського суспільства у розбудові правової</w:t>
      </w:r>
      <w:r w:rsidR="00F877FD">
        <w:rPr>
          <w:rFonts w:ascii="Times New Roman" w:eastAsia="Times New Roman" w:hAnsi="Times New Roman" w:cs="Times New Roman"/>
          <w:lang w:eastAsia="ru-RU"/>
        </w:rPr>
        <w:t>, демократичної</w:t>
      </w:r>
      <w:r w:rsidRPr="00313428">
        <w:rPr>
          <w:rFonts w:ascii="Times New Roman" w:eastAsia="Times New Roman" w:hAnsi="Times New Roman" w:cs="Times New Roman"/>
          <w:lang w:eastAsia="ru-RU"/>
        </w:rPr>
        <w:t xml:space="preserve"> держави, адаптації існуючих в Україні </w:t>
      </w:r>
      <w:r w:rsidR="00F877FD">
        <w:rPr>
          <w:rFonts w:ascii="Times New Roman" w:eastAsia="Times New Roman" w:hAnsi="Times New Roman" w:cs="Times New Roman"/>
          <w:lang w:eastAsia="ru-RU"/>
        </w:rPr>
        <w:t>моделі</w:t>
      </w:r>
      <w:r w:rsidRPr="00313428">
        <w:rPr>
          <w:rFonts w:ascii="Times New Roman" w:eastAsia="Times New Roman" w:hAnsi="Times New Roman" w:cs="Times New Roman"/>
          <w:lang w:eastAsia="ru-RU"/>
        </w:rPr>
        <w:t xml:space="preserve"> і процедур </w:t>
      </w:r>
      <w:r w:rsidR="00F877FD">
        <w:rPr>
          <w:rFonts w:ascii="Times New Roman" w:eastAsia="Times New Roman" w:hAnsi="Times New Roman" w:cs="Times New Roman"/>
          <w:lang w:eastAsia="ru-RU"/>
        </w:rPr>
        <w:t>діяльності</w:t>
      </w:r>
      <w:r w:rsidRPr="00313428">
        <w:rPr>
          <w:rFonts w:ascii="Times New Roman" w:eastAsia="Times New Roman" w:hAnsi="Times New Roman" w:cs="Times New Roman"/>
          <w:lang w:eastAsia="ru-RU"/>
        </w:rPr>
        <w:t xml:space="preserve"> </w:t>
      </w:r>
      <w:r w:rsidR="00F877FD">
        <w:rPr>
          <w:rFonts w:ascii="Times New Roman" w:eastAsia="Times New Roman" w:hAnsi="Times New Roman" w:cs="Times New Roman"/>
          <w:lang w:eastAsia="ru-RU"/>
        </w:rPr>
        <w:t xml:space="preserve">суб’єктів </w:t>
      </w:r>
      <w:r w:rsidRPr="00313428">
        <w:rPr>
          <w:rFonts w:ascii="Times New Roman" w:eastAsia="Times New Roman" w:hAnsi="Times New Roman" w:cs="Times New Roman"/>
          <w:lang w:eastAsia="ru-RU"/>
        </w:rPr>
        <w:t xml:space="preserve">публічного </w:t>
      </w:r>
      <w:r w:rsidR="00F877FD">
        <w:rPr>
          <w:rFonts w:ascii="Times New Roman" w:eastAsia="Times New Roman" w:hAnsi="Times New Roman" w:cs="Times New Roman"/>
          <w:lang w:eastAsia="ru-RU"/>
        </w:rPr>
        <w:t>адміністрування до європейських норм і стандартів</w:t>
      </w:r>
      <w:r w:rsidRPr="00313428">
        <w:rPr>
          <w:rFonts w:ascii="Times New Roman" w:eastAsia="Times New Roman" w:hAnsi="Times New Roman" w:cs="Times New Roman"/>
          <w:lang w:eastAsia="ru-RU"/>
        </w:rPr>
        <w:t>, їх</w:t>
      </w:r>
      <w:r w:rsidR="00631CF9">
        <w:rPr>
          <w:rFonts w:ascii="Times New Roman" w:eastAsia="Times New Roman" w:hAnsi="Times New Roman" w:cs="Times New Roman"/>
          <w:lang w:eastAsia="ru-RU"/>
        </w:rPr>
        <w:t>ньої</w:t>
      </w:r>
      <w:r w:rsidRPr="00313428">
        <w:rPr>
          <w:rFonts w:ascii="Times New Roman" w:eastAsia="Times New Roman" w:hAnsi="Times New Roman" w:cs="Times New Roman"/>
          <w:lang w:eastAsia="ru-RU"/>
        </w:rPr>
        <w:t xml:space="preserve"> ролі у забезпеченні ефективного функціонування управлінських механізмів. </w:t>
      </w:r>
      <w:r w:rsidR="002167B6">
        <w:rPr>
          <w:rFonts w:ascii="Times New Roman" w:eastAsia="Times New Roman" w:hAnsi="Times New Roman" w:cs="Times New Roman"/>
          <w:lang w:eastAsia="ru-RU"/>
        </w:rPr>
        <w:t xml:space="preserve">Окреслене коло питань є важливим </w:t>
      </w:r>
      <w:r w:rsidR="005C3D6D" w:rsidRPr="005C3D6D">
        <w:rPr>
          <w:rFonts w:ascii="Times New Roman" w:eastAsia="Times New Roman" w:hAnsi="Times New Roman" w:cs="Times New Roman"/>
          <w:lang w:eastAsia="ru-RU"/>
        </w:rPr>
        <w:t>для засвоєння та набуття практичних навичок студентами, що навчаються за спеціальністю «Правознавство».</w:t>
      </w:r>
    </w:p>
    <w:p w:rsidR="00313428" w:rsidRPr="00313428" w:rsidRDefault="005C3D6D" w:rsidP="001423DB">
      <w:pPr>
        <w:widowControl w:val="0"/>
        <w:autoSpaceDE w:val="0"/>
        <w:autoSpaceDN w:val="0"/>
        <w:adjustRightInd w:val="0"/>
        <w:ind w:firstLine="301"/>
        <w:jc w:val="both"/>
        <w:rPr>
          <w:rFonts w:ascii="Times New Roman" w:eastAsia="Times New Roman" w:hAnsi="Times New Roman" w:cs="Times New Roman"/>
          <w:lang w:eastAsia="ru-RU"/>
        </w:rPr>
      </w:pPr>
      <w:r w:rsidRPr="005C3D6D">
        <w:rPr>
          <w:rFonts w:ascii="Times New Roman" w:eastAsia="Times New Roman" w:hAnsi="Times New Roman" w:cs="Times New Roman"/>
          <w:lang w:eastAsia="ru-RU"/>
        </w:rPr>
        <w:t xml:space="preserve">Головною </w:t>
      </w:r>
      <w:r w:rsidR="00313428" w:rsidRPr="00313428">
        <w:rPr>
          <w:rFonts w:ascii="Times New Roman" w:eastAsia="Times New Roman" w:hAnsi="Times New Roman" w:cs="Times New Roman"/>
          <w:lang w:eastAsia="ru-RU"/>
        </w:rPr>
        <w:t xml:space="preserve">метою навчальної дисципліни є формування у студента певного рівня правової культури </w:t>
      </w:r>
      <w:r w:rsidR="002167B6">
        <w:rPr>
          <w:rFonts w:ascii="Times New Roman" w:eastAsia="Times New Roman" w:hAnsi="Times New Roman" w:cs="Times New Roman"/>
          <w:lang w:eastAsia="ru-RU"/>
        </w:rPr>
        <w:t>фахівця-</w:t>
      </w:r>
      <w:r w:rsidR="00313428" w:rsidRPr="00313428">
        <w:rPr>
          <w:rFonts w:ascii="Times New Roman" w:eastAsia="Times New Roman" w:hAnsi="Times New Roman" w:cs="Times New Roman"/>
          <w:lang w:eastAsia="ru-RU"/>
        </w:rPr>
        <w:t>юриста на основі засвоєння знань, умінь та можливості їх</w:t>
      </w:r>
      <w:r w:rsidR="00631CF9">
        <w:rPr>
          <w:rFonts w:ascii="Times New Roman" w:eastAsia="Times New Roman" w:hAnsi="Times New Roman" w:cs="Times New Roman"/>
          <w:lang w:eastAsia="ru-RU"/>
        </w:rPr>
        <w:t>нього</w:t>
      </w:r>
      <w:r w:rsidR="00313428" w:rsidRPr="00313428">
        <w:rPr>
          <w:rFonts w:ascii="Times New Roman" w:eastAsia="Times New Roman" w:hAnsi="Times New Roman" w:cs="Times New Roman"/>
          <w:lang w:eastAsia="ru-RU"/>
        </w:rPr>
        <w:t xml:space="preserve"> практичного використання.</w:t>
      </w:r>
    </w:p>
    <w:p w:rsidR="005C3D6D" w:rsidRPr="005C3D6D" w:rsidRDefault="00313428" w:rsidP="001423DB">
      <w:pPr>
        <w:widowControl w:val="0"/>
        <w:autoSpaceDE w:val="0"/>
        <w:autoSpaceDN w:val="0"/>
        <w:adjustRightInd w:val="0"/>
        <w:ind w:firstLine="301"/>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Основними з</w:t>
      </w:r>
      <w:r w:rsidRPr="00313428">
        <w:rPr>
          <w:rFonts w:ascii="Times New Roman" w:eastAsia="Times New Roman" w:hAnsi="Times New Roman" w:cs="Times New Roman"/>
          <w:lang w:eastAsia="ru-RU"/>
        </w:rPr>
        <w:t>авданнями в</w:t>
      </w:r>
      <w:r>
        <w:rPr>
          <w:rFonts w:ascii="Times New Roman" w:eastAsia="Times New Roman" w:hAnsi="Times New Roman" w:cs="Times New Roman"/>
          <w:lang w:eastAsia="ru-RU"/>
        </w:rPr>
        <w:t xml:space="preserve">ивчення навчальної дисципліни є: </w:t>
      </w:r>
      <w:r w:rsidR="002167B6">
        <w:rPr>
          <w:rFonts w:ascii="Times New Roman" w:eastAsia="Times New Roman" w:hAnsi="Times New Roman" w:cs="Times New Roman"/>
          <w:lang w:eastAsia="ru-RU"/>
        </w:rPr>
        <w:t>опрацювання</w:t>
      </w:r>
      <w:r w:rsidR="00D76E1E" w:rsidRPr="00D76E1E">
        <w:rPr>
          <w:rFonts w:ascii="Times New Roman" w:eastAsia="Times New Roman" w:hAnsi="Times New Roman" w:cs="Times New Roman"/>
          <w:lang w:eastAsia="ru-RU"/>
        </w:rPr>
        <w:t xml:space="preserve"> </w:t>
      </w:r>
      <w:r w:rsidR="002167B6">
        <w:rPr>
          <w:rFonts w:ascii="Times New Roman" w:eastAsia="Times New Roman" w:hAnsi="Times New Roman" w:cs="Times New Roman"/>
          <w:lang w:eastAsia="ru-RU"/>
        </w:rPr>
        <w:t xml:space="preserve">студентами </w:t>
      </w:r>
      <w:r w:rsidR="00D76E1E" w:rsidRPr="00D76E1E">
        <w:rPr>
          <w:rFonts w:ascii="Times New Roman" w:eastAsia="Times New Roman" w:hAnsi="Times New Roman" w:cs="Times New Roman"/>
          <w:lang w:eastAsia="ru-RU"/>
        </w:rPr>
        <w:t>категоріальн</w:t>
      </w:r>
      <w:r w:rsidR="00D76E1E">
        <w:rPr>
          <w:rFonts w:ascii="Times New Roman" w:eastAsia="Times New Roman" w:hAnsi="Times New Roman" w:cs="Times New Roman"/>
          <w:lang w:eastAsia="ru-RU"/>
        </w:rPr>
        <w:t xml:space="preserve">о-методологічного апарату </w:t>
      </w:r>
      <w:r w:rsidR="00631CF9">
        <w:rPr>
          <w:rFonts w:ascii="Times New Roman" w:eastAsia="Times New Roman" w:hAnsi="Times New Roman" w:cs="Times New Roman"/>
          <w:lang w:eastAsia="ru-RU"/>
        </w:rPr>
        <w:t xml:space="preserve">з </w:t>
      </w:r>
      <w:r w:rsidR="00D76E1E">
        <w:rPr>
          <w:rFonts w:ascii="Times New Roman" w:eastAsia="Times New Roman" w:hAnsi="Times New Roman" w:cs="Times New Roman"/>
          <w:lang w:eastAsia="ru-RU"/>
        </w:rPr>
        <w:t>курсу</w:t>
      </w:r>
      <w:r w:rsidR="00D76E1E" w:rsidRPr="00D76E1E">
        <w:rPr>
          <w:rFonts w:ascii="Times New Roman" w:eastAsia="Times New Roman" w:hAnsi="Times New Roman" w:cs="Times New Roman"/>
          <w:lang w:eastAsia="ru-RU"/>
        </w:rPr>
        <w:t>, а також основних етапів зародження і становлення адм</w:t>
      </w:r>
      <w:r w:rsidR="002167B6">
        <w:rPr>
          <w:rFonts w:ascii="Times New Roman" w:eastAsia="Times New Roman" w:hAnsi="Times New Roman" w:cs="Times New Roman"/>
          <w:lang w:eastAsia="ru-RU"/>
        </w:rPr>
        <w:t>іністративної юстиції в Україні;</w:t>
      </w:r>
      <w:r w:rsidR="00D76E1E" w:rsidRPr="00D76E1E">
        <w:rPr>
          <w:rFonts w:ascii="Times New Roman" w:eastAsia="Times New Roman" w:hAnsi="Times New Roman" w:cs="Times New Roman"/>
          <w:lang w:eastAsia="ru-RU"/>
        </w:rPr>
        <w:t xml:space="preserve"> аналіз джерел адміністративно-процесуального права та актуальних наукових робіт, присвячених дослі</w:t>
      </w:r>
      <w:r w:rsidR="00D76E1E">
        <w:rPr>
          <w:rFonts w:ascii="Times New Roman" w:eastAsia="Times New Roman" w:hAnsi="Times New Roman" w:cs="Times New Roman"/>
          <w:lang w:eastAsia="ru-RU"/>
        </w:rPr>
        <w:t>дженню окремих адміністративно-</w:t>
      </w:r>
      <w:r w:rsidR="002167B6">
        <w:rPr>
          <w:rFonts w:ascii="Times New Roman" w:eastAsia="Times New Roman" w:hAnsi="Times New Roman" w:cs="Times New Roman"/>
          <w:lang w:eastAsia="ru-RU"/>
        </w:rPr>
        <w:t xml:space="preserve">процесуальних інститутів; оволодіння комплексом знань щодо </w:t>
      </w:r>
      <w:r w:rsidR="00D76E1E" w:rsidRPr="00D76E1E">
        <w:rPr>
          <w:rFonts w:ascii="Times New Roman" w:eastAsia="Times New Roman" w:hAnsi="Times New Roman" w:cs="Times New Roman"/>
          <w:lang w:eastAsia="ru-RU"/>
        </w:rPr>
        <w:t>змісту та структур</w:t>
      </w:r>
      <w:r w:rsidR="00D76E1E">
        <w:rPr>
          <w:rFonts w:ascii="Times New Roman" w:eastAsia="Times New Roman" w:hAnsi="Times New Roman" w:cs="Times New Roman"/>
          <w:lang w:eastAsia="ru-RU"/>
        </w:rPr>
        <w:t>и адміністративно-</w:t>
      </w:r>
      <w:r w:rsidR="00D76E1E" w:rsidRPr="00D76E1E">
        <w:rPr>
          <w:rFonts w:ascii="Times New Roman" w:eastAsia="Times New Roman" w:hAnsi="Times New Roman" w:cs="Times New Roman"/>
          <w:lang w:eastAsia="ru-RU"/>
        </w:rPr>
        <w:t>процесуальних правовідносин, специфіки та сутності адміністративно-процесуальних норм, особливостей правового статусу адміністративного суду, учасників адміністративного судочинства, порядку здійснення судочинства в окремих категоріях справ адміністративної юрисдикції, перегляду та виконання судови</w:t>
      </w:r>
      <w:r w:rsidR="002167B6">
        <w:rPr>
          <w:rFonts w:ascii="Times New Roman" w:eastAsia="Times New Roman" w:hAnsi="Times New Roman" w:cs="Times New Roman"/>
          <w:lang w:eastAsia="ru-RU"/>
        </w:rPr>
        <w:t>х рішень адміністративних судів;</w:t>
      </w:r>
      <w:r w:rsidR="00D76E1E" w:rsidRPr="00D76E1E">
        <w:rPr>
          <w:rFonts w:ascii="Times New Roman" w:eastAsia="Times New Roman" w:hAnsi="Times New Roman" w:cs="Times New Roman"/>
          <w:lang w:eastAsia="ru-RU"/>
        </w:rPr>
        <w:t xml:space="preserve"> вироблення здібностей до твор</w:t>
      </w:r>
      <w:r w:rsidR="0073683D">
        <w:rPr>
          <w:rFonts w:ascii="Times New Roman" w:eastAsia="Times New Roman" w:hAnsi="Times New Roman" w:cs="Times New Roman"/>
          <w:lang w:eastAsia="ru-RU"/>
        </w:rPr>
        <w:t xml:space="preserve">чого мислення, уміння виділяти й </w:t>
      </w:r>
      <w:r w:rsidR="00D76E1E" w:rsidRPr="00D76E1E">
        <w:rPr>
          <w:rFonts w:ascii="Times New Roman" w:eastAsia="Times New Roman" w:hAnsi="Times New Roman" w:cs="Times New Roman"/>
          <w:lang w:eastAsia="ru-RU"/>
        </w:rPr>
        <w:t>аналізувати теоретичні та практичні проблеми організації адміністративн</w:t>
      </w:r>
      <w:r w:rsidR="008F73A0">
        <w:rPr>
          <w:rFonts w:ascii="Times New Roman" w:eastAsia="Times New Roman" w:hAnsi="Times New Roman" w:cs="Times New Roman"/>
          <w:lang w:eastAsia="ru-RU"/>
        </w:rPr>
        <w:t>ого судочинства</w:t>
      </w:r>
      <w:r w:rsidRPr="00313428">
        <w:rPr>
          <w:rFonts w:ascii="Times New Roman" w:eastAsia="Times New Roman" w:hAnsi="Times New Roman" w:cs="Times New Roman"/>
          <w:lang w:eastAsia="ru-RU"/>
        </w:rPr>
        <w:t xml:space="preserve">; формування </w:t>
      </w:r>
      <w:r w:rsidR="008F73A0">
        <w:rPr>
          <w:rFonts w:ascii="Times New Roman" w:eastAsia="Times New Roman" w:hAnsi="Times New Roman" w:cs="Times New Roman"/>
          <w:lang w:eastAsia="ru-RU"/>
        </w:rPr>
        <w:t>т</w:t>
      </w:r>
      <w:r w:rsidRPr="00313428">
        <w:rPr>
          <w:rFonts w:ascii="Times New Roman" w:eastAsia="Times New Roman" w:hAnsi="Times New Roman" w:cs="Times New Roman"/>
          <w:lang w:eastAsia="ru-RU"/>
        </w:rPr>
        <w:t>актичних навиків ведення адміністративного судового процесу в адміністративних судах різних інстанцій.</w:t>
      </w:r>
    </w:p>
    <w:p w:rsidR="005C3D6D" w:rsidRPr="005C3D6D" w:rsidRDefault="005C3D6D" w:rsidP="001423DB">
      <w:pPr>
        <w:widowControl w:val="0"/>
        <w:autoSpaceDE w:val="0"/>
        <w:autoSpaceDN w:val="0"/>
        <w:adjustRightInd w:val="0"/>
        <w:ind w:firstLine="301"/>
        <w:jc w:val="both"/>
        <w:rPr>
          <w:rFonts w:ascii="Times New Roman" w:eastAsia="Times New Roman" w:hAnsi="Times New Roman" w:cs="Times New Roman"/>
          <w:lang w:eastAsia="ru-RU"/>
        </w:rPr>
      </w:pPr>
      <w:r w:rsidRPr="005C3D6D">
        <w:rPr>
          <w:rFonts w:ascii="Times New Roman" w:eastAsia="Times New Roman" w:hAnsi="Times New Roman" w:cs="Times New Roman"/>
          <w:lang w:eastAsia="ru-RU"/>
        </w:rPr>
        <w:t>Практикум з дисципліни «Адміністративн</w:t>
      </w:r>
      <w:r w:rsidR="005F2292">
        <w:rPr>
          <w:rFonts w:ascii="Times New Roman" w:eastAsia="Times New Roman" w:hAnsi="Times New Roman" w:cs="Times New Roman"/>
          <w:lang w:eastAsia="ru-RU"/>
        </w:rPr>
        <w:t>е судочинство</w:t>
      </w:r>
      <w:r w:rsidRPr="005C3D6D">
        <w:rPr>
          <w:rFonts w:ascii="Times New Roman" w:eastAsia="Times New Roman" w:hAnsi="Times New Roman" w:cs="Times New Roman"/>
          <w:lang w:eastAsia="ru-RU"/>
        </w:rPr>
        <w:t>» підготовлено з урахуванням положень навчально</w:t>
      </w:r>
      <w:r w:rsidR="002167B6">
        <w:rPr>
          <w:rFonts w:ascii="Times New Roman" w:eastAsia="Times New Roman" w:hAnsi="Times New Roman" w:cs="Times New Roman"/>
          <w:lang w:eastAsia="ru-RU"/>
        </w:rPr>
        <w:t>ї та робочої навчальної програм</w:t>
      </w:r>
      <w:r w:rsidR="005D14CF">
        <w:rPr>
          <w:rFonts w:ascii="Times New Roman" w:eastAsia="Times New Roman" w:hAnsi="Times New Roman" w:cs="Times New Roman"/>
          <w:lang w:eastAsia="ru-RU"/>
        </w:rPr>
        <w:t>, вимог нормативних документів</w:t>
      </w:r>
      <w:r w:rsidRPr="005C3D6D">
        <w:rPr>
          <w:rFonts w:ascii="Times New Roman" w:eastAsia="Times New Roman" w:hAnsi="Times New Roman" w:cs="Times New Roman"/>
          <w:lang w:eastAsia="ru-RU"/>
        </w:rPr>
        <w:t xml:space="preserve"> щодо регулювання навчального та освітнього процесів в обсязі, необхідному для повного й глибокого опанування студентами основних положень дисципліни. </w:t>
      </w:r>
    </w:p>
    <w:p w:rsidR="005C3D6D" w:rsidRPr="005C3D6D" w:rsidRDefault="005C3D6D" w:rsidP="001423DB">
      <w:pPr>
        <w:widowControl w:val="0"/>
        <w:autoSpaceDE w:val="0"/>
        <w:autoSpaceDN w:val="0"/>
        <w:adjustRightInd w:val="0"/>
        <w:ind w:firstLine="301"/>
        <w:jc w:val="both"/>
        <w:rPr>
          <w:rFonts w:ascii="Times New Roman" w:eastAsia="Times New Roman" w:hAnsi="Times New Roman" w:cs="Times New Roman"/>
          <w:lang w:eastAsia="ru-RU"/>
        </w:rPr>
      </w:pPr>
      <w:r w:rsidRPr="005C3D6D">
        <w:rPr>
          <w:rFonts w:ascii="Times New Roman" w:eastAsia="Times New Roman" w:hAnsi="Times New Roman" w:cs="Times New Roman"/>
          <w:lang w:eastAsia="ru-RU"/>
        </w:rPr>
        <w:t>При вирішенні п</w:t>
      </w:r>
      <w:r w:rsidR="00631CF9">
        <w:rPr>
          <w:rFonts w:ascii="Times New Roman" w:eastAsia="Times New Roman" w:hAnsi="Times New Roman" w:cs="Times New Roman"/>
          <w:lang w:eastAsia="ru-RU"/>
        </w:rPr>
        <w:t>рактичних завдань студентам необхідно</w:t>
      </w:r>
      <w:r w:rsidRPr="005C3D6D">
        <w:rPr>
          <w:rFonts w:ascii="Times New Roman" w:eastAsia="Times New Roman" w:hAnsi="Times New Roman" w:cs="Times New Roman"/>
          <w:lang w:eastAsia="ru-RU"/>
        </w:rPr>
        <w:t xml:space="preserve"> уважно проаналі</w:t>
      </w:r>
      <w:r w:rsidR="002167B6">
        <w:rPr>
          <w:rFonts w:ascii="Times New Roman" w:eastAsia="Times New Roman" w:hAnsi="Times New Roman" w:cs="Times New Roman"/>
          <w:lang w:eastAsia="ru-RU"/>
        </w:rPr>
        <w:t>зувати їх зміст, з’ясувати суть</w:t>
      </w:r>
      <w:r w:rsidRPr="005C3D6D">
        <w:rPr>
          <w:rFonts w:ascii="Times New Roman" w:eastAsia="Times New Roman" w:hAnsi="Times New Roman" w:cs="Times New Roman"/>
          <w:lang w:eastAsia="ru-RU"/>
        </w:rPr>
        <w:t>, повно і всебічно обґрунтувати відповіді</w:t>
      </w:r>
      <w:r w:rsidR="005D14CF">
        <w:rPr>
          <w:rFonts w:ascii="Times New Roman" w:eastAsia="Times New Roman" w:hAnsi="Times New Roman" w:cs="Times New Roman"/>
          <w:lang w:eastAsia="ru-RU"/>
        </w:rPr>
        <w:t xml:space="preserve"> на сформульовані питання</w:t>
      </w:r>
      <w:r w:rsidRPr="005C3D6D">
        <w:rPr>
          <w:rFonts w:ascii="Times New Roman" w:eastAsia="Times New Roman" w:hAnsi="Times New Roman" w:cs="Times New Roman"/>
          <w:lang w:eastAsia="ru-RU"/>
        </w:rPr>
        <w:t xml:space="preserve">, </w:t>
      </w:r>
      <w:r w:rsidR="002167B6">
        <w:rPr>
          <w:rFonts w:ascii="Times New Roman" w:eastAsia="Times New Roman" w:hAnsi="Times New Roman" w:cs="Times New Roman"/>
          <w:lang w:eastAsia="ru-RU"/>
        </w:rPr>
        <w:t>поси</w:t>
      </w:r>
      <w:r w:rsidR="005F2292">
        <w:rPr>
          <w:rFonts w:ascii="Times New Roman" w:eastAsia="Times New Roman" w:hAnsi="Times New Roman" w:cs="Times New Roman"/>
          <w:lang w:eastAsia="ru-RU"/>
        </w:rPr>
        <w:t xml:space="preserve">лаючись при цьому на конкретні </w:t>
      </w:r>
      <w:r w:rsidR="005D14CF">
        <w:rPr>
          <w:rFonts w:ascii="Times New Roman" w:eastAsia="Times New Roman" w:hAnsi="Times New Roman" w:cs="Times New Roman"/>
          <w:lang w:eastAsia="ru-RU"/>
        </w:rPr>
        <w:t xml:space="preserve">правові </w:t>
      </w:r>
      <w:r w:rsidR="005F2292">
        <w:rPr>
          <w:rFonts w:ascii="Times New Roman" w:eastAsia="Times New Roman" w:hAnsi="Times New Roman" w:cs="Times New Roman"/>
          <w:lang w:eastAsia="ru-RU"/>
        </w:rPr>
        <w:t xml:space="preserve">норми Кодексу адміністративного судочинства </w:t>
      </w:r>
      <w:r w:rsidR="002167B6">
        <w:rPr>
          <w:rFonts w:ascii="Times New Roman" w:eastAsia="Times New Roman" w:hAnsi="Times New Roman" w:cs="Times New Roman"/>
          <w:lang w:eastAsia="ru-RU"/>
        </w:rPr>
        <w:t xml:space="preserve">України </w:t>
      </w:r>
      <w:r w:rsidRPr="005C3D6D">
        <w:rPr>
          <w:rFonts w:ascii="Times New Roman" w:eastAsia="Times New Roman" w:hAnsi="Times New Roman" w:cs="Times New Roman"/>
          <w:lang w:eastAsia="ru-RU"/>
        </w:rPr>
        <w:t>та інших нормативно-правових актів.</w:t>
      </w:r>
    </w:p>
    <w:p w:rsidR="005C3D6D" w:rsidRPr="005C3D6D" w:rsidRDefault="005C3D6D" w:rsidP="001423DB">
      <w:pPr>
        <w:widowControl w:val="0"/>
        <w:autoSpaceDE w:val="0"/>
        <w:autoSpaceDN w:val="0"/>
        <w:adjustRightInd w:val="0"/>
        <w:ind w:firstLine="301"/>
        <w:jc w:val="both"/>
        <w:rPr>
          <w:rFonts w:ascii="Times New Roman" w:eastAsia="Times New Roman" w:hAnsi="Times New Roman" w:cs="Times New Roman"/>
          <w:lang w:eastAsia="ru-RU"/>
        </w:rPr>
      </w:pPr>
      <w:r w:rsidRPr="005C3D6D">
        <w:rPr>
          <w:rFonts w:ascii="Times New Roman" w:eastAsia="Times New Roman" w:hAnsi="Times New Roman" w:cs="Times New Roman"/>
          <w:lang w:eastAsia="ru-RU"/>
        </w:rPr>
        <w:t xml:space="preserve">Вирішення практичних завдань з </w:t>
      </w:r>
      <w:r w:rsidR="005F2292">
        <w:rPr>
          <w:rFonts w:ascii="Times New Roman" w:eastAsia="Times New Roman" w:hAnsi="Times New Roman" w:cs="Times New Roman"/>
          <w:lang w:eastAsia="ru-RU"/>
        </w:rPr>
        <w:t xml:space="preserve">навчальної дисципліни </w:t>
      </w:r>
      <w:r w:rsidRPr="005C3D6D">
        <w:rPr>
          <w:rFonts w:ascii="Times New Roman" w:eastAsia="Times New Roman" w:hAnsi="Times New Roman" w:cs="Times New Roman"/>
          <w:lang w:eastAsia="ru-RU"/>
        </w:rPr>
        <w:t xml:space="preserve">надасть можливість студентам певною мірою оволодіти практикою застосування положень </w:t>
      </w:r>
      <w:r w:rsidR="005F2292">
        <w:rPr>
          <w:rFonts w:ascii="Times New Roman" w:eastAsia="Times New Roman" w:hAnsi="Times New Roman" w:cs="Times New Roman"/>
          <w:lang w:eastAsia="ru-RU"/>
        </w:rPr>
        <w:t xml:space="preserve">чинного процесуального </w:t>
      </w:r>
      <w:r w:rsidRPr="005C3D6D">
        <w:rPr>
          <w:rFonts w:ascii="Times New Roman" w:eastAsia="Times New Roman" w:hAnsi="Times New Roman" w:cs="Times New Roman"/>
          <w:lang w:eastAsia="ru-RU"/>
        </w:rPr>
        <w:t>законодавства</w:t>
      </w:r>
      <w:r w:rsidR="005F2292">
        <w:rPr>
          <w:rFonts w:ascii="Times New Roman" w:eastAsia="Times New Roman" w:hAnsi="Times New Roman" w:cs="Times New Roman"/>
          <w:lang w:eastAsia="ru-RU"/>
        </w:rPr>
        <w:t>, що регламентує порядок судового провадження у справах адміністративної</w:t>
      </w:r>
      <w:r w:rsidR="005D14CF">
        <w:rPr>
          <w:rFonts w:ascii="Times New Roman" w:eastAsia="Times New Roman" w:hAnsi="Times New Roman" w:cs="Times New Roman"/>
          <w:lang w:eastAsia="ru-RU"/>
        </w:rPr>
        <w:t xml:space="preserve"> юрисдикції</w:t>
      </w:r>
      <w:r w:rsidR="005F2292">
        <w:rPr>
          <w:rFonts w:ascii="Times New Roman" w:eastAsia="Times New Roman" w:hAnsi="Times New Roman" w:cs="Times New Roman"/>
          <w:lang w:eastAsia="ru-RU"/>
        </w:rPr>
        <w:t>.</w:t>
      </w:r>
      <w:r w:rsidRPr="005C3D6D">
        <w:rPr>
          <w:rFonts w:ascii="Times New Roman" w:eastAsia="Times New Roman" w:hAnsi="Times New Roman" w:cs="Times New Roman"/>
          <w:lang w:eastAsia="ru-RU"/>
        </w:rPr>
        <w:t xml:space="preserve"> </w:t>
      </w:r>
    </w:p>
    <w:p w:rsidR="005C3D6D" w:rsidRPr="005C3D6D" w:rsidRDefault="005C3D6D" w:rsidP="001423DB">
      <w:pPr>
        <w:widowControl w:val="0"/>
        <w:ind w:firstLine="301"/>
        <w:jc w:val="both"/>
        <w:rPr>
          <w:rFonts w:ascii="Times New Roman" w:eastAsia="Times New Roman" w:hAnsi="Times New Roman" w:cs="Times New Roman"/>
          <w:lang w:eastAsia="ru-RU"/>
        </w:rPr>
      </w:pPr>
      <w:r w:rsidRPr="005C3D6D">
        <w:rPr>
          <w:rFonts w:ascii="Times New Roman" w:eastAsia="Times New Roman" w:hAnsi="Times New Roman" w:cs="Times New Roman"/>
          <w:lang w:eastAsia="ru-RU"/>
        </w:rPr>
        <w:t>Головне завдання</w:t>
      </w:r>
      <w:r w:rsidR="005D14CF">
        <w:rPr>
          <w:rFonts w:ascii="Times New Roman" w:eastAsia="Times New Roman" w:hAnsi="Times New Roman" w:cs="Times New Roman"/>
          <w:lang w:eastAsia="ru-RU"/>
        </w:rPr>
        <w:t xml:space="preserve"> навчальної</w:t>
      </w:r>
      <w:r w:rsidRPr="005C3D6D">
        <w:rPr>
          <w:rFonts w:ascii="Times New Roman" w:eastAsia="Times New Roman" w:hAnsi="Times New Roman" w:cs="Times New Roman"/>
          <w:lang w:eastAsia="ru-RU"/>
        </w:rPr>
        <w:t xml:space="preserve"> дисципліни «Адміністративн</w:t>
      </w:r>
      <w:r w:rsidR="005F2292">
        <w:rPr>
          <w:rFonts w:ascii="Times New Roman" w:eastAsia="Times New Roman" w:hAnsi="Times New Roman" w:cs="Times New Roman"/>
          <w:lang w:eastAsia="ru-RU"/>
        </w:rPr>
        <w:t>е судочинство</w:t>
      </w:r>
      <w:r w:rsidRPr="005C3D6D">
        <w:rPr>
          <w:rFonts w:ascii="Times New Roman" w:eastAsia="Times New Roman" w:hAnsi="Times New Roman" w:cs="Times New Roman"/>
          <w:lang w:eastAsia="ru-RU"/>
        </w:rPr>
        <w:t>» спрямоване на підготовку спеціалістів з високим рівнем правосвідомості, здатних самостійно приймати обґрунто</w:t>
      </w:r>
      <w:r w:rsidR="00631CF9">
        <w:rPr>
          <w:rFonts w:ascii="Times New Roman" w:eastAsia="Times New Roman" w:hAnsi="Times New Roman" w:cs="Times New Roman"/>
          <w:lang w:eastAsia="ru-RU"/>
        </w:rPr>
        <w:t>вані рішення з правових питань у</w:t>
      </w:r>
      <w:r w:rsidRPr="005C3D6D">
        <w:rPr>
          <w:rFonts w:ascii="Times New Roman" w:eastAsia="Times New Roman" w:hAnsi="Times New Roman" w:cs="Times New Roman"/>
          <w:lang w:eastAsia="ru-RU"/>
        </w:rPr>
        <w:t xml:space="preserve"> межах своєї професійної компетенції.</w:t>
      </w:r>
    </w:p>
    <w:p w:rsidR="005C3D6D" w:rsidRPr="005C3D6D" w:rsidRDefault="005D14CF" w:rsidP="001423DB">
      <w:pPr>
        <w:widowControl w:val="0"/>
        <w:ind w:firstLine="301"/>
        <w:jc w:val="both"/>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5C3D6D" w:rsidRPr="005C3D6D">
        <w:rPr>
          <w:rFonts w:ascii="Times New Roman" w:eastAsia="Times New Roman" w:hAnsi="Times New Roman" w:cs="Times New Roman"/>
          <w:lang w:eastAsia="ru-RU"/>
        </w:rPr>
        <w:t xml:space="preserve"> процесі засвоєння матеріалу т</w:t>
      </w:r>
      <w:r w:rsidR="005F2292">
        <w:rPr>
          <w:rFonts w:ascii="Times New Roman" w:eastAsia="Times New Roman" w:hAnsi="Times New Roman" w:cs="Times New Roman"/>
          <w:lang w:eastAsia="ru-RU"/>
        </w:rPr>
        <w:t xml:space="preserve">а набуття практичних навичок студенти повинні оволодіти знаннями щодо: </w:t>
      </w:r>
      <w:r w:rsidR="005F2292" w:rsidRPr="005F2292">
        <w:rPr>
          <w:rFonts w:ascii="Times New Roman" w:eastAsia="Times New Roman" w:hAnsi="Times New Roman" w:cs="Times New Roman"/>
          <w:lang w:eastAsia="ru-RU"/>
        </w:rPr>
        <w:t>зміст</w:t>
      </w:r>
      <w:r w:rsidR="005F2292">
        <w:rPr>
          <w:rFonts w:ascii="Times New Roman" w:eastAsia="Times New Roman" w:hAnsi="Times New Roman" w:cs="Times New Roman"/>
          <w:lang w:eastAsia="ru-RU"/>
        </w:rPr>
        <w:t>у та загальних рис</w:t>
      </w:r>
      <w:r w:rsidR="005F2292" w:rsidRPr="005F2292">
        <w:rPr>
          <w:rFonts w:ascii="Times New Roman" w:eastAsia="Times New Roman" w:hAnsi="Times New Roman" w:cs="Times New Roman"/>
          <w:lang w:eastAsia="ru-RU"/>
        </w:rPr>
        <w:t xml:space="preserve"> адміністративної юстиції;</w:t>
      </w:r>
      <w:r w:rsidR="005F2292">
        <w:rPr>
          <w:rFonts w:ascii="Times New Roman" w:eastAsia="Times New Roman" w:hAnsi="Times New Roman" w:cs="Times New Roman"/>
          <w:lang w:eastAsia="ru-RU"/>
        </w:rPr>
        <w:t xml:space="preserve"> с</w:t>
      </w:r>
      <w:r w:rsidR="005F2292" w:rsidRPr="005F2292">
        <w:rPr>
          <w:rFonts w:ascii="Times New Roman" w:eastAsia="Times New Roman" w:hAnsi="Times New Roman" w:cs="Times New Roman"/>
          <w:lang w:eastAsia="ru-RU"/>
        </w:rPr>
        <w:t>татус</w:t>
      </w:r>
      <w:r w:rsidR="005F2292">
        <w:rPr>
          <w:rFonts w:ascii="Times New Roman" w:eastAsia="Times New Roman" w:hAnsi="Times New Roman" w:cs="Times New Roman"/>
          <w:lang w:eastAsia="ru-RU"/>
        </w:rPr>
        <w:t>у</w:t>
      </w:r>
      <w:r w:rsidR="005F2292" w:rsidRPr="005F2292">
        <w:rPr>
          <w:rFonts w:ascii="Times New Roman" w:eastAsia="Times New Roman" w:hAnsi="Times New Roman" w:cs="Times New Roman"/>
          <w:lang w:eastAsia="ru-RU"/>
        </w:rPr>
        <w:t xml:space="preserve"> суб</w:t>
      </w:r>
      <w:r w:rsidR="00C500C3">
        <w:rPr>
          <w:rFonts w:ascii="Times New Roman" w:eastAsia="Times New Roman" w:hAnsi="Times New Roman" w:cs="Times New Roman"/>
          <w:lang w:eastAsia="ru-RU"/>
        </w:rPr>
        <w:t>’</w:t>
      </w:r>
      <w:r w:rsidR="005F2292" w:rsidRPr="005F2292">
        <w:rPr>
          <w:rFonts w:ascii="Times New Roman" w:eastAsia="Times New Roman" w:hAnsi="Times New Roman" w:cs="Times New Roman"/>
          <w:lang w:eastAsia="ru-RU"/>
        </w:rPr>
        <w:t>єктів адміністративного судочинства;</w:t>
      </w:r>
      <w:r w:rsidR="005F2292">
        <w:rPr>
          <w:rFonts w:ascii="Times New Roman" w:eastAsia="Times New Roman" w:hAnsi="Times New Roman" w:cs="Times New Roman"/>
          <w:lang w:eastAsia="ru-RU"/>
        </w:rPr>
        <w:t xml:space="preserve"> системи процесуальних прав і обов</w:t>
      </w:r>
      <w:r w:rsidR="00C500C3">
        <w:rPr>
          <w:rFonts w:ascii="Times New Roman" w:eastAsia="Times New Roman" w:hAnsi="Times New Roman" w:cs="Times New Roman"/>
          <w:lang w:eastAsia="ru-RU"/>
        </w:rPr>
        <w:t>’</w:t>
      </w:r>
      <w:r w:rsidR="005F2292">
        <w:rPr>
          <w:rFonts w:ascii="Times New Roman" w:eastAsia="Times New Roman" w:hAnsi="Times New Roman" w:cs="Times New Roman"/>
          <w:lang w:eastAsia="ru-RU"/>
        </w:rPr>
        <w:t>язків</w:t>
      </w:r>
      <w:r w:rsidR="005F2292" w:rsidRPr="005F2292">
        <w:rPr>
          <w:rFonts w:ascii="Times New Roman" w:eastAsia="Times New Roman" w:hAnsi="Times New Roman" w:cs="Times New Roman"/>
          <w:lang w:eastAsia="ru-RU"/>
        </w:rPr>
        <w:t xml:space="preserve"> учасників адміністративного судочинства; </w:t>
      </w:r>
      <w:r w:rsidR="005F2292">
        <w:rPr>
          <w:rFonts w:ascii="Times New Roman" w:eastAsia="Times New Roman" w:hAnsi="Times New Roman" w:cs="Times New Roman"/>
          <w:lang w:eastAsia="ru-RU"/>
        </w:rPr>
        <w:t>юрисдикції</w:t>
      </w:r>
      <w:r w:rsidR="005F2292" w:rsidRPr="005F2292">
        <w:rPr>
          <w:rFonts w:ascii="Times New Roman" w:eastAsia="Times New Roman" w:hAnsi="Times New Roman" w:cs="Times New Roman"/>
          <w:lang w:eastAsia="ru-RU"/>
        </w:rPr>
        <w:t xml:space="preserve"> адміністративних судів; </w:t>
      </w:r>
      <w:r w:rsidR="005F2292">
        <w:rPr>
          <w:rFonts w:ascii="Times New Roman" w:eastAsia="Times New Roman" w:hAnsi="Times New Roman" w:cs="Times New Roman"/>
          <w:lang w:eastAsia="ru-RU"/>
        </w:rPr>
        <w:t>видів</w:t>
      </w:r>
      <w:r w:rsidR="005F2292" w:rsidRPr="005F229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адміністративно-</w:t>
      </w:r>
      <w:r w:rsidR="005F2292" w:rsidRPr="005F2292">
        <w:rPr>
          <w:rFonts w:ascii="Times New Roman" w:eastAsia="Times New Roman" w:hAnsi="Times New Roman" w:cs="Times New Roman"/>
          <w:lang w:eastAsia="ru-RU"/>
        </w:rPr>
        <w:t xml:space="preserve">процесуальних правовідносин </w:t>
      </w:r>
      <w:r>
        <w:rPr>
          <w:rFonts w:ascii="Times New Roman" w:eastAsia="Times New Roman" w:hAnsi="Times New Roman" w:cs="Times New Roman"/>
          <w:lang w:eastAsia="ru-RU"/>
        </w:rPr>
        <w:t>у</w:t>
      </w:r>
      <w:r w:rsidR="005F2292" w:rsidRPr="005F2292">
        <w:rPr>
          <w:rFonts w:ascii="Times New Roman" w:eastAsia="Times New Roman" w:hAnsi="Times New Roman" w:cs="Times New Roman"/>
          <w:lang w:eastAsia="ru-RU"/>
        </w:rPr>
        <w:t xml:space="preserve"> сфері адміністративного судочинства;</w:t>
      </w:r>
      <w:r w:rsidR="005F2292">
        <w:rPr>
          <w:rFonts w:ascii="Times New Roman" w:eastAsia="Times New Roman" w:hAnsi="Times New Roman" w:cs="Times New Roman"/>
          <w:lang w:eastAsia="ru-RU"/>
        </w:rPr>
        <w:t xml:space="preserve"> принципів</w:t>
      </w:r>
      <w:r>
        <w:rPr>
          <w:rFonts w:ascii="Times New Roman" w:eastAsia="Times New Roman" w:hAnsi="Times New Roman" w:cs="Times New Roman"/>
          <w:lang w:eastAsia="ru-RU"/>
        </w:rPr>
        <w:t>, системи та структури проваджень</w:t>
      </w:r>
      <w:r w:rsidRPr="005F2292">
        <w:rPr>
          <w:rFonts w:ascii="Times New Roman" w:eastAsia="Times New Roman" w:hAnsi="Times New Roman" w:cs="Times New Roman"/>
          <w:lang w:eastAsia="ru-RU"/>
        </w:rPr>
        <w:t xml:space="preserve"> </w:t>
      </w:r>
      <w:r w:rsidR="005F2292" w:rsidRPr="005F2292">
        <w:rPr>
          <w:rFonts w:ascii="Times New Roman" w:eastAsia="Times New Roman" w:hAnsi="Times New Roman" w:cs="Times New Roman"/>
          <w:lang w:eastAsia="ru-RU"/>
        </w:rPr>
        <w:t>адміністративного судочинства;</w:t>
      </w:r>
      <w:r w:rsidR="000B3CA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підготовки та </w:t>
      </w:r>
      <w:r w:rsidR="00313428">
        <w:rPr>
          <w:rFonts w:ascii="Times New Roman" w:eastAsia="Times New Roman" w:hAnsi="Times New Roman" w:cs="Times New Roman"/>
          <w:lang w:eastAsia="ru-RU"/>
        </w:rPr>
        <w:t>складання окремих процесуальних документів.</w:t>
      </w:r>
      <w:r w:rsidR="00313428" w:rsidRPr="005C3D6D">
        <w:rPr>
          <w:rFonts w:ascii="Times New Roman" w:eastAsia="Times New Roman" w:hAnsi="Times New Roman" w:cs="Times New Roman"/>
          <w:lang w:eastAsia="ru-RU"/>
        </w:rPr>
        <w:t xml:space="preserve"> </w:t>
      </w:r>
    </w:p>
    <w:p w:rsidR="005C3D6D" w:rsidRPr="005C3D6D" w:rsidRDefault="005C3D6D" w:rsidP="001423DB">
      <w:pPr>
        <w:widowControl w:val="0"/>
        <w:ind w:firstLine="301"/>
        <w:jc w:val="both"/>
        <w:rPr>
          <w:rFonts w:ascii="Times New Roman" w:eastAsia="Times New Roman" w:hAnsi="Times New Roman" w:cs="Times New Roman"/>
          <w:lang w:eastAsia="ru-RU"/>
        </w:rPr>
      </w:pPr>
    </w:p>
    <w:p w:rsidR="005C3D6D" w:rsidRPr="005C3D6D" w:rsidRDefault="005C3D6D" w:rsidP="001423DB">
      <w:pPr>
        <w:widowControl w:val="0"/>
        <w:autoSpaceDE w:val="0"/>
        <w:autoSpaceDN w:val="0"/>
        <w:adjustRightInd w:val="0"/>
        <w:jc w:val="center"/>
        <w:rPr>
          <w:rFonts w:ascii="Times New Roman" w:eastAsia="Times New Roman" w:hAnsi="Times New Roman" w:cs="Times New Roman"/>
          <w:b/>
          <w:caps/>
          <w:lang w:eastAsia="ru-RU"/>
        </w:rPr>
      </w:pPr>
      <w:r w:rsidRPr="005C3D6D">
        <w:rPr>
          <w:rFonts w:ascii="Times New Roman" w:eastAsia="Times New Roman" w:hAnsi="Times New Roman" w:cs="Times New Roman"/>
          <w:b/>
          <w:caps/>
          <w:lang w:eastAsia="ru-RU"/>
        </w:rPr>
        <w:t>Модуль 1 «</w:t>
      </w:r>
      <w:r w:rsidR="0071458A">
        <w:rPr>
          <w:rFonts w:ascii="Times New Roman" w:eastAsia="Times New Roman" w:hAnsi="Times New Roman" w:cs="Times New Roman"/>
          <w:b/>
          <w:caps/>
          <w:lang w:eastAsia="ru-RU"/>
        </w:rPr>
        <w:t>Адміністративне судочинство</w:t>
      </w:r>
      <w:r w:rsidRPr="005C3D6D">
        <w:rPr>
          <w:rFonts w:ascii="Times New Roman" w:eastAsia="Times New Roman" w:hAnsi="Times New Roman" w:cs="Times New Roman"/>
          <w:b/>
          <w:caps/>
          <w:lang w:eastAsia="ru-RU"/>
        </w:rPr>
        <w:t xml:space="preserve">» </w:t>
      </w:r>
    </w:p>
    <w:p w:rsidR="005C3D6D" w:rsidRPr="005C3D6D" w:rsidRDefault="005C3D6D" w:rsidP="001423DB">
      <w:pPr>
        <w:widowControl w:val="0"/>
        <w:autoSpaceDE w:val="0"/>
        <w:autoSpaceDN w:val="0"/>
        <w:adjustRightInd w:val="0"/>
        <w:jc w:val="center"/>
        <w:rPr>
          <w:rFonts w:ascii="Times New Roman" w:eastAsia="Times New Roman" w:hAnsi="Times New Roman" w:cs="Times New Roman"/>
          <w:b/>
          <w:caps/>
          <w:lang w:eastAsia="ru-RU"/>
        </w:rPr>
      </w:pPr>
      <w:r>
        <w:rPr>
          <w:rFonts w:ascii="Times New Roman" w:eastAsia="Times New Roman" w:hAnsi="Times New Roman" w:cs="Times New Roman"/>
          <w:b/>
          <w:caps/>
          <w:noProof/>
          <w:lang w:eastAsia="uk-UA"/>
        </w:rPr>
        <mc:AlternateContent>
          <mc:Choice Requires="wps">
            <w:drawing>
              <wp:anchor distT="0" distB="0" distL="114300" distR="114300" simplePos="0" relativeHeight="251659264" behindDoc="0" locked="0" layoutInCell="1" allowOverlap="1" wp14:anchorId="6AF582C0" wp14:editId="67A5EC05">
                <wp:simplePos x="0" y="0"/>
                <wp:positionH relativeFrom="column">
                  <wp:posOffset>191135</wp:posOffset>
                </wp:positionH>
                <wp:positionV relativeFrom="paragraph">
                  <wp:posOffset>66040</wp:posOffset>
                </wp:positionV>
                <wp:extent cx="4000500" cy="0"/>
                <wp:effectExtent l="44450" t="46990" r="41275" b="387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5.2pt" to="330.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" strokeweight="6pt">
                <v:stroke linestyle="thickBetweenThin"/>
              </v:line>
            </w:pict>
          </mc:Fallback>
        </mc:AlternateContent>
      </w:r>
    </w:p>
    <w:p w:rsidR="005C3D6D" w:rsidRPr="005C3D6D" w:rsidRDefault="005C3D6D" w:rsidP="001423DB">
      <w:pPr>
        <w:widowControl w:val="0"/>
        <w:autoSpaceDE w:val="0"/>
        <w:autoSpaceDN w:val="0"/>
        <w:adjustRightInd w:val="0"/>
        <w:jc w:val="center"/>
        <w:rPr>
          <w:rFonts w:ascii="Times New Roman CYR" w:eastAsia="Times New Roman" w:hAnsi="Times New Roman CYR" w:cs="Times New Roman CYR"/>
          <w:b/>
          <w:bCs/>
          <w:lang w:val="ru-RU" w:eastAsia="ru-RU"/>
        </w:rPr>
      </w:pPr>
    </w:p>
    <w:p w:rsidR="005C3D6D" w:rsidRPr="005C3D6D" w:rsidRDefault="005C3D6D" w:rsidP="001423DB">
      <w:pPr>
        <w:widowControl w:val="0"/>
        <w:autoSpaceDE w:val="0"/>
        <w:autoSpaceDN w:val="0"/>
        <w:adjustRightInd w:val="0"/>
        <w:jc w:val="center"/>
        <w:rPr>
          <w:rFonts w:ascii="Times New Roman CYR" w:eastAsia="Times New Roman" w:hAnsi="Times New Roman CYR" w:cs="Times New Roman CYR"/>
          <w:b/>
          <w:bCs/>
          <w:lang w:eastAsia="ru-RU"/>
        </w:rPr>
      </w:pPr>
      <w:r w:rsidRPr="005C3D6D">
        <w:rPr>
          <w:rFonts w:ascii="Times New Roman CYR" w:eastAsia="Times New Roman" w:hAnsi="Times New Roman CYR" w:cs="Times New Roman CYR"/>
          <w:b/>
          <w:bCs/>
          <w:lang w:eastAsia="ru-RU"/>
        </w:rPr>
        <w:t>Практичне</w:t>
      </w:r>
      <w:r w:rsidRPr="005C3D6D">
        <w:rPr>
          <w:rFonts w:ascii="Times New Roman CYR" w:eastAsia="Times New Roman" w:hAnsi="Times New Roman CYR" w:cs="Times New Roman CYR"/>
          <w:b/>
          <w:bCs/>
          <w:lang w:val="ru-RU" w:eastAsia="ru-RU"/>
        </w:rPr>
        <w:t xml:space="preserve"> </w:t>
      </w:r>
      <w:r w:rsidRPr="005C3D6D">
        <w:rPr>
          <w:rFonts w:ascii="Times New Roman CYR" w:eastAsia="Times New Roman" w:hAnsi="Times New Roman CYR" w:cs="Times New Roman CYR"/>
          <w:b/>
          <w:bCs/>
          <w:lang w:eastAsia="ru-RU"/>
        </w:rPr>
        <w:t>заняття 1.</w:t>
      </w:r>
      <w:r w:rsidRPr="005C3D6D">
        <w:rPr>
          <w:rFonts w:ascii="Times New Roman CYR" w:eastAsia="Times New Roman" w:hAnsi="Times New Roman CYR" w:cs="Times New Roman CYR"/>
          <w:b/>
          <w:bCs/>
          <w:lang w:val="ru-RU" w:eastAsia="ru-RU"/>
        </w:rPr>
        <w:t xml:space="preserve"> </w:t>
      </w:r>
    </w:p>
    <w:p w:rsidR="005C3D6D" w:rsidRPr="005C3D6D" w:rsidRDefault="00D05AAB" w:rsidP="001423DB">
      <w:pPr>
        <w:widowControl w:val="0"/>
        <w:autoSpaceDE w:val="0"/>
        <w:autoSpaceDN w:val="0"/>
        <w:adjustRightInd w:val="0"/>
        <w:jc w:val="center"/>
        <w:rPr>
          <w:rFonts w:ascii="Times New Roman" w:eastAsia="Times New Roman" w:hAnsi="Times New Roman" w:cs="Times New Roman"/>
          <w:b/>
          <w:lang w:eastAsia="ru-RU"/>
        </w:rPr>
      </w:pPr>
      <w:r w:rsidRPr="00D05AAB">
        <w:rPr>
          <w:rFonts w:ascii="Times New Roman" w:eastAsia="Times New Roman" w:hAnsi="Times New Roman" w:cs="Times New Roman"/>
          <w:b/>
          <w:lang w:eastAsia="ru-RU"/>
        </w:rPr>
        <w:t>Основні засади та завдання адміністративного судочинства</w:t>
      </w:r>
    </w:p>
    <w:p w:rsidR="00CA4255" w:rsidRDefault="00CA4255" w:rsidP="001423DB">
      <w:pPr>
        <w:widowControl w:val="0"/>
        <w:autoSpaceDE w:val="0"/>
        <w:autoSpaceDN w:val="0"/>
        <w:adjustRightInd w:val="0"/>
        <w:jc w:val="center"/>
        <w:rPr>
          <w:rFonts w:ascii="Times New Roman" w:eastAsia="Times New Roman" w:hAnsi="Times New Roman" w:cs="Times New Roman"/>
          <w:b/>
          <w:lang w:eastAsia="ru-RU"/>
        </w:rPr>
      </w:pPr>
    </w:p>
    <w:p w:rsidR="005C3D6D" w:rsidRDefault="005C3D6D" w:rsidP="001423DB">
      <w:pPr>
        <w:widowControl w:val="0"/>
        <w:autoSpaceDE w:val="0"/>
        <w:autoSpaceDN w:val="0"/>
        <w:adjustRightInd w:val="0"/>
        <w:jc w:val="center"/>
        <w:rPr>
          <w:rFonts w:ascii="Times New Roman" w:eastAsia="Times New Roman" w:hAnsi="Times New Roman" w:cs="Times New Roman"/>
          <w:b/>
          <w:lang w:eastAsia="ru-RU"/>
        </w:rPr>
      </w:pPr>
      <w:r w:rsidRPr="005C3D6D">
        <w:rPr>
          <w:rFonts w:ascii="Times New Roman" w:eastAsia="Times New Roman" w:hAnsi="Times New Roman" w:cs="Times New Roman"/>
          <w:b/>
          <w:lang w:eastAsia="ru-RU"/>
        </w:rPr>
        <w:t>План</w:t>
      </w:r>
    </w:p>
    <w:p w:rsidR="00CA4255" w:rsidRPr="005C3D6D" w:rsidRDefault="00CA4255" w:rsidP="001423DB">
      <w:pPr>
        <w:widowControl w:val="0"/>
        <w:autoSpaceDE w:val="0"/>
        <w:autoSpaceDN w:val="0"/>
        <w:adjustRightInd w:val="0"/>
        <w:jc w:val="center"/>
        <w:rPr>
          <w:rFonts w:ascii="Times New Roman" w:eastAsia="Times New Roman" w:hAnsi="Times New Roman" w:cs="Times New Roman"/>
          <w:b/>
          <w:lang w:eastAsia="ru-RU"/>
        </w:rPr>
      </w:pPr>
    </w:p>
    <w:p w:rsidR="00D05AAB" w:rsidRPr="00D05AAB" w:rsidRDefault="00D05AAB" w:rsidP="001423DB">
      <w:pPr>
        <w:widowControl w:val="0"/>
        <w:autoSpaceDE w:val="0"/>
        <w:autoSpaceDN w:val="0"/>
        <w:adjustRightInd w:val="0"/>
        <w:ind w:firstLine="301"/>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D05AAB">
        <w:rPr>
          <w:rFonts w:ascii="Times New Roman" w:eastAsia="Times New Roman" w:hAnsi="Times New Roman" w:cs="Times New Roman"/>
          <w:lang w:eastAsia="ru-RU"/>
        </w:rPr>
        <w:t>. Історичні витоки становлення адміністративної юстиції і адміністративного судочинства в Україні.</w:t>
      </w:r>
    </w:p>
    <w:p w:rsidR="00D05AAB" w:rsidRPr="00D05AAB" w:rsidRDefault="00D05AAB" w:rsidP="001423DB">
      <w:pPr>
        <w:widowControl w:val="0"/>
        <w:autoSpaceDE w:val="0"/>
        <w:autoSpaceDN w:val="0"/>
        <w:adjustRightInd w:val="0"/>
        <w:ind w:firstLine="301"/>
        <w:jc w:val="both"/>
        <w:rPr>
          <w:rFonts w:ascii="Times New Roman" w:eastAsia="Times New Roman" w:hAnsi="Times New Roman" w:cs="Times New Roman"/>
          <w:lang w:eastAsia="ru-RU"/>
        </w:rPr>
      </w:pPr>
      <w:r w:rsidRPr="00D05AAB">
        <w:rPr>
          <w:rFonts w:ascii="Times New Roman" w:eastAsia="Times New Roman" w:hAnsi="Times New Roman" w:cs="Times New Roman"/>
          <w:lang w:eastAsia="ru-RU"/>
        </w:rPr>
        <w:t>2. Сутність, завдання, правова основа та принципи адміністративного судочинства.</w:t>
      </w:r>
    </w:p>
    <w:p w:rsidR="005C3D6D" w:rsidRPr="005C3D6D" w:rsidRDefault="00D05AAB" w:rsidP="001423DB">
      <w:pPr>
        <w:widowControl w:val="0"/>
        <w:autoSpaceDE w:val="0"/>
        <w:autoSpaceDN w:val="0"/>
        <w:adjustRightInd w:val="0"/>
        <w:ind w:firstLine="301"/>
        <w:jc w:val="both"/>
        <w:rPr>
          <w:rFonts w:ascii="Times New Roman" w:eastAsia="Times New Roman" w:hAnsi="Times New Roman" w:cs="Times New Roman"/>
          <w:lang w:eastAsia="ru-RU"/>
        </w:rPr>
      </w:pPr>
      <w:r w:rsidRPr="00D05AAB">
        <w:rPr>
          <w:rFonts w:ascii="Times New Roman" w:eastAsia="Times New Roman" w:hAnsi="Times New Roman" w:cs="Times New Roman"/>
          <w:lang w:eastAsia="ru-RU"/>
        </w:rPr>
        <w:t>3. Система адміністративних судів в Україні.</w:t>
      </w:r>
    </w:p>
    <w:p w:rsidR="00D05AAB" w:rsidRDefault="00D05AAB" w:rsidP="001423DB">
      <w:pPr>
        <w:widowControl w:val="0"/>
        <w:autoSpaceDE w:val="0"/>
        <w:autoSpaceDN w:val="0"/>
        <w:adjustRightInd w:val="0"/>
        <w:ind w:firstLine="301"/>
        <w:jc w:val="center"/>
        <w:rPr>
          <w:rFonts w:ascii="Times New Roman" w:eastAsia="Times New Roman" w:hAnsi="Times New Roman" w:cs="Times New Roman"/>
          <w:b/>
          <w:lang w:eastAsia="ru-RU"/>
        </w:rPr>
      </w:pPr>
    </w:p>
    <w:p w:rsidR="005C3D6D" w:rsidRDefault="005C3D6D" w:rsidP="001423DB">
      <w:pPr>
        <w:widowControl w:val="0"/>
        <w:autoSpaceDE w:val="0"/>
        <w:autoSpaceDN w:val="0"/>
        <w:adjustRightInd w:val="0"/>
        <w:ind w:firstLine="301"/>
        <w:jc w:val="center"/>
        <w:rPr>
          <w:rFonts w:ascii="Times New Roman" w:eastAsia="Times New Roman" w:hAnsi="Times New Roman" w:cs="Times New Roman"/>
          <w:b/>
          <w:lang w:eastAsia="ru-RU"/>
        </w:rPr>
      </w:pPr>
      <w:r w:rsidRPr="005C3D6D">
        <w:rPr>
          <w:rFonts w:ascii="Times New Roman" w:eastAsia="Times New Roman" w:hAnsi="Times New Roman" w:cs="Times New Roman"/>
          <w:b/>
          <w:lang w:eastAsia="ru-RU"/>
        </w:rPr>
        <w:t>Основні теоретичні відомості:</w:t>
      </w:r>
    </w:p>
    <w:p w:rsidR="00827709" w:rsidRPr="005C3D6D" w:rsidRDefault="00827709" w:rsidP="001423DB">
      <w:pPr>
        <w:widowControl w:val="0"/>
        <w:autoSpaceDE w:val="0"/>
        <w:autoSpaceDN w:val="0"/>
        <w:adjustRightInd w:val="0"/>
        <w:ind w:firstLine="301"/>
        <w:jc w:val="center"/>
        <w:rPr>
          <w:rFonts w:ascii="Times New Roman" w:eastAsia="Times New Roman" w:hAnsi="Times New Roman" w:cs="Times New Roman"/>
          <w:b/>
          <w:lang w:eastAsia="ru-RU"/>
        </w:rPr>
      </w:pPr>
    </w:p>
    <w:p w:rsidR="00D05AAB" w:rsidRPr="00D05AAB" w:rsidRDefault="00D05AAB" w:rsidP="001423DB">
      <w:pPr>
        <w:widowControl w:val="0"/>
        <w:shd w:val="clear" w:color="auto" w:fill="FFFFFF"/>
        <w:ind w:firstLine="301"/>
        <w:contextualSpacing/>
        <w:jc w:val="both"/>
        <w:rPr>
          <w:rFonts w:ascii="Times New Roman" w:eastAsia="Calibri" w:hAnsi="Times New Roman" w:cs="Courier New"/>
          <w:color w:val="000000"/>
          <w:lang w:eastAsia="ru-RU"/>
        </w:rPr>
      </w:pPr>
      <w:r w:rsidRPr="00D05AAB">
        <w:rPr>
          <w:rFonts w:ascii="Times New Roman" w:eastAsia="Calibri" w:hAnsi="Times New Roman" w:cs="Courier New"/>
          <w:color w:val="000000"/>
          <w:lang w:eastAsia="ru-RU"/>
        </w:rPr>
        <w:t>Зародження і розвиток адміністративного судочинства як правового явища</w:t>
      </w:r>
      <w:r w:rsidR="00631CF9">
        <w:rPr>
          <w:rFonts w:ascii="Times New Roman" w:eastAsia="Calibri" w:hAnsi="Times New Roman" w:cs="Courier New"/>
          <w:color w:val="000000"/>
          <w:lang w:eastAsia="ru-RU"/>
        </w:rPr>
        <w:t xml:space="preserve"> нерозривно і органічно поєднані</w:t>
      </w:r>
      <w:r w:rsidRPr="00D05AAB">
        <w:rPr>
          <w:rFonts w:ascii="Times New Roman" w:eastAsia="Calibri" w:hAnsi="Times New Roman" w:cs="Courier New"/>
          <w:color w:val="000000"/>
          <w:lang w:eastAsia="ru-RU"/>
        </w:rPr>
        <w:t xml:space="preserve"> з становленням </w:t>
      </w:r>
      <w:r w:rsidR="00631CF9">
        <w:rPr>
          <w:rFonts w:ascii="Times New Roman" w:eastAsia="Calibri" w:hAnsi="Times New Roman" w:cs="Courier New"/>
          <w:color w:val="000000"/>
          <w:lang w:eastAsia="ru-RU"/>
        </w:rPr>
        <w:t>та</w:t>
      </w:r>
      <w:r w:rsidRPr="00D05AAB">
        <w:rPr>
          <w:rFonts w:ascii="Times New Roman" w:eastAsia="Calibri" w:hAnsi="Times New Roman" w:cs="Courier New"/>
          <w:color w:val="000000"/>
          <w:lang w:eastAsia="ru-RU"/>
        </w:rPr>
        <w:t xml:space="preserve"> функціонуванням адміністративної юстиції. У процесі опрацювання лекційного матеріалу та рекомендованого списку додаткових </w:t>
      </w:r>
      <w:r w:rsidR="005F21F6">
        <w:rPr>
          <w:rFonts w:ascii="Times New Roman" w:eastAsia="Calibri" w:hAnsi="Times New Roman" w:cs="Courier New"/>
          <w:color w:val="000000"/>
          <w:lang w:eastAsia="ru-RU"/>
        </w:rPr>
        <w:t xml:space="preserve">джерел </w:t>
      </w:r>
      <w:r w:rsidR="00631CF9">
        <w:rPr>
          <w:rFonts w:ascii="Times New Roman" w:eastAsia="Calibri" w:hAnsi="Times New Roman" w:cs="Courier New"/>
          <w:color w:val="000000"/>
          <w:lang w:eastAsia="ru-RU"/>
        </w:rPr>
        <w:t>з теми</w:t>
      </w:r>
      <w:r w:rsidRPr="00D05AAB">
        <w:rPr>
          <w:rFonts w:ascii="Times New Roman" w:eastAsia="Calibri" w:hAnsi="Times New Roman" w:cs="Courier New"/>
          <w:color w:val="000000"/>
          <w:lang w:eastAsia="ru-RU"/>
        </w:rPr>
        <w:t xml:space="preserve"> студент повинен звернути особливу увагу на необхідність з’ясування </w:t>
      </w:r>
      <w:r w:rsidR="005F21F6">
        <w:rPr>
          <w:rFonts w:ascii="Times New Roman" w:eastAsia="Calibri" w:hAnsi="Times New Roman" w:cs="Courier New"/>
          <w:color w:val="000000"/>
          <w:lang w:eastAsia="ru-RU"/>
        </w:rPr>
        <w:t xml:space="preserve">сутності </w:t>
      </w:r>
      <w:r w:rsidRPr="00D05AAB">
        <w:rPr>
          <w:rFonts w:ascii="Times New Roman" w:eastAsia="Calibri" w:hAnsi="Times New Roman" w:cs="Courier New"/>
          <w:color w:val="000000"/>
          <w:lang w:eastAsia="ru-RU"/>
        </w:rPr>
        <w:t xml:space="preserve">поняття та змісту таких категорій, як </w:t>
      </w:r>
      <w:r w:rsidR="0039438A">
        <w:rPr>
          <w:rFonts w:ascii="Times New Roman" w:eastAsia="Calibri" w:hAnsi="Times New Roman" w:cs="Courier New"/>
          <w:color w:val="000000"/>
          <w:lang w:eastAsia="ru-RU"/>
        </w:rPr>
        <w:t>«</w:t>
      </w:r>
      <w:r w:rsidRPr="00D05AAB">
        <w:rPr>
          <w:rFonts w:ascii="Times New Roman" w:eastAsia="Calibri" w:hAnsi="Times New Roman" w:cs="Courier New"/>
          <w:color w:val="000000"/>
          <w:lang w:eastAsia="ru-RU"/>
        </w:rPr>
        <w:t>адміністративна юстиція</w:t>
      </w:r>
      <w:r w:rsidR="0039438A">
        <w:rPr>
          <w:rFonts w:ascii="Times New Roman" w:eastAsia="Calibri" w:hAnsi="Times New Roman" w:cs="Courier New"/>
          <w:color w:val="000000"/>
          <w:lang w:eastAsia="ru-RU"/>
        </w:rPr>
        <w:t>»</w:t>
      </w:r>
      <w:r w:rsidRPr="00D05AAB">
        <w:rPr>
          <w:rFonts w:ascii="Times New Roman" w:eastAsia="Calibri" w:hAnsi="Times New Roman" w:cs="Courier New"/>
          <w:color w:val="000000"/>
          <w:lang w:eastAsia="ru-RU"/>
        </w:rPr>
        <w:t xml:space="preserve"> та </w:t>
      </w:r>
      <w:r w:rsidR="0039438A">
        <w:rPr>
          <w:rFonts w:ascii="Times New Roman" w:eastAsia="Calibri" w:hAnsi="Times New Roman" w:cs="Courier New"/>
          <w:color w:val="000000"/>
          <w:lang w:eastAsia="ru-RU"/>
        </w:rPr>
        <w:t>«</w:t>
      </w:r>
      <w:r w:rsidRPr="00D05AAB">
        <w:rPr>
          <w:rFonts w:ascii="Times New Roman" w:eastAsia="Calibri" w:hAnsi="Times New Roman" w:cs="Courier New"/>
          <w:color w:val="000000"/>
          <w:lang w:eastAsia="ru-RU"/>
        </w:rPr>
        <w:t>адміністративне судочинство</w:t>
      </w:r>
      <w:r w:rsidR="0039438A">
        <w:rPr>
          <w:rFonts w:ascii="Times New Roman" w:eastAsia="Calibri" w:hAnsi="Times New Roman" w:cs="Courier New"/>
          <w:color w:val="000000"/>
          <w:lang w:eastAsia="ru-RU"/>
        </w:rPr>
        <w:t>»</w:t>
      </w:r>
      <w:r w:rsidR="00631CF9">
        <w:rPr>
          <w:rFonts w:ascii="Times New Roman" w:eastAsia="Calibri" w:hAnsi="Times New Roman" w:cs="Courier New"/>
          <w:color w:val="000000"/>
          <w:lang w:eastAsia="ru-RU"/>
        </w:rPr>
        <w:t>. У цьому аспекті необхідно</w:t>
      </w:r>
      <w:r w:rsidRPr="00D05AAB">
        <w:rPr>
          <w:rFonts w:ascii="Times New Roman" w:eastAsia="Calibri" w:hAnsi="Times New Roman" w:cs="Courier New"/>
          <w:color w:val="000000"/>
          <w:lang w:eastAsia="ru-RU"/>
        </w:rPr>
        <w:t xml:space="preserve"> враховувати, що на сьогодні щодо співвідношення </w:t>
      </w:r>
      <w:r w:rsidR="005F21F6">
        <w:rPr>
          <w:rFonts w:ascii="Times New Roman" w:eastAsia="Calibri" w:hAnsi="Times New Roman" w:cs="Courier New"/>
          <w:color w:val="000000"/>
          <w:lang w:eastAsia="ru-RU"/>
        </w:rPr>
        <w:t xml:space="preserve">цих </w:t>
      </w:r>
      <w:r w:rsidRPr="00D05AAB">
        <w:rPr>
          <w:rFonts w:ascii="Times New Roman" w:eastAsia="Calibri" w:hAnsi="Times New Roman" w:cs="Courier New"/>
          <w:color w:val="000000"/>
          <w:lang w:eastAsia="ru-RU"/>
        </w:rPr>
        <w:t>категорій в адміністративно</w:t>
      </w:r>
      <w:r w:rsidR="00631CF9">
        <w:rPr>
          <w:rFonts w:ascii="Times New Roman" w:eastAsia="Calibri" w:hAnsi="Times New Roman" w:cs="Courier New"/>
          <w:color w:val="000000"/>
          <w:lang w:eastAsia="ru-RU"/>
        </w:rPr>
        <w:t>-правовій науці сформувалося два основні погляди</w:t>
      </w:r>
      <w:r w:rsidRPr="00D05AAB">
        <w:rPr>
          <w:rFonts w:ascii="Times New Roman" w:eastAsia="Calibri" w:hAnsi="Times New Roman" w:cs="Courier New"/>
          <w:color w:val="000000"/>
          <w:lang w:eastAsia="ru-RU"/>
        </w:rPr>
        <w:t>. Щодо першо</w:t>
      </w:r>
      <w:r w:rsidR="00631CF9">
        <w:rPr>
          <w:rFonts w:ascii="Times New Roman" w:eastAsia="Calibri" w:hAnsi="Times New Roman" w:cs="Courier New"/>
          <w:color w:val="000000"/>
          <w:lang w:eastAsia="ru-RU"/>
        </w:rPr>
        <w:t>го</w:t>
      </w:r>
      <w:r w:rsidRPr="00D05AAB">
        <w:rPr>
          <w:rFonts w:ascii="Times New Roman" w:eastAsia="Calibri" w:hAnsi="Times New Roman" w:cs="Courier New"/>
          <w:color w:val="000000"/>
          <w:lang w:eastAsia="ru-RU"/>
        </w:rPr>
        <w:t xml:space="preserve">, поняття «адміністративна юстиція» та «адміністративне судочинство» співвідносяться як загальне і часткове; адміністративна </w:t>
      </w:r>
      <w:r w:rsidR="00631CF9">
        <w:rPr>
          <w:rFonts w:ascii="Times New Roman" w:eastAsia="Calibri" w:hAnsi="Times New Roman" w:cs="Courier New"/>
          <w:color w:val="000000"/>
          <w:lang w:eastAsia="ru-RU"/>
        </w:rPr>
        <w:t>юстиція — це «система органів з</w:t>
      </w:r>
      <w:r w:rsidRPr="00D05AAB">
        <w:rPr>
          <w:rFonts w:ascii="Times New Roman" w:eastAsia="Calibri" w:hAnsi="Times New Roman" w:cs="Courier New"/>
          <w:color w:val="000000"/>
          <w:lang w:eastAsia="ru-RU"/>
        </w:rPr>
        <w:t xml:space="preserve"> контролю за дотриманням законності у сфері державного управління», тобто – це державні органи, які здійснюють як свою основну діяльність, так і діяльність щодо контролю за дотриманням законності у сфері державного управління на відміну від адміністративного судочинства, що здійснюється тільки адміністративними судами, які спеціально створюються для здійсне</w:t>
      </w:r>
      <w:r w:rsidR="00631CF9">
        <w:rPr>
          <w:rFonts w:ascii="Times New Roman" w:eastAsia="Calibri" w:hAnsi="Times New Roman" w:cs="Courier New"/>
          <w:color w:val="000000"/>
          <w:lang w:eastAsia="ru-RU"/>
        </w:rPr>
        <w:t>ння такої діяльності. Щодо іншого</w:t>
      </w:r>
      <w:r w:rsidRPr="00D05AAB">
        <w:rPr>
          <w:rFonts w:ascii="Times New Roman" w:eastAsia="Calibri" w:hAnsi="Times New Roman" w:cs="Courier New"/>
          <w:color w:val="000000"/>
          <w:lang w:eastAsia="ru-RU"/>
        </w:rPr>
        <w:t xml:space="preserve"> </w:t>
      </w:r>
      <w:r w:rsidR="00631CF9">
        <w:rPr>
          <w:rFonts w:ascii="Times New Roman" w:eastAsia="Calibri" w:hAnsi="Times New Roman" w:cs="Courier New"/>
          <w:color w:val="000000"/>
          <w:lang w:eastAsia="ru-RU"/>
        </w:rPr>
        <w:t>– ці поняття вважають</w:t>
      </w:r>
      <w:r w:rsidR="005F21F6">
        <w:rPr>
          <w:rFonts w:ascii="Times New Roman" w:eastAsia="Calibri" w:hAnsi="Times New Roman" w:cs="Courier New"/>
          <w:color w:val="000000"/>
          <w:lang w:eastAsia="ru-RU"/>
        </w:rPr>
        <w:t xml:space="preserve"> тотожними, оскільки </w:t>
      </w:r>
      <w:r w:rsidRPr="00D05AAB">
        <w:rPr>
          <w:rFonts w:ascii="Times New Roman" w:eastAsia="Calibri" w:hAnsi="Times New Roman" w:cs="Courier New"/>
          <w:color w:val="000000"/>
          <w:lang w:eastAsia="ru-RU"/>
        </w:rPr>
        <w:t>адміністративне судочинство становить процесуальний</w:t>
      </w:r>
      <w:r w:rsidR="005F21F6">
        <w:rPr>
          <w:rFonts w:ascii="Times New Roman" w:eastAsia="Calibri" w:hAnsi="Times New Roman" w:cs="Courier New"/>
          <w:color w:val="000000"/>
          <w:lang w:eastAsia="ru-RU"/>
        </w:rPr>
        <w:t xml:space="preserve"> вираз адміністративної юстиції</w:t>
      </w:r>
      <w:r w:rsidRPr="00D05AAB">
        <w:rPr>
          <w:rFonts w:ascii="Times New Roman" w:eastAsia="Calibri" w:hAnsi="Times New Roman" w:cs="Courier New"/>
          <w:color w:val="000000"/>
          <w:lang w:eastAsia="ru-RU"/>
        </w:rPr>
        <w:t>.</w:t>
      </w:r>
    </w:p>
    <w:p w:rsidR="00D05AAB" w:rsidRPr="00D05AAB" w:rsidRDefault="00D05AAB" w:rsidP="001423DB">
      <w:pPr>
        <w:widowControl w:val="0"/>
        <w:shd w:val="clear" w:color="auto" w:fill="FFFFFF"/>
        <w:ind w:firstLine="301"/>
        <w:contextualSpacing/>
        <w:jc w:val="both"/>
        <w:rPr>
          <w:rFonts w:ascii="Times New Roman" w:eastAsia="Times New Roman" w:hAnsi="Times New Roman" w:cs="Times New Roman"/>
          <w:color w:val="000000"/>
          <w:lang w:eastAsia="ru-RU"/>
        </w:rPr>
      </w:pPr>
      <w:r w:rsidRPr="00D05AAB">
        <w:rPr>
          <w:rFonts w:ascii="Times New Roman" w:eastAsia="Times New Roman" w:hAnsi="Times New Roman" w:cs="Times New Roman"/>
          <w:color w:val="000000"/>
          <w:lang w:eastAsia="ru-RU"/>
        </w:rPr>
        <w:t xml:space="preserve">Водночас не варто ототожнювати поняття «адміністративний процес» та «адміністративна процедура». Вони є близькими, однак не тотожними. Їх основною метою є сприяння належній реалізації фізичними та юридичними особами своїх прав, свобод та законних інтересів. </w:t>
      </w:r>
      <w:r w:rsidR="005F21F6">
        <w:rPr>
          <w:rFonts w:ascii="Times New Roman" w:eastAsia="Times New Roman" w:hAnsi="Times New Roman" w:cs="Times New Roman"/>
          <w:color w:val="000000"/>
          <w:lang w:eastAsia="ru-RU"/>
        </w:rPr>
        <w:t>При цьому а</w:t>
      </w:r>
      <w:r w:rsidRPr="00D05AAB">
        <w:rPr>
          <w:rFonts w:ascii="Times New Roman" w:eastAsia="Times New Roman" w:hAnsi="Times New Roman" w:cs="Times New Roman"/>
          <w:color w:val="000000"/>
          <w:lang w:eastAsia="ru-RU"/>
        </w:rPr>
        <w:t>дміністративний процес є більш загальним поняттям відносно адміністративної процедури. Адміністративний процес можна розглядати як певний вид юридичної діяльності уповноважених на те органів. Процедура ж – це визначений правом порядок здійснення такої діяльності (порядок вчинення окремих процесуальних дій, які є складовими такої діяльності).</w:t>
      </w:r>
    </w:p>
    <w:p w:rsidR="00D05AAB" w:rsidRPr="00D05AAB" w:rsidRDefault="00061CF5" w:rsidP="001423DB">
      <w:pPr>
        <w:widowControl w:val="0"/>
        <w:shd w:val="clear" w:color="auto" w:fill="FFFFFF"/>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Необхідно</w:t>
      </w:r>
      <w:r w:rsidR="00D05AAB" w:rsidRPr="00D05AAB">
        <w:rPr>
          <w:rFonts w:ascii="Times New Roman" w:eastAsia="Times New Roman" w:hAnsi="Times New Roman" w:cs="Times New Roman"/>
          <w:lang w:eastAsia="ru-RU"/>
        </w:rPr>
        <w:t xml:space="preserve"> звернути увагу на те, що основні завдання адміністративного судочинства визначено статтею 3 КАС України. Принципи ад</w:t>
      </w:r>
      <w:r>
        <w:rPr>
          <w:rFonts w:ascii="Times New Roman" w:eastAsia="Times New Roman" w:hAnsi="Times New Roman" w:cs="Times New Roman"/>
          <w:lang w:eastAsia="ru-RU"/>
        </w:rPr>
        <w:t>міністративного судочинства маю</w:t>
      </w:r>
      <w:r w:rsidR="00D05AAB" w:rsidRPr="00D05AAB">
        <w:rPr>
          <w:rFonts w:ascii="Times New Roman" w:eastAsia="Times New Roman" w:hAnsi="Times New Roman" w:cs="Times New Roman"/>
          <w:lang w:eastAsia="ru-RU"/>
        </w:rPr>
        <w:t xml:space="preserve">ть нормативний характер, тобто вони закріплені в нормах права. Більшість цих принципів закріплені в Конституції України, а також </w:t>
      </w:r>
      <w:r>
        <w:rPr>
          <w:rFonts w:ascii="Times New Roman" w:eastAsia="Times New Roman" w:hAnsi="Times New Roman" w:cs="Times New Roman"/>
          <w:lang w:eastAsia="ru-RU"/>
        </w:rPr>
        <w:t xml:space="preserve">у </w:t>
      </w:r>
      <w:r w:rsidR="00D05AAB" w:rsidRPr="00D05AAB">
        <w:rPr>
          <w:rFonts w:ascii="Times New Roman" w:eastAsia="Times New Roman" w:hAnsi="Times New Roman" w:cs="Times New Roman"/>
          <w:lang w:eastAsia="ru-RU"/>
        </w:rPr>
        <w:t xml:space="preserve">Законі України «Про судоустрій та статус суддів» та в КАС України. Встановлені названими нормативно-правовими актами принципи тісно взаємопов’язані і становлять у сукупності відповідну систему. При цьому кожен </w:t>
      </w:r>
      <w:r>
        <w:rPr>
          <w:rFonts w:ascii="Times New Roman" w:eastAsia="Times New Roman" w:hAnsi="Times New Roman" w:cs="Times New Roman"/>
          <w:lang w:eastAsia="ru-RU"/>
        </w:rPr>
        <w:t>і</w:t>
      </w:r>
      <w:r w:rsidR="00D05AAB" w:rsidRPr="00D05AAB">
        <w:rPr>
          <w:rFonts w:ascii="Times New Roman" w:eastAsia="Times New Roman" w:hAnsi="Times New Roman" w:cs="Times New Roman"/>
          <w:lang w:eastAsia="ru-RU"/>
        </w:rPr>
        <w:t>з принципів відіграє самостійну роль, характеризує адміністративне судочинство в цілому або ж окрему стадію адміністративного судового процесу.</w:t>
      </w:r>
    </w:p>
    <w:p w:rsidR="00D05AAB" w:rsidRDefault="00D05AAB" w:rsidP="00934DF1">
      <w:pPr>
        <w:widowControl w:val="0"/>
        <w:shd w:val="clear" w:color="auto" w:fill="FFFFFF"/>
        <w:ind w:firstLine="301"/>
        <w:contextualSpacing/>
        <w:jc w:val="both"/>
        <w:rPr>
          <w:rFonts w:ascii="Times New Roman" w:eastAsia="Times New Roman" w:hAnsi="Times New Roman" w:cs="Times New Roman"/>
          <w:lang w:eastAsia="ru-RU"/>
        </w:rPr>
      </w:pPr>
      <w:r w:rsidRPr="00D05AAB">
        <w:rPr>
          <w:rFonts w:ascii="Times New Roman" w:eastAsia="Times New Roman" w:hAnsi="Times New Roman" w:cs="Times New Roman"/>
          <w:lang w:eastAsia="ru-RU"/>
        </w:rPr>
        <w:t xml:space="preserve">Вітчизняне законодавство про адміністративне судочинство </w:t>
      </w:r>
      <w:r w:rsidR="00061CF5">
        <w:rPr>
          <w:rFonts w:ascii="Times New Roman" w:eastAsia="Times New Roman" w:hAnsi="Times New Roman" w:cs="Times New Roman"/>
          <w:lang w:eastAsia="ru-RU"/>
        </w:rPr>
        <w:t>нині</w:t>
      </w:r>
      <w:r w:rsidRPr="00D05AAB">
        <w:rPr>
          <w:rFonts w:ascii="Times New Roman" w:eastAsia="Times New Roman" w:hAnsi="Times New Roman" w:cs="Times New Roman"/>
          <w:lang w:eastAsia="ru-RU"/>
        </w:rPr>
        <w:t xml:space="preserve"> включає такі нормативно-правові акти: Конституція України; К</w:t>
      </w:r>
      <w:r w:rsidR="00AD0015">
        <w:rPr>
          <w:rFonts w:ascii="Times New Roman" w:eastAsia="Times New Roman" w:hAnsi="Times New Roman" w:cs="Times New Roman"/>
          <w:lang w:eastAsia="ru-RU"/>
        </w:rPr>
        <w:t>АС України, а</w:t>
      </w:r>
      <w:r w:rsidRPr="00D05AAB">
        <w:rPr>
          <w:rFonts w:ascii="Times New Roman" w:eastAsia="Times New Roman" w:hAnsi="Times New Roman" w:cs="Times New Roman"/>
          <w:lang w:eastAsia="ru-RU"/>
        </w:rPr>
        <w:t xml:space="preserve"> </w:t>
      </w:r>
      <w:r w:rsidR="00AD0015">
        <w:rPr>
          <w:rFonts w:ascii="Times New Roman" w:eastAsia="Times New Roman" w:hAnsi="Times New Roman" w:cs="Times New Roman"/>
          <w:lang w:eastAsia="ru-RU"/>
        </w:rPr>
        <w:t xml:space="preserve">також </w:t>
      </w:r>
      <w:r w:rsidRPr="00D05AAB">
        <w:rPr>
          <w:rFonts w:ascii="Times New Roman" w:eastAsia="Times New Roman" w:hAnsi="Times New Roman" w:cs="Times New Roman"/>
          <w:lang w:eastAsia="ru-RU"/>
        </w:rPr>
        <w:t>закони, як</w:t>
      </w:r>
      <w:r w:rsidR="00AD0015">
        <w:rPr>
          <w:rFonts w:ascii="Times New Roman" w:eastAsia="Times New Roman" w:hAnsi="Times New Roman" w:cs="Times New Roman"/>
          <w:lang w:eastAsia="ru-RU"/>
        </w:rPr>
        <w:t>ими вносяться зміни до</w:t>
      </w:r>
      <w:r w:rsidRPr="00D05AAB">
        <w:rPr>
          <w:rFonts w:ascii="Times New Roman" w:eastAsia="Times New Roman" w:hAnsi="Times New Roman" w:cs="Times New Roman"/>
          <w:lang w:eastAsia="ru-RU"/>
        </w:rPr>
        <w:t xml:space="preserve"> </w:t>
      </w:r>
      <w:r w:rsidR="00AD0015">
        <w:rPr>
          <w:rFonts w:ascii="Times New Roman" w:eastAsia="Times New Roman" w:hAnsi="Times New Roman" w:cs="Times New Roman"/>
          <w:lang w:eastAsia="ru-RU"/>
        </w:rPr>
        <w:t>К</w:t>
      </w:r>
      <w:r w:rsidRPr="00D05AAB">
        <w:rPr>
          <w:rFonts w:ascii="Times New Roman" w:eastAsia="Times New Roman" w:hAnsi="Times New Roman" w:cs="Times New Roman"/>
          <w:lang w:eastAsia="ru-RU"/>
        </w:rPr>
        <w:t>одексу; Закон України «Про судоустрій і статус суддів», міжнародні договори, згода на обов</w:t>
      </w:r>
      <w:r w:rsidR="00C500C3">
        <w:rPr>
          <w:rFonts w:ascii="Times New Roman" w:eastAsia="Times New Roman" w:hAnsi="Times New Roman" w:cs="Times New Roman"/>
          <w:lang w:eastAsia="ru-RU"/>
        </w:rPr>
        <w:t>’</w:t>
      </w:r>
      <w:r w:rsidRPr="00D05AAB">
        <w:rPr>
          <w:rFonts w:ascii="Times New Roman" w:eastAsia="Times New Roman" w:hAnsi="Times New Roman" w:cs="Times New Roman"/>
          <w:lang w:eastAsia="ru-RU"/>
        </w:rPr>
        <w:t xml:space="preserve">язковість яких </w:t>
      </w:r>
      <w:r w:rsidR="00AD0015">
        <w:rPr>
          <w:rFonts w:ascii="Times New Roman" w:eastAsia="Times New Roman" w:hAnsi="Times New Roman" w:cs="Times New Roman"/>
          <w:lang w:eastAsia="ru-RU"/>
        </w:rPr>
        <w:t xml:space="preserve">надана Верховною Радою України; </w:t>
      </w:r>
      <w:r w:rsidRPr="00D05AAB">
        <w:rPr>
          <w:rFonts w:ascii="Times New Roman" w:eastAsia="Times New Roman" w:hAnsi="Times New Roman" w:cs="Times New Roman"/>
          <w:lang w:eastAsia="ru-RU"/>
        </w:rPr>
        <w:t xml:space="preserve">окремі укази Президента України та відомчі нормативно-правові акти. </w:t>
      </w:r>
    </w:p>
    <w:p w:rsidR="00934DF1" w:rsidRPr="00934DF1" w:rsidRDefault="00934DF1" w:rsidP="00934DF1">
      <w:pPr>
        <w:widowControl w:val="0"/>
        <w:shd w:val="clear" w:color="auto" w:fill="FFFFFF"/>
        <w:autoSpaceDE w:val="0"/>
        <w:autoSpaceDN w:val="0"/>
        <w:adjustRightInd w:val="0"/>
        <w:ind w:firstLine="301"/>
        <w:contextualSpacing/>
        <w:jc w:val="both"/>
        <w:rPr>
          <w:rFonts w:ascii="Times New Roman" w:eastAsia="Times New Roman" w:hAnsi="Times New Roman" w:cs="Times New Roman"/>
          <w:color w:val="000000"/>
        </w:rPr>
      </w:pPr>
      <w:r w:rsidRPr="00934DF1">
        <w:rPr>
          <w:rFonts w:ascii="Times New Roman" w:eastAsia="Times New Roman" w:hAnsi="Times New Roman" w:cs="Times New Roman"/>
          <w:lang w:eastAsia="ru-RU"/>
        </w:rPr>
        <w:t xml:space="preserve">Систему адміністративних судів утворюють: </w:t>
      </w:r>
      <w:r w:rsidRPr="00934DF1">
        <w:rPr>
          <w:rFonts w:ascii="Times New Roman" w:eastAsia="Times New Roman" w:hAnsi="Times New Roman" w:cs="Times New Roman"/>
          <w:color w:val="000000"/>
        </w:rPr>
        <w:t>м</w:t>
      </w:r>
      <w:r>
        <w:rPr>
          <w:rFonts w:ascii="Times New Roman" w:eastAsia="Times New Roman" w:hAnsi="Times New Roman" w:cs="Times New Roman"/>
          <w:color w:val="000000"/>
        </w:rPr>
        <w:t>ісцеві загальні</w:t>
      </w:r>
      <w:r w:rsidRPr="00934DF1">
        <w:rPr>
          <w:rFonts w:ascii="Times New Roman" w:eastAsia="Times New Roman" w:hAnsi="Times New Roman" w:cs="Times New Roman"/>
          <w:color w:val="000000"/>
        </w:rPr>
        <w:t xml:space="preserve"> суд</w:t>
      </w:r>
      <w:r>
        <w:rPr>
          <w:rFonts w:ascii="Times New Roman" w:eastAsia="Times New Roman" w:hAnsi="Times New Roman" w:cs="Times New Roman"/>
          <w:color w:val="000000"/>
        </w:rPr>
        <w:t>и</w:t>
      </w:r>
      <w:r w:rsidRPr="00934DF1">
        <w:rPr>
          <w:rFonts w:ascii="Times New Roman" w:eastAsia="Times New Roman" w:hAnsi="Times New Roman" w:cs="Times New Roman"/>
          <w:color w:val="000000"/>
        </w:rPr>
        <w:t xml:space="preserve"> при розгляді і вирішенні ним</w:t>
      </w:r>
      <w:r w:rsidR="00061CF5">
        <w:rPr>
          <w:rFonts w:ascii="Times New Roman" w:eastAsia="Times New Roman" w:hAnsi="Times New Roman" w:cs="Times New Roman"/>
          <w:color w:val="000000"/>
        </w:rPr>
        <w:t>и</w:t>
      </w:r>
      <w:r w:rsidRPr="00934DF1">
        <w:rPr>
          <w:rFonts w:ascii="Times New Roman" w:eastAsia="Times New Roman" w:hAnsi="Times New Roman" w:cs="Times New Roman"/>
          <w:color w:val="000000"/>
        </w:rPr>
        <w:t xml:space="preserve"> адміністративних справ;</w:t>
      </w:r>
      <w:r>
        <w:rPr>
          <w:rFonts w:ascii="Times New Roman" w:eastAsia="Times New Roman" w:hAnsi="Times New Roman" w:cs="Times New Roman"/>
          <w:color w:val="000000"/>
        </w:rPr>
        <w:t xml:space="preserve"> окружні адміністративні</w:t>
      </w:r>
      <w:r w:rsidRPr="00934DF1">
        <w:rPr>
          <w:rFonts w:ascii="Times New Roman" w:eastAsia="Times New Roman" w:hAnsi="Times New Roman" w:cs="Times New Roman"/>
          <w:color w:val="000000"/>
        </w:rPr>
        <w:t xml:space="preserve"> суд</w:t>
      </w:r>
      <w:r>
        <w:rPr>
          <w:rFonts w:ascii="Times New Roman" w:eastAsia="Times New Roman" w:hAnsi="Times New Roman" w:cs="Times New Roman"/>
          <w:color w:val="000000"/>
        </w:rPr>
        <w:t>и</w:t>
      </w:r>
      <w:r w:rsidRPr="00934DF1">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апеляційні адміністративні </w:t>
      </w:r>
      <w:r w:rsidRPr="00934DF1">
        <w:rPr>
          <w:rFonts w:ascii="Times New Roman" w:eastAsia="Times New Roman" w:hAnsi="Times New Roman" w:cs="Times New Roman"/>
          <w:color w:val="000000"/>
        </w:rPr>
        <w:t>суд</w:t>
      </w:r>
      <w:r>
        <w:rPr>
          <w:rFonts w:ascii="Times New Roman" w:eastAsia="Times New Roman" w:hAnsi="Times New Roman" w:cs="Times New Roman"/>
          <w:color w:val="000000"/>
        </w:rPr>
        <w:t>и</w:t>
      </w:r>
      <w:r w:rsidRPr="00934DF1">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934DF1">
        <w:rPr>
          <w:rFonts w:ascii="Times New Roman" w:eastAsia="Times New Roman" w:hAnsi="Times New Roman" w:cs="Times New Roman"/>
          <w:color w:val="000000"/>
        </w:rPr>
        <w:t>Вищий адміністративний суд України;</w:t>
      </w:r>
      <w:r>
        <w:rPr>
          <w:rFonts w:ascii="Times New Roman" w:eastAsia="Times New Roman" w:hAnsi="Times New Roman" w:cs="Times New Roman"/>
          <w:color w:val="000000"/>
        </w:rPr>
        <w:t xml:space="preserve"> </w:t>
      </w:r>
      <w:r w:rsidRPr="00934DF1">
        <w:rPr>
          <w:rFonts w:ascii="Times New Roman" w:eastAsia="Times New Roman" w:hAnsi="Times New Roman" w:cs="Times New Roman"/>
          <w:color w:val="000000"/>
        </w:rPr>
        <w:t>Верховний Суд України при перегляді судових рішень в адміністративних справах</w:t>
      </w:r>
      <w:r>
        <w:rPr>
          <w:rFonts w:ascii="Times New Roman" w:eastAsia="Times New Roman" w:hAnsi="Times New Roman" w:cs="Times New Roman"/>
          <w:color w:val="000000"/>
        </w:rPr>
        <w:t xml:space="preserve"> із підстав, регламентованих КАС України</w:t>
      </w:r>
      <w:r w:rsidRPr="00934DF1">
        <w:rPr>
          <w:rFonts w:ascii="Times New Roman" w:eastAsia="Times New Roman" w:hAnsi="Times New Roman" w:cs="Times New Roman"/>
          <w:color w:val="000000"/>
        </w:rPr>
        <w:t>.</w:t>
      </w:r>
    </w:p>
    <w:p w:rsidR="005C3D6D" w:rsidRPr="005C3D6D" w:rsidRDefault="005C3D6D" w:rsidP="00934DF1">
      <w:pPr>
        <w:widowControl w:val="0"/>
        <w:autoSpaceDE w:val="0"/>
        <w:autoSpaceDN w:val="0"/>
        <w:adjustRightInd w:val="0"/>
        <w:ind w:firstLine="301"/>
        <w:jc w:val="both"/>
        <w:rPr>
          <w:rFonts w:ascii="Times New Roman" w:eastAsia="Times New Roman" w:hAnsi="Times New Roman" w:cs="Times New Roman"/>
          <w:lang w:eastAsia="ru-RU"/>
        </w:rPr>
      </w:pPr>
      <w:r w:rsidRPr="005C3D6D">
        <w:rPr>
          <w:rFonts w:ascii="Times New Roman" w:eastAsia="Times New Roman" w:hAnsi="Times New Roman" w:cs="Times New Roman"/>
          <w:b/>
          <w:lang w:eastAsia="ru-RU"/>
        </w:rPr>
        <w:t xml:space="preserve">Основні поняття: </w:t>
      </w:r>
      <w:r w:rsidRPr="005C3D6D">
        <w:rPr>
          <w:rFonts w:ascii="Times New Roman" w:eastAsia="Times New Roman" w:hAnsi="Times New Roman" w:cs="Times New Roman"/>
          <w:i/>
          <w:lang w:eastAsia="ru-RU"/>
        </w:rPr>
        <w:t xml:space="preserve">адміністративна </w:t>
      </w:r>
      <w:r w:rsidR="00D05AAB">
        <w:rPr>
          <w:rFonts w:ascii="Times New Roman" w:eastAsia="Times New Roman" w:hAnsi="Times New Roman" w:cs="Times New Roman"/>
          <w:i/>
          <w:lang w:eastAsia="ru-RU"/>
        </w:rPr>
        <w:t>юстиція</w:t>
      </w:r>
      <w:r w:rsidRPr="005C3D6D">
        <w:rPr>
          <w:rFonts w:ascii="Times New Roman" w:eastAsia="Times New Roman" w:hAnsi="Times New Roman" w:cs="Times New Roman"/>
          <w:i/>
          <w:lang w:eastAsia="ru-RU"/>
        </w:rPr>
        <w:t>,</w:t>
      </w:r>
      <w:r w:rsidRPr="005C3D6D">
        <w:rPr>
          <w:rFonts w:ascii="Times New Roman" w:eastAsia="Times New Roman" w:hAnsi="Times New Roman" w:cs="Times New Roman"/>
          <w:b/>
          <w:i/>
          <w:lang w:eastAsia="ru-RU"/>
        </w:rPr>
        <w:t xml:space="preserve"> </w:t>
      </w:r>
      <w:r w:rsidRPr="005C3D6D">
        <w:rPr>
          <w:rFonts w:ascii="Times New Roman" w:eastAsia="Times New Roman" w:hAnsi="Times New Roman" w:cs="Times New Roman"/>
          <w:i/>
          <w:lang w:eastAsia="ru-RU"/>
        </w:rPr>
        <w:t xml:space="preserve">ознаки адміністративної </w:t>
      </w:r>
      <w:r w:rsidR="00D05AAB">
        <w:rPr>
          <w:rFonts w:ascii="Times New Roman" w:eastAsia="Times New Roman" w:hAnsi="Times New Roman" w:cs="Times New Roman"/>
          <w:i/>
          <w:lang w:eastAsia="ru-RU"/>
        </w:rPr>
        <w:t>юстиції</w:t>
      </w:r>
      <w:r w:rsidRPr="005C3D6D">
        <w:rPr>
          <w:rFonts w:ascii="Times New Roman" w:eastAsia="Times New Roman" w:hAnsi="Times New Roman" w:cs="Times New Roman"/>
          <w:i/>
          <w:lang w:eastAsia="ru-RU"/>
        </w:rPr>
        <w:t>,</w:t>
      </w:r>
      <w:r w:rsidRPr="005C3D6D">
        <w:rPr>
          <w:rFonts w:ascii="Times New Roman" w:eastAsia="Times New Roman" w:hAnsi="Times New Roman" w:cs="Times New Roman"/>
          <w:b/>
          <w:i/>
          <w:lang w:eastAsia="ru-RU"/>
        </w:rPr>
        <w:t xml:space="preserve"> </w:t>
      </w:r>
      <w:r w:rsidR="00D05AAB">
        <w:rPr>
          <w:rFonts w:ascii="Times New Roman" w:eastAsia="Times New Roman" w:hAnsi="Times New Roman" w:cs="Times New Roman"/>
          <w:i/>
          <w:lang w:eastAsia="ru-RU"/>
        </w:rPr>
        <w:t>завдання та принципи адміністративного судочинства, система адміністративних судів.</w:t>
      </w:r>
    </w:p>
    <w:p w:rsidR="005C3D6D" w:rsidRPr="005C3D6D" w:rsidRDefault="005C3D6D" w:rsidP="001423DB">
      <w:pPr>
        <w:widowControl w:val="0"/>
        <w:autoSpaceDE w:val="0"/>
        <w:autoSpaceDN w:val="0"/>
        <w:adjustRightInd w:val="0"/>
        <w:ind w:firstLine="301"/>
        <w:jc w:val="both"/>
        <w:rPr>
          <w:rFonts w:ascii="Times New Roman" w:eastAsia="Times New Roman" w:hAnsi="Times New Roman" w:cs="Times New Roman"/>
          <w:lang w:eastAsia="ru-RU"/>
        </w:rPr>
      </w:pPr>
      <w:r w:rsidRPr="005C3D6D">
        <w:rPr>
          <w:rFonts w:ascii="Times New Roman" w:eastAsia="Times New Roman" w:hAnsi="Times New Roman" w:cs="Times New Roman"/>
          <w:b/>
          <w:lang w:eastAsia="ru-RU"/>
        </w:rPr>
        <w:t>Джерела</w:t>
      </w:r>
      <w:r w:rsidR="00401EE2">
        <w:rPr>
          <w:rFonts w:ascii="Times New Roman" w:eastAsia="Times New Roman" w:hAnsi="Times New Roman" w:cs="Times New Roman"/>
          <w:lang w:eastAsia="ru-RU"/>
        </w:rPr>
        <w:t>: [1-3</w:t>
      </w:r>
      <w:r w:rsidRPr="005C3D6D">
        <w:rPr>
          <w:rFonts w:ascii="Times New Roman" w:eastAsia="Times New Roman" w:hAnsi="Times New Roman" w:cs="Times New Roman"/>
          <w:lang w:eastAsia="ru-RU"/>
        </w:rPr>
        <w:t xml:space="preserve">]; </w:t>
      </w:r>
      <w:r w:rsidR="00401EE2">
        <w:rPr>
          <w:rFonts w:ascii="Times New Roman" w:eastAsia="Times New Roman" w:hAnsi="Times New Roman" w:cs="Times New Roman"/>
          <w:lang w:eastAsia="ru-RU"/>
        </w:rPr>
        <w:t xml:space="preserve">[13-17]; </w:t>
      </w:r>
      <w:r w:rsidRPr="005C3D6D">
        <w:rPr>
          <w:rFonts w:ascii="Times New Roman" w:eastAsia="Times New Roman" w:hAnsi="Times New Roman" w:cs="Times New Roman"/>
          <w:lang w:eastAsia="ru-RU"/>
        </w:rPr>
        <w:t>[</w:t>
      </w:r>
      <w:r w:rsidR="00401EE2">
        <w:rPr>
          <w:rFonts w:ascii="Times New Roman" w:eastAsia="Times New Roman" w:hAnsi="Times New Roman" w:cs="Times New Roman"/>
          <w:lang w:eastAsia="ru-RU"/>
        </w:rPr>
        <w:t>22</w:t>
      </w:r>
      <w:r w:rsidRPr="005C3D6D">
        <w:rPr>
          <w:rFonts w:ascii="Times New Roman" w:eastAsia="Times New Roman" w:hAnsi="Times New Roman" w:cs="Times New Roman"/>
          <w:lang w:eastAsia="ru-RU"/>
        </w:rPr>
        <w:t xml:space="preserve">]. </w:t>
      </w:r>
    </w:p>
    <w:p w:rsidR="00D0598A" w:rsidRDefault="00D0598A" w:rsidP="00D0598A">
      <w:pPr>
        <w:widowControl w:val="0"/>
        <w:autoSpaceDE w:val="0"/>
        <w:autoSpaceDN w:val="0"/>
        <w:adjustRightInd w:val="0"/>
        <w:ind w:firstLine="301"/>
        <w:jc w:val="center"/>
        <w:rPr>
          <w:rFonts w:ascii="Times New Roman" w:eastAsia="Times New Roman" w:hAnsi="Times New Roman" w:cs="Times New Roman"/>
          <w:b/>
          <w:lang w:eastAsia="ru-RU"/>
        </w:rPr>
      </w:pPr>
      <w:r w:rsidRPr="00D0598A">
        <w:rPr>
          <w:rFonts w:ascii="Times New Roman" w:eastAsia="Times New Roman" w:hAnsi="Times New Roman" w:cs="Times New Roman"/>
          <w:b/>
          <w:lang w:eastAsia="ru-RU"/>
        </w:rPr>
        <w:t>Задача 1</w:t>
      </w:r>
    </w:p>
    <w:p w:rsidR="00827709" w:rsidRDefault="00827709" w:rsidP="00D0598A">
      <w:pPr>
        <w:widowControl w:val="0"/>
        <w:autoSpaceDE w:val="0"/>
        <w:autoSpaceDN w:val="0"/>
        <w:adjustRightInd w:val="0"/>
        <w:ind w:firstLine="301"/>
        <w:jc w:val="center"/>
        <w:rPr>
          <w:rFonts w:ascii="Times New Roman" w:eastAsia="Times New Roman" w:hAnsi="Times New Roman" w:cs="Times New Roman"/>
          <w:b/>
          <w:lang w:eastAsia="ru-RU"/>
        </w:rPr>
      </w:pPr>
    </w:p>
    <w:p w:rsidR="00D0598A" w:rsidRPr="00D0598A" w:rsidRDefault="00D0598A" w:rsidP="00D0598A">
      <w:pPr>
        <w:widowControl w:val="0"/>
        <w:autoSpaceDE w:val="0"/>
        <w:autoSpaceDN w:val="0"/>
        <w:adjustRightInd w:val="0"/>
        <w:ind w:firstLine="301"/>
        <w:contextualSpacing/>
        <w:jc w:val="both"/>
        <w:rPr>
          <w:rFonts w:ascii="Times New Roman" w:eastAsia="Times New Roman" w:hAnsi="Times New Roman" w:cs="Times New Roman"/>
          <w:lang w:eastAsia="ru-RU"/>
        </w:rPr>
      </w:pPr>
      <w:r w:rsidRPr="00D0598A">
        <w:rPr>
          <w:rFonts w:ascii="Times New Roman" w:eastAsia="Times New Roman" w:hAnsi="Times New Roman" w:cs="Times New Roman"/>
          <w:lang w:eastAsia="ru-RU"/>
        </w:rPr>
        <w:t xml:space="preserve">Із чергового випуску Телевізійної служби новини, що вийшов у прямий ефір 15.05.2016 року на телевізійному </w:t>
      </w:r>
      <w:r w:rsidR="00061CF5">
        <w:rPr>
          <w:rFonts w:ascii="Times New Roman" w:eastAsia="Times New Roman" w:hAnsi="Times New Roman" w:cs="Times New Roman"/>
          <w:lang w:eastAsia="ru-RU"/>
        </w:rPr>
        <w:t xml:space="preserve">каналі </w:t>
      </w:r>
      <w:r w:rsidRPr="00D0598A">
        <w:rPr>
          <w:rFonts w:ascii="Times New Roman" w:eastAsia="Times New Roman" w:hAnsi="Times New Roman" w:cs="Times New Roman"/>
          <w:lang w:eastAsia="ru-RU"/>
        </w:rPr>
        <w:t>телекомпанії «Студія 1+1», Нечипоренку С.О. стало відомо про те, що</w:t>
      </w:r>
      <w:r w:rsidR="007F3B5B">
        <w:rPr>
          <w:rFonts w:ascii="Times New Roman" w:eastAsia="Times New Roman" w:hAnsi="Times New Roman" w:cs="Times New Roman"/>
          <w:lang w:eastAsia="ru-RU"/>
        </w:rPr>
        <w:t xml:space="preserve">   </w:t>
      </w:r>
      <w:r w:rsidRPr="00D0598A">
        <w:rPr>
          <w:rFonts w:ascii="Times New Roman" w:eastAsia="Times New Roman" w:hAnsi="Times New Roman" w:cs="Times New Roman"/>
          <w:lang w:eastAsia="ru-RU"/>
        </w:rPr>
        <w:t xml:space="preserve"> 05.03.2016 року Окружним адміністративним судом міста Києва у відкритому судовому засіданні було розглянуто адміністративну справу за адміністративним позовом Сметаніна К.В. до Військової частини А2788 Міністерства оборони України, Військової частини А2417 Міністерства оборони України, Військово-медичного департаменту Міністерства оборони України, Розрахунково-касового відділу Міністерства оборони України про визнання неправомірною та протиправною бездіяльності військової частини А2788 Міністерства оборони України з невиплати позивачу грошової компенсації за недоотримане речове майно; визнання неправомірною та протиправною бездіяльність військової частини А2417 (в </w:t>
      </w:r>
      <w:r w:rsidR="00061CF5">
        <w:rPr>
          <w:rFonts w:ascii="Times New Roman" w:eastAsia="Times New Roman" w:hAnsi="Times New Roman" w:cs="Times New Roman"/>
          <w:lang w:eastAsia="ru-RU"/>
        </w:rPr>
        <w:t>о</w:t>
      </w:r>
      <w:r w:rsidRPr="00D0598A">
        <w:rPr>
          <w:rFonts w:ascii="Times New Roman" w:eastAsia="Times New Roman" w:hAnsi="Times New Roman" w:cs="Times New Roman"/>
          <w:lang w:eastAsia="ru-RU"/>
        </w:rPr>
        <w:t>собі розрахунково-касового відділу Міністерства оборони України) та Військово-медичного департаменту Міністерства оборони України щодо не нарахування та невиплати позивачеві винагороди за участь у пр</w:t>
      </w:r>
      <w:r w:rsidR="00061CF5">
        <w:rPr>
          <w:rFonts w:ascii="Times New Roman" w:eastAsia="Times New Roman" w:hAnsi="Times New Roman" w:cs="Times New Roman"/>
          <w:lang w:eastAsia="ru-RU"/>
        </w:rPr>
        <w:t>оведенні АТО у розмірі          12</w:t>
      </w:r>
      <w:r w:rsidR="008D2258">
        <w:rPr>
          <w:rFonts w:ascii="Times New Roman" w:eastAsia="Times New Roman" w:hAnsi="Times New Roman" w:cs="Times New Roman"/>
          <w:lang w:eastAsia="ru-RU"/>
        </w:rPr>
        <w:t xml:space="preserve"> </w:t>
      </w:r>
      <w:r w:rsidR="00061CF5">
        <w:rPr>
          <w:rFonts w:ascii="Times New Roman" w:eastAsia="Times New Roman" w:hAnsi="Times New Roman" w:cs="Times New Roman"/>
          <w:lang w:eastAsia="ru-RU"/>
        </w:rPr>
        <w:t>000</w:t>
      </w:r>
      <w:r w:rsidRPr="00D0598A">
        <w:rPr>
          <w:rFonts w:ascii="Times New Roman" w:eastAsia="Times New Roman" w:hAnsi="Times New Roman" w:cs="Times New Roman"/>
          <w:lang w:eastAsia="ru-RU"/>
        </w:rPr>
        <w:t xml:space="preserve"> грн. Постановою Окружного адміністративного суду міста Києва позовні вимоги Сметаніна К.В. було задоволено повністю. </w:t>
      </w:r>
    </w:p>
    <w:p w:rsidR="00D0598A" w:rsidRPr="00D0598A" w:rsidRDefault="00D0598A" w:rsidP="00D0598A">
      <w:pPr>
        <w:widowControl w:val="0"/>
        <w:autoSpaceDE w:val="0"/>
        <w:autoSpaceDN w:val="0"/>
        <w:adjustRightInd w:val="0"/>
        <w:ind w:firstLine="301"/>
        <w:contextualSpacing/>
        <w:jc w:val="both"/>
        <w:rPr>
          <w:rFonts w:ascii="Times New Roman" w:eastAsia="Times New Roman" w:hAnsi="Times New Roman" w:cs="Times New Roman"/>
          <w:lang w:eastAsia="ru-RU"/>
        </w:rPr>
      </w:pPr>
      <w:r w:rsidRPr="00D0598A">
        <w:rPr>
          <w:rFonts w:ascii="Times New Roman" w:eastAsia="Times New Roman" w:hAnsi="Times New Roman" w:cs="Times New Roman"/>
          <w:lang w:eastAsia="ru-RU"/>
        </w:rPr>
        <w:t xml:space="preserve">Вважаючи, що ухвалене у справі судове рішення може становити прямий </w:t>
      </w:r>
      <w:r w:rsidR="007F3B5B">
        <w:rPr>
          <w:rFonts w:ascii="Times New Roman" w:eastAsia="Times New Roman" w:hAnsi="Times New Roman" w:cs="Times New Roman"/>
          <w:lang w:eastAsia="ru-RU"/>
        </w:rPr>
        <w:t>суспільний інтерес, а також</w:t>
      </w:r>
      <w:r w:rsidRPr="00D0598A">
        <w:rPr>
          <w:rFonts w:ascii="Times New Roman" w:eastAsia="Times New Roman" w:hAnsi="Times New Roman" w:cs="Times New Roman"/>
          <w:lang w:eastAsia="ru-RU"/>
        </w:rPr>
        <w:t xml:space="preserve"> бути використане із метою забезпечення належного судового захисту прав та охоронюваних законом інтересів інших учасників, які брали участь у проведенні антитерористичної операції, Нечипоренко С.О. 17.05.2016 року звернувся до голови Окружного адміністративного суду міста Києва із клопотанням про надання йому належним чином завіреної копії судового рішення у справі за адміністративним позовом Сметаннікова К.В., а також можливості ознайомлення із усіма її матеріалами з метою з’ясування усіх обставин, котрими було обґрунтовано позовні вимоги.</w:t>
      </w:r>
    </w:p>
    <w:p w:rsidR="00CA4255" w:rsidRDefault="00D0598A" w:rsidP="00D0598A">
      <w:pPr>
        <w:widowControl w:val="0"/>
        <w:autoSpaceDE w:val="0"/>
        <w:autoSpaceDN w:val="0"/>
        <w:adjustRightInd w:val="0"/>
        <w:ind w:firstLine="301"/>
        <w:contextualSpacing/>
        <w:jc w:val="both"/>
        <w:rPr>
          <w:rFonts w:ascii="Times New Roman" w:eastAsia="Times New Roman" w:hAnsi="Times New Roman" w:cs="Times New Roman"/>
          <w:lang w:eastAsia="ru-RU"/>
        </w:rPr>
      </w:pPr>
      <w:r w:rsidRPr="00D0598A">
        <w:rPr>
          <w:rFonts w:ascii="Times New Roman" w:eastAsia="Times New Roman" w:hAnsi="Times New Roman" w:cs="Times New Roman"/>
          <w:lang w:eastAsia="ru-RU"/>
        </w:rPr>
        <w:t xml:space="preserve">Своє клопотання він аргументував тим, що ч. 2 ст. 12 </w:t>
      </w:r>
      <w:r w:rsidR="007F3B5B">
        <w:rPr>
          <w:rFonts w:ascii="Times New Roman" w:eastAsia="Times New Roman" w:hAnsi="Times New Roman" w:cs="Times New Roman"/>
          <w:lang w:eastAsia="ru-RU"/>
        </w:rPr>
        <w:t xml:space="preserve">           </w:t>
      </w:r>
      <w:r w:rsidRPr="00D0598A">
        <w:rPr>
          <w:rFonts w:ascii="Times New Roman" w:eastAsia="Times New Roman" w:hAnsi="Times New Roman" w:cs="Times New Roman"/>
          <w:lang w:eastAsia="ru-RU"/>
        </w:rPr>
        <w:t>КАС України кожному забезпечено право знайомитися в установленому законодавством порядку із судовими рішеннями у будь-якій розглянутій у відкритому судовому засіданні сп</w:t>
      </w:r>
      <w:r w:rsidR="007F3B5B">
        <w:rPr>
          <w:rFonts w:ascii="Times New Roman" w:eastAsia="Times New Roman" w:hAnsi="Times New Roman" w:cs="Times New Roman"/>
          <w:lang w:eastAsia="ru-RU"/>
        </w:rPr>
        <w:t>раві, які набрали законної сили, а</w:t>
      </w:r>
      <w:r w:rsidRPr="00D0598A">
        <w:rPr>
          <w:rFonts w:ascii="Times New Roman" w:eastAsia="Times New Roman" w:hAnsi="Times New Roman" w:cs="Times New Roman"/>
          <w:lang w:eastAsia="ru-RU"/>
        </w:rPr>
        <w:t xml:space="preserve"> це право може бути обмежено відповідно до закону виключно в інтересах нерозголошення конфіденційної інформації про особу, державної чи іншої таємниці, що охороняється законом.</w:t>
      </w:r>
    </w:p>
    <w:p w:rsidR="00D0598A" w:rsidRPr="00D0598A" w:rsidRDefault="00D0598A" w:rsidP="00D0598A">
      <w:pPr>
        <w:widowControl w:val="0"/>
        <w:autoSpaceDE w:val="0"/>
        <w:autoSpaceDN w:val="0"/>
        <w:adjustRightInd w:val="0"/>
        <w:ind w:firstLine="301"/>
        <w:contextualSpacing/>
        <w:jc w:val="both"/>
        <w:rPr>
          <w:rFonts w:ascii="Times New Roman" w:eastAsia="Times New Roman" w:hAnsi="Times New Roman" w:cs="Times New Roman"/>
          <w:i/>
          <w:lang w:eastAsia="ru-RU"/>
        </w:rPr>
      </w:pPr>
      <w:r w:rsidRPr="00D0598A">
        <w:rPr>
          <w:rFonts w:ascii="Times New Roman" w:eastAsia="Times New Roman" w:hAnsi="Times New Roman" w:cs="Times New Roman"/>
          <w:i/>
          <w:lang w:eastAsia="ru-RU"/>
        </w:rPr>
        <w:t>Яке рішення щодо клопотання Нечипоренка С.О. повинен прийняти голова Окружного адміністративного суду міста Києва?</w:t>
      </w:r>
    </w:p>
    <w:p w:rsidR="00D0598A" w:rsidRPr="00D0598A" w:rsidRDefault="00D0598A" w:rsidP="00D0598A">
      <w:pPr>
        <w:widowControl w:val="0"/>
        <w:autoSpaceDE w:val="0"/>
        <w:autoSpaceDN w:val="0"/>
        <w:adjustRightInd w:val="0"/>
        <w:ind w:firstLine="301"/>
        <w:contextualSpacing/>
        <w:jc w:val="both"/>
        <w:rPr>
          <w:rFonts w:ascii="Times New Roman" w:eastAsia="Times New Roman" w:hAnsi="Times New Roman" w:cs="Times New Roman"/>
          <w:i/>
          <w:lang w:eastAsia="ru-RU"/>
        </w:rPr>
      </w:pPr>
    </w:p>
    <w:p w:rsidR="00D0598A" w:rsidRDefault="00D0598A" w:rsidP="00D0598A">
      <w:pPr>
        <w:widowControl w:val="0"/>
        <w:autoSpaceDE w:val="0"/>
        <w:autoSpaceDN w:val="0"/>
        <w:adjustRightInd w:val="0"/>
        <w:ind w:firstLine="301"/>
        <w:contextualSpacing/>
        <w:jc w:val="center"/>
        <w:rPr>
          <w:rFonts w:ascii="Times New Roman" w:eastAsia="Times New Roman" w:hAnsi="Times New Roman" w:cs="Times New Roman"/>
          <w:b/>
          <w:lang w:eastAsia="ru-RU"/>
        </w:rPr>
      </w:pPr>
      <w:r w:rsidRPr="00D0598A">
        <w:rPr>
          <w:rFonts w:ascii="Times New Roman" w:eastAsia="Times New Roman" w:hAnsi="Times New Roman" w:cs="Times New Roman"/>
          <w:b/>
          <w:lang w:eastAsia="ru-RU"/>
        </w:rPr>
        <w:t>Задача 2</w:t>
      </w:r>
    </w:p>
    <w:p w:rsidR="00827709" w:rsidRPr="00D0598A" w:rsidRDefault="00827709" w:rsidP="00D0598A">
      <w:pPr>
        <w:widowControl w:val="0"/>
        <w:autoSpaceDE w:val="0"/>
        <w:autoSpaceDN w:val="0"/>
        <w:adjustRightInd w:val="0"/>
        <w:ind w:firstLine="301"/>
        <w:contextualSpacing/>
        <w:jc w:val="center"/>
        <w:rPr>
          <w:rFonts w:ascii="Times New Roman" w:eastAsia="Times New Roman" w:hAnsi="Times New Roman" w:cs="Times New Roman"/>
          <w:b/>
          <w:lang w:eastAsia="ru-RU"/>
        </w:rPr>
      </w:pPr>
    </w:p>
    <w:p w:rsidR="00D0598A" w:rsidRPr="00D0598A" w:rsidRDefault="00D0598A" w:rsidP="00D0598A">
      <w:pPr>
        <w:widowControl w:val="0"/>
        <w:autoSpaceDE w:val="0"/>
        <w:autoSpaceDN w:val="0"/>
        <w:adjustRightInd w:val="0"/>
        <w:ind w:firstLine="301"/>
        <w:contextualSpacing/>
        <w:jc w:val="both"/>
        <w:rPr>
          <w:rFonts w:ascii="Times New Roman" w:eastAsia="Times New Roman" w:hAnsi="Times New Roman" w:cs="Times New Roman"/>
          <w:lang w:eastAsia="ru-RU"/>
        </w:rPr>
      </w:pPr>
      <w:r w:rsidRPr="00D0598A">
        <w:rPr>
          <w:rFonts w:ascii="Times New Roman" w:eastAsia="Times New Roman" w:hAnsi="Times New Roman" w:cs="Times New Roman"/>
          <w:lang w:eastAsia="ru-RU"/>
        </w:rPr>
        <w:t xml:space="preserve">18.12.2014 року Вінницьким окружним адміністративним судом було призначено до розгляду у відкритому судовому засіданні адміністративну справу № 2а-1455/2016 за адміністративним </w:t>
      </w:r>
      <w:r w:rsidR="00061CF5">
        <w:rPr>
          <w:rFonts w:ascii="Times New Roman" w:eastAsia="Times New Roman" w:hAnsi="Times New Roman" w:cs="Times New Roman"/>
          <w:lang w:eastAsia="ru-RU"/>
        </w:rPr>
        <w:t xml:space="preserve">позовом </w:t>
      </w:r>
      <w:r w:rsidRPr="00D0598A">
        <w:rPr>
          <w:rFonts w:ascii="Times New Roman" w:eastAsia="Times New Roman" w:hAnsi="Times New Roman" w:cs="Times New Roman"/>
          <w:lang w:eastAsia="ru-RU"/>
        </w:rPr>
        <w:t xml:space="preserve">Товариства з обмеженою відповідальністю </w:t>
      </w:r>
      <w:r w:rsidR="00CA4255">
        <w:rPr>
          <w:rFonts w:ascii="Times New Roman" w:eastAsia="Times New Roman" w:hAnsi="Times New Roman" w:cs="Times New Roman"/>
          <w:lang w:eastAsia="ru-RU"/>
        </w:rPr>
        <w:t>«</w:t>
      </w:r>
      <w:r w:rsidRPr="00D0598A">
        <w:rPr>
          <w:rFonts w:ascii="Times New Roman" w:eastAsia="Times New Roman" w:hAnsi="Times New Roman" w:cs="Times New Roman"/>
          <w:lang w:eastAsia="ru-RU"/>
        </w:rPr>
        <w:t>АДМ Вапнярський елеватор</w:t>
      </w:r>
      <w:r w:rsidR="00CA4255">
        <w:rPr>
          <w:rFonts w:ascii="Times New Roman" w:eastAsia="Times New Roman" w:hAnsi="Times New Roman" w:cs="Times New Roman"/>
          <w:lang w:eastAsia="ru-RU"/>
        </w:rPr>
        <w:t>»</w:t>
      </w:r>
      <w:r w:rsidRPr="00D0598A">
        <w:rPr>
          <w:rFonts w:ascii="Times New Roman" w:eastAsia="Times New Roman" w:hAnsi="Times New Roman" w:cs="Times New Roman"/>
          <w:lang w:eastAsia="ru-RU"/>
        </w:rPr>
        <w:t xml:space="preserve"> до Крижопільської об</w:t>
      </w:r>
      <w:r w:rsidR="00CA4255">
        <w:rPr>
          <w:rFonts w:ascii="Times New Roman" w:eastAsia="Times New Roman" w:hAnsi="Times New Roman" w:cs="Times New Roman"/>
          <w:lang w:eastAsia="ru-RU"/>
        </w:rPr>
        <w:t>’</w:t>
      </w:r>
      <w:r w:rsidRPr="00D0598A">
        <w:rPr>
          <w:rFonts w:ascii="Times New Roman" w:eastAsia="Times New Roman" w:hAnsi="Times New Roman" w:cs="Times New Roman"/>
          <w:lang w:eastAsia="ru-RU"/>
        </w:rPr>
        <w:t>єднаної державної податкової інспекції Головного управління Державної фіскальної служби у Вінницькій області про визнання протиправними дій щодо проведення 06.05.2014 року позапланової виїзної перевірки товариства з питань дотримання вимог податкового законодавства, правильності нарахування, обчислення та сплати єдиного внеску на загальнообов</w:t>
      </w:r>
      <w:r w:rsidR="00CA4255">
        <w:rPr>
          <w:rFonts w:ascii="Times New Roman" w:eastAsia="Times New Roman" w:hAnsi="Times New Roman" w:cs="Times New Roman"/>
          <w:lang w:eastAsia="ru-RU"/>
        </w:rPr>
        <w:t>’</w:t>
      </w:r>
      <w:r w:rsidRPr="00D0598A">
        <w:rPr>
          <w:rFonts w:ascii="Times New Roman" w:eastAsia="Times New Roman" w:hAnsi="Times New Roman" w:cs="Times New Roman"/>
          <w:lang w:eastAsia="ru-RU"/>
        </w:rPr>
        <w:t>язкове державне соціальне страхування, валютного та іншого законодавства, а також скасування податкового повідомлення-рішення № 000089220, яким збільшено суму грошового зобов</w:t>
      </w:r>
      <w:r w:rsidR="00CA4255">
        <w:rPr>
          <w:rFonts w:ascii="Times New Roman" w:eastAsia="Times New Roman" w:hAnsi="Times New Roman" w:cs="Times New Roman"/>
          <w:lang w:eastAsia="ru-RU"/>
        </w:rPr>
        <w:t>’</w:t>
      </w:r>
      <w:r w:rsidRPr="00D0598A">
        <w:rPr>
          <w:rFonts w:ascii="Times New Roman" w:eastAsia="Times New Roman" w:hAnsi="Times New Roman" w:cs="Times New Roman"/>
          <w:lang w:eastAsia="ru-RU"/>
        </w:rPr>
        <w:t>язання зі сплати податку на додану вартість.</w:t>
      </w:r>
    </w:p>
    <w:p w:rsidR="00D0598A" w:rsidRPr="00D0598A" w:rsidRDefault="00D0598A" w:rsidP="00D0598A">
      <w:pPr>
        <w:widowControl w:val="0"/>
        <w:autoSpaceDE w:val="0"/>
        <w:autoSpaceDN w:val="0"/>
        <w:adjustRightInd w:val="0"/>
        <w:ind w:firstLine="301"/>
        <w:contextualSpacing/>
        <w:jc w:val="both"/>
        <w:rPr>
          <w:rFonts w:ascii="Times New Roman" w:eastAsia="Times New Roman" w:hAnsi="Times New Roman" w:cs="Times New Roman"/>
          <w:lang w:eastAsia="ru-RU"/>
        </w:rPr>
      </w:pPr>
      <w:r w:rsidRPr="00D0598A">
        <w:rPr>
          <w:rFonts w:ascii="Times New Roman" w:eastAsia="Times New Roman" w:hAnsi="Times New Roman" w:cs="Times New Roman"/>
          <w:lang w:eastAsia="ru-RU"/>
        </w:rPr>
        <w:t xml:space="preserve">У судовому засіданні представником позивача було </w:t>
      </w:r>
      <w:r w:rsidR="00ED6731">
        <w:rPr>
          <w:rFonts w:ascii="Times New Roman" w:eastAsia="Times New Roman" w:hAnsi="Times New Roman" w:cs="Times New Roman"/>
          <w:lang w:eastAsia="ru-RU"/>
        </w:rPr>
        <w:t>заявлено</w:t>
      </w:r>
      <w:r w:rsidRPr="00D0598A">
        <w:rPr>
          <w:rFonts w:ascii="Times New Roman" w:eastAsia="Times New Roman" w:hAnsi="Times New Roman" w:cs="Times New Roman"/>
          <w:lang w:eastAsia="ru-RU"/>
        </w:rPr>
        <w:t xml:space="preserve"> клопотання про допуск до процесу знімальної групи інформаційної служби</w:t>
      </w:r>
      <w:r w:rsidR="00E732D2">
        <w:rPr>
          <w:rFonts w:ascii="Times New Roman" w:eastAsia="Times New Roman" w:hAnsi="Times New Roman" w:cs="Times New Roman"/>
          <w:lang w:eastAsia="ru-RU"/>
        </w:rPr>
        <w:t xml:space="preserve"> «Новини</w:t>
      </w:r>
      <w:r w:rsidRPr="00D0598A">
        <w:rPr>
          <w:rFonts w:ascii="Times New Roman" w:eastAsia="Times New Roman" w:hAnsi="Times New Roman" w:cs="Times New Roman"/>
          <w:lang w:eastAsia="ru-RU"/>
        </w:rPr>
        <w:t>» телевізійного каналу «Інтер» із метою здійс</w:t>
      </w:r>
      <w:r w:rsidR="007F3B5B">
        <w:rPr>
          <w:rFonts w:ascii="Times New Roman" w:eastAsia="Times New Roman" w:hAnsi="Times New Roman" w:cs="Times New Roman"/>
          <w:lang w:eastAsia="ru-RU"/>
        </w:rPr>
        <w:t>нення транслювання ходу</w:t>
      </w:r>
      <w:r w:rsidRPr="00D0598A">
        <w:rPr>
          <w:rFonts w:ascii="Times New Roman" w:eastAsia="Times New Roman" w:hAnsi="Times New Roman" w:cs="Times New Roman"/>
          <w:lang w:eastAsia="ru-RU"/>
        </w:rPr>
        <w:t xml:space="preserve"> засідання</w:t>
      </w:r>
      <w:r w:rsidR="00E732D2">
        <w:rPr>
          <w:rFonts w:ascii="Times New Roman" w:eastAsia="Times New Roman" w:hAnsi="Times New Roman" w:cs="Times New Roman"/>
          <w:lang w:eastAsia="ru-RU"/>
        </w:rPr>
        <w:t xml:space="preserve"> по</w:t>
      </w:r>
      <w:r w:rsidRPr="00D0598A">
        <w:rPr>
          <w:rFonts w:ascii="Times New Roman" w:eastAsia="Times New Roman" w:hAnsi="Times New Roman" w:cs="Times New Roman"/>
          <w:lang w:eastAsia="ru-RU"/>
        </w:rPr>
        <w:t xml:space="preserve"> телебаченню, оскільки справа має значний суспільний резонанс. </w:t>
      </w:r>
    </w:p>
    <w:p w:rsidR="00D0598A" w:rsidRPr="00D0598A" w:rsidRDefault="00D0598A" w:rsidP="00D0598A">
      <w:pPr>
        <w:widowControl w:val="0"/>
        <w:autoSpaceDE w:val="0"/>
        <w:autoSpaceDN w:val="0"/>
        <w:adjustRightInd w:val="0"/>
        <w:ind w:firstLine="301"/>
        <w:contextualSpacing/>
        <w:jc w:val="both"/>
        <w:rPr>
          <w:rFonts w:ascii="Times New Roman" w:eastAsia="Times New Roman" w:hAnsi="Times New Roman" w:cs="Times New Roman"/>
          <w:lang w:eastAsia="ru-RU"/>
        </w:rPr>
      </w:pPr>
      <w:r w:rsidRPr="00D0598A">
        <w:rPr>
          <w:rFonts w:ascii="Times New Roman" w:eastAsia="Times New Roman" w:hAnsi="Times New Roman" w:cs="Times New Roman"/>
          <w:lang w:eastAsia="ru-RU"/>
        </w:rPr>
        <w:t xml:space="preserve">Головуючий у справі суддя Губська О.А., вислухавши думку представника відповідача </w:t>
      </w:r>
      <w:r w:rsidR="00CA4255">
        <w:rPr>
          <w:rFonts w:ascii="Times New Roman" w:eastAsia="Times New Roman" w:hAnsi="Times New Roman" w:cs="Times New Roman"/>
          <w:lang w:eastAsia="ru-RU"/>
        </w:rPr>
        <w:t>–</w:t>
      </w:r>
      <w:r w:rsidRPr="00D0598A">
        <w:rPr>
          <w:rFonts w:ascii="Times New Roman" w:eastAsia="Times New Roman" w:hAnsi="Times New Roman" w:cs="Times New Roman"/>
          <w:lang w:eastAsia="ru-RU"/>
        </w:rPr>
        <w:t xml:space="preserve"> Крижопільської об</w:t>
      </w:r>
      <w:r w:rsidR="00CA4255">
        <w:rPr>
          <w:rFonts w:ascii="Times New Roman" w:eastAsia="Times New Roman" w:hAnsi="Times New Roman" w:cs="Times New Roman"/>
          <w:lang w:eastAsia="ru-RU"/>
        </w:rPr>
        <w:t>’</w:t>
      </w:r>
      <w:r w:rsidRPr="00D0598A">
        <w:rPr>
          <w:rFonts w:ascii="Times New Roman" w:eastAsia="Times New Roman" w:hAnsi="Times New Roman" w:cs="Times New Roman"/>
          <w:lang w:eastAsia="ru-RU"/>
        </w:rPr>
        <w:t>єднаної державної податкової інспекції Головного управління Державної фіскальної служби у Вінницькій області, який п</w:t>
      </w:r>
      <w:r w:rsidR="00061CF5">
        <w:rPr>
          <w:rFonts w:ascii="Times New Roman" w:eastAsia="Times New Roman" w:hAnsi="Times New Roman" w:cs="Times New Roman"/>
          <w:lang w:eastAsia="ru-RU"/>
        </w:rPr>
        <w:t xml:space="preserve">роти задоволення клопотання </w:t>
      </w:r>
      <w:r w:rsidR="00E732D2">
        <w:rPr>
          <w:rFonts w:ascii="Times New Roman" w:eastAsia="Times New Roman" w:hAnsi="Times New Roman" w:cs="Times New Roman"/>
          <w:lang w:eastAsia="ru-RU"/>
        </w:rPr>
        <w:t>заперечував, постановила</w:t>
      </w:r>
      <w:r w:rsidRPr="00D0598A">
        <w:rPr>
          <w:rFonts w:ascii="Times New Roman" w:eastAsia="Times New Roman" w:hAnsi="Times New Roman" w:cs="Times New Roman"/>
          <w:lang w:eastAsia="ru-RU"/>
        </w:rPr>
        <w:t xml:space="preserve"> ухвалу про відмову в задоволенні клопотання про допуск до судового засідання представників ЗМІ.</w:t>
      </w:r>
    </w:p>
    <w:p w:rsidR="00D0598A" w:rsidRPr="00D0598A" w:rsidRDefault="00D0598A" w:rsidP="00D0598A">
      <w:pPr>
        <w:widowControl w:val="0"/>
        <w:autoSpaceDE w:val="0"/>
        <w:autoSpaceDN w:val="0"/>
        <w:adjustRightInd w:val="0"/>
        <w:ind w:firstLine="301"/>
        <w:contextualSpacing/>
        <w:jc w:val="both"/>
        <w:rPr>
          <w:rFonts w:ascii="Times New Roman" w:eastAsia="Times New Roman" w:hAnsi="Times New Roman" w:cs="Times New Roman"/>
          <w:i/>
          <w:lang w:eastAsia="ru-RU"/>
        </w:rPr>
      </w:pPr>
      <w:r w:rsidRPr="00D0598A">
        <w:rPr>
          <w:rFonts w:ascii="Times New Roman" w:eastAsia="Times New Roman" w:hAnsi="Times New Roman" w:cs="Times New Roman"/>
          <w:i/>
          <w:lang w:eastAsia="ru-RU"/>
        </w:rPr>
        <w:t>Чи було судом допущено порушення норм процесуального права під час вирішення клопотання представника позивача?</w:t>
      </w:r>
    </w:p>
    <w:p w:rsidR="00061CF5" w:rsidRDefault="00061CF5" w:rsidP="00CA4255">
      <w:pPr>
        <w:widowControl w:val="0"/>
        <w:autoSpaceDE w:val="0"/>
        <w:autoSpaceDN w:val="0"/>
        <w:adjustRightInd w:val="0"/>
        <w:ind w:firstLine="301"/>
        <w:contextualSpacing/>
        <w:jc w:val="center"/>
        <w:rPr>
          <w:rFonts w:ascii="Times New Roman" w:eastAsia="Times New Roman" w:hAnsi="Times New Roman" w:cs="Times New Roman"/>
          <w:b/>
          <w:lang w:eastAsia="ru-RU"/>
        </w:rPr>
      </w:pPr>
    </w:p>
    <w:p w:rsidR="00061CF5" w:rsidRDefault="00061CF5" w:rsidP="00CA4255">
      <w:pPr>
        <w:widowControl w:val="0"/>
        <w:autoSpaceDE w:val="0"/>
        <w:autoSpaceDN w:val="0"/>
        <w:adjustRightInd w:val="0"/>
        <w:ind w:firstLine="301"/>
        <w:contextualSpacing/>
        <w:jc w:val="center"/>
        <w:rPr>
          <w:rFonts w:ascii="Times New Roman" w:eastAsia="Times New Roman" w:hAnsi="Times New Roman" w:cs="Times New Roman"/>
          <w:b/>
          <w:lang w:eastAsia="ru-RU"/>
        </w:rPr>
      </w:pPr>
    </w:p>
    <w:p w:rsidR="0002592B" w:rsidRDefault="00CA4255" w:rsidP="00CA4255">
      <w:pPr>
        <w:widowControl w:val="0"/>
        <w:autoSpaceDE w:val="0"/>
        <w:autoSpaceDN w:val="0"/>
        <w:adjustRightInd w:val="0"/>
        <w:ind w:firstLine="301"/>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Задача 3</w:t>
      </w:r>
    </w:p>
    <w:p w:rsidR="00827709" w:rsidRDefault="00827709" w:rsidP="00CA4255">
      <w:pPr>
        <w:widowControl w:val="0"/>
        <w:autoSpaceDE w:val="0"/>
        <w:autoSpaceDN w:val="0"/>
        <w:adjustRightInd w:val="0"/>
        <w:ind w:firstLine="301"/>
        <w:contextualSpacing/>
        <w:jc w:val="center"/>
        <w:rPr>
          <w:rFonts w:ascii="Times New Roman" w:eastAsia="Times New Roman" w:hAnsi="Times New Roman" w:cs="Times New Roman"/>
          <w:b/>
          <w:lang w:eastAsia="ru-RU"/>
        </w:rPr>
      </w:pPr>
    </w:p>
    <w:p w:rsidR="004F69C3" w:rsidRPr="004F69C3" w:rsidRDefault="004F69C3" w:rsidP="004F69C3">
      <w:pPr>
        <w:widowControl w:val="0"/>
        <w:autoSpaceDE w:val="0"/>
        <w:autoSpaceDN w:val="0"/>
        <w:adjustRightInd w:val="0"/>
        <w:ind w:firstLine="301"/>
        <w:contextualSpacing/>
        <w:jc w:val="both"/>
        <w:rPr>
          <w:rFonts w:ascii="Times New Roman" w:eastAsia="Times New Roman" w:hAnsi="Times New Roman" w:cs="Times New Roman"/>
          <w:lang w:eastAsia="ru-RU"/>
        </w:rPr>
      </w:pPr>
      <w:r w:rsidRPr="004F69C3">
        <w:rPr>
          <w:rFonts w:ascii="Times New Roman" w:eastAsia="Times New Roman" w:hAnsi="Times New Roman" w:cs="Times New Roman"/>
          <w:lang w:eastAsia="ru-RU"/>
        </w:rPr>
        <w:t>05.04.2016 року Гриньов В.А. звернувся до Одеського окружного адміністративного суду</w:t>
      </w:r>
      <w:r w:rsidR="00061CF5">
        <w:rPr>
          <w:rFonts w:ascii="Times New Roman" w:eastAsia="Times New Roman" w:hAnsi="Times New Roman" w:cs="Times New Roman"/>
          <w:lang w:eastAsia="ru-RU"/>
        </w:rPr>
        <w:t xml:space="preserve"> з адміністративним позовом </w:t>
      </w:r>
      <w:r w:rsidRPr="004F69C3">
        <w:rPr>
          <w:rFonts w:ascii="Times New Roman" w:eastAsia="Times New Roman" w:hAnsi="Times New Roman" w:cs="Times New Roman"/>
          <w:lang w:eastAsia="ru-RU"/>
        </w:rPr>
        <w:t>до ГУМВС України в Одеській області, Головного управління Національної поліції в Одеській області, третя особа на стороні відповідача - Суворовське відділення поліції в м. Одесі ГУНП в Одеській області про визнання незаконним та скасування наказу про звільнення, зобов'язання розглянути заяву позивача та прийняти позивача на рівнозначну посаду.</w:t>
      </w:r>
    </w:p>
    <w:p w:rsidR="004F69C3" w:rsidRPr="004F69C3" w:rsidRDefault="004F69C3" w:rsidP="004F69C3">
      <w:pPr>
        <w:widowControl w:val="0"/>
        <w:autoSpaceDE w:val="0"/>
        <w:autoSpaceDN w:val="0"/>
        <w:adjustRightInd w:val="0"/>
        <w:ind w:firstLine="301"/>
        <w:contextualSpacing/>
        <w:jc w:val="both"/>
        <w:rPr>
          <w:rFonts w:ascii="Times New Roman" w:eastAsia="Times New Roman" w:hAnsi="Times New Roman" w:cs="Times New Roman"/>
          <w:lang w:eastAsia="ru-RU"/>
        </w:rPr>
      </w:pPr>
      <w:r w:rsidRPr="004F69C3">
        <w:rPr>
          <w:rFonts w:ascii="Times New Roman" w:eastAsia="Times New Roman" w:hAnsi="Times New Roman" w:cs="Times New Roman"/>
          <w:lang w:eastAsia="ru-RU"/>
        </w:rPr>
        <w:t xml:space="preserve">Вирішуючи публічно-правовий спір по суті, головуючий у справі суддя Давиденко О.П., керуючись приписами ч. 2 ст. 11 </w:t>
      </w:r>
      <w:r w:rsidR="006428DA">
        <w:rPr>
          <w:rFonts w:ascii="Times New Roman" w:eastAsia="Times New Roman" w:hAnsi="Times New Roman" w:cs="Times New Roman"/>
          <w:lang w:eastAsia="ru-RU"/>
        </w:rPr>
        <w:t xml:space="preserve">  </w:t>
      </w:r>
      <w:r w:rsidRPr="004F69C3">
        <w:rPr>
          <w:rFonts w:ascii="Times New Roman" w:eastAsia="Times New Roman" w:hAnsi="Times New Roman" w:cs="Times New Roman"/>
          <w:lang w:eastAsia="ru-RU"/>
        </w:rPr>
        <w:t xml:space="preserve">КАС України, вийшов за межі заявлених позовних вимог </w:t>
      </w:r>
      <w:r w:rsidR="006428DA">
        <w:rPr>
          <w:rFonts w:ascii="Times New Roman" w:eastAsia="Times New Roman" w:hAnsi="Times New Roman" w:cs="Times New Roman"/>
          <w:lang w:eastAsia="ru-RU"/>
        </w:rPr>
        <w:t xml:space="preserve">   </w:t>
      </w:r>
      <w:r w:rsidRPr="004F69C3">
        <w:rPr>
          <w:rFonts w:ascii="Times New Roman" w:eastAsia="Times New Roman" w:hAnsi="Times New Roman" w:cs="Times New Roman"/>
          <w:lang w:eastAsia="ru-RU"/>
        </w:rPr>
        <w:t>Гриньова В.А. та, задовольняючи позов у повному обсязі, із метою забезпечення повного і належного захисту та поновлення прав позивача стягнув з Головного управління Національної поліції в Одеській області 10</w:t>
      </w:r>
      <w:r w:rsidR="008D2258">
        <w:rPr>
          <w:rFonts w:ascii="Times New Roman" w:eastAsia="Times New Roman" w:hAnsi="Times New Roman" w:cs="Times New Roman"/>
          <w:lang w:eastAsia="ru-RU"/>
        </w:rPr>
        <w:t xml:space="preserve"> </w:t>
      </w:r>
      <w:r w:rsidRPr="004F69C3">
        <w:rPr>
          <w:rFonts w:ascii="Times New Roman" w:eastAsia="Times New Roman" w:hAnsi="Times New Roman" w:cs="Times New Roman"/>
          <w:lang w:eastAsia="ru-RU"/>
        </w:rPr>
        <w:t>000 грн. на відшкодування моральної шкоди, завданої позивачеві його незаконним звільненням із займаної посади оперуповноваженог</w:t>
      </w:r>
      <w:r w:rsidR="008D2258">
        <w:rPr>
          <w:rFonts w:ascii="Times New Roman" w:eastAsia="Times New Roman" w:hAnsi="Times New Roman" w:cs="Times New Roman"/>
          <w:lang w:eastAsia="ru-RU"/>
        </w:rPr>
        <w:t xml:space="preserve">о сектору боротьби із злочинами, </w:t>
      </w:r>
      <w:r w:rsidRPr="004F69C3">
        <w:rPr>
          <w:rFonts w:ascii="Times New Roman" w:eastAsia="Times New Roman" w:hAnsi="Times New Roman" w:cs="Times New Roman"/>
          <w:lang w:eastAsia="ru-RU"/>
        </w:rPr>
        <w:t>пов'язаними з торгівлею людьми</w:t>
      </w:r>
      <w:r w:rsidR="008D2258">
        <w:rPr>
          <w:rFonts w:ascii="Times New Roman" w:eastAsia="Times New Roman" w:hAnsi="Times New Roman" w:cs="Times New Roman"/>
          <w:lang w:eastAsia="ru-RU"/>
        </w:rPr>
        <w:t>,</w:t>
      </w:r>
      <w:r w:rsidRPr="004F69C3">
        <w:rPr>
          <w:rFonts w:ascii="Times New Roman" w:eastAsia="Times New Roman" w:hAnsi="Times New Roman" w:cs="Times New Roman"/>
          <w:lang w:eastAsia="ru-RU"/>
        </w:rPr>
        <w:t xml:space="preserve"> карного розшуку.</w:t>
      </w:r>
    </w:p>
    <w:p w:rsidR="00CA4255" w:rsidRPr="00E732D2" w:rsidRDefault="005941D7" w:rsidP="004F69C3">
      <w:pPr>
        <w:widowControl w:val="0"/>
        <w:autoSpaceDE w:val="0"/>
        <w:autoSpaceDN w:val="0"/>
        <w:adjustRightInd w:val="0"/>
        <w:ind w:firstLine="301"/>
        <w:contextualSpacing/>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Над</w:t>
      </w:r>
      <w:r w:rsidR="004F69C3" w:rsidRPr="00E732D2">
        <w:rPr>
          <w:rFonts w:ascii="Times New Roman" w:eastAsia="Times New Roman" w:hAnsi="Times New Roman" w:cs="Times New Roman"/>
          <w:i/>
          <w:lang w:eastAsia="ru-RU"/>
        </w:rPr>
        <w:t>айте правову оцінку законності дій судді Одеського окружного адміністративного суду Давиденко О.П. щодо застосування під час ухвалення судового рішення у справі положень ч. 2 ст. 11 КАС України.</w:t>
      </w:r>
    </w:p>
    <w:p w:rsidR="004F69C3" w:rsidRPr="00CA4255" w:rsidRDefault="004F69C3" w:rsidP="004F69C3">
      <w:pPr>
        <w:widowControl w:val="0"/>
        <w:autoSpaceDE w:val="0"/>
        <w:autoSpaceDN w:val="0"/>
        <w:adjustRightInd w:val="0"/>
        <w:ind w:firstLine="301"/>
        <w:contextualSpacing/>
        <w:jc w:val="both"/>
        <w:rPr>
          <w:rFonts w:ascii="Times New Roman" w:eastAsia="Times New Roman" w:hAnsi="Times New Roman" w:cs="Times New Roman"/>
          <w:lang w:eastAsia="ru-RU"/>
        </w:rPr>
      </w:pPr>
    </w:p>
    <w:p w:rsidR="00D05AAB" w:rsidRDefault="005C3D6D" w:rsidP="00D0598A">
      <w:pPr>
        <w:widowControl w:val="0"/>
        <w:autoSpaceDE w:val="0"/>
        <w:autoSpaceDN w:val="0"/>
        <w:adjustRightInd w:val="0"/>
        <w:ind w:firstLine="301"/>
        <w:jc w:val="center"/>
        <w:rPr>
          <w:rFonts w:ascii="Times New Roman" w:eastAsia="Times New Roman" w:hAnsi="Times New Roman" w:cs="Times New Roman"/>
          <w:b/>
          <w:lang w:eastAsia="ru-RU"/>
        </w:rPr>
      </w:pPr>
      <w:r w:rsidRPr="005C3D6D">
        <w:rPr>
          <w:rFonts w:ascii="Times New Roman" w:eastAsia="Times New Roman" w:hAnsi="Times New Roman" w:cs="Times New Roman"/>
          <w:b/>
          <w:lang w:eastAsia="ru-RU"/>
        </w:rPr>
        <w:t>Питання та завдання для самоперевірки:</w:t>
      </w:r>
    </w:p>
    <w:p w:rsidR="00772A9C" w:rsidRDefault="00772A9C" w:rsidP="00D0598A">
      <w:pPr>
        <w:widowControl w:val="0"/>
        <w:autoSpaceDE w:val="0"/>
        <w:autoSpaceDN w:val="0"/>
        <w:adjustRightInd w:val="0"/>
        <w:ind w:firstLine="301"/>
        <w:jc w:val="center"/>
        <w:rPr>
          <w:rFonts w:ascii="Times New Roman" w:eastAsia="Times New Roman" w:hAnsi="Times New Roman" w:cs="Times New Roman"/>
          <w:b/>
          <w:lang w:eastAsia="ru-RU"/>
        </w:rPr>
      </w:pPr>
    </w:p>
    <w:p w:rsidR="00EB1729" w:rsidRDefault="00D05AAB" w:rsidP="00D0598A">
      <w:pPr>
        <w:widowControl w:val="0"/>
        <w:autoSpaceDE w:val="0"/>
        <w:autoSpaceDN w:val="0"/>
        <w:adjustRightInd w:val="0"/>
        <w:ind w:firstLine="301"/>
        <w:jc w:val="both"/>
        <w:rPr>
          <w:rFonts w:ascii="Times New Roman" w:eastAsia="Times New Roman" w:hAnsi="Times New Roman" w:cs="Times New Roman"/>
          <w:lang w:eastAsia="ru-RU"/>
        </w:rPr>
      </w:pPr>
      <w:r w:rsidRPr="00D05AAB">
        <w:rPr>
          <w:rFonts w:ascii="Times New Roman" w:eastAsia="Times New Roman" w:hAnsi="Times New Roman" w:cs="Times New Roman"/>
          <w:lang w:eastAsia="ru-RU"/>
        </w:rPr>
        <w:t>1.</w:t>
      </w:r>
      <w:r w:rsidR="00E242B9">
        <w:rPr>
          <w:rFonts w:ascii="Times New Roman" w:eastAsia="Times New Roman" w:hAnsi="Times New Roman" w:cs="Times New Roman"/>
          <w:lang w:eastAsia="ru-RU"/>
        </w:rPr>
        <w:t xml:space="preserve"> </w:t>
      </w:r>
      <w:r w:rsidR="00EB1729">
        <w:rPr>
          <w:rFonts w:ascii="Times New Roman" w:eastAsia="Times New Roman" w:hAnsi="Times New Roman" w:cs="Times New Roman"/>
          <w:lang w:eastAsia="ru-RU"/>
        </w:rPr>
        <w:t>Розкрийте основні наукові концепції розуміння адміністративної юстиції.</w:t>
      </w:r>
    </w:p>
    <w:p w:rsidR="00D05AAB" w:rsidRDefault="00EB1729" w:rsidP="00D0598A">
      <w:pPr>
        <w:widowControl w:val="0"/>
        <w:autoSpaceDE w:val="0"/>
        <w:autoSpaceDN w:val="0"/>
        <w:adjustRightInd w:val="0"/>
        <w:ind w:firstLine="30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00D05AAB" w:rsidRPr="00D05AAB">
        <w:rPr>
          <w:rFonts w:ascii="Times New Roman" w:eastAsia="Times New Roman" w:hAnsi="Times New Roman" w:cs="Times New Roman"/>
          <w:lang w:eastAsia="ru-RU"/>
        </w:rPr>
        <w:t>Охарактеризуйте особливості співвідношення категорій «адміністративна юстиція» та «адміністративне судочинство».</w:t>
      </w:r>
    </w:p>
    <w:p w:rsidR="00892FD7" w:rsidRDefault="00892FD7" w:rsidP="00D0598A">
      <w:pPr>
        <w:widowControl w:val="0"/>
        <w:autoSpaceDE w:val="0"/>
        <w:autoSpaceDN w:val="0"/>
        <w:adjustRightInd w:val="0"/>
        <w:ind w:firstLine="301"/>
        <w:jc w:val="both"/>
        <w:rPr>
          <w:rFonts w:ascii="Times New Roman" w:eastAsia="Times New Roman" w:hAnsi="Times New Roman" w:cs="Times New Roman"/>
          <w:lang w:eastAsia="ru-RU"/>
        </w:rPr>
      </w:pPr>
      <w:r>
        <w:rPr>
          <w:rFonts w:ascii="Times New Roman" w:eastAsia="Times New Roman" w:hAnsi="Times New Roman" w:cs="Times New Roman"/>
          <w:lang w:eastAsia="ru-RU"/>
        </w:rPr>
        <w:t>3. Окресліть особливості співвідношення адміністративного процесу та адміністративного судочинства.</w:t>
      </w:r>
    </w:p>
    <w:p w:rsidR="00EB1729" w:rsidRDefault="008D2258" w:rsidP="00D0598A">
      <w:pPr>
        <w:widowControl w:val="0"/>
        <w:autoSpaceDE w:val="0"/>
        <w:autoSpaceDN w:val="0"/>
        <w:adjustRightInd w:val="0"/>
        <w:ind w:firstLine="301"/>
        <w:jc w:val="both"/>
        <w:rPr>
          <w:rFonts w:ascii="Times New Roman" w:eastAsia="Times New Roman" w:hAnsi="Times New Roman" w:cs="Times New Roman"/>
          <w:b/>
          <w:lang w:eastAsia="ru-RU"/>
        </w:rPr>
      </w:pPr>
      <w:r>
        <w:rPr>
          <w:rFonts w:ascii="Times New Roman" w:eastAsia="Times New Roman" w:hAnsi="Times New Roman" w:cs="Times New Roman"/>
          <w:lang w:eastAsia="ru-RU"/>
        </w:rPr>
        <w:t>4</w:t>
      </w:r>
      <w:r w:rsidR="00EB1729">
        <w:rPr>
          <w:rFonts w:ascii="Times New Roman" w:eastAsia="Times New Roman" w:hAnsi="Times New Roman" w:cs="Times New Roman"/>
          <w:lang w:eastAsia="ru-RU"/>
        </w:rPr>
        <w:t>. Здійсніть аналіз завдань адміністративного судочинства.</w:t>
      </w:r>
    </w:p>
    <w:p w:rsidR="00D05AAB" w:rsidRDefault="008D2258" w:rsidP="00D0598A">
      <w:pPr>
        <w:widowControl w:val="0"/>
        <w:autoSpaceDE w:val="0"/>
        <w:autoSpaceDN w:val="0"/>
        <w:adjustRightInd w:val="0"/>
        <w:ind w:firstLine="301"/>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D05AAB" w:rsidRPr="00D05AAB">
        <w:rPr>
          <w:rFonts w:ascii="Times New Roman" w:eastAsia="Times New Roman" w:hAnsi="Times New Roman" w:cs="Times New Roman"/>
          <w:lang w:eastAsia="ru-RU"/>
        </w:rPr>
        <w:t>.</w:t>
      </w:r>
      <w:r w:rsidR="00D05AAB">
        <w:rPr>
          <w:rFonts w:ascii="Times New Roman" w:eastAsia="Times New Roman" w:hAnsi="Times New Roman" w:cs="Times New Roman"/>
          <w:b/>
          <w:lang w:eastAsia="ru-RU"/>
        </w:rPr>
        <w:t xml:space="preserve"> </w:t>
      </w:r>
      <w:r w:rsidR="00EB1729">
        <w:rPr>
          <w:rFonts w:ascii="Times New Roman" w:eastAsia="Times New Roman" w:hAnsi="Times New Roman" w:cs="Times New Roman"/>
          <w:lang w:eastAsia="ru-RU"/>
        </w:rPr>
        <w:t xml:space="preserve">Визначте систему принципів </w:t>
      </w:r>
      <w:r w:rsidR="00D05AAB" w:rsidRPr="00D05AAB">
        <w:rPr>
          <w:rFonts w:ascii="Times New Roman" w:eastAsia="Times New Roman" w:hAnsi="Times New Roman" w:cs="Times New Roman"/>
          <w:lang w:eastAsia="ru-RU"/>
        </w:rPr>
        <w:t>адміністративного судочинства.</w:t>
      </w:r>
    </w:p>
    <w:p w:rsidR="00EB1729" w:rsidRDefault="008D2258" w:rsidP="00D0598A">
      <w:pPr>
        <w:widowControl w:val="0"/>
        <w:autoSpaceDE w:val="0"/>
        <w:autoSpaceDN w:val="0"/>
        <w:adjustRightInd w:val="0"/>
        <w:ind w:firstLine="301"/>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EB1729">
        <w:rPr>
          <w:rFonts w:ascii="Times New Roman" w:eastAsia="Times New Roman" w:hAnsi="Times New Roman" w:cs="Times New Roman"/>
          <w:lang w:eastAsia="ru-RU"/>
        </w:rPr>
        <w:t>. Охарактеризуйте принципи верховенства права і законності в адміністративному судочинстві.</w:t>
      </w:r>
    </w:p>
    <w:p w:rsidR="00EB1729" w:rsidRDefault="008D2258" w:rsidP="00D0598A">
      <w:pPr>
        <w:widowControl w:val="0"/>
        <w:autoSpaceDE w:val="0"/>
        <w:autoSpaceDN w:val="0"/>
        <w:adjustRightInd w:val="0"/>
        <w:ind w:firstLine="301"/>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EB1729">
        <w:rPr>
          <w:rFonts w:ascii="Times New Roman" w:eastAsia="Times New Roman" w:hAnsi="Times New Roman" w:cs="Times New Roman"/>
          <w:lang w:eastAsia="ru-RU"/>
        </w:rPr>
        <w:t>. Проаналізуйте особливості принципу гласності і відкритості</w:t>
      </w:r>
      <w:r w:rsidR="00EB1729" w:rsidRPr="00EB1729">
        <w:rPr>
          <w:rFonts w:ascii="Times New Roman" w:eastAsia="Times New Roman" w:hAnsi="Times New Roman" w:cs="Times New Roman"/>
          <w:lang w:eastAsia="ru-RU"/>
        </w:rPr>
        <w:t xml:space="preserve"> адміністративного процесу</w:t>
      </w:r>
      <w:r w:rsidR="00EB1729">
        <w:rPr>
          <w:rFonts w:ascii="Times New Roman" w:eastAsia="Times New Roman" w:hAnsi="Times New Roman" w:cs="Times New Roman"/>
          <w:lang w:eastAsia="ru-RU"/>
        </w:rPr>
        <w:t>.</w:t>
      </w:r>
    </w:p>
    <w:p w:rsidR="00EB1729" w:rsidRDefault="008D2258" w:rsidP="00D0598A">
      <w:pPr>
        <w:widowControl w:val="0"/>
        <w:autoSpaceDE w:val="0"/>
        <w:autoSpaceDN w:val="0"/>
        <w:adjustRightInd w:val="0"/>
        <w:ind w:firstLine="301"/>
        <w:jc w:val="both"/>
        <w:rPr>
          <w:rFonts w:ascii="Times New Roman" w:eastAsia="Times New Roman" w:hAnsi="Times New Roman" w:cs="Times New Roman"/>
          <w:b/>
          <w:lang w:eastAsia="ru-RU"/>
        </w:rPr>
      </w:pPr>
      <w:r>
        <w:rPr>
          <w:rFonts w:ascii="Times New Roman" w:eastAsia="Times New Roman" w:hAnsi="Times New Roman" w:cs="Times New Roman"/>
          <w:lang w:eastAsia="ru-RU"/>
        </w:rPr>
        <w:t>8</w:t>
      </w:r>
      <w:r w:rsidR="00EB1729">
        <w:rPr>
          <w:rFonts w:ascii="Times New Roman" w:eastAsia="Times New Roman" w:hAnsi="Times New Roman" w:cs="Times New Roman"/>
          <w:lang w:eastAsia="ru-RU"/>
        </w:rPr>
        <w:t>. Розкрийте зміст принципу обов’язковості судових рішень.</w:t>
      </w:r>
    </w:p>
    <w:p w:rsidR="005C3D6D" w:rsidRDefault="008D2258" w:rsidP="00D0598A">
      <w:pPr>
        <w:widowControl w:val="0"/>
        <w:tabs>
          <w:tab w:val="left" w:pos="567"/>
        </w:tabs>
        <w:autoSpaceDE w:val="0"/>
        <w:autoSpaceDN w:val="0"/>
        <w:adjustRightInd w:val="0"/>
        <w:ind w:firstLine="301"/>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D05AAB" w:rsidRPr="00D05AAB">
        <w:rPr>
          <w:rFonts w:ascii="Times New Roman" w:eastAsia="Times New Roman" w:hAnsi="Times New Roman" w:cs="Times New Roman"/>
          <w:lang w:eastAsia="ru-RU"/>
        </w:rPr>
        <w:t xml:space="preserve">. </w:t>
      </w:r>
      <w:r w:rsidR="00EB1729">
        <w:rPr>
          <w:rFonts w:ascii="Times New Roman" w:eastAsia="Times New Roman" w:hAnsi="Times New Roman" w:cs="Times New Roman"/>
          <w:lang w:eastAsia="ru-RU"/>
        </w:rPr>
        <w:t>Визначте</w:t>
      </w:r>
      <w:r w:rsidR="00D05AAB" w:rsidRPr="00D05AAB">
        <w:rPr>
          <w:rFonts w:ascii="Times New Roman" w:eastAsia="Times New Roman" w:hAnsi="Times New Roman" w:cs="Times New Roman"/>
          <w:lang w:eastAsia="ru-RU"/>
        </w:rPr>
        <w:t xml:space="preserve"> систему адміністративних судів.</w:t>
      </w:r>
    </w:p>
    <w:p w:rsidR="00EB1729" w:rsidRPr="005C3D6D" w:rsidRDefault="008D2258" w:rsidP="00D0598A">
      <w:pPr>
        <w:widowControl w:val="0"/>
        <w:tabs>
          <w:tab w:val="left" w:pos="567"/>
        </w:tabs>
        <w:autoSpaceDE w:val="0"/>
        <w:autoSpaceDN w:val="0"/>
        <w:adjustRightInd w:val="0"/>
        <w:ind w:firstLine="301"/>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EB1729">
        <w:rPr>
          <w:rFonts w:ascii="Times New Roman" w:eastAsia="Times New Roman" w:hAnsi="Times New Roman" w:cs="Times New Roman"/>
          <w:lang w:eastAsia="ru-RU"/>
        </w:rPr>
        <w:t>. Проаналізуйте особливості правового статусу Пленуму Вищого адміністративного суду України та його повноважень.</w:t>
      </w:r>
    </w:p>
    <w:p w:rsidR="00827709" w:rsidRDefault="00827709" w:rsidP="001423DB">
      <w:pPr>
        <w:widowControl w:val="0"/>
        <w:tabs>
          <w:tab w:val="left" w:pos="567"/>
        </w:tabs>
        <w:ind w:firstLine="301"/>
        <w:contextualSpacing/>
        <w:jc w:val="center"/>
        <w:rPr>
          <w:rFonts w:ascii="Times New Roman" w:eastAsia="Times New Roman" w:hAnsi="Times New Roman" w:cs="Times New Roman"/>
          <w:b/>
          <w:bCs/>
          <w:color w:val="000000"/>
          <w:spacing w:val="-2"/>
          <w:lang w:eastAsia="ru-RU"/>
        </w:rPr>
      </w:pPr>
    </w:p>
    <w:p w:rsidR="00936ED2" w:rsidRPr="00E25A1B" w:rsidRDefault="00E25A1B" w:rsidP="001423DB">
      <w:pPr>
        <w:widowControl w:val="0"/>
        <w:tabs>
          <w:tab w:val="left" w:pos="567"/>
        </w:tabs>
        <w:ind w:firstLine="301"/>
        <w:contextualSpacing/>
        <w:jc w:val="center"/>
        <w:rPr>
          <w:rFonts w:ascii="Times New Roman" w:hAnsi="Times New Roman" w:cs="Times New Roman"/>
          <w:b/>
        </w:rPr>
      </w:pPr>
      <w:r w:rsidRPr="00E25A1B">
        <w:rPr>
          <w:rFonts w:ascii="Times New Roman" w:eastAsia="Times New Roman" w:hAnsi="Times New Roman" w:cs="Times New Roman"/>
          <w:b/>
          <w:bCs/>
          <w:color w:val="000000"/>
          <w:spacing w:val="-2"/>
          <w:lang w:eastAsia="ru-RU"/>
        </w:rPr>
        <w:t xml:space="preserve">Практичне заняття 2. </w:t>
      </w:r>
      <w:r w:rsidRPr="00E25A1B">
        <w:rPr>
          <w:rFonts w:ascii="Times New Roman" w:eastAsia="Times New Roman" w:hAnsi="Times New Roman" w:cs="Times New Roman"/>
          <w:b/>
          <w:lang w:eastAsia="ru-RU"/>
        </w:rPr>
        <w:t>Організація адміністративного судочинства</w:t>
      </w:r>
    </w:p>
    <w:p w:rsidR="00F915AE" w:rsidRDefault="00F915AE" w:rsidP="001423DB">
      <w:pPr>
        <w:widowControl w:val="0"/>
        <w:tabs>
          <w:tab w:val="left" w:pos="567"/>
        </w:tabs>
        <w:ind w:firstLine="301"/>
        <w:contextualSpacing/>
        <w:jc w:val="center"/>
        <w:rPr>
          <w:rFonts w:ascii="Times New Roman" w:hAnsi="Times New Roman" w:cs="Times New Roman"/>
          <w:b/>
        </w:rPr>
      </w:pPr>
    </w:p>
    <w:p w:rsidR="001423DB" w:rsidRDefault="001423DB" w:rsidP="001423DB">
      <w:pPr>
        <w:widowControl w:val="0"/>
        <w:tabs>
          <w:tab w:val="left" w:pos="567"/>
        </w:tabs>
        <w:ind w:firstLine="301"/>
        <w:contextualSpacing/>
        <w:jc w:val="center"/>
        <w:rPr>
          <w:rFonts w:ascii="Times New Roman" w:hAnsi="Times New Roman" w:cs="Times New Roman"/>
          <w:b/>
        </w:rPr>
      </w:pPr>
      <w:r>
        <w:rPr>
          <w:rFonts w:ascii="Times New Roman" w:hAnsi="Times New Roman" w:cs="Times New Roman"/>
          <w:b/>
        </w:rPr>
        <w:t>План</w:t>
      </w:r>
    </w:p>
    <w:p w:rsidR="000817D2" w:rsidRPr="001423DB" w:rsidRDefault="000817D2" w:rsidP="001423DB">
      <w:pPr>
        <w:widowControl w:val="0"/>
        <w:tabs>
          <w:tab w:val="left" w:pos="567"/>
        </w:tabs>
        <w:ind w:firstLine="301"/>
        <w:contextualSpacing/>
        <w:jc w:val="center"/>
        <w:rPr>
          <w:rFonts w:ascii="Times New Roman" w:hAnsi="Times New Roman" w:cs="Times New Roman"/>
          <w:b/>
        </w:rPr>
      </w:pPr>
    </w:p>
    <w:p w:rsidR="00E25A1B" w:rsidRPr="00E25A1B" w:rsidRDefault="00E25A1B" w:rsidP="001423DB">
      <w:pPr>
        <w:widowControl w:val="0"/>
        <w:tabs>
          <w:tab w:val="left" w:pos="426"/>
        </w:tabs>
        <w:ind w:firstLine="301"/>
        <w:contextualSpacing/>
        <w:jc w:val="both"/>
        <w:rPr>
          <w:rFonts w:ascii="Times New Roman" w:eastAsia="Times New Roman" w:hAnsi="Times New Roman" w:cs="Times New Roman"/>
          <w:bCs/>
          <w:lang w:eastAsia="ru-RU"/>
        </w:rPr>
      </w:pPr>
      <w:r w:rsidRPr="00E25A1B">
        <w:rPr>
          <w:rFonts w:ascii="Times New Roman" w:eastAsia="Times New Roman" w:hAnsi="Times New Roman" w:cs="Times New Roman"/>
          <w:bCs/>
          <w:lang w:eastAsia="ru-RU"/>
        </w:rPr>
        <w:t>1. Публічно-правовий спір як предмет юрисдикції адміністративних судів.</w:t>
      </w:r>
    </w:p>
    <w:p w:rsidR="00E25A1B" w:rsidRPr="00E25A1B" w:rsidRDefault="00F915AE" w:rsidP="001423DB">
      <w:pPr>
        <w:widowControl w:val="0"/>
        <w:tabs>
          <w:tab w:val="left" w:pos="426"/>
        </w:tabs>
        <w:ind w:firstLine="301"/>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 Юрисдикція адміністративних судів</w:t>
      </w:r>
      <w:r w:rsidR="00E25A1B" w:rsidRPr="00E25A1B">
        <w:rPr>
          <w:rFonts w:ascii="Times New Roman" w:eastAsia="Times New Roman" w:hAnsi="Times New Roman" w:cs="Times New Roman"/>
          <w:bCs/>
          <w:lang w:eastAsia="ru-RU"/>
        </w:rPr>
        <w:t xml:space="preserve"> і підсудність справ в адміністративному судочинстві.</w:t>
      </w:r>
    </w:p>
    <w:p w:rsidR="00E25A1B" w:rsidRPr="00E25A1B" w:rsidRDefault="00E25A1B" w:rsidP="001423DB">
      <w:pPr>
        <w:widowControl w:val="0"/>
        <w:tabs>
          <w:tab w:val="left" w:pos="426"/>
        </w:tabs>
        <w:ind w:firstLine="301"/>
        <w:contextualSpacing/>
        <w:jc w:val="both"/>
        <w:rPr>
          <w:rFonts w:ascii="Times New Roman" w:eastAsia="Times New Roman" w:hAnsi="Times New Roman" w:cs="Times New Roman"/>
          <w:bCs/>
          <w:lang w:eastAsia="ru-RU"/>
        </w:rPr>
      </w:pPr>
      <w:r w:rsidRPr="00E25A1B">
        <w:rPr>
          <w:rFonts w:ascii="Times New Roman" w:eastAsia="Times New Roman" w:hAnsi="Times New Roman" w:cs="Times New Roman"/>
          <w:bCs/>
          <w:lang w:eastAsia="ru-RU"/>
        </w:rPr>
        <w:t>3. Організація діяльності адміністративних судів та її складові.</w:t>
      </w:r>
    </w:p>
    <w:p w:rsidR="00E25A1B" w:rsidRDefault="00E25A1B" w:rsidP="001423DB">
      <w:pPr>
        <w:widowControl w:val="0"/>
        <w:tabs>
          <w:tab w:val="left" w:pos="426"/>
        </w:tabs>
        <w:ind w:firstLine="301"/>
        <w:contextualSpacing/>
        <w:jc w:val="both"/>
        <w:rPr>
          <w:rFonts w:ascii="Times New Roman" w:eastAsia="Times New Roman" w:hAnsi="Times New Roman" w:cs="Times New Roman"/>
          <w:b/>
        </w:rPr>
      </w:pPr>
    </w:p>
    <w:p w:rsidR="00E25A1B" w:rsidRPr="00E25A1B" w:rsidRDefault="00E25A1B" w:rsidP="001423DB">
      <w:pPr>
        <w:widowControl w:val="0"/>
        <w:tabs>
          <w:tab w:val="left" w:pos="426"/>
        </w:tabs>
        <w:ind w:firstLine="301"/>
        <w:contextualSpacing/>
        <w:jc w:val="center"/>
        <w:rPr>
          <w:rFonts w:ascii="Times New Roman" w:eastAsia="Times New Roman" w:hAnsi="Times New Roman" w:cs="Times New Roman"/>
          <w:b/>
        </w:rPr>
      </w:pPr>
      <w:r w:rsidRPr="00E25A1B">
        <w:rPr>
          <w:rFonts w:ascii="Times New Roman" w:eastAsia="Times New Roman" w:hAnsi="Times New Roman" w:cs="Times New Roman"/>
          <w:b/>
        </w:rPr>
        <w:t>Основні теоретичні відомості:</w:t>
      </w:r>
    </w:p>
    <w:p w:rsidR="00E25A1B" w:rsidRPr="00E25A1B" w:rsidRDefault="00E25A1B" w:rsidP="001423DB">
      <w:pPr>
        <w:widowControl w:val="0"/>
        <w:tabs>
          <w:tab w:val="left" w:pos="426"/>
        </w:tabs>
        <w:ind w:firstLine="301"/>
        <w:contextualSpacing/>
        <w:jc w:val="center"/>
        <w:rPr>
          <w:rFonts w:ascii="Times New Roman" w:eastAsia="Times New Roman" w:hAnsi="Times New Roman" w:cs="Times New Roman"/>
          <w:b/>
        </w:rPr>
      </w:pPr>
    </w:p>
    <w:p w:rsidR="00B34E18" w:rsidRDefault="00E25A1B" w:rsidP="001423DB">
      <w:pPr>
        <w:widowControl w:val="0"/>
        <w:ind w:firstLine="301"/>
        <w:contextualSpacing/>
        <w:jc w:val="both"/>
        <w:rPr>
          <w:rFonts w:ascii="Times New Roman" w:eastAsia="Times New Roman" w:hAnsi="Times New Roman" w:cs="Times New Roman"/>
          <w:lang w:eastAsia="ru-RU"/>
        </w:rPr>
      </w:pPr>
      <w:r w:rsidRPr="00E25A1B">
        <w:rPr>
          <w:rFonts w:ascii="Times New Roman" w:eastAsia="Times New Roman" w:hAnsi="Times New Roman" w:cs="Times New Roman"/>
          <w:lang w:eastAsia="ru-RU"/>
        </w:rPr>
        <w:t>Юрисдикція адміністративних судів поширюється на всі публічно-правові спори у сфері публічного управління. До адміністративних судів можуть бути оскаржені будь-які рішення, дії чи бездіяльність суб’єктів владних повноважень, крім випадків, коли щодо таких рішень, дій чи бездіяльності чинним законодавством встановлено інший порядок судово</w:t>
      </w:r>
      <w:r w:rsidR="00205074">
        <w:rPr>
          <w:rFonts w:ascii="Times New Roman" w:eastAsia="Times New Roman" w:hAnsi="Times New Roman" w:cs="Times New Roman"/>
          <w:lang w:eastAsia="ru-RU"/>
        </w:rPr>
        <w:t>го провадження. Враховуючи викладене,</w:t>
      </w:r>
      <w:r w:rsidRPr="00E25A1B">
        <w:rPr>
          <w:rFonts w:ascii="Times New Roman" w:eastAsia="Times New Roman" w:hAnsi="Times New Roman" w:cs="Times New Roman"/>
          <w:lang w:eastAsia="ru-RU"/>
        </w:rPr>
        <w:t xml:space="preserve"> студенту необхідно враховувати, що визначення основних теоретичних засад розуміння публічно-правового спору є досить важливим. Головною особливістю такого спору є те, що він виникає у сфері реалізації публічної влади і обов’язковою стороною має бути представник цієї влади. </w:t>
      </w:r>
    </w:p>
    <w:p w:rsidR="00E25A1B" w:rsidRPr="00E25A1B" w:rsidRDefault="00E25A1B" w:rsidP="001423DB">
      <w:pPr>
        <w:widowControl w:val="0"/>
        <w:ind w:firstLine="301"/>
        <w:contextualSpacing/>
        <w:jc w:val="both"/>
        <w:rPr>
          <w:rFonts w:ascii="Times New Roman" w:eastAsia="Times New Roman" w:hAnsi="Times New Roman" w:cs="Times New Roman"/>
          <w:lang w:eastAsia="ru-RU"/>
        </w:rPr>
      </w:pPr>
      <w:r w:rsidRPr="00E25A1B">
        <w:rPr>
          <w:rFonts w:ascii="Times New Roman" w:eastAsia="Times New Roman" w:hAnsi="Times New Roman" w:cs="Times New Roman"/>
          <w:lang w:eastAsia="ru-RU"/>
        </w:rPr>
        <w:t xml:space="preserve">Поняття </w:t>
      </w:r>
      <w:r w:rsidR="00BC7CD5">
        <w:rPr>
          <w:rFonts w:ascii="Times New Roman" w:eastAsia="Times New Roman" w:hAnsi="Times New Roman" w:cs="Times New Roman"/>
          <w:lang w:eastAsia="ru-RU"/>
        </w:rPr>
        <w:t>«</w:t>
      </w:r>
      <w:r w:rsidRPr="00E25A1B">
        <w:rPr>
          <w:rFonts w:ascii="Times New Roman" w:eastAsia="Times New Roman" w:hAnsi="Times New Roman" w:cs="Times New Roman"/>
          <w:lang w:eastAsia="ru-RU"/>
        </w:rPr>
        <w:t>публічно-правового спору</w:t>
      </w:r>
      <w:r w:rsidR="00BC7CD5">
        <w:rPr>
          <w:rFonts w:ascii="Times New Roman" w:eastAsia="Times New Roman" w:hAnsi="Times New Roman" w:cs="Times New Roman"/>
          <w:lang w:eastAsia="ru-RU"/>
        </w:rPr>
        <w:t>»</w:t>
      </w:r>
      <w:r w:rsidRPr="00E25A1B">
        <w:rPr>
          <w:rFonts w:ascii="Times New Roman" w:eastAsia="Times New Roman" w:hAnsi="Times New Roman" w:cs="Times New Roman"/>
          <w:lang w:eastAsia="ru-RU"/>
        </w:rPr>
        <w:t xml:space="preserve"> є родовим по відношенню до поняття </w:t>
      </w:r>
      <w:r w:rsidR="00BC7CD5">
        <w:rPr>
          <w:rFonts w:ascii="Times New Roman" w:eastAsia="Times New Roman" w:hAnsi="Times New Roman" w:cs="Times New Roman"/>
          <w:lang w:eastAsia="ru-RU"/>
        </w:rPr>
        <w:t>«</w:t>
      </w:r>
      <w:r w:rsidRPr="00E25A1B">
        <w:rPr>
          <w:rFonts w:ascii="Times New Roman" w:eastAsia="Times New Roman" w:hAnsi="Times New Roman" w:cs="Times New Roman"/>
          <w:lang w:eastAsia="ru-RU"/>
        </w:rPr>
        <w:t>адміністративно-правового спору</w:t>
      </w:r>
      <w:r w:rsidR="00BC7CD5">
        <w:rPr>
          <w:rFonts w:ascii="Times New Roman" w:eastAsia="Times New Roman" w:hAnsi="Times New Roman" w:cs="Times New Roman"/>
          <w:lang w:eastAsia="ru-RU"/>
        </w:rPr>
        <w:t>»</w:t>
      </w:r>
      <w:r w:rsidRPr="00E25A1B">
        <w:rPr>
          <w:rFonts w:ascii="Times New Roman" w:eastAsia="Times New Roman" w:hAnsi="Times New Roman" w:cs="Times New Roman"/>
          <w:lang w:eastAsia="ru-RU"/>
        </w:rPr>
        <w:t>.</w:t>
      </w:r>
      <w:r w:rsidR="00B34E18">
        <w:rPr>
          <w:rFonts w:ascii="Times New Roman" w:eastAsia="Times New Roman" w:hAnsi="Times New Roman" w:cs="Times New Roman"/>
          <w:lang w:eastAsia="ru-RU"/>
        </w:rPr>
        <w:t xml:space="preserve"> </w:t>
      </w:r>
      <w:r w:rsidRPr="00E25A1B">
        <w:rPr>
          <w:rFonts w:ascii="Times New Roman" w:eastAsia="Times New Roman" w:hAnsi="Times New Roman" w:cs="Times New Roman"/>
          <w:lang w:eastAsia="ru-RU"/>
        </w:rPr>
        <w:t>Стосовно обсягу поняття «адміністрат</w:t>
      </w:r>
      <w:r w:rsidR="00205074">
        <w:rPr>
          <w:rFonts w:ascii="Times New Roman" w:eastAsia="Times New Roman" w:hAnsi="Times New Roman" w:cs="Times New Roman"/>
          <w:lang w:eastAsia="ru-RU"/>
        </w:rPr>
        <w:t>ивно-правовий спір» слід зауважити</w:t>
      </w:r>
      <w:r w:rsidRPr="00E25A1B">
        <w:rPr>
          <w:rFonts w:ascii="Times New Roman" w:eastAsia="Times New Roman" w:hAnsi="Times New Roman" w:cs="Times New Roman"/>
          <w:lang w:eastAsia="ru-RU"/>
        </w:rPr>
        <w:t>, що його можна розглядати у вузькому та широкому значеннях. У вузькому значенні під адміністративно-правовим спором розуміють спір, що виникає із суто адміністративних правовідносин, тобто відносин, урегульованих нормами адміністративного права. У широкому розумінні адміністративно-правовими є усі спори, що виникають із публічних управлінських правовідносин: адміністративних, екологічних, фінансових, публічних господарських тощо. Предметом адміністративного спору є суб’єктив</w:t>
      </w:r>
      <w:r w:rsidR="00205074">
        <w:rPr>
          <w:rFonts w:ascii="Times New Roman" w:eastAsia="Times New Roman" w:hAnsi="Times New Roman" w:cs="Times New Roman"/>
          <w:lang w:eastAsia="ru-RU"/>
        </w:rPr>
        <w:t xml:space="preserve">ні права та обов’язки, щодо </w:t>
      </w:r>
      <w:r w:rsidRPr="00E25A1B">
        <w:rPr>
          <w:rFonts w:ascii="Times New Roman" w:eastAsia="Times New Roman" w:hAnsi="Times New Roman" w:cs="Times New Roman"/>
          <w:lang w:eastAsia="ru-RU"/>
        </w:rPr>
        <w:t xml:space="preserve">яких у зв’язку з прийняттям адміністративного акту виникли розбіжності та суперечки, а також питання законності самого акту, або питання про порушення адміністративним актом таких законних інтересів. Підставами адміністративного спору є фактична сторона конфлікту. </w:t>
      </w:r>
    </w:p>
    <w:p w:rsidR="00E25A1B" w:rsidRPr="00E25A1B" w:rsidRDefault="00E25A1B" w:rsidP="001423DB">
      <w:pPr>
        <w:widowControl w:val="0"/>
        <w:ind w:firstLine="301"/>
        <w:contextualSpacing/>
        <w:jc w:val="both"/>
        <w:rPr>
          <w:rFonts w:ascii="Times New Roman" w:eastAsia="Times New Roman" w:hAnsi="Times New Roman" w:cs="Times New Roman"/>
          <w:lang w:eastAsia="ru-RU"/>
        </w:rPr>
      </w:pPr>
      <w:r w:rsidRPr="00E25A1B">
        <w:rPr>
          <w:rFonts w:ascii="Times New Roman" w:eastAsia="Times New Roman" w:hAnsi="Times New Roman" w:cs="Times New Roman"/>
          <w:lang w:eastAsia="ru-RU"/>
        </w:rPr>
        <w:t xml:space="preserve">Необхідно мати на увазі, що терміни «публічно-правовий спір» і «адміністративно-правовий спір» співвідносяться як ціле і частина. З огляду на зазначене ці терміни ототожнювати не слід. Зокрема, не слід включати конституційні спори (котрі за своєю правовою природою є також публічно-правовими) до складу адміністративних. Конституційні та адміністративні спори необхідно розмежовувати за критерієм предмета спору. Специфіка публічно-правового спору зумовлена: підставами його виникнення, </w:t>
      </w:r>
      <w:r w:rsidR="00B34E18" w:rsidRPr="00E25A1B">
        <w:rPr>
          <w:rFonts w:ascii="Times New Roman" w:eastAsia="Times New Roman" w:hAnsi="Times New Roman" w:cs="Times New Roman"/>
          <w:lang w:eastAsia="ru-RU"/>
        </w:rPr>
        <w:t>суб’єктним</w:t>
      </w:r>
      <w:r w:rsidRPr="00E25A1B">
        <w:rPr>
          <w:rFonts w:ascii="Times New Roman" w:eastAsia="Times New Roman" w:hAnsi="Times New Roman" w:cs="Times New Roman"/>
          <w:lang w:eastAsia="ru-RU"/>
        </w:rPr>
        <w:t xml:space="preserve"> складом його сторін, особливостями правовідносин, із котрих він випливає.</w:t>
      </w:r>
    </w:p>
    <w:p w:rsidR="00E25A1B" w:rsidRPr="00E25A1B" w:rsidRDefault="00640928" w:rsidP="001423DB">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Студентові</w:t>
      </w:r>
      <w:r w:rsidR="00E25A1B" w:rsidRPr="00E25A1B">
        <w:rPr>
          <w:rFonts w:ascii="Times New Roman" w:eastAsia="Times New Roman" w:hAnsi="Times New Roman" w:cs="Times New Roman"/>
          <w:lang w:eastAsia="ru-RU"/>
        </w:rPr>
        <w:t xml:space="preserve"> необхідно звернути увагу на ту обставину, що </w:t>
      </w:r>
      <w:r w:rsidR="00B34E18">
        <w:rPr>
          <w:rFonts w:ascii="Times New Roman" w:eastAsia="Times New Roman" w:hAnsi="Times New Roman" w:cs="Times New Roman"/>
          <w:lang w:eastAsia="ru-RU"/>
        </w:rPr>
        <w:t xml:space="preserve">ст. 17 КАС України </w:t>
      </w:r>
      <w:r w:rsidR="00E25A1B" w:rsidRPr="00E25A1B">
        <w:rPr>
          <w:rFonts w:ascii="Times New Roman" w:eastAsia="Times New Roman" w:hAnsi="Times New Roman" w:cs="Times New Roman"/>
          <w:lang w:eastAsia="ru-RU"/>
        </w:rPr>
        <w:t>встановлено підвідомчість справ, або предметну компетенцію адміністративного суду, під якою розуміється коло справ, віднесених законом до розгляду і розв’язання системою адміністративних судів.</w:t>
      </w:r>
    </w:p>
    <w:p w:rsidR="00E25A1B" w:rsidRPr="00E25A1B" w:rsidRDefault="00E25A1B" w:rsidP="001423DB">
      <w:pPr>
        <w:widowControl w:val="0"/>
        <w:ind w:firstLine="301"/>
        <w:contextualSpacing/>
        <w:jc w:val="both"/>
        <w:rPr>
          <w:rFonts w:ascii="Times New Roman" w:eastAsia="Times New Roman" w:hAnsi="Times New Roman" w:cs="Times New Roman"/>
          <w:lang w:eastAsia="ru-RU"/>
        </w:rPr>
      </w:pPr>
      <w:r w:rsidRPr="00E25A1B">
        <w:rPr>
          <w:rFonts w:ascii="Times New Roman" w:eastAsia="Times New Roman" w:hAnsi="Times New Roman" w:cs="Times New Roman"/>
          <w:lang w:eastAsia="ru-RU"/>
        </w:rPr>
        <w:t>Крім компетенції адміністративних судів</w:t>
      </w:r>
      <w:r w:rsidR="00640928">
        <w:rPr>
          <w:rFonts w:ascii="Times New Roman" w:eastAsia="Times New Roman" w:hAnsi="Times New Roman" w:cs="Times New Roman"/>
          <w:lang w:eastAsia="ru-RU"/>
        </w:rPr>
        <w:t>,</w:t>
      </w:r>
      <w:r w:rsidRPr="00E25A1B">
        <w:rPr>
          <w:rFonts w:ascii="Times New Roman" w:eastAsia="Times New Roman" w:hAnsi="Times New Roman" w:cs="Times New Roman"/>
          <w:lang w:eastAsia="ru-RU"/>
        </w:rPr>
        <w:t xml:space="preserve"> КАС України встановлює також поняття </w:t>
      </w:r>
      <w:r w:rsidR="00640928">
        <w:rPr>
          <w:rFonts w:ascii="Times New Roman" w:eastAsia="Times New Roman" w:hAnsi="Times New Roman" w:cs="Times New Roman"/>
          <w:lang w:eastAsia="ru-RU"/>
        </w:rPr>
        <w:t>«</w:t>
      </w:r>
      <w:r w:rsidRPr="00E25A1B">
        <w:rPr>
          <w:rFonts w:ascii="Times New Roman" w:eastAsia="Times New Roman" w:hAnsi="Times New Roman" w:cs="Times New Roman"/>
          <w:lang w:eastAsia="ru-RU"/>
        </w:rPr>
        <w:t>підсудності адміністративних справ</w:t>
      </w:r>
      <w:r w:rsidR="00640928">
        <w:rPr>
          <w:rFonts w:ascii="Times New Roman" w:eastAsia="Times New Roman" w:hAnsi="Times New Roman" w:cs="Times New Roman"/>
          <w:lang w:eastAsia="ru-RU"/>
        </w:rPr>
        <w:t>»</w:t>
      </w:r>
      <w:r w:rsidRPr="00E25A1B">
        <w:rPr>
          <w:rFonts w:ascii="Times New Roman" w:eastAsia="Times New Roman" w:hAnsi="Times New Roman" w:cs="Times New Roman"/>
          <w:lang w:eastAsia="ru-RU"/>
        </w:rPr>
        <w:t>. Якщо норми про компетенцію (підвідомчість) встановлюють коло справ, віднесених до розгляду адміністративних судів як окремої системи юрисдикційних органів, то інститут підсудності дозволяє розмежувати справи, підвідомчі адміністративним судам, у межах системи адміністративних судів між окремими її елементами. Підсудністю є коло адміністративних справ, вирішення яких віднесене до компетенції певного адмініс</w:t>
      </w:r>
      <w:r w:rsidR="00B34E18">
        <w:rPr>
          <w:rFonts w:ascii="Times New Roman" w:eastAsia="Times New Roman" w:hAnsi="Times New Roman" w:cs="Times New Roman"/>
          <w:lang w:eastAsia="ru-RU"/>
        </w:rPr>
        <w:t>тративного суду. Кодекс розмежовує:</w:t>
      </w:r>
      <w:r w:rsidRPr="00E25A1B">
        <w:rPr>
          <w:rFonts w:ascii="Times New Roman" w:eastAsia="Times New Roman" w:hAnsi="Times New Roman" w:cs="Times New Roman"/>
          <w:lang w:eastAsia="ru-RU"/>
        </w:rPr>
        <w:t xml:space="preserve"> предметну, територіаль</w:t>
      </w:r>
      <w:r w:rsidR="00B34E18">
        <w:rPr>
          <w:rFonts w:ascii="Times New Roman" w:eastAsia="Times New Roman" w:hAnsi="Times New Roman" w:cs="Times New Roman"/>
          <w:lang w:eastAsia="ru-RU"/>
        </w:rPr>
        <w:t>ну,</w:t>
      </w:r>
      <w:r w:rsidR="0039438A">
        <w:rPr>
          <w:rFonts w:ascii="Times New Roman" w:eastAsia="Times New Roman" w:hAnsi="Times New Roman" w:cs="Times New Roman"/>
          <w:lang w:eastAsia="ru-RU"/>
        </w:rPr>
        <w:t xml:space="preserve"> інстанційну</w:t>
      </w:r>
      <w:r w:rsidRPr="00E25A1B">
        <w:rPr>
          <w:rFonts w:ascii="Times New Roman" w:eastAsia="Times New Roman" w:hAnsi="Times New Roman" w:cs="Times New Roman"/>
          <w:lang w:eastAsia="ru-RU"/>
        </w:rPr>
        <w:t xml:space="preserve"> підсудність </w:t>
      </w:r>
      <w:r w:rsidR="00B34E18">
        <w:rPr>
          <w:rFonts w:ascii="Times New Roman" w:eastAsia="Times New Roman" w:hAnsi="Times New Roman" w:cs="Times New Roman"/>
          <w:lang w:eastAsia="ru-RU"/>
        </w:rPr>
        <w:t xml:space="preserve">адміністративних </w:t>
      </w:r>
      <w:r w:rsidRPr="00E25A1B">
        <w:rPr>
          <w:rFonts w:ascii="Times New Roman" w:eastAsia="Times New Roman" w:hAnsi="Times New Roman" w:cs="Times New Roman"/>
          <w:lang w:eastAsia="ru-RU"/>
        </w:rPr>
        <w:t>справ</w:t>
      </w:r>
      <w:r w:rsidR="0039438A">
        <w:rPr>
          <w:rFonts w:ascii="Times New Roman" w:eastAsia="Times New Roman" w:hAnsi="Times New Roman" w:cs="Times New Roman"/>
          <w:lang w:eastAsia="ru-RU"/>
        </w:rPr>
        <w:t xml:space="preserve">, а також </w:t>
      </w:r>
      <w:r w:rsidR="00B34E18">
        <w:rPr>
          <w:rFonts w:ascii="Times New Roman" w:eastAsia="Times New Roman" w:hAnsi="Times New Roman" w:cs="Times New Roman"/>
          <w:lang w:eastAsia="ru-RU"/>
        </w:rPr>
        <w:t>містить адмініс</w:t>
      </w:r>
      <w:r w:rsidR="00640928">
        <w:rPr>
          <w:rFonts w:ascii="Times New Roman" w:eastAsia="Times New Roman" w:hAnsi="Times New Roman" w:cs="Times New Roman"/>
          <w:lang w:eastAsia="ru-RU"/>
        </w:rPr>
        <w:t>тративно-процесуальні норми, що</w:t>
      </w:r>
      <w:r w:rsidR="00B34E18">
        <w:rPr>
          <w:rFonts w:ascii="Times New Roman" w:eastAsia="Times New Roman" w:hAnsi="Times New Roman" w:cs="Times New Roman"/>
          <w:lang w:eastAsia="ru-RU"/>
        </w:rPr>
        <w:t xml:space="preserve"> визначають особливості підсудності</w:t>
      </w:r>
      <w:r w:rsidR="0039438A">
        <w:rPr>
          <w:rFonts w:ascii="Times New Roman" w:eastAsia="Times New Roman" w:hAnsi="Times New Roman" w:cs="Times New Roman"/>
          <w:lang w:eastAsia="ru-RU"/>
        </w:rPr>
        <w:t xml:space="preserve"> кількох пов’язаних між собою вимог</w:t>
      </w:r>
      <w:r w:rsidRPr="00E25A1B">
        <w:rPr>
          <w:rFonts w:ascii="Times New Roman" w:eastAsia="Times New Roman" w:hAnsi="Times New Roman" w:cs="Times New Roman"/>
          <w:lang w:eastAsia="ru-RU"/>
        </w:rPr>
        <w:t xml:space="preserve">. </w:t>
      </w:r>
    </w:p>
    <w:p w:rsidR="00E25A1B" w:rsidRPr="00E25A1B" w:rsidRDefault="00E25A1B" w:rsidP="001423DB">
      <w:pPr>
        <w:widowControl w:val="0"/>
        <w:autoSpaceDE w:val="0"/>
        <w:autoSpaceDN w:val="0"/>
        <w:adjustRightInd w:val="0"/>
        <w:ind w:firstLine="301"/>
        <w:jc w:val="both"/>
        <w:rPr>
          <w:rFonts w:ascii="Times New Roman" w:eastAsia="Times New Roman" w:hAnsi="Times New Roman" w:cs="Times New Roman"/>
          <w:b/>
          <w:bCs/>
          <w:lang w:eastAsia="ru-RU"/>
        </w:rPr>
      </w:pPr>
      <w:r w:rsidRPr="005C3D6D">
        <w:rPr>
          <w:rFonts w:ascii="Times New Roman" w:eastAsia="Times New Roman" w:hAnsi="Times New Roman" w:cs="Times New Roman"/>
          <w:b/>
          <w:lang w:eastAsia="ru-RU"/>
        </w:rPr>
        <w:t xml:space="preserve">Основні поняття: </w:t>
      </w:r>
      <w:r>
        <w:rPr>
          <w:rFonts w:ascii="Times New Roman" w:eastAsia="Times New Roman" w:hAnsi="Times New Roman" w:cs="Times New Roman"/>
          <w:i/>
          <w:lang w:eastAsia="ru-RU"/>
        </w:rPr>
        <w:t>публічно-правовий спір; юрисдикція адміністративних судів; справа адміністративної юрисдикції; підсудність справа адміністративної юрисдикції.</w:t>
      </w:r>
      <w:r w:rsidRPr="00E25A1B">
        <w:rPr>
          <w:rFonts w:ascii="Times New Roman" w:eastAsia="Times New Roman" w:hAnsi="Times New Roman" w:cs="Times New Roman"/>
          <w:b/>
          <w:bCs/>
          <w:lang w:eastAsia="ru-RU"/>
        </w:rPr>
        <w:t xml:space="preserve"> </w:t>
      </w:r>
    </w:p>
    <w:p w:rsidR="00E25A1B" w:rsidRPr="00E25A1B" w:rsidRDefault="00E25A1B" w:rsidP="001423DB">
      <w:pPr>
        <w:widowControl w:val="0"/>
        <w:shd w:val="clear" w:color="auto" w:fill="FFFFFF"/>
        <w:ind w:firstLine="301"/>
        <w:contextualSpacing/>
        <w:jc w:val="both"/>
        <w:rPr>
          <w:rFonts w:ascii="Times New Roman" w:eastAsia="Times New Roman" w:hAnsi="Times New Roman" w:cs="Times New Roman"/>
          <w:b/>
          <w:lang w:eastAsia="ru-RU"/>
        </w:rPr>
      </w:pPr>
      <w:r w:rsidRPr="00E25A1B">
        <w:rPr>
          <w:rFonts w:ascii="Times New Roman" w:eastAsia="Times New Roman" w:hAnsi="Times New Roman" w:cs="Times New Roman"/>
          <w:b/>
          <w:bCs/>
          <w:lang w:eastAsia="ru-RU"/>
        </w:rPr>
        <w:t xml:space="preserve">Джерела: </w:t>
      </w:r>
      <w:r w:rsidR="00955CB0">
        <w:rPr>
          <w:rFonts w:ascii="Times New Roman" w:eastAsia="Times New Roman" w:hAnsi="Times New Roman" w:cs="Times New Roman"/>
          <w:lang w:eastAsia="ru-RU"/>
        </w:rPr>
        <w:t>[1-</w:t>
      </w:r>
      <w:r w:rsidR="00B816A8">
        <w:rPr>
          <w:rFonts w:ascii="Times New Roman" w:eastAsia="Times New Roman" w:hAnsi="Times New Roman" w:cs="Times New Roman"/>
          <w:lang w:eastAsia="ru-RU"/>
        </w:rPr>
        <w:t>4</w:t>
      </w:r>
      <w:r w:rsidRPr="00E25A1B">
        <w:rPr>
          <w:rFonts w:ascii="Times New Roman" w:eastAsia="Times New Roman" w:hAnsi="Times New Roman" w:cs="Times New Roman"/>
          <w:lang w:eastAsia="ru-RU"/>
        </w:rPr>
        <w:t>]; [</w:t>
      </w:r>
      <w:r w:rsidR="00955CB0">
        <w:rPr>
          <w:rFonts w:ascii="Times New Roman" w:eastAsia="Times New Roman" w:hAnsi="Times New Roman" w:cs="Times New Roman"/>
          <w:lang w:eastAsia="ru-RU"/>
        </w:rPr>
        <w:t>6</w:t>
      </w:r>
      <w:r w:rsidRPr="00E25A1B">
        <w:rPr>
          <w:rFonts w:ascii="Times New Roman" w:eastAsia="Times New Roman" w:hAnsi="Times New Roman" w:cs="Times New Roman"/>
          <w:lang w:eastAsia="ru-RU"/>
        </w:rPr>
        <w:t>]; [</w:t>
      </w:r>
      <w:r w:rsidR="00955CB0">
        <w:rPr>
          <w:rFonts w:ascii="Times New Roman" w:eastAsia="Times New Roman" w:hAnsi="Times New Roman" w:cs="Times New Roman"/>
          <w:lang w:eastAsia="ru-RU"/>
        </w:rPr>
        <w:t>13-17</w:t>
      </w:r>
      <w:r>
        <w:rPr>
          <w:rFonts w:ascii="Times New Roman" w:eastAsia="Times New Roman" w:hAnsi="Times New Roman" w:cs="Times New Roman"/>
          <w:lang w:eastAsia="ru-RU"/>
        </w:rPr>
        <w:t>]</w:t>
      </w:r>
      <w:r w:rsidR="00955CB0">
        <w:rPr>
          <w:rFonts w:ascii="Times New Roman" w:eastAsia="Times New Roman" w:hAnsi="Times New Roman" w:cs="Times New Roman"/>
          <w:lang w:eastAsia="ru-RU"/>
        </w:rPr>
        <w:t>; [19-20]; [24]</w:t>
      </w:r>
      <w:r w:rsidRPr="00E25A1B">
        <w:rPr>
          <w:rFonts w:ascii="Times New Roman" w:eastAsia="Times New Roman" w:hAnsi="Times New Roman" w:cs="Times New Roman"/>
          <w:lang w:eastAsia="ru-RU"/>
        </w:rPr>
        <w:t>.</w:t>
      </w:r>
    </w:p>
    <w:p w:rsidR="00E25A1B" w:rsidRDefault="00E25A1B" w:rsidP="001423DB">
      <w:pPr>
        <w:widowControl w:val="0"/>
        <w:shd w:val="clear" w:color="auto" w:fill="FFFFFF"/>
        <w:ind w:firstLine="301"/>
        <w:contextualSpacing/>
        <w:jc w:val="center"/>
        <w:rPr>
          <w:rFonts w:ascii="Times New Roman" w:eastAsia="Times New Roman" w:hAnsi="Times New Roman" w:cs="Times New Roman"/>
          <w:b/>
          <w:lang w:eastAsia="ru-RU"/>
        </w:rPr>
      </w:pPr>
    </w:p>
    <w:p w:rsidR="00641718" w:rsidRDefault="0039438A" w:rsidP="001423DB">
      <w:pPr>
        <w:widowControl w:val="0"/>
        <w:shd w:val="clear" w:color="auto" w:fill="FFFFFF"/>
        <w:ind w:firstLine="301"/>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Задача</w:t>
      </w:r>
      <w:r w:rsidR="001D3D0D">
        <w:rPr>
          <w:rFonts w:ascii="Times New Roman" w:eastAsia="Times New Roman" w:hAnsi="Times New Roman" w:cs="Times New Roman"/>
          <w:b/>
          <w:lang w:eastAsia="ru-RU"/>
        </w:rPr>
        <w:t xml:space="preserve"> 1</w:t>
      </w:r>
    </w:p>
    <w:p w:rsidR="00827709" w:rsidRPr="001D3D0D" w:rsidRDefault="00827709" w:rsidP="001423DB">
      <w:pPr>
        <w:widowControl w:val="0"/>
        <w:shd w:val="clear" w:color="auto" w:fill="FFFFFF"/>
        <w:ind w:firstLine="301"/>
        <w:contextualSpacing/>
        <w:jc w:val="center"/>
        <w:rPr>
          <w:rFonts w:ascii="Times New Roman" w:eastAsia="Times New Roman" w:hAnsi="Times New Roman" w:cs="Times New Roman"/>
          <w:b/>
          <w:lang w:eastAsia="ru-RU"/>
        </w:rPr>
      </w:pPr>
    </w:p>
    <w:p w:rsidR="00641718" w:rsidRPr="00641718" w:rsidRDefault="00641718" w:rsidP="00641718">
      <w:pPr>
        <w:widowControl w:val="0"/>
        <w:shd w:val="clear" w:color="auto" w:fill="FFFFFF"/>
        <w:ind w:firstLine="301"/>
        <w:contextualSpacing/>
        <w:jc w:val="both"/>
        <w:rPr>
          <w:rFonts w:ascii="Times New Roman" w:eastAsia="Times New Roman" w:hAnsi="Times New Roman" w:cs="Times New Roman"/>
          <w:lang w:eastAsia="ru-RU"/>
        </w:rPr>
      </w:pPr>
      <w:r w:rsidRPr="00641718">
        <w:rPr>
          <w:rFonts w:ascii="Times New Roman" w:eastAsia="Times New Roman" w:hAnsi="Times New Roman" w:cs="Times New Roman"/>
          <w:lang w:eastAsia="ru-RU"/>
        </w:rPr>
        <w:t xml:space="preserve">10.09.2015 року </w:t>
      </w:r>
      <w:r>
        <w:rPr>
          <w:rFonts w:ascii="Times New Roman" w:eastAsia="Times New Roman" w:hAnsi="Times New Roman" w:cs="Times New Roman"/>
          <w:lang w:eastAsia="ru-RU"/>
        </w:rPr>
        <w:t>Смірнов</w:t>
      </w:r>
      <w:r w:rsidRPr="00641718">
        <w:rPr>
          <w:rFonts w:ascii="Times New Roman" w:eastAsia="Times New Roman" w:hAnsi="Times New Roman" w:cs="Times New Roman"/>
          <w:lang w:eastAsia="ru-RU"/>
        </w:rPr>
        <w:t xml:space="preserve"> М.В. звернувся до Окружного адміністративного суду міста Києва з адміністративним позовом до Фонду гарантування вкладів фізичних осіб, Уповноваженої особи Фонду гарантування вкладів фізичних осіб на ліквідацію публічного акціонерного товариства «Міський комерційний банк» - Тимошенка К</w:t>
      </w:r>
      <w:r>
        <w:rPr>
          <w:rFonts w:ascii="Times New Roman" w:eastAsia="Times New Roman" w:hAnsi="Times New Roman" w:cs="Times New Roman"/>
          <w:lang w:eastAsia="ru-RU"/>
        </w:rPr>
        <w:t>.В.</w:t>
      </w:r>
      <w:r w:rsidRPr="00641718">
        <w:rPr>
          <w:rFonts w:ascii="Times New Roman" w:eastAsia="Times New Roman" w:hAnsi="Times New Roman" w:cs="Times New Roman"/>
          <w:lang w:eastAsia="ru-RU"/>
        </w:rPr>
        <w:t>, третя особа - публічне акціонерне товариство «Міський комерційний банк» про визнання протиправною бездіяльності щодо невключення його до переліку та загального реєстру вкладників, які мають право на відшкодування гарантованої суми вкладу, та відшкодування матеріальної і моральної шкоди.</w:t>
      </w:r>
    </w:p>
    <w:p w:rsidR="00641718" w:rsidRPr="00641718" w:rsidRDefault="00641718" w:rsidP="00641718">
      <w:pPr>
        <w:widowControl w:val="0"/>
        <w:shd w:val="clear" w:color="auto" w:fill="FFFFFF"/>
        <w:ind w:firstLine="301"/>
        <w:contextualSpacing/>
        <w:jc w:val="both"/>
        <w:rPr>
          <w:rFonts w:ascii="Times New Roman" w:eastAsia="Times New Roman" w:hAnsi="Times New Roman" w:cs="Times New Roman"/>
          <w:lang w:eastAsia="ru-RU"/>
        </w:rPr>
      </w:pPr>
      <w:r w:rsidRPr="00641718">
        <w:rPr>
          <w:rFonts w:ascii="Times New Roman" w:eastAsia="Times New Roman" w:hAnsi="Times New Roman" w:cs="Times New Roman"/>
          <w:lang w:eastAsia="ru-RU"/>
        </w:rPr>
        <w:t xml:space="preserve">Суддя Окружного адміністративного суду міста Києва </w:t>
      </w:r>
      <w:r>
        <w:rPr>
          <w:rFonts w:ascii="Times New Roman" w:eastAsia="Times New Roman" w:hAnsi="Times New Roman" w:cs="Times New Roman"/>
          <w:lang w:eastAsia="ru-RU"/>
        </w:rPr>
        <w:t xml:space="preserve">        Коротун</w:t>
      </w:r>
      <w:r w:rsidRPr="00641718">
        <w:rPr>
          <w:rFonts w:ascii="Times New Roman" w:eastAsia="Times New Roman" w:hAnsi="Times New Roman" w:cs="Times New Roman"/>
          <w:lang w:eastAsia="ru-RU"/>
        </w:rPr>
        <w:t xml:space="preserve"> В.І., вирішуючи питання про відкриття провадження у справі, постановив ухвалу про відкриття провадження у справі виключно у частині позовних вимог </w:t>
      </w:r>
      <w:r>
        <w:rPr>
          <w:rFonts w:ascii="Times New Roman" w:eastAsia="Times New Roman" w:hAnsi="Times New Roman" w:cs="Times New Roman"/>
          <w:lang w:eastAsia="ru-RU"/>
        </w:rPr>
        <w:t>Смірнова</w:t>
      </w:r>
      <w:r w:rsidRPr="00641718">
        <w:rPr>
          <w:rFonts w:ascii="Times New Roman" w:eastAsia="Times New Roman" w:hAnsi="Times New Roman" w:cs="Times New Roman"/>
          <w:lang w:eastAsia="ru-RU"/>
        </w:rPr>
        <w:t xml:space="preserve"> М.В. щодо визнання протиправною бездіяльності Фонду гарантування вкладів фізичних осіб, Уповноваженої особи Фонду гарантування вкладів фізичних осіб на ліквідацію публічного акціонерного товариства «Міський комерційний банк» Тимошенка К</w:t>
      </w:r>
      <w:r>
        <w:rPr>
          <w:rFonts w:ascii="Times New Roman" w:eastAsia="Times New Roman" w:hAnsi="Times New Roman" w:cs="Times New Roman"/>
          <w:lang w:eastAsia="ru-RU"/>
        </w:rPr>
        <w:t>.В.</w:t>
      </w:r>
      <w:r w:rsidRPr="00641718">
        <w:rPr>
          <w:rFonts w:ascii="Times New Roman" w:eastAsia="Times New Roman" w:hAnsi="Times New Roman" w:cs="Times New Roman"/>
          <w:lang w:eastAsia="ru-RU"/>
        </w:rPr>
        <w:t xml:space="preserve">, третя особа - публічне акціонерне товариство «Міський комерційний банк», яка виразилась у невключенні його до переліку та загального реєстру вкладників. </w:t>
      </w:r>
    </w:p>
    <w:p w:rsidR="00641718" w:rsidRPr="00641718" w:rsidRDefault="00641718" w:rsidP="00641718">
      <w:pPr>
        <w:widowControl w:val="0"/>
        <w:shd w:val="clear" w:color="auto" w:fill="FFFFFF"/>
        <w:ind w:firstLine="301"/>
        <w:contextualSpacing/>
        <w:jc w:val="both"/>
        <w:rPr>
          <w:rFonts w:ascii="Times New Roman" w:eastAsia="Times New Roman" w:hAnsi="Times New Roman" w:cs="Times New Roman"/>
          <w:lang w:eastAsia="ru-RU"/>
        </w:rPr>
      </w:pPr>
      <w:r w:rsidRPr="00641718">
        <w:rPr>
          <w:rFonts w:ascii="Times New Roman" w:eastAsia="Times New Roman" w:hAnsi="Times New Roman" w:cs="Times New Roman"/>
          <w:lang w:eastAsia="ru-RU"/>
        </w:rPr>
        <w:t>В іншій частині позовних вимог суддя у відкритті провадження відмовив, мотивуючи це тим, що юрисдикція адміністративних судів поширюється виключно на публічно-пра</w:t>
      </w:r>
      <w:r w:rsidR="00BC7CD5">
        <w:rPr>
          <w:rFonts w:ascii="Times New Roman" w:eastAsia="Times New Roman" w:hAnsi="Times New Roman" w:cs="Times New Roman"/>
          <w:lang w:eastAsia="ru-RU"/>
        </w:rPr>
        <w:t>вові спори, передбачені ч. 2 ст.</w:t>
      </w:r>
      <w:r w:rsidRPr="00641718">
        <w:rPr>
          <w:rFonts w:ascii="Times New Roman" w:eastAsia="Times New Roman" w:hAnsi="Times New Roman" w:cs="Times New Roman"/>
          <w:lang w:eastAsia="ru-RU"/>
        </w:rPr>
        <w:t xml:space="preserve"> 17 КАС України, а правовідносини щодо відшкодування шкоди, завданої незаконними рішеннями, дією чи бездіяльністю органу державної влади, органу влади Автономної Респу</w:t>
      </w:r>
      <w:r w:rsidR="00BC7CD5">
        <w:rPr>
          <w:rFonts w:ascii="Times New Roman" w:eastAsia="Times New Roman" w:hAnsi="Times New Roman" w:cs="Times New Roman"/>
          <w:lang w:eastAsia="ru-RU"/>
        </w:rPr>
        <w:t>бліки Крим або органу місцевого</w:t>
      </w:r>
      <w:r>
        <w:rPr>
          <w:rFonts w:ascii="Times New Roman" w:eastAsia="Times New Roman" w:hAnsi="Times New Roman" w:cs="Times New Roman"/>
          <w:lang w:eastAsia="ru-RU"/>
        </w:rPr>
        <w:t xml:space="preserve"> </w:t>
      </w:r>
      <w:r w:rsidRPr="00641718">
        <w:rPr>
          <w:rFonts w:ascii="Times New Roman" w:eastAsia="Times New Roman" w:hAnsi="Times New Roman" w:cs="Times New Roman"/>
          <w:lang w:eastAsia="ru-RU"/>
        </w:rPr>
        <w:t>самоврядування – є цивільно-правовими, оск</w:t>
      </w:r>
      <w:r w:rsidR="00BC7CD5">
        <w:rPr>
          <w:rFonts w:ascii="Times New Roman" w:eastAsia="Times New Roman" w:hAnsi="Times New Roman" w:cs="Times New Roman"/>
          <w:lang w:eastAsia="ru-RU"/>
        </w:rPr>
        <w:t>ільки регулюються нормами ст.</w:t>
      </w:r>
      <w:r w:rsidRPr="00641718">
        <w:rPr>
          <w:rFonts w:ascii="Times New Roman" w:eastAsia="Times New Roman" w:hAnsi="Times New Roman" w:cs="Times New Roman"/>
          <w:lang w:eastAsia="ru-RU"/>
        </w:rPr>
        <w:t xml:space="preserve"> 1173 Цивільного кодексу України. Виходячи із цього, вимоги про відшкодування шкоди повинні бути розглянуті у порядку цивільного судочинства за правилами, встановленими ЦПК України.</w:t>
      </w:r>
    </w:p>
    <w:p w:rsidR="00641718" w:rsidRPr="00641718" w:rsidRDefault="00641718" w:rsidP="00641718">
      <w:pPr>
        <w:widowControl w:val="0"/>
        <w:shd w:val="clear" w:color="auto" w:fill="FFFFFF"/>
        <w:ind w:firstLine="301"/>
        <w:contextualSpacing/>
        <w:jc w:val="both"/>
        <w:rPr>
          <w:rFonts w:ascii="Times New Roman" w:eastAsia="Times New Roman" w:hAnsi="Times New Roman" w:cs="Times New Roman"/>
          <w:i/>
          <w:lang w:eastAsia="ru-RU"/>
        </w:rPr>
      </w:pPr>
      <w:r w:rsidRPr="00641718">
        <w:rPr>
          <w:rFonts w:ascii="Times New Roman" w:eastAsia="Times New Roman" w:hAnsi="Times New Roman" w:cs="Times New Roman"/>
          <w:i/>
          <w:lang w:eastAsia="ru-RU"/>
        </w:rPr>
        <w:t xml:space="preserve">Визначте правомірність дій судді Окружного адміністративного суду міста Києва </w:t>
      </w:r>
      <w:r>
        <w:rPr>
          <w:rFonts w:ascii="Times New Roman" w:eastAsia="Times New Roman" w:hAnsi="Times New Roman" w:cs="Times New Roman"/>
          <w:i/>
          <w:lang w:eastAsia="ru-RU"/>
        </w:rPr>
        <w:t>Коротуна</w:t>
      </w:r>
      <w:r w:rsidRPr="00641718">
        <w:rPr>
          <w:rFonts w:ascii="Times New Roman" w:eastAsia="Times New Roman" w:hAnsi="Times New Roman" w:cs="Times New Roman"/>
          <w:i/>
          <w:lang w:eastAsia="ru-RU"/>
        </w:rPr>
        <w:t xml:space="preserve"> В.І. щодо відмови у відкритті провадження у справі у частині позовних вимог </w:t>
      </w:r>
      <w:r>
        <w:rPr>
          <w:rFonts w:ascii="Times New Roman" w:eastAsia="Times New Roman" w:hAnsi="Times New Roman" w:cs="Times New Roman"/>
          <w:i/>
          <w:lang w:eastAsia="ru-RU"/>
        </w:rPr>
        <w:t>Смірнова</w:t>
      </w:r>
      <w:r w:rsidRPr="00641718">
        <w:rPr>
          <w:rFonts w:ascii="Times New Roman" w:eastAsia="Times New Roman" w:hAnsi="Times New Roman" w:cs="Times New Roman"/>
          <w:i/>
          <w:lang w:eastAsia="ru-RU"/>
        </w:rPr>
        <w:t xml:space="preserve"> М.В. про відшкодування моральної і матеріальної шкоди. Відповідь обґрунтуйте</w:t>
      </w:r>
      <w:r>
        <w:rPr>
          <w:rFonts w:ascii="Times New Roman" w:eastAsia="Times New Roman" w:hAnsi="Times New Roman" w:cs="Times New Roman"/>
          <w:i/>
          <w:lang w:eastAsia="ru-RU"/>
        </w:rPr>
        <w:t xml:space="preserve"> з посиланням на відповідні процесуальні норми.</w:t>
      </w:r>
    </w:p>
    <w:p w:rsidR="00641718" w:rsidRPr="00641718" w:rsidRDefault="00641718" w:rsidP="00641718">
      <w:pPr>
        <w:widowControl w:val="0"/>
        <w:shd w:val="clear" w:color="auto" w:fill="FFFFFF"/>
        <w:ind w:firstLine="301"/>
        <w:contextualSpacing/>
        <w:jc w:val="both"/>
        <w:rPr>
          <w:rFonts w:ascii="Times New Roman" w:eastAsia="Times New Roman" w:hAnsi="Times New Roman" w:cs="Times New Roman"/>
          <w:lang w:eastAsia="ru-RU"/>
        </w:rPr>
      </w:pPr>
    </w:p>
    <w:p w:rsidR="00641718" w:rsidRDefault="00641718" w:rsidP="00641718">
      <w:pPr>
        <w:widowControl w:val="0"/>
        <w:shd w:val="clear" w:color="auto" w:fill="FFFFFF"/>
        <w:ind w:firstLine="301"/>
        <w:contextualSpacing/>
        <w:jc w:val="center"/>
        <w:rPr>
          <w:rFonts w:ascii="Times New Roman" w:eastAsia="Times New Roman" w:hAnsi="Times New Roman" w:cs="Times New Roman"/>
          <w:b/>
          <w:lang w:eastAsia="ru-RU"/>
        </w:rPr>
      </w:pPr>
      <w:r w:rsidRPr="00641718">
        <w:rPr>
          <w:rFonts w:ascii="Times New Roman" w:eastAsia="Times New Roman" w:hAnsi="Times New Roman" w:cs="Times New Roman"/>
          <w:b/>
          <w:lang w:eastAsia="ru-RU"/>
        </w:rPr>
        <w:t>Задача 2</w:t>
      </w:r>
    </w:p>
    <w:p w:rsidR="00827709" w:rsidRPr="00641718" w:rsidRDefault="00827709" w:rsidP="00641718">
      <w:pPr>
        <w:widowControl w:val="0"/>
        <w:shd w:val="clear" w:color="auto" w:fill="FFFFFF"/>
        <w:ind w:firstLine="301"/>
        <w:contextualSpacing/>
        <w:jc w:val="center"/>
        <w:rPr>
          <w:rFonts w:ascii="Times New Roman" w:eastAsia="Times New Roman" w:hAnsi="Times New Roman" w:cs="Times New Roman"/>
          <w:b/>
          <w:lang w:eastAsia="ru-RU"/>
        </w:rPr>
      </w:pPr>
    </w:p>
    <w:p w:rsidR="00641718" w:rsidRPr="00641718" w:rsidRDefault="00641718" w:rsidP="00641718">
      <w:pPr>
        <w:widowControl w:val="0"/>
        <w:shd w:val="clear" w:color="auto" w:fill="FFFFFF"/>
        <w:ind w:firstLine="301"/>
        <w:contextualSpacing/>
        <w:jc w:val="both"/>
        <w:rPr>
          <w:rFonts w:ascii="Times New Roman" w:eastAsia="Times New Roman" w:hAnsi="Times New Roman" w:cs="Times New Roman"/>
          <w:lang w:eastAsia="ru-RU"/>
        </w:rPr>
      </w:pPr>
      <w:r w:rsidRPr="00641718">
        <w:rPr>
          <w:rFonts w:ascii="Times New Roman" w:eastAsia="Times New Roman" w:hAnsi="Times New Roman" w:cs="Times New Roman"/>
          <w:lang w:eastAsia="ru-RU"/>
        </w:rPr>
        <w:t>Гринюк С.В. вирішив звернутися до адміністративного суду з адміністративним позовом до Міністерства внутрішніх справ України про визнання незаконним та скасування попередження про наступне вивільнення, визнання протиправними дій, зобов'язання вчинити певні дії, мотивуючи позовні в</w:t>
      </w:r>
      <w:r w:rsidR="00640928">
        <w:rPr>
          <w:rFonts w:ascii="Times New Roman" w:eastAsia="Times New Roman" w:hAnsi="Times New Roman" w:cs="Times New Roman"/>
          <w:lang w:eastAsia="ru-RU"/>
        </w:rPr>
        <w:t>имоги тим, що фактично відбулася</w:t>
      </w:r>
      <w:r w:rsidRPr="00641718">
        <w:rPr>
          <w:rFonts w:ascii="Times New Roman" w:eastAsia="Times New Roman" w:hAnsi="Times New Roman" w:cs="Times New Roman"/>
          <w:lang w:eastAsia="ru-RU"/>
        </w:rPr>
        <w:t xml:space="preserve"> лише зміна найменування посади із заступника начальника управління міжнародного розшуку та супроводження розслідувань - начальника відділу супроводження розслідувань Робочого апарату Укрбюро Інтерполу на заступника начальника управління міжнародного розшуку та супроводження </w:t>
      </w:r>
      <w:r w:rsidR="00BC7CD5">
        <w:rPr>
          <w:rFonts w:ascii="Times New Roman" w:eastAsia="Times New Roman" w:hAnsi="Times New Roman" w:cs="Times New Roman"/>
          <w:lang w:eastAsia="ru-RU"/>
        </w:rPr>
        <w:t xml:space="preserve">   </w:t>
      </w:r>
      <w:r w:rsidRPr="00641718">
        <w:rPr>
          <w:rFonts w:ascii="Times New Roman" w:eastAsia="Times New Roman" w:hAnsi="Times New Roman" w:cs="Times New Roman"/>
          <w:lang w:eastAsia="ru-RU"/>
        </w:rPr>
        <w:t xml:space="preserve">розслідувань </w:t>
      </w:r>
      <w:r w:rsidR="00BC7CD5">
        <w:rPr>
          <w:rFonts w:ascii="Times New Roman" w:eastAsia="Times New Roman" w:hAnsi="Times New Roman" w:cs="Times New Roman"/>
          <w:lang w:eastAsia="ru-RU"/>
        </w:rPr>
        <w:t>–</w:t>
      </w:r>
      <w:r w:rsidRPr="00641718">
        <w:rPr>
          <w:rFonts w:ascii="Times New Roman" w:eastAsia="Times New Roman" w:hAnsi="Times New Roman" w:cs="Times New Roman"/>
          <w:lang w:eastAsia="ru-RU"/>
        </w:rPr>
        <w:t xml:space="preserve"> начальника відділу міжнародного розшуку та екстрадиції Робочого апарату Укрбюро Інтерполу та фактично у Міністерстві не мали місця зміни в організації виробництва і праці.</w:t>
      </w:r>
    </w:p>
    <w:p w:rsidR="00641718" w:rsidRPr="00641718" w:rsidRDefault="00641718" w:rsidP="00641718">
      <w:pPr>
        <w:widowControl w:val="0"/>
        <w:shd w:val="clear" w:color="auto" w:fill="FFFFFF"/>
        <w:ind w:firstLine="301"/>
        <w:contextualSpacing/>
        <w:jc w:val="both"/>
        <w:rPr>
          <w:rFonts w:ascii="Times New Roman" w:eastAsia="Times New Roman" w:hAnsi="Times New Roman" w:cs="Times New Roman"/>
          <w:i/>
          <w:lang w:eastAsia="ru-RU"/>
        </w:rPr>
      </w:pPr>
      <w:r w:rsidRPr="00641718">
        <w:rPr>
          <w:rFonts w:ascii="Times New Roman" w:eastAsia="Times New Roman" w:hAnsi="Times New Roman" w:cs="Times New Roman"/>
          <w:i/>
          <w:lang w:eastAsia="ru-RU"/>
        </w:rPr>
        <w:t>Визначте предметну та територіаль</w:t>
      </w:r>
      <w:r>
        <w:rPr>
          <w:rFonts w:ascii="Times New Roman" w:eastAsia="Times New Roman" w:hAnsi="Times New Roman" w:cs="Times New Roman"/>
          <w:i/>
          <w:lang w:eastAsia="ru-RU"/>
        </w:rPr>
        <w:t xml:space="preserve">ну підсудність </w:t>
      </w:r>
      <w:r w:rsidR="00F915AE">
        <w:rPr>
          <w:rFonts w:ascii="Times New Roman" w:eastAsia="Times New Roman" w:hAnsi="Times New Roman" w:cs="Times New Roman"/>
          <w:i/>
          <w:lang w:eastAsia="ru-RU"/>
        </w:rPr>
        <w:t>матеріально-правових в</w:t>
      </w:r>
      <w:r>
        <w:rPr>
          <w:rFonts w:ascii="Times New Roman" w:eastAsia="Times New Roman" w:hAnsi="Times New Roman" w:cs="Times New Roman"/>
          <w:i/>
          <w:lang w:eastAsia="ru-RU"/>
        </w:rPr>
        <w:t xml:space="preserve">имог </w:t>
      </w:r>
      <w:r w:rsidRPr="00641718">
        <w:rPr>
          <w:rFonts w:ascii="Times New Roman" w:eastAsia="Times New Roman" w:hAnsi="Times New Roman" w:cs="Times New Roman"/>
          <w:i/>
          <w:lang w:eastAsia="ru-RU"/>
        </w:rPr>
        <w:t>Гринюка С.В. з у</w:t>
      </w:r>
      <w:r w:rsidR="00F915AE">
        <w:rPr>
          <w:rFonts w:ascii="Times New Roman" w:eastAsia="Times New Roman" w:hAnsi="Times New Roman" w:cs="Times New Roman"/>
          <w:i/>
          <w:lang w:eastAsia="ru-RU"/>
        </w:rPr>
        <w:t>рахуванням положень КАС України.</w:t>
      </w:r>
    </w:p>
    <w:p w:rsidR="00F65458" w:rsidRDefault="00F65458" w:rsidP="0039438A">
      <w:pPr>
        <w:widowControl w:val="0"/>
        <w:shd w:val="clear" w:color="auto" w:fill="FFFFFF"/>
        <w:ind w:firstLine="301"/>
        <w:contextualSpacing/>
        <w:jc w:val="both"/>
        <w:rPr>
          <w:rFonts w:ascii="Times New Roman" w:eastAsia="Times New Roman" w:hAnsi="Times New Roman" w:cs="Times New Roman"/>
          <w:lang w:eastAsia="ru-RU"/>
        </w:rPr>
      </w:pPr>
    </w:p>
    <w:p w:rsidR="00F915AE" w:rsidRDefault="00F915AE" w:rsidP="00F915AE">
      <w:pPr>
        <w:widowControl w:val="0"/>
        <w:shd w:val="clear" w:color="auto" w:fill="FFFFFF"/>
        <w:ind w:firstLine="301"/>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Задача 3</w:t>
      </w:r>
    </w:p>
    <w:p w:rsidR="00827709" w:rsidRPr="00F915AE" w:rsidRDefault="00827709" w:rsidP="00F915AE">
      <w:pPr>
        <w:widowControl w:val="0"/>
        <w:shd w:val="clear" w:color="auto" w:fill="FFFFFF"/>
        <w:ind w:firstLine="301"/>
        <w:contextualSpacing/>
        <w:jc w:val="center"/>
        <w:rPr>
          <w:rFonts w:ascii="Times New Roman" w:eastAsia="Times New Roman" w:hAnsi="Times New Roman" w:cs="Times New Roman"/>
          <w:b/>
          <w:lang w:eastAsia="ru-RU"/>
        </w:rPr>
      </w:pPr>
    </w:p>
    <w:p w:rsidR="00641718" w:rsidRPr="00641718" w:rsidRDefault="00641718" w:rsidP="00641718">
      <w:pPr>
        <w:widowControl w:val="0"/>
        <w:shd w:val="clear" w:color="auto" w:fill="FFFFFF"/>
        <w:ind w:firstLine="301"/>
        <w:contextualSpacing/>
        <w:jc w:val="both"/>
        <w:rPr>
          <w:rFonts w:ascii="Times New Roman" w:eastAsia="Times New Roman" w:hAnsi="Times New Roman" w:cs="Times New Roman"/>
          <w:lang w:eastAsia="ru-RU"/>
        </w:rPr>
      </w:pPr>
      <w:r w:rsidRPr="00641718">
        <w:rPr>
          <w:rFonts w:ascii="Times New Roman" w:eastAsia="Times New Roman" w:hAnsi="Times New Roman" w:cs="Times New Roman"/>
          <w:lang w:eastAsia="ru-RU"/>
        </w:rPr>
        <w:t>Наказом начальника Головного територіального управління юстиції у місті Києві № 1/н від 12.05.2016 року Василевську В.Н. було звільнено з посади секретаря керівника відділу з питань планово-фінансової діяльності за прогул без поважних причин.</w:t>
      </w:r>
    </w:p>
    <w:p w:rsidR="00641718" w:rsidRPr="00641718" w:rsidRDefault="00641718" w:rsidP="00641718">
      <w:pPr>
        <w:widowControl w:val="0"/>
        <w:shd w:val="clear" w:color="auto" w:fill="FFFFFF"/>
        <w:ind w:firstLine="301"/>
        <w:contextualSpacing/>
        <w:jc w:val="both"/>
        <w:rPr>
          <w:rFonts w:ascii="Times New Roman" w:eastAsia="Times New Roman" w:hAnsi="Times New Roman" w:cs="Times New Roman"/>
          <w:lang w:eastAsia="ru-RU"/>
        </w:rPr>
      </w:pPr>
      <w:r w:rsidRPr="00641718">
        <w:rPr>
          <w:rFonts w:ascii="Times New Roman" w:eastAsia="Times New Roman" w:hAnsi="Times New Roman" w:cs="Times New Roman"/>
          <w:lang w:eastAsia="ru-RU"/>
        </w:rPr>
        <w:t>18.05.2016 року Василевська В.Н. звернулась до Окружного адміністративного суду міста Києва з адміністративним позовом про визнання наказу про звільнення № 1/н від 12.05.2016</w:t>
      </w:r>
      <w:r w:rsidR="00640928">
        <w:rPr>
          <w:rFonts w:ascii="Times New Roman" w:eastAsia="Times New Roman" w:hAnsi="Times New Roman" w:cs="Times New Roman"/>
          <w:lang w:eastAsia="ru-RU"/>
        </w:rPr>
        <w:t xml:space="preserve"> року</w:t>
      </w:r>
      <w:r w:rsidRPr="00641718">
        <w:rPr>
          <w:rFonts w:ascii="Times New Roman" w:eastAsia="Times New Roman" w:hAnsi="Times New Roman" w:cs="Times New Roman"/>
          <w:lang w:eastAsia="ru-RU"/>
        </w:rPr>
        <w:t xml:space="preserve"> неправомірним та поновлення на займаній посаді. </w:t>
      </w:r>
    </w:p>
    <w:p w:rsidR="00641718" w:rsidRPr="00641718" w:rsidRDefault="00641718" w:rsidP="00641718">
      <w:pPr>
        <w:widowControl w:val="0"/>
        <w:shd w:val="clear" w:color="auto" w:fill="FFFFFF"/>
        <w:ind w:firstLine="301"/>
        <w:contextualSpacing/>
        <w:jc w:val="both"/>
        <w:rPr>
          <w:rFonts w:ascii="Times New Roman" w:eastAsia="Times New Roman" w:hAnsi="Times New Roman" w:cs="Times New Roman"/>
          <w:lang w:eastAsia="ru-RU"/>
        </w:rPr>
      </w:pPr>
      <w:r w:rsidRPr="00641718">
        <w:rPr>
          <w:rFonts w:ascii="Times New Roman" w:eastAsia="Times New Roman" w:hAnsi="Times New Roman" w:cs="Times New Roman"/>
          <w:lang w:eastAsia="ru-RU"/>
        </w:rPr>
        <w:t xml:space="preserve">Ухвалою судді Окружного адміністративного суду міста Києва Сенцова М.С. у відкритті провадження в адміністративній справі </w:t>
      </w:r>
      <w:r w:rsidR="00C128AF">
        <w:rPr>
          <w:rFonts w:ascii="Times New Roman" w:eastAsia="Times New Roman" w:hAnsi="Times New Roman" w:cs="Times New Roman"/>
          <w:lang w:eastAsia="ru-RU"/>
        </w:rPr>
        <w:t xml:space="preserve">було відмовлено на підставі </w:t>
      </w:r>
      <w:r w:rsidRPr="00641718">
        <w:rPr>
          <w:rFonts w:ascii="Times New Roman" w:eastAsia="Times New Roman" w:hAnsi="Times New Roman" w:cs="Times New Roman"/>
          <w:lang w:eastAsia="ru-RU"/>
        </w:rPr>
        <w:t>п. 1 ч. 1 ст. 109 КАС України у зв’язку із тим, що таку позовн</w:t>
      </w:r>
      <w:r w:rsidR="00BC7CD5">
        <w:rPr>
          <w:rFonts w:ascii="Times New Roman" w:eastAsia="Times New Roman" w:hAnsi="Times New Roman" w:cs="Times New Roman"/>
          <w:lang w:eastAsia="ru-RU"/>
        </w:rPr>
        <w:t>у заяву не належить розглядати у</w:t>
      </w:r>
      <w:r w:rsidRPr="00641718">
        <w:rPr>
          <w:rFonts w:ascii="Times New Roman" w:eastAsia="Times New Roman" w:hAnsi="Times New Roman" w:cs="Times New Roman"/>
          <w:lang w:eastAsia="ru-RU"/>
        </w:rPr>
        <w:t xml:space="preserve"> порядку адміністративного судочинства.</w:t>
      </w:r>
    </w:p>
    <w:p w:rsidR="00641718" w:rsidRPr="00641718" w:rsidRDefault="00641718" w:rsidP="00641718">
      <w:pPr>
        <w:widowControl w:val="0"/>
        <w:shd w:val="clear" w:color="auto" w:fill="FFFFFF"/>
        <w:ind w:firstLine="301"/>
        <w:contextualSpacing/>
        <w:jc w:val="both"/>
        <w:rPr>
          <w:rFonts w:ascii="Times New Roman" w:eastAsia="Times New Roman" w:hAnsi="Times New Roman" w:cs="Times New Roman"/>
          <w:i/>
          <w:lang w:eastAsia="ru-RU"/>
        </w:rPr>
      </w:pPr>
      <w:r w:rsidRPr="00641718">
        <w:rPr>
          <w:rFonts w:ascii="Times New Roman" w:eastAsia="Times New Roman" w:hAnsi="Times New Roman" w:cs="Times New Roman"/>
          <w:i/>
          <w:lang w:eastAsia="ru-RU"/>
        </w:rPr>
        <w:t>Чи поширюється юрисдикція адміністративних судів на спірні правовідносини сторін? Надайте правову оцінку правомірності ухвали судді Окружного адміністративного</w:t>
      </w:r>
      <w:r w:rsidR="00640928">
        <w:rPr>
          <w:rFonts w:ascii="Times New Roman" w:eastAsia="Times New Roman" w:hAnsi="Times New Roman" w:cs="Times New Roman"/>
          <w:i/>
          <w:lang w:eastAsia="ru-RU"/>
        </w:rPr>
        <w:t xml:space="preserve"> суду міста Києва Сенцова М.С.. </w:t>
      </w:r>
      <w:r w:rsidRPr="00641718">
        <w:rPr>
          <w:rFonts w:ascii="Times New Roman" w:eastAsia="Times New Roman" w:hAnsi="Times New Roman" w:cs="Times New Roman"/>
          <w:i/>
          <w:lang w:eastAsia="ru-RU"/>
        </w:rPr>
        <w:t>Відповідь обґрунтуйте із посиланням на відповідні норми матеріального та процесуального права.</w:t>
      </w:r>
    </w:p>
    <w:p w:rsidR="00641718" w:rsidRDefault="00641718" w:rsidP="00641718">
      <w:pPr>
        <w:widowControl w:val="0"/>
        <w:shd w:val="clear" w:color="auto" w:fill="FFFFFF"/>
        <w:ind w:firstLine="301"/>
        <w:contextualSpacing/>
        <w:jc w:val="both"/>
        <w:rPr>
          <w:rFonts w:ascii="Times New Roman" w:eastAsia="Times New Roman" w:hAnsi="Times New Roman" w:cs="Times New Roman"/>
          <w:b/>
          <w:lang w:eastAsia="ru-RU"/>
        </w:rPr>
      </w:pPr>
    </w:p>
    <w:p w:rsidR="00641718" w:rsidRDefault="00F915AE" w:rsidP="00641718">
      <w:pPr>
        <w:widowControl w:val="0"/>
        <w:shd w:val="clear" w:color="auto" w:fill="FFFFFF"/>
        <w:ind w:firstLine="301"/>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Задача 4</w:t>
      </w:r>
    </w:p>
    <w:p w:rsidR="00827709" w:rsidRPr="00641718" w:rsidRDefault="00827709" w:rsidP="00641718">
      <w:pPr>
        <w:widowControl w:val="0"/>
        <w:shd w:val="clear" w:color="auto" w:fill="FFFFFF"/>
        <w:ind w:firstLine="301"/>
        <w:contextualSpacing/>
        <w:jc w:val="center"/>
        <w:rPr>
          <w:rFonts w:ascii="Times New Roman" w:eastAsia="Times New Roman" w:hAnsi="Times New Roman" w:cs="Times New Roman"/>
          <w:b/>
          <w:lang w:eastAsia="ru-RU"/>
        </w:rPr>
      </w:pPr>
    </w:p>
    <w:p w:rsidR="00641718" w:rsidRPr="00641718" w:rsidRDefault="00641718" w:rsidP="00641718">
      <w:pPr>
        <w:widowControl w:val="0"/>
        <w:shd w:val="clear" w:color="auto" w:fill="FFFFFF"/>
        <w:ind w:firstLine="301"/>
        <w:contextualSpacing/>
        <w:jc w:val="both"/>
        <w:rPr>
          <w:rFonts w:ascii="Times New Roman" w:eastAsia="Times New Roman" w:hAnsi="Times New Roman" w:cs="Times New Roman"/>
          <w:lang w:eastAsia="ru-RU"/>
        </w:rPr>
      </w:pPr>
      <w:r w:rsidRPr="00641718">
        <w:rPr>
          <w:rFonts w:ascii="Times New Roman" w:eastAsia="Times New Roman" w:hAnsi="Times New Roman" w:cs="Times New Roman"/>
          <w:lang w:eastAsia="ru-RU"/>
        </w:rPr>
        <w:t>Степанов В.В. вирішив звернутися до адміністративного суду з вимогами про визнання неправомірними дій Крижанівської сільської ради Комінтернівського району Одеської області щодо відмови у наданні йому дозволу на розробку проекту відводу земельної ділянки для будівництва і обслуговування житлового будинку, господарських будівель і споруд та скасування рішення Крижанівської сільської ради Комінтернівського району Одеської</w:t>
      </w:r>
      <w:r w:rsidR="00BC7CD5">
        <w:rPr>
          <w:rFonts w:ascii="Times New Roman" w:eastAsia="Times New Roman" w:hAnsi="Times New Roman" w:cs="Times New Roman"/>
          <w:lang w:eastAsia="ru-RU"/>
        </w:rPr>
        <w:t xml:space="preserve"> області від 16.02.</w:t>
      </w:r>
      <w:r w:rsidRPr="00641718">
        <w:rPr>
          <w:rFonts w:ascii="Times New Roman" w:eastAsia="Times New Roman" w:hAnsi="Times New Roman" w:cs="Times New Roman"/>
          <w:lang w:eastAsia="ru-RU"/>
        </w:rPr>
        <w:t>2015 року у частині розгляду питання щодо надання дозволу на розробку проекту землеустрою щодо відведення земельної ділянки у власність для будівництва.</w:t>
      </w:r>
    </w:p>
    <w:p w:rsidR="00641718" w:rsidRPr="00641718" w:rsidRDefault="00641718" w:rsidP="00641718">
      <w:pPr>
        <w:widowControl w:val="0"/>
        <w:shd w:val="clear" w:color="auto" w:fill="FFFFFF"/>
        <w:ind w:firstLine="301"/>
        <w:contextualSpacing/>
        <w:jc w:val="both"/>
        <w:rPr>
          <w:rFonts w:ascii="Times New Roman" w:eastAsia="Times New Roman" w:hAnsi="Times New Roman" w:cs="Times New Roman"/>
          <w:i/>
          <w:lang w:eastAsia="ru-RU"/>
        </w:rPr>
      </w:pPr>
      <w:r w:rsidRPr="00641718">
        <w:rPr>
          <w:rFonts w:ascii="Times New Roman" w:eastAsia="Times New Roman" w:hAnsi="Times New Roman" w:cs="Times New Roman"/>
          <w:i/>
          <w:lang w:eastAsia="ru-RU"/>
        </w:rPr>
        <w:t>Охарактеризуйте предмет публічно-правового спору. Визначте предметну та територіальну підсудність матеріально-правових вимог Степанова В.В. відповідно до вимог КАС України.</w:t>
      </w:r>
    </w:p>
    <w:p w:rsidR="00641718" w:rsidRPr="00641718" w:rsidRDefault="00641718" w:rsidP="00641718">
      <w:pPr>
        <w:widowControl w:val="0"/>
        <w:shd w:val="clear" w:color="auto" w:fill="FFFFFF"/>
        <w:ind w:firstLine="301"/>
        <w:contextualSpacing/>
        <w:jc w:val="both"/>
        <w:rPr>
          <w:rFonts w:ascii="Times New Roman" w:eastAsia="Times New Roman" w:hAnsi="Times New Roman" w:cs="Times New Roman"/>
          <w:b/>
          <w:lang w:eastAsia="ru-RU"/>
        </w:rPr>
      </w:pPr>
    </w:p>
    <w:p w:rsidR="00641718" w:rsidRDefault="00F915AE" w:rsidP="00641718">
      <w:pPr>
        <w:widowControl w:val="0"/>
        <w:shd w:val="clear" w:color="auto" w:fill="FFFFFF"/>
        <w:ind w:firstLine="301"/>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Задача 5</w:t>
      </w:r>
    </w:p>
    <w:p w:rsidR="00827709" w:rsidRPr="00641718" w:rsidRDefault="00827709" w:rsidP="00641718">
      <w:pPr>
        <w:widowControl w:val="0"/>
        <w:shd w:val="clear" w:color="auto" w:fill="FFFFFF"/>
        <w:ind w:firstLine="301"/>
        <w:contextualSpacing/>
        <w:jc w:val="center"/>
        <w:rPr>
          <w:rFonts w:ascii="Times New Roman" w:eastAsia="Times New Roman" w:hAnsi="Times New Roman" w:cs="Times New Roman"/>
          <w:b/>
          <w:lang w:eastAsia="ru-RU"/>
        </w:rPr>
      </w:pPr>
    </w:p>
    <w:p w:rsidR="00641718" w:rsidRPr="00641718" w:rsidRDefault="00641718" w:rsidP="00641718">
      <w:pPr>
        <w:widowControl w:val="0"/>
        <w:shd w:val="clear" w:color="auto" w:fill="FFFFFF"/>
        <w:ind w:firstLine="301"/>
        <w:contextualSpacing/>
        <w:jc w:val="both"/>
        <w:rPr>
          <w:rFonts w:ascii="Times New Roman" w:eastAsia="Times New Roman" w:hAnsi="Times New Roman" w:cs="Times New Roman"/>
          <w:lang w:eastAsia="ru-RU"/>
        </w:rPr>
      </w:pPr>
      <w:r w:rsidRPr="00641718">
        <w:rPr>
          <w:rFonts w:ascii="Times New Roman" w:eastAsia="Times New Roman" w:hAnsi="Times New Roman" w:cs="Times New Roman"/>
          <w:lang w:eastAsia="ru-RU"/>
        </w:rPr>
        <w:t>05.04.2016 року на загальних зборах членів Всеукраїнської громадської організації «Самозахист» було прийнято рішення про переобрання голови громадського об’єднання та зміну складу осіб, які мають право представляти громадське об'єднання у правовідносинах з державою та іншими особами і вчиняти від його імені дії без додаткового уповноваження.</w:t>
      </w:r>
    </w:p>
    <w:p w:rsidR="00641718" w:rsidRPr="00641718" w:rsidRDefault="00641718" w:rsidP="00641718">
      <w:pPr>
        <w:widowControl w:val="0"/>
        <w:shd w:val="clear" w:color="auto" w:fill="FFFFFF"/>
        <w:ind w:firstLine="301"/>
        <w:contextualSpacing/>
        <w:jc w:val="both"/>
        <w:rPr>
          <w:rFonts w:ascii="Times New Roman" w:eastAsia="Times New Roman" w:hAnsi="Times New Roman" w:cs="Times New Roman"/>
          <w:lang w:eastAsia="ru-RU"/>
        </w:rPr>
      </w:pPr>
      <w:r w:rsidRPr="00641718">
        <w:rPr>
          <w:rFonts w:ascii="Times New Roman" w:eastAsia="Times New Roman" w:hAnsi="Times New Roman" w:cs="Times New Roman"/>
          <w:lang w:eastAsia="ru-RU"/>
        </w:rPr>
        <w:t>Член громадської організації Дяченко С.О. з указаними рішеннями не погодився, оскі</w:t>
      </w:r>
      <w:r w:rsidR="00CD53D7">
        <w:rPr>
          <w:rFonts w:ascii="Times New Roman" w:eastAsia="Times New Roman" w:hAnsi="Times New Roman" w:cs="Times New Roman"/>
          <w:lang w:eastAsia="ru-RU"/>
        </w:rPr>
        <w:t>льки вважав, що вони прийняті в</w:t>
      </w:r>
      <w:r w:rsidRPr="00641718">
        <w:rPr>
          <w:rFonts w:ascii="Times New Roman" w:eastAsia="Times New Roman" w:hAnsi="Times New Roman" w:cs="Times New Roman"/>
          <w:lang w:eastAsia="ru-RU"/>
        </w:rPr>
        <w:t>супереч меті та завданням діяльності об’єднання. Виходячи із того, що у п. 6 ч. 1 ст. 3 Закону України «Про громадські об’єднання» до основних принципів утворення і діяльності громадських об’єднань віднесено</w:t>
      </w:r>
      <w:r w:rsidR="00F915AE">
        <w:rPr>
          <w:rFonts w:ascii="Times New Roman" w:eastAsia="Times New Roman" w:hAnsi="Times New Roman" w:cs="Times New Roman"/>
          <w:lang w:eastAsia="ru-RU"/>
        </w:rPr>
        <w:t xml:space="preserve">, зокрема і </w:t>
      </w:r>
      <w:r w:rsidRPr="00641718">
        <w:rPr>
          <w:rFonts w:ascii="Times New Roman" w:eastAsia="Times New Roman" w:hAnsi="Times New Roman" w:cs="Times New Roman"/>
          <w:lang w:eastAsia="ru-RU"/>
        </w:rPr>
        <w:t>принцип</w:t>
      </w:r>
      <w:r w:rsidR="00F915AE">
        <w:rPr>
          <w:rFonts w:ascii="Times New Roman" w:eastAsia="Times New Roman" w:hAnsi="Times New Roman" w:cs="Times New Roman"/>
          <w:lang w:eastAsia="ru-RU"/>
        </w:rPr>
        <w:t>и</w:t>
      </w:r>
      <w:r w:rsidRPr="00641718">
        <w:rPr>
          <w:rFonts w:ascii="Times New Roman" w:eastAsia="Times New Roman" w:hAnsi="Times New Roman" w:cs="Times New Roman"/>
          <w:lang w:eastAsia="ru-RU"/>
        </w:rPr>
        <w:t xml:space="preserve"> відкритості та публічності, він вважав, що всі правовідносини, пов’язані з діяльністю громадської організації</w:t>
      </w:r>
      <w:r w:rsidR="00F915AE">
        <w:rPr>
          <w:rFonts w:ascii="Times New Roman" w:eastAsia="Times New Roman" w:hAnsi="Times New Roman" w:cs="Times New Roman"/>
          <w:lang w:eastAsia="ru-RU"/>
        </w:rPr>
        <w:t>, є публічно-правовими</w:t>
      </w:r>
      <w:r w:rsidRPr="00641718">
        <w:rPr>
          <w:rFonts w:ascii="Times New Roman" w:eastAsia="Times New Roman" w:hAnsi="Times New Roman" w:cs="Times New Roman"/>
          <w:lang w:eastAsia="ru-RU"/>
        </w:rPr>
        <w:t>.</w:t>
      </w:r>
    </w:p>
    <w:p w:rsidR="00641718" w:rsidRPr="00641718" w:rsidRDefault="00641718" w:rsidP="00641718">
      <w:pPr>
        <w:widowControl w:val="0"/>
        <w:shd w:val="clear" w:color="auto" w:fill="FFFFFF"/>
        <w:ind w:firstLine="301"/>
        <w:contextualSpacing/>
        <w:jc w:val="both"/>
        <w:rPr>
          <w:rFonts w:ascii="Times New Roman" w:eastAsia="Times New Roman" w:hAnsi="Times New Roman" w:cs="Times New Roman"/>
          <w:lang w:eastAsia="ru-RU"/>
        </w:rPr>
      </w:pPr>
      <w:r w:rsidRPr="00641718">
        <w:rPr>
          <w:rFonts w:ascii="Times New Roman" w:eastAsia="Times New Roman" w:hAnsi="Times New Roman" w:cs="Times New Roman"/>
          <w:lang w:eastAsia="ru-RU"/>
        </w:rPr>
        <w:t xml:space="preserve">Ураховуючи </w:t>
      </w:r>
      <w:r w:rsidR="00CD53D7">
        <w:rPr>
          <w:rFonts w:ascii="Times New Roman" w:eastAsia="Times New Roman" w:hAnsi="Times New Roman" w:cs="Times New Roman"/>
          <w:lang w:eastAsia="ru-RU"/>
        </w:rPr>
        <w:t>вище</w:t>
      </w:r>
      <w:r w:rsidRPr="00641718">
        <w:rPr>
          <w:rFonts w:ascii="Times New Roman" w:eastAsia="Times New Roman" w:hAnsi="Times New Roman" w:cs="Times New Roman"/>
          <w:lang w:eastAsia="ru-RU"/>
        </w:rPr>
        <w:t>викладене, він звернувся до Шевченківського районного суду міста Києва з адміністративним позовом про визнання неправомірними та ск</w:t>
      </w:r>
      <w:r w:rsidR="00DF4A4D">
        <w:rPr>
          <w:rFonts w:ascii="Times New Roman" w:eastAsia="Times New Roman" w:hAnsi="Times New Roman" w:cs="Times New Roman"/>
          <w:lang w:eastAsia="ru-RU"/>
        </w:rPr>
        <w:t>асування рішень загальних зборів</w:t>
      </w:r>
      <w:r w:rsidRPr="00641718">
        <w:rPr>
          <w:rFonts w:ascii="Times New Roman" w:eastAsia="Times New Roman" w:hAnsi="Times New Roman" w:cs="Times New Roman"/>
          <w:lang w:eastAsia="ru-RU"/>
        </w:rPr>
        <w:t xml:space="preserve"> членів Всеукраїнської громадської організації «Самозахист» від 05.04.2016 року про переобрання голови громадського об’єднання та зміну складу осіб, які мають право представляти громадське об'єднання.</w:t>
      </w:r>
    </w:p>
    <w:p w:rsidR="00641718" w:rsidRPr="00F915AE" w:rsidRDefault="00641718" w:rsidP="00F915AE">
      <w:pPr>
        <w:widowControl w:val="0"/>
        <w:shd w:val="clear" w:color="auto" w:fill="FFFFFF"/>
        <w:ind w:firstLine="301"/>
        <w:contextualSpacing/>
        <w:jc w:val="both"/>
        <w:rPr>
          <w:rFonts w:ascii="Times New Roman" w:eastAsia="Times New Roman" w:hAnsi="Times New Roman" w:cs="Times New Roman"/>
          <w:i/>
          <w:lang w:eastAsia="ru-RU"/>
        </w:rPr>
      </w:pPr>
      <w:r w:rsidRPr="00641718">
        <w:rPr>
          <w:rFonts w:ascii="Times New Roman" w:eastAsia="Times New Roman" w:hAnsi="Times New Roman" w:cs="Times New Roman"/>
          <w:i/>
          <w:lang w:eastAsia="ru-RU"/>
        </w:rPr>
        <w:t>Чи поширюється юрисдикція адміністративних судів на такі правовідносини? Яке рішення повинен прийняти суддя під час вирішення питання про відкриття провадження у справі?</w:t>
      </w:r>
    </w:p>
    <w:p w:rsidR="00827709" w:rsidRDefault="00827709" w:rsidP="001423DB">
      <w:pPr>
        <w:widowControl w:val="0"/>
        <w:shd w:val="clear" w:color="auto" w:fill="FFFFFF"/>
        <w:ind w:firstLine="301"/>
        <w:contextualSpacing/>
        <w:jc w:val="center"/>
        <w:rPr>
          <w:rFonts w:ascii="Times New Roman" w:eastAsia="Times New Roman" w:hAnsi="Times New Roman" w:cs="Times New Roman"/>
          <w:b/>
          <w:lang w:eastAsia="ru-RU"/>
        </w:rPr>
      </w:pPr>
    </w:p>
    <w:p w:rsidR="00E25A1B" w:rsidRDefault="003707A5" w:rsidP="001423DB">
      <w:pPr>
        <w:widowControl w:val="0"/>
        <w:shd w:val="clear" w:color="auto" w:fill="FFFFFF"/>
        <w:ind w:firstLine="301"/>
        <w:contextualSpacing/>
        <w:jc w:val="center"/>
        <w:rPr>
          <w:rFonts w:ascii="Times New Roman" w:eastAsia="Times New Roman" w:hAnsi="Times New Roman" w:cs="Times New Roman"/>
          <w:b/>
          <w:lang w:eastAsia="ru-RU"/>
        </w:rPr>
      </w:pPr>
      <w:r w:rsidRPr="003707A5">
        <w:rPr>
          <w:rFonts w:ascii="Times New Roman" w:eastAsia="Times New Roman" w:hAnsi="Times New Roman" w:cs="Times New Roman"/>
          <w:b/>
          <w:lang w:eastAsia="ru-RU"/>
        </w:rPr>
        <w:t>Питання та завдання для самоперевірки:</w:t>
      </w:r>
    </w:p>
    <w:p w:rsidR="002E7C76" w:rsidRPr="00E25A1B" w:rsidRDefault="002E7C76" w:rsidP="001423DB">
      <w:pPr>
        <w:widowControl w:val="0"/>
        <w:shd w:val="clear" w:color="auto" w:fill="FFFFFF"/>
        <w:ind w:firstLine="301"/>
        <w:contextualSpacing/>
        <w:jc w:val="center"/>
        <w:rPr>
          <w:rFonts w:ascii="Times New Roman" w:eastAsia="Times New Roman" w:hAnsi="Times New Roman" w:cs="Times New Roman"/>
          <w:b/>
          <w:lang w:eastAsia="ru-RU"/>
        </w:rPr>
      </w:pPr>
    </w:p>
    <w:p w:rsidR="00E25A1B" w:rsidRPr="00E25A1B" w:rsidRDefault="00E25A1B" w:rsidP="001423DB">
      <w:pPr>
        <w:widowControl w:val="0"/>
        <w:ind w:firstLine="301"/>
        <w:contextualSpacing/>
        <w:jc w:val="both"/>
        <w:rPr>
          <w:rFonts w:ascii="Times New Roman" w:eastAsia="Times New Roman" w:hAnsi="Times New Roman" w:cs="Times New Roman"/>
          <w:lang w:eastAsia="ru-RU"/>
        </w:rPr>
      </w:pPr>
      <w:r w:rsidRPr="00E25A1B">
        <w:rPr>
          <w:rFonts w:ascii="Times New Roman" w:eastAsia="Times New Roman" w:hAnsi="Times New Roman" w:cs="Times New Roman"/>
          <w:lang w:eastAsia="ru-RU"/>
        </w:rPr>
        <w:t xml:space="preserve">1. Охарактеризуйте особливості співвідношення таких </w:t>
      </w:r>
      <w:r w:rsidR="00641718">
        <w:rPr>
          <w:rFonts w:ascii="Times New Roman" w:eastAsia="Times New Roman" w:hAnsi="Times New Roman" w:cs="Times New Roman"/>
          <w:lang w:eastAsia="ru-RU"/>
        </w:rPr>
        <w:t>категорій</w:t>
      </w:r>
      <w:r w:rsidRPr="00E25A1B">
        <w:rPr>
          <w:rFonts w:ascii="Times New Roman" w:eastAsia="Times New Roman" w:hAnsi="Times New Roman" w:cs="Times New Roman"/>
          <w:lang w:eastAsia="ru-RU"/>
        </w:rPr>
        <w:t>, як «адміністративно-правовий спір» та «публічно-правовий спір».</w:t>
      </w:r>
    </w:p>
    <w:p w:rsidR="00E25A1B" w:rsidRPr="00E25A1B" w:rsidRDefault="00E25A1B" w:rsidP="001423DB">
      <w:pPr>
        <w:widowControl w:val="0"/>
        <w:ind w:firstLine="301"/>
        <w:contextualSpacing/>
        <w:jc w:val="both"/>
        <w:rPr>
          <w:rFonts w:ascii="Times New Roman" w:eastAsia="Times New Roman" w:hAnsi="Times New Roman" w:cs="Times New Roman"/>
          <w:lang w:eastAsia="ru-RU"/>
        </w:rPr>
      </w:pPr>
      <w:r w:rsidRPr="00E25A1B">
        <w:rPr>
          <w:rFonts w:ascii="Times New Roman" w:eastAsia="Times New Roman" w:hAnsi="Times New Roman" w:cs="Times New Roman"/>
          <w:lang w:eastAsia="ru-RU"/>
        </w:rPr>
        <w:t>2. Розкрийте поняття «публічно-правового спору»</w:t>
      </w:r>
      <w:r w:rsidR="00641718">
        <w:rPr>
          <w:rFonts w:ascii="Times New Roman" w:eastAsia="Times New Roman" w:hAnsi="Times New Roman" w:cs="Times New Roman"/>
          <w:lang w:eastAsia="ru-RU"/>
        </w:rPr>
        <w:t xml:space="preserve"> та </w:t>
      </w:r>
      <w:r w:rsidR="00F915AE">
        <w:rPr>
          <w:rFonts w:ascii="Times New Roman" w:eastAsia="Times New Roman" w:hAnsi="Times New Roman" w:cs="Times New Roman"/>
          <w:lang w:eastAsia="ru-RU"/>
        </w:rPr>
        <w:t>визначте</w:t>
      </w:r>
      <w:r w:rsidR="00641718">
        <w:rPr>
          <w:rFonts w:ascii="Times New Roman" w:eastAsia="Times New Roman" w:hAnsi="Times New Roman" w:cs="Times New Roman"/>
          <w:lang w:eastAsia="ru-RU"/>
        </w:rPr>
        <w:t xml:space="preserve"> його </w:t>
      </w:r>
      <w:r w:rsidR="00D015D1">
        <w:rPr>
          <w:rFonts w:ascii="Times New Roman" w:eastAsia="Times New Roman" w:hAnsi="Times New Roman" w:cs="Times New Roman"/>
          <w:lang w:eastAsia="ru-RU"/>
        </w:rPr>
        <w:t xml:space="preserve">характерні </w:t>
      </w:r>
      <w:r w:rsidR="00641718">
        <w:rPr>
          <w:rFonts w:ascii="Times New Roman" w:eastAsia="Times New Roman" w:hAnsi="Times New Roman" w:cs="Times New Roman"/>
          <w:lang w:eastAsia="ru-RU"/>
        </w:rPr>
        <w:t>ознаки</w:t>
      </w:r>
      <w:r w:rsidRPr="00E25A1B">
        <w:rPr>
          <w:rFonts w:ascii="Times New Roman" w:eastAsia="Times New Roman" w:hAnsi="Times New Roman" w:cs="Times New Roman"/>
          <w:lang w:eastAsia="ru-RU"/>
        </w:rPr>
        <w:t>.</w:t>
      </w:r>
    </w:p>
    <w:p w:rsidR="00E25A1B" w:rsidRPr="00E25A1B" w:rsidRDefault="00E25A1B" w:rsidP="001423DB">
      <w:pPr>
        <w:widowControl w:val="0"/>
        <w:ind w:firstLine="301"/>
        <w:contextualSpacing/>
        <w:jc w:val="both"/>
        <w:rPr>
          <w:rFonts w:ascii="Times New Roman" w:eastAsia="Times New Roman" w:hAnsi="Times New Roman" w:cs="Times New Roman"/>
          <w:lang w:eastAsia="ru-RU"/>
        </w:rPr>
      </w:pPr>
      <w:r w:rsidRPr="00E25A1B">
        <w:rPr>
          <w:rFonts w:ascii="Times New Roman" w:eastAsia="Times New Roman" w:hAnsi="Times New Roman" w:cs="Times New Roman"/>
          <w:lang w:eastAsia="ru-RU"/>
        </w:rPr>
        <w:t xml:space="preserve">4. </w:t>
      </w:r>
      <w:r w:rsidR="00D015D1">
        <w:rPr>
          <w:rFonts w:ascii="Times New Roman" w:eastAsia="Times New Roman" w:hAnsi="Times New Roman" w:cs="Times New Roman"/>
          <w:lang w:eastAsia="ru-RU"/>
        </w:rPr>
        <w:t xml:space="preserve">Проаналізуйте та охарактеризуйте </w:t>
      </w:r>
      <w:r w:rsidRPr="00E25A1B">
        <w:rPr>
          <w:rFonts w:ascii="Times New Roman" w:eastAsia="Times New Roman" w:hAnsi="Times New Roman" w:cs="Times New Roman"/>
          <w:lang w:eastAsia="ru-RU"/>
        </w:rPr>
        <w:t>юрисдикцію адміністративних судів.</w:t>
      </w:r>
    </w:p>
    <w:p w:rsidR="00E25A1B" w:rsidRDefault="00D015D1" w:rsidP="001423DB">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r w:rsidR="00F434D0">
        <w:rPr>
          <w:rFonts w:ascii="Times New Roman" w:eastAsia="Times New Roman" w:hAnsi="Times New Roman" w:cs="Times New Roman"/>
          <w:lang w:eastAsia="ru-RU"/>
        </w:rPr>
        <w:t>Назвіть</w:t>
      </w:r>
      <w:r w:rsidR="00E25A1B" w:rsidRPr="00E25A1B">
        <w:rPr>
          <w:rFonts w:ascii="Times New Roman" w:eastAsia="Times New Roman" w:hAnsi="Times New Roman" w:cs="Times New Roman"/>
          <w:lang w:eastAsia="ru-RU"/>
        </w:rPr>
        <w:t xml:space="preserve"> види підсудності справ адміністративної ю</w:t>
      </w:r>
      <w:r>
        <w:rPr>
          <w:rFonts w:ascii="Times New Roman" w:eastAsia="Times New Roman" w:hAnsi="Times New Roman" w:cs="Times New Roman"/>
          <w:lang w:eastAsia="ru-RU"/>
        </w:rPr>
        <w:t>рисдикції.</w:t>
      </w:r>
    </w:p>
    <w:p w:rsidR="00D015D1" w:rsidRDefault="00D015D1" w:rsidP="001423DB">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Здійсніть аналіз предметної підсудності </w:t>
      </w:r>
      <w:r w:rsidR="00F434D0">
        <w:rPr>
          <w:rFonts w:ascii="Times New Roman" w:eastAsia="Times New Roman" w:hAnsi="Times New Roman" w:cs="Times New Roman"/>
          <w:lang w:eastAsia="ru-RU"/>
        </w:rPr>
        <w:t>місцевих загальних судів</w:t>
      </w:r>
      <w:r w:rsidR="00F434D0" w:rsidRPr="00F434D0">
        <w:rPr>
          <w:rFonts w:ascii="Times New Roman" w:eastAsia="Times New Roman" w:hAnsi="Times New Roman" w:cs="Times New Roman"/>
          <w:lang w:eastAsia="ru-RU"/>
        </w:rPr>
        <w:t xml:space="preserve"> як адміністративни</w:t>
      </w:r>
      <w:r w:rsidR="00F434D0">
        <w:rPr>
          <w:rFonts w:ascii="Times New Roman" w:eastAsia="Times New Roman" w:hAnsi="Times New Roman" w:cs="Times New Roman"/>
          <w:lang w:eastAsia="ru-RU"/>
        </w:rPr>
        <w:t>х судів.</w:t>
      </w:r>
    </w:p>
    <w:p w:rsidR="00F434D0" w:rsidRDefault="00F434D0" w:rsidP="001423DB">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Наведіть особливості територіальної підсудності адміністративних справ щодо оскарження </w:t>
      </w:r>
      <w:r w:rsidRPr="00F434D0">
        <w:rPr>
          <w:rFonts w:ascii="Times New Roman" w:eastAsia="Times New Roman" w:hAnsi="Times New Roman" w:cs="Times New Roman"/>
          <w:lang w:eastAsia="ru-RU"/>
        </w:rPr>
        <w:t>дій чи бездіяльності суб'єктів владних повноважень, які прийняті (вчинені, допущені) стосовно конкретної фізичної чи юридичної особи</w:t>
      </w:r>
      <w:r>
        <w:rPr>
          <w:rFonts w:ascii="Times New Roman" w:eastAsia="Times New Roman" w:hAnsi="Times New Roman" w:cs="Times New Roman"/>
          <w:lang w:eastAsia="ru-RU"/>
        </w:rPr>
        <w:t>.</w:t>
      </w:r>
    </w:p>
    <w:p w:rsidR="00F434D0" w:rsidRPr="00E25A1B" w:rsidRDefault="00F434D0" w:rsidP="001423DB">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 Визначте коло адміністративних справ, які </w:t>
      </w:r>
      <w:r w:rsidRPr="00F434D0">
        <w:rPr>
          <w:rFonts w:ascii="Times New Roman" w:eastAsia="Times New Roman" w:hAnsi="Times New Roman" w:cs="Times New Roman"/>
          <w:lang w:eastAsia="ru-RU"/>
        </w:rPr>
        <w:t>вирішуються окружним адміністративним судом, територіальна юрисдикція якого поширюється на місто Київ</w:t>
      </w:r>
      <w:r>
        <w:rPr>
          <w:rFonts w:ascii="Times New Roman" w:eastAsia="Times New Roman" w:hAnsi="Times New Roman" w:cs="Times New Roman"/>
          <w:lang w:eastAsia="ru-RU"/>
        </w:rPr>
        <w:t>.</w:t>
      </w:r>
    </w:p>
    <w:p w:rsidR="00E25A1B" w:rsidRDefault="00F434D0" w:rsidP="001423DB">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 </w:t>
      </w:r>
      <w:r w:rsidR="00E34190">
        <w:rPr>
          <w:rFonts w:ascii="Times New Roman" w:eastAsia="Times New Roman" w:hAnsi="Times New Roman" w:cs="Times New Roman"/>
          <w:lang w:eastAsia="ru-RU"/>
        </w:rPr>
        <w:t>Проаналізуйте процесуальні підстави та порядок передачі судом адміністративної справи</w:t>
      </w:r>
      <w:r w:rsidR="00E34190" w:rsidRPr="00E34190">
        <w:rPr>
          <w:rFonts w:ascii="Times New Roman" w:eastAsia="Times New Roman" w:hAnsi="Times New Roman" w:cs="Times New Roman"/>
          <w:lang w:eastAsia="ru-RU"/>
        </w:rPr>
        <w:t xml:space="preserve"> на розгляд іншого адміністративного суду</w:t>
      </w:r>
      <w:r w:rsidR="00E34190">
        <w:rPr>
          <w:rFonts w:ascii="Times New Roman" w:eastAsia="Times New Roman" w:hAnsi="Times New Roman" w:cs="Times New Roman"/>
          <w:lang w:eastAsia="ru-RU"/>
        </w:rPr>
        <w:t>.</w:t>
      </w:r>
    </w:p>
    <w:p w:rsidR="00E34190" w:rsidRDefault="00E34190" w:rsidP="001423DB">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10. Визначте особливості підсудності</w:t>
      </w:r>
      <w:r w:rsidRPr="00E34190">
        <w:rPr>
          <w:rFonts w:ascii="Times New Roman" w:eastAsia="Times New Roman" w:hAnsi="Times New Roman" w:cs="Times New Roman"/>
          <w:lang w:eastAsia="ru-RU"/>
        </w:rPr>
        <w:t xml:space="preserve"> кількох пов'язаних між собою вимог</w:t>
      </w:r>
      <w:r>
        <w:rPr>
          <w:rFonts w:ascii="Times New Roman" w:eastAsia="Times New Roman" w:hAnsi="Times New Roman" w:cs="Times New Roman"/>
          <w:lang w:eastAsia="ru-RU"/>
        </w:rPr>
        <w:t>.</w:t>
      </w:r>
    </w:p>
    <w:p w:rsidR="00E34190" w:rsidRPr="00E25A1B" w:rsidRDefault="00E34190" w:rsidP="001423DB">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Охарактеризуйте інстанційну</w:t>
      </w:r>
      <w:r w:rsidRPr="00E34190">
        <w:rPr>
          <w:rFonts w:ascii="Times New Roman" w:eastAsia="Times New Roman" w:hAnsi="Times New Roman" w:cs="Times New Roman"/>
          <w:lang w:eastAsia="ru-RU"/>
        </w:rPr>
        <w:t xml:space="preserve"> підсудність справ</w:t>
      </w:r>
      <w:r>
        <w:rPr>
          <w:rFonts w:ascii="Times New Roman" w:eastAsia="Times New Roman" w:hAnsi="Times New Roman" w:cs="Times New Roman"/>
          <w:lang w:eastAsia="ru-RU"/>
        </w:rPr>
        <w:t xml:space="preserve"> адміністративної юрисдикції.</w:t>
      </w:r>
    </w:p>
    <w:p w:rsidR="003707A5" w:rsidRDefault="003707A5" w:rsidP="001423DB">
      <w:pPr>
        <w:widowControl w:val="0"/>
        <w:tabs>
          <w:tab w:val="left" w:pos="567"/>
        </w:tabs>
        <w:ind w:firstLine="301"/>
        <w:contextualSpacing/>
        <w:jc w:val="center"/>
        <w:rPr>
          <w:rFonts w:ascii="Times New Roman" w:hAnsi="Times New Roman" w:cs="Times New Roman"/>
          <w:b/>
        </w:rPr>
      </w:pPr>
    </w:p>
    <w:p w:rsidR="005C3D6D" w:rsidRPr="001423DB" w:rsidRDefault="001423DB" w:rsidP="001423DB">
      <w:pPr>
        <w:widowControl w:val="0"/>
        <w:tabs>
          <w:tab w:val="left" w:pos="567"/>
        </w:tabs>
        <w:ind w:firstLine="301"/>
        <w:contextualSpacing/>
        <w:jc w:val="center"/>
        <w:rPr>
          <w:rFonts w:ascii="Times New Roman" w:hAnsi="Times New Roman" w:cs="Times New Roman"/>
          <w:b/>
        </w:rPr>
      </w:pPr>
      <w:r w:rsidRPr="001423DB">
        <w:rPr>
          <w:rFonts w:ascii="Times New Roman" w:hAnsi="Times New Roman" w:cs="Times New Roman"/>
          <w:b/>
        </w:rPr>
        <w:t>Практичне заняття 3. Учасники адміністративного судочинства</w:t>
      </w:r>
    </w:p>
    <w:p w:rsidR="000F5DDB" w:rsidRDefault="000F5DDB" w:rsidP="001423DB">
      <w:pPr>
        <w:widowControl w:val="0"/>
        <w:tabs>
          <w:tab w:val="left" w:pos="567"/>
        </w:tabs>
        <w:ind w:firstLine="301"/>
        <w:contextualSpacing/>
        <w:jc w:val="center"/>
        <w:rPr>
          <w:rFonts w:ascii="Times New Roman" w:hAnsi="Times New Roman" w:cs="Times New Roman"/>
          <w:b/>
        </w:rPr>
      </w:pPr>
    </w:p>
    <w:p w:rsidR="001423DB" w:rsidRDefault="001423DB" w:rsidP="001423DB">
      <w:pPr>
        <w:widowControl w:val="0"/>
        <w:tabs>
          <w:tab w:val="left" w:pos="567"/>
        </w:tabs>
        <w:ind w:firstLine="301"/>
        <w:contextualSpacing/>
        <w:jc w:val="center"/>
        <w:rPr>
          <w:rFonts w:ascii="Times New Roman" w:hAnsi="Times New Roman" w:cs="Times New Roman"/>
          <w:b/>
        </w:rPr>
      </w:pPr>
      <w:r>
        <w:rPr>
          <w:rFonts w:ascii="Times New Roman" w:hAnsi="Times New Roman" w:cs="Times New Roman"/>
          <w:b/>
        </w:rPr>
        <w:t>План</w:t>
      </w:r>
    </w:p>
    <w:p w:rsidR="001423DB" w:rsidRPr="001423DB" w:rsidRDefault="001423DB" w:rsidP="001423DB">
      <w:pPr>
        <w:widowControl w:val="0"/>
        <w:tabs>
          <w:tab w:val="left" w:pos="567"/>
        </w:tabs>
        <w:ind w:firstLine="301"/>
        <w:contextualSpacing/>
        <w:jc w:val="center"/>
        <w:rPr>
          <w:rFonts w:ascii="Times New Roman" w:hAnsi="Times New Roman" w:cs="Times New Roman"/>
          <w:b/>
        </w:rPr>
      </w:pPr>
    </w:p>
    <w:p w:rsidR="001423DB" w:rsidRPr="001423DB" w:rsidRDefault="001423DB" w:rsidP="001423DB">
      <w:pPr>
        <w:widowControl w:val="0"/>
        <w:tabs>
          <w:tab w:val="left" w:pos="426"/>
        </w:tabs>
        <w:ind w:firstLine="301"/>
        <w:contextualSpacing/>
        <w:jc w:val="both"/>
        <w:rPr>
          <w:rFonts w:ascii="Times New Roman" w:eastAsia="Times New Roman" w:hAnsi="Times New Roman" w:cs="Times New Roman"/>
          <w:bCs/>
          <w:lang w:eastAsia="ru-RU"/>
        </w:rPr>
      </w:pPr>
      <w:r w:rsidRPr="001423DB">
        <w:rPr>
          <w:rFonts w:ascii="Times New Roman" w:eastAsia="Times New Roman" w:hAnsi="Times New Roman" w:cs="Times New Roman"/>
          <w:bCs/>
          <w:lang w:eastAsia="ru-RU"/>
        </w:rPr>
        <w:t xml:space="preserve">1. Склад осіб, які беруть участь у справі. Поняття та зміст </w:t>
      </w:r>
      <w:r w:rsidR="000F5DDB">
        <w:rPr>
          <w:rFonts w:ascii="Times New Roman" w:eastAsia="Times New Roman" w:hAnsi="Times New Roman" w:cs="Times New Roman"/>
          <w:bCs/>
          <w:lang w:eastAsia="ru-RU"/>
        </w:rPr>
        <w:t>адміністративно-</w:t>
      </w:r>
      <w:r w:rsidR="003707A5">
        <w:rPr>
          <w:rFonts w:ascii="Times New Roman" w:eastAsia="Times New Roman" w:hAnsi="Times New Roman" w:cs="Times New Roman"/>
          <w:bCs/>
          <w:lang w:eastAsia="ru-RU"/>
        </w:rPr>
        <w:t>процесуальної правосуб</w:t>
      </w:r>
      <w:r w:rsidRPr="001423DB">
        <w:rPr>
          <w:rFonts w:ascii="Times New Roman" w:eastAsia="Times New Roman" w:hAnsi="Times New Roman" w:cs="Times New Roman"/>
          <w:bCs/>
          <w:lang w:eastAsia="ru-RU"/>
        </w:rPr>
        <w:t>’єктності.</w:t>
      </w:r>
    </w:p>
    <w:p w:rsidR="001423DB" w:rsidRPr="001423DB" w:rsidRDefault="001423DB" w:rsidP="001423DB">
      <w:pPr>
        <w:widowControl w:val="0"/>
        <w:tabs>
          <w:tab w:val="left" w:pos="426"/>
        </w:tabs>
        <w:ind w:firstLine="301"/>
        <w:contextualSpacing/>
        <w:jc w:val="both"/>
        <w:rPr>
          <w:rFonts w:ascii="Times New Roman" w:eastAsia="Times New Roman" w:hAnsi="Times New Roman" w:cs="Times New Roman"/>
          <w:bCs/>
          <w:lang w:eastAsia="ru-RU"/>
        </w:rPr>
      </w:pPr>
      <w:r w:rsidRPr="001423DB">
        <w:rPr>
          <w:rFonts w:ascii="Times New Roman" w:eastAsia="Times New Roman" w:hAnsi="Times New Roman" w:cs="Times New Roman"/>
          <w:bCs/>
          <w:lang w:eastAsia="ru-RU"/>
        </w:rPr>
        <w:t>2. Права та обо</w:t>
      </w:r>
      <w:r w:rsidR="00131E40">
        <w:rPr>
          <w:rFonts w:ascii="Times New Roman" w:eastAsia="Times New Roman" w:hAnsi="Times New Roman" w:cs="Times New Roman"/>
          <w:bCs/>
          <w:lang w:eastAsia="ru-RU"/>
        </w:rPr>
        <w:t>в’язки осіб, які беруть участь у</w:t>
      </w:r>
      <w:r w:rsidRPr="001423DB">
        <w:rPr>
          <w:rFonts w:ascii="Times New Roman" w:eastAsia="Times New Roman" w:hAnsi="Times New Roman" w:cs="Times New Roman"/>
          <w:bCs/>
          <w:lang w:eastAsia="ru-RU"/>
        </w:rPr>
        <w:t xml:space="preserve"> справі.</w:t>
      </w:r>
    </w:p>
    <w:p w:rsidR="001423DB" w:rsidRPr="001423DB" w:rsidRDefault="001423DB" w:rsidP="001423DB">
      <w:pPr>
        <w:widowControl w:val="0"/>
        <w:tabs>
          <w:tab w:val="left" w:pos="426"/>
        </w:tabs>
        <w:ind w:firstLine="301"/>
        <w:contextualSpacing/>
        <w:jc w:val="both"/>
        <w:rPr>
          <w:rFonts w:ascii="Times New Roman" w:eastAsia="Times New Roman" w:hAnsi="Times New Roman" w:cs="Times New Roman"/>
          <w:bCs/>
          <w:lang w:eastAsia="ru-RU"/>
        </w:rPr>
      </w:pPr>
      <w:r w:rsidRPr="001423DB">
        <w:rPr>
          <w:rFonts w:ascii="Times New Roman" w:eastAsia="Times New Roman" w:hAnsi="Times New Roman" w:cs="Times New Roman"/>
          <w:bCs/>
          <w:lang w:eastAsia="ru-RU"/>
        </w:rPr>
        <w:t>3. Процесуальне представництво.</w:t>
      </w:r>
    </w:p>
    <w:p w:rsidR="001423DB" w:rsidRPr="001423DB" w:rsidRDefault="001423DB" w:rsidP="001423DB">
      <w:pPr>
        <w:widowControl w:val="0"/>
        <w:tabs>
          <w:tab w:val="left" w:pos="426"/>
        </w:tabs>
        <w:ind w:firstLine="301"/>
        <w:contextualSpacing/>
        <w:jc w:val="both"/>
        <w:rPr>
          <w:rFonts w:ascii="Times New Roman" w:eastAsia="Times New Roman" w:hAnsi="Times New Roman" w:cs="Times New Roman"/>
          <w:bCs/>
          <w:lang w:eastAsia="ru-RU"/>
        </w:rPr>
      </w:pPr>
      <w:r w:rsidRPr="001423DB">
        <w:rPr>
          <w:rFonts w:ascii="Times New Roman" w:eastAsia="Times New Roman" w:hAnsi="Times New Roman" w:cs="Times New Roman"/>
          <w:bCs/>
          <w:lang w:eastAsia="ru-RU"/>
        </w:rPr>
        <w:t>4. Участь у справі органів та осіб, яким законом надано право захищати права, свободи та інтереси інших осіб.</w:t>
      </w:r>
    </w:p>
    <w:p w:rsidR="001423DB" w:rsidRPr="001423DB" w:rsidRDefault="001423DB" w:rsidP="001423DB">
      <w:pPr>
        <w:widowControl w:val="0"/>
        <w:tabs>
          <w:tab w:val="left" w:pos="426"/>
        </w:tabs>
        <w:ind w:firstLine="301"/>
        <w:contextualSpacing/>
        <w:jc w:val="both"/>
        <w:rPr>
          <w:rFonts w:ascii="Times New Roman" w:eastAsia="Times New Roman" w:hAnsi="Times New Roman" w:cs="Times New Roman"/>
          <w:bCs/>
          <w:lang w:eastAsia="ru-RU"/>
        </w:rPr>
      </w:pPr>
      <w:r w:rsidRPr="001423DB">
        <w:rPr>
          <w:rFonts w:ascii="Times New Roman" w:eastAsia="Times New Roman" w:hAnsi="Times New Roman" w:cs="Times New Roman"/>
          <w:bCs/>
          <w:lang w:eastAsia="ru-RU"/>
        </w:rPr>
        <w:t>5. Інші учасники адміністративного судочинства.</w:t>
      </w:r>
    </w:p>
    <w:p w:rsidR="001423DB" w:rsidRPr="001423DB" w:rsidRDefault="001423DB" w:rsidP="001423DB">
      <w:pPr>
        <w:widowControl w:val="0"/>
        <w:tabs>
          <w:tab w:val="left" w:pos="426"/>
        </w:tabs>
        <w:ind w:firstLine="301"/>
        <w:contextualSpacing/>
        <w:jc w:val="both"/>
        <w:rPr>
          <w:rFonts w:ascii="Times New Roman" w:eastAsia="Times New Roman" w:hAnsi="Times New Roman" w:cs="Times New Roman"/>
          <w:b/>
          <w:bCs/>
          <w:i/>
          <w:lang w:eastAsia="ru-RU"/>
        </w:rPr>
      </w:pPr>
    </w:p>
    <w:p w:rsidR="001423DB" w:rsidRDefault="001423DB" w:rsidP="001423DB">
      <w:pPr>
        <w:widowControl w:val="0"/>
        <w:tabs>
          <w:tab w:val="left" w:pos="426"/>
        </w:tabs>
        <w:ind w:firstLine="301"/>
        <w:contextualSpacing/>
        <w:jc w:val="center"/>
        <w:rPr>
          <w:rFonts w:ascii="Times New Roman" w:eastAsia="Times New Roman" w:hAnsi="Times New Roman" w:cs="Times New Roman"/>
          <w:b/>
        </w:rPr>
      </w:pPr>
      <w:r w:rsidRPr="001423DB">
        <w:rPr>
          <w:rFonts w:ascii="Times New Roman" w:eastAsia="Times New Roman" w:hAnsi="Times New Roman" w:cs="Times New Roman"/>
          <w:b/>
        </w:rPr>
        <w:t>Основні теоретичні відомості:</w:t>
      </w:r>
    </w:p>
    <w:p w:rsidR="001423DB" w:rsidRPr="001423DB" w:rsidRDefault="001423DB" w:rsidP="001423DB">
      <w:pPr>
        <w:widowControl w:val="0"/>
        <w:tabs>
          <w:tab w:val="left" w:pos="426"/>
        </w:tabs>
        <w:ind w:firstLine="301"/>
        <w:contextualSpacing/>
        <w:jc w:val="center"/>
        <w:rPr>
          <w:rFonts w:ascii="Times New Roman" w:eastAsia="Times New Roman" w:hAnsi="Times New Roman" w:cs="Times New Roman"/>
          <w:b/>
        </w:rPr>
      </w:pPr>
    </w:p>
    <w:p w:rsidR="001423DB" w:rsidRPr="001423DB" w:rsidRDefault="00131E40" w:rsidP="001423DB">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1423DB" w:rsidRPr="001423DB">
        <w:rPr>
          <w:rFonts w:ascii="Times New Roman" w:eastAsia="Times New Roman" w:hAnsi="Times New Roman" w:cs="Times New Roman"/>
          <w:lang w:eastAsia="ru-RU"/>
        </w:rPr>
        <w:t xml:space="preserve"> юридичній літературі поняття «суб’єкти» і «учасники» адміністративного процесу не ототожнюються. У ході опрацювання </w:t>
      </w:r>
      <w:r w:rsidR="00B20A88">
        <w:rPr>
          <w:rFonts w:ascii="Times New Roman" w:eastAsia="Times New Roman" w:hAnsi="Times New Roman" w:cs="Times New Roman"/>
          <w:lang w:eastAsia="ru-RU"/>
        </w:rPr>
        <w:t xml:space="preserve">лекційного </w:t>
      </w:r>
      <w:r w:rsidR="001423DB" w:rsidRPr="001423DB">
        <w:rPr>
          <w:rFonts w:ascii="Times New Roman" w:eastAsia="Times New Roman" w:hAnsi="Times New Roman" w:cs="Times New Roman"/>
          <w:lang w:eastAsia="ru-RU"/>
        </w:rPr>
        <w:t xml:space="preserve">матеріалу </w:t>
      </w:r>
      <w:r>
        <w:rPr>
          <w:rFonts w:ascii="Times New Roman" w:eastAsia="Times New Roman" w:hAnsi="Times New Roman" w:cs="Times New Roman"/>
          <w:lang w:eastAsia="ru-RU"/>
        </w:rPr>
        <w:t>з теми</w:t>
      </w:r>
      <w:r w:rsidR="001423DB" w:rsidRPr="001423DB">
        <w:rPr>
          <w:rFonts w:ascii="Times New Roman" w:eastAsia="Times New Roman" w:hAnsi="Times New Roman" w:cs="Times New Roman"/>
          <w:lang w:eastAsia="ru-RU"/>
        </w:rPr>
        <w:t xml:space="preserve"> студент</w:t>
      </w:r>
      <w:r>
        <w:rPr>
          <w:rFonts w:ascii="Times New Roman" w:eastAsia="Times New Roman" w:hAnsi="Times New Roman" w:cs="Times New Roman"/>
          <w:lang w:eastAsia="ru-RU"/>
        </w:rPr>
        <w:t>ові</w:t>
      </w:r>
      <w:r w:rsidR="00B20A88">
        <w:rPr>
          <w:rFonts w:ascii="Times New Roman" w:eastAsia="Times New Roman" w:hAnsi="Times New Roman" w:cs="Times New Roman"/>
          <w:lang w:eastAsia="ru-RU"/>
        </w:rPr>
        <w:t xml:space="preserve"> необхідно звернути увагу на ту обставину</w:t>
      </w:r>
      <w:r w:rsidR="001423DB" w:rsidRPr="001423DB">
        <w:rPr>
          <w:rFonts w:ascii="Times New Roman" w:eastAsia="Times New Roman" w:hAnsi="Times New Roman" w:cs="Times New Roman"/>
          <w:lang w:eastAsia="ru-RU"/>
        </w:rPr>
        <w:t>, що поняття «суб’єкт процесу» ширше</w:t>
      </w:r>
      <w:r>
        <w:rPr>
          <w:rFonts w:ascii="Times New Roman" w:eastAsia="Times New Roman" w:hAnsi="Times New Roman" w:cs="Times New Roman"/>
          <w:lang w:eastAsia="ru-RU"/>
        </w:rPr>
        <w:t xml:space="preserve"> ніж</w:t>
      </w:r>
      <w:r w:rsidR="001423DB" w:rsidRPr="001423DB">
        <w:rPr>
          <w:rFonts w:ascii="Times New Roman" w:eastAsia="Times New Roman" w:hAnsi="Times New Roman" w:cs="Times New Roman"/>
          <w:lang w:eastAsia="ru-RU"/>
        </w:rPr>
        <w:t xml:space="preserve"> поняття «учасник процесу». Суб’єкт адміністративного процесу є носієм прав і обов’язків з реалізації процесуальної діяльності у сфері публічного управління, який здатний надані права щодо процесуальної діяльності реалізувати, а покладені обов’язки – виконувати, учасник адміністративного процесу – це реально існуючий індивід адміністративного процесу.</w:t>
      </w:r>
    </w:p>
    <w:p w:rsidR="001423DB" w:rsidRPr="001423DB" w:rsidRDefault="001423DB" w:rsidP="001423DB">
      <w:pPr>
        <w:widowControl w:val="0"/>
        <w:ind w:firstLine="301"/>
        <w:contextualSpacing/>
        <w:jc w:val="both"/>
        <w:rPr>
          <w:rFonts w:ascii="Times New Roman" w:eastAsia="Times New Roman" w:hAnsi="Times New Roman" w:cs="Times New Roman"/>
          <w:lang w:eastAsia="ru-RU"/>
        </w:rPr>
      </w:pPr>
      <w:r w:rsidRPr="001423DB">
        <w:rPr>
          <w:rFonts w:ascii="Times New Roman" w:eastAsia="Times New Roman" w:hAnsi="Times New Roman" w:cs="Times New Roman"/>
          <w:lang w:eastAsia="ru-RU"/>
        </w:rPr>
        <w:t>Слід враховувати, що усіх учасників ад</w:t>
      </w:r>
      <w:r w:rsidR="00720584">
        <w:rPr>
          <w:rFonts w:ascii="Times New Roman" w:eastAsia="Times New Roman" w:hAnsi="Times New Roman" w:cs="Times New Roman"/>
          <w:lang w:eastAsia="ru-RU"/>
        </w:rPr>
        <w:t>міністративного судочинства</w:t>
      </w:r>
      <w:r w:rsidRPr="001423DB">
        <w:rPr>
          <w:rFonts w:ascii="Times New Roman" w:eastAsia="Times New Roman" w:hAnsi="Times New Roman" w:cs="Times New Roman"/>
          <w:lang w:eastAsia="ru-RU"/>
        </w:rPr>
        <w:t xml:space="preserve"> </w:t>
      </w:r>
      <w:r w:rsidR="00B20A88">
        <w:rPr>
          <w:rFonts w:ascii="Times New Roman" w:eastAsia="Times New Roman" w:hAnsi="Times New Roman" w:cs="Times New Roman"/>
          <w:lang w:eastAsia="ru-RU"/>
        </w:rPr>
        <w:t>КАС України поділяє</w:t>
      </w:r>
      <w:r w:rsidR="00131E40">
        <w:rPr>
          <w:rFonts w:ascii="Times New Roman" w:eastAsia="Times New Roman" w:hAnsi="Times New Roman" w:cs="Times New Roman"/>
          <w:lang w:eastAsia="ru-RU"/>
        </w:rPr>
        <w:t xml:space="preserve"> на дві групи: 1)</w:t>
      </w:r>
      <w:r w:rsidRPr="001423DB">
        <w:rPr>
          <w:rFonts w:ascii="Times New Roman" w:eastAsia="Times New Roman" w:hAnsi="Times New Roman" w:cs="Times New Roman"/>
          <w:lang w:eastAsia="ru-RU"/>
        </w:rPr>
        <w:t xml:space="preserve"> </w:t>
      </w:r>
      <w:r w:rsidR="00B20A88">
        <w:rPr>
          <w:rFonts w:ascii="Times New Roman" w:eastAsia="Times New Roman" w:hAnsi="Times New Roman" w:cs="Times New Roman"/>
          <w:lang w:eastAsia="ru-RU"/>
        </w:rPr>
        <w:t>о</w:t>
      </w:r>
      <w:r w:rsidRPr="001423DB">
        <w:rPr>
          <w:rFonts w:ascii="Times New Roman" w:eastAsia="Times New Roman" w:hAnsi="Times New Roman" w:cs="Times New Roman"/>
          <w:lang w:eastAsia="ru-RU"/>
        </w:rPr>
        <w:t>сіб, які беруть участь у справі</w:t>
      </w:r>
      <w:r w:rsidR="00B20A88">
        <w:rPr>
          <w:rFonts w:ascii="Times New Roman" w:eastAsia="Times New Roman" w:hAnsi="Times New Roman" w:cs="Times New Roman"/>
          <w:lang w:eastAsia="ru-RU"/>
        </w:rPr>
        <w:t>: сторін,</w:t>
      </w:r>
      <w:r w:rsidRPr="001423DB">
        <w:rPr>
          <w:rFonts w:ascii="Times New Roman" w:eastAsia="Times New Roman" w:hAnsi="Times New Roman" w:cs="Times New Roman"/>
          <w:lang w:eastAsia="ru-RU"/>
        </w:rPr>
        <w:t xml:space="preserve"> треті</w:t>
      </w:r>
      <w:r w:rsidR="00B20A88">
        <w:rPr>
          <w:rFonts w:ascii="Times New Roman" w:eastAsia="Times New Roman" w:hAnsi="Times New Roman" w:cs="Times New Roman"/>
          <w:lang w:eastAsia="ru-RU"/>
        </w:rPr>
        <w:t>х осіб, представників</w:t>
      </w:r>
      <w:r w:rsidRPr="001423DB">
        <w:rPr>
          <w:rFonts w:ascii="Times New Roman" w:eastAsia="Times New Roman" w:hAnsi="Times New Roman" w:cs="Times New Roman"/>
          <w:lang w:eastAsia="ru-RU"/>
        </w:rPr>
        <w:t xml:space="preserve"> сторін та третіх осіб; 2) інших учасників адміністративного процесу, які своєю участю або сприяють усебічному, повному, об</w:t>
      </w:r>
      <w:r w:rsidR="00C500C3">
        <w:rPr>
          <w:rFonts w:ascii="Times New Roman" w:eastAsia="Times New Roman" w:hAnsi="Times New Roman" w:cs="Times New Roman"/>
          <w:lang w:eastAsia="ru-RU"/>
        </w:rPr>
        <w:t>’</w:t>
      </w:r>
      <w:r w:rsidR="00B20A88">
        <w:rPr>
          <w:rFonts w:ascii="Times New Roman" w:eastAsia="Times New Roman" w:hAnsi="Times New Roman" w:cs="Times New Roman"/>
          <w:lang w:eastAsia="ru-RU"/>
        </w:rPr>
        <w:t>єктивному розгляду справи або обслуговують процес. До останньої</w:t>
      </w:r>
      <w:r w:rsidRPr="001423DB">
        <w:rPr>
          <w:rFonts w:ascii="Times New Roman" w:eastAsia="Times New Roman" w:hAnsi="Times New Roman" w:cs="Times New Roman"/>
          <w:lang w:eastAsia="ru-RU"/>
        </w:rPr>
        <w:t xml:space="preserve"> </w:t>
      </w:r>
      <w:r w:rsidR="00B20A88">
        <w:rPr>
          <w:rFonts w:ascii="Times New Roman" w:eastAsia="Times New Roman" w:hAnsi="Times New Roman" w:cs="Times New Roman"/>
          <w:lang w:eastAsia="ru-RU"/>
        </w:rPr>
        <w:t xml:space="preserve">групи </w:t>
      </w:r>
      <w:r w:rsidR="00131E40">
        <w:rPr>
          <w:rFonts w:ascii="Times New Roman" w:eastAsia="Times New Roman" w:hAnsi="Times New Roman" w:cs="Times New Roman"/>
          <w:lang w:eastAsia="ru-RU"/>
        </w:rPr>
        <w:t>належа</w:t>
      </w:r>
      <w:r w:rsidRPr="001423DB">
        <w:rPr>
          <w:rFonts w:ascii="Times New Roman" w:eastAsia="Times New Roman" w:hAnsi="Times New Roman" w:cs="Times New Roman"/>
          <w:lang w:eastAsia="ru-RU"/>
        </w:rPr>
        <w:t>ть: секретар судового засідання, судовий розпорядник, свідок, експерт, спеціаліст, перекладач.</w:t>
      </w:r>
    </w:p>
    <w:p w:rsidR="00B20A88" w:rsidRDefault="001423DB" w:rsidP="001423DB">
      <w:pPr>
        <w:widowControl w:val="0"/>
        <w:ind w:firstLine="301"/>
        <w:contextualSpacing/>
        <w:jc w:val="both"/>
        <w:rPr>
          <w:rFonts w:ascii="Times New Roman" w:eastAsia="Times New Roman" w:hAnsi="Times New Roman" w:cs="Times New Roman"/>
          <w:lang w:eastAsia="ru-RU"/>
        </w:rPr>
      </w:pPr>
      <w:r w:rsidRPr="001423DB">
        <w:rPr>
          <w:rFonts w:ascii="Times New Roman" w:eastAsia="Times New Roman" w:hAnsi="Times New Roman" w:cs="Times New Roman"/>
          <w:lang w:eastAsia="ru-RU"/>
        </w:rPr>
        <w:t xml:space="preserve">Найважливішою </w:t>
      </w:r>
      <w:r w:rsidR="00B20A88">
        <w:rPr>
          <w:rFonts w:ascii="Times New Roman" w:eastAsia="Times New Roman" w:hAnsi="Times New Roman" w:cs="Times New Roman"/>
          <w:lang w:eastAsia="ru-RU"/>
        </w:rPr>
        <w:t xml:space="preserve">умовою вступу будь-якої особи, яка бере участь у справі, в адміністративно-процесуальні правовідносини </w:t>
      </w:r>
      <w:r w:rsidRPr="001423DB">
        <w:rPr>
          <w:rFonts w:ascii="Times New Roman" w:eastAsia="Times New Roman" w:hAnsi="Times New Roman" w:cs="Times New Roman"/>
          <w:lang w:eastAsia="ru-RU"/>
        </w:rPr>
        <w:t xml:space="preserve">є наявність </w:t>
      </w:r>
      <w:r w:rsidR="00B20A88">
        <w:rPr>
          <w:rFonts w:ascii="Times New Roman" w:eastAsia="Times New Roman" w:hAnsi="Times New Roman" w:cs="Times New Roman"/>
          <w:lang w:eastAsia="ru-RU"/>
        </w:rPr>
        <w:t xml:space="preserve">у неї </w:t>
      </w:r>
      <w:r w:rsidRPr="001423DB">
        <w:rPr>
          <w:rFonts w:ascii="Times New Roman" w:eastAsia="Times New Roman" w:hAnsi="Times New Roman" w:cs="Times New Roman"/>
          <w:lang w:eastAsia="ru-RU"/>
        </w:rPr>
        <w:t>адміністративної процесуальної правосуб</w:t>
      </w:r>
      <w:r w:rsidR="00C500C3">
        <w:rPr>
          <w:rFonts w:ascii="Times New Roman" w:eastAsia="Times New Roman" w:hAnsi="Times New Roman" w:cs="Times New Roman"/>
          <w:lang w:eastAsia="ru-RU"/>
        </w:rPr>
        <w:t>’</w:t>
      </w:r>
      <w:r w:rsidRPr="001423DB">
        <w:rPr>
          <w:rFonts w:ascii="Times New Roman" w:eastAsia="Times New Roman" w:hAnsi="Times New Roman" w:cs="Times New Roman"/>
          <w:lang w:eastAsia="ru-RU"/>
        </w:rPr>
        <w:t xml:space="preserve">єктності, яка </w:t>
      </w:r>
      <w:r w:rsidR="00B20A88">
        <w:rPr>
          <w:rFonts w:ascii="Times New Roman" w:eastAsia="Times New Roman" w:hAnsi="Times New Roman" w:cs="Times New Roman"/>
          <w:lang w:eastAsia="ru-RU"/>
        </w:rPr>
        <w:t>охоплює собою</w:t>
      </w:r>
      <w:r w:rsidRPr="001423DB">
        <w:rPr>
          <w:rFonts w:ascii="Times New Roman" w:eastAsia="Times New Roman" w:hAnsi="Times New Roman" w:cs="Times New Roman"/>
          <w:lang w:eastAsia="ru-RU"/>
        </w:rPr>
        <w:t xml:space="preserve"> адміністративну процесуальну правоздатність та адміністративну процесуальну дієздатність. </w:t>
      </w:r>
      <w:r w:rsidR="00B20A88">
        <w:rPr>
          <w:rFonts w:ascii="Times New Roman" w:eastAsia="Times New Roman" w:hAnsi="Times New Roman" w:cs="Times New Roman"/>
          <w:lang w:eastAsia="ru-RU"/>
        </w:rPr>
        <w:t>Поняття та зміст адміністративно-процесуальної правосуб’єктності закріплені законодавцем у ст. 48 КАС України.</w:t>
      </w:r>
    </w:p>
    <w:p w:rsidR="00B20A88" w:rsidRDefault="00131E40" w:rsidP="001423DB">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Необхідно</w:t>
      </w:r>
      <w:r w:rsidR="001423DB" w:rsidRPr="001423DB">
        <w:rPr>
          <w:rFonts w:ascii="Times New Roman" w:eastAsia="Times New Roman" w:hAnsi="Times New Roman" w:cs="Times New Roman"/>
          <w:lang w:eastAsia="ru-RU"/>
        </w:rPr>
        <w:t xml:space="preserve"> зважити</w:t>
      </w:r>
      <w:r w:rsidR="00B20A88">
        <w:rPr>
          <w:rFonts w:ascii="Times New Roman" w:eastAsia="Times New Roman" w:hAnsi="Times New Roman" w:cs="Times New Roman"/>
          <w:lang w:eastAsia="ru-RU"/>
        </w:rPr>
        <w:t xml:space="preserve"> і на те</w:t>
      </w:r>
      <w:r w:rsidR="001423DB" w:rsidRPr="001423DB">
        <w:rPr>
          <w:rFonts w:ascii="Times New Roman" w:eastAsia="Times New Roman" w:hAnsi="Times New Roman" w:cs="Times New Roman"/>
          <w:lang w:eastAsia="ru-RU"/>
        </w:rPr>
        <w:t>, що особи, які беруть участь у справі наділяються адміністративними процесуальними правами та обов</w:t>
      </w:r>
      <w:r w:rsidR="00C500C3">
        <w:rPr>
          <w:rFonts w:ascii="Times New Roman" w:eastAsia="Times New Roman" w:hAnsi="Times New Roman" w:cs="Times New Roman"/>
          <w:lang w:eastAsia="ru-RU"/>
        </w:rPr>
        <w:t>’</w:t>
      </w:r>
      <w:r w:rsidR="001423DB" w:rsidRPr="001423DB">
        <w:rPr>
          <w:rFonts w:ascii="Times New Roman" w:eastAsia="Times New Roman" w:hAnsi="Times New Roman" w:cs="Times New Roman"/>
          <w:lang w:eastAsia="ru-RU"/>
        </w:rPr>
        <w:t xml:space="preserve">язками, </w:t>
      </w:r>
      <w:r w:rsidR="00B20A88">
        <w:rPr>
          <w:rFonts w:ascii="Times New Roman" w:eastAsia="Times New Roman" w:hAnsi="Times New Roman" w:cs="Times New Roman"/>
          <w:lang w:eastAsia="ru-RU"/>
        </w:rPr>
        <w:t xml:space="preserve">які можна поділити на дві групи: загальні та спеціальні. </w:t>
      </w:r>
      <w:r w:rsidR="00720584">
        <w:rPr>
          <w:rFonts w:ascii="Times New Roman" w:eastAsia="Times New Roman" w:hAnsi="Times New Roman" w:cs="Times New Roman"/>
          <w:lang w:eastAsia="ru-RU"/>
        </w:rPr>
        <w:t>Загальні процесуальні права і обов’язки регламентовані ст. 49 КАС України і належать без винятку усім особам, які беруть участь у справі. Спеціальні процесуальні права і обов’язки належать виключно окремим групам осіб, які беруть участь у справі, виходячи із специфіки їх</w:t>
      </w:r>
      <w:r>
        <w:rPr>
          <w:rFonts w:ascii="Times New Roman" w:eastAsia="Times New Roman" w:hAnsi="Times New Roman" w:cs="Times New Roman"/>
          <w:lang w:eastAsia="ru-RU"/>
        </w:rPr>
        <w:t>нього</w:t>
      </w:r>
      <w:r w:rsidR="00720584">
        <w:rPr>
          <w:rFonts w:ascii="Times New Roman" w:eastAsia="Times New Roman" w:hAnsi="Times New Roman" w:cs="Times New Roman"/>
          <w:lang w:eastAsia="ru-RU"/>
        </w:rPr>
        <w:t xml:space="preserve"> процесуального статусу в адміністративному судовому процесі. Так</w:t>
      </w:r>
      <w:r>
        <w:rPr>
          <w:rFonts w:ascii="Times New Roman" w:eastAsia="Times New Roman" w:hAnsi="Times New Roman" w:cs="Times New Roman"/>
          <w:lang w:eastAsia="ru-RU"/>
        </w:rPr>
        <w:t>,</w:t>
      </w:r>
      <w:r w:rsidR="00720584">
        <w:rPr>
          <w:rFonts w:ascii="Times New Roman" w:eastAsia="Times New Roman" w:hAnsi="Times New Roman" w:cs="Times New Roman"/>
          <w:lang w:eastAsia="ru-RU"/>
        </w:rPr>
        <w:t xml:space="preserve"> спеціальні процесуальні права і обов’язки позивача і відповідача визначено ст. 51             КАС України. </w:t>
      </w:r>
      <w:r w:rsidR="00BD5796">
        <w:rPr>
          <w:rFonts w:ascii="Times New Roman" w:eastAsia="Times New Roman" w:hAnsi="Times New Roman" w:cs="Times New Roman"/>
          <w:lang w:eastAsia="ru-RU"/>
        </w:rPr>
        <w:t>Т</w:t>
      </w:r>
      <w:r w:rsidR="00720584">
        <w:rPr>
          <w:rFonts w:ascii="Times New Roman" w:eastAsia="Times New Roman" w:hAnsi="Times New Roman" w:cs="Times New Roman"/>
          <w:lang w:eastAsia="ru-RU"/>
        </w:rPr>
        <w:t>реті особи, які заявляють самостійні вимоги на предмет спору, к</w:t>
      </w:r>
      <w:r w:rsidR="00720584" w:rsidRPr="00720584">
        <w:rPr>
          <w:rFonts w:ascii="Times New Roman" w:eastAsia="Times New Roman" w:hAnsi="Times New Roman" w:cs="Times New Roman"/>
          <w:lang w:eastAsia="ru-RU"/>
        </w:rPr>
        <w:t xml:space="preserve">рім </w:t>
      </w:r>
      <w:r w:rsidR="00720584">
        <w:rPr>
          <w:rFonts w:ascii="Times New Roman" w:eastAsia="Times New Roman" w:hAnsi="Times New Roman" w:cs="Times New Roman"/>
          <w:lang w:eastAsia="ru-RU"/>
        </w:rPr>
        <w:t xml:space="preserve">загальних </w:t>
      </w:r>
      <w:r w:rsidR="00720584" w:rsidRPr="00720584">
        <w:rPr>
          <w:rFonts w:ascii="Times New Roman" w:eastAsia="Times New Roman" w:hAnsi="Times New Roman" w:cs="Times New Roman"/>
          <w:lang w:eastAsia="ru-RU"/>
        </w:rPr>
        <w:t>прав та обов'яз</w:t>
      </w:r>
      <w:r w:rsidR="00720584">
        <w:rPr>
          <w:rFonts w:ascii="Times New Roman" w:eastAsia="Times New Roman" w:hAnsi="Times New Roman" w:cs="Times New Roman"/>
          <w:lang w:eastAsia="ru-RU"/>
        </w:rPr>
        <w:t xml:space="preserve">ків, встановлених у ст. 49 </w:t>
      </w:r>
      <w:r w:rsidR="00720584" w:rsidRPr="00720584">
        <w:rPr>
          <w:rFonts w:ascii="Times New Roman" w:eastAsia="Times New Roman" w:hAnsi="Times New Roman" w:cs="Times New Roman"/>
          <w:lang w:eastAsia="ru-RU"/>
        </w:rPr>
        <w:t>Кодексу, мають права позивача.</w:t>
      </w:r>
    </w:p>
    <w:p w:rsidR="00720584" w:rsidRDefault="001423DB" w:rsidP="001423DB">
      <w:pPr>
        <w:widowControl w:val="0"/>
        <w:ind w:firstLine="301"/>
        <w:contextualSpacing/>
        <w:jc w:val="both"/>
        <w:rPr>
          <w:rFonts w:ascii="Times New Roman" w:eastAsia="Times New Roman" w:hAnsi="Times New Roman" w:cs="Times New Roman"/>
          <w:lang w:eastAsia="ru-RU"/>
        </w:rPr>
      </w:pPr>
      <w:r w:rsidRPr="001423DB">
        <w:rPr>
          <w:rFonts w:ascii="Times New Roman" w:eastAsia="Times New Roman" w:hAnsi="Times New Roman" w:cs="Times New Roman"/>
          <w:lang w:eastAsia="ru-RU"/>
        </w:rPr>
        <w:t>Процесуальний статус представників у адміністративному судочинстві покликаний в</w:t>
      </w:r>
      <w:r w:rsidR="00720584">
        <w:rPr>
          <w:rFonts w:ascii="Times New Roman" w:eastAsia="Times New Roman" w:hAnsi="Times New Roman" w:cs="Times New Roman"/>
          <w:lang w:eastAsia="ru-RU"/>
        </w:rPr>
        <w:t xml:space="preserve">иконувати дві функції: а) захисту </w:t>
      </w:r>
      <w:r w:rsidRPr="001423DB">
        <w:rPr>
          <w:rFonts w:ascii="Times New Roman" w:eastAsia="Times New Roman" w:hAnsi="Times New Roman" w:cs="Times New Roman"/>
          <w:lang w:eastAsia="ru-RU"/>
        </w:rPr>
        <w:t>прав, свобод та інтерес</w:t>
      </w:r>
      <w:r w:rsidR="00720584">
        <w:rPr>
          <w:rFonts w:ascii="Times New Roman" w:eastAsia="Times New Roman" w:hAnsi="Times New Roman" w:cs="Times New Roman"/>
          <w:lang w:eastAsia="ru-RU"/>
        </w:rPr>
        <w:t>ів</w:t>
      </w:r>
      <w:r w:rsidRPr="001423DB">
        <w:rPr>
          <w:rFonts w:ascii="Times New Roman" w:eastAsia="Times New Roman" w:hAnsi="Times New Roman" w:cs="Times New Roman"/>
          <w:lang w:eastAsia="ru-RU"/>
        </w:rPr>
        <w:t xml:space="preserve"> осіб, які беруть участь у справі</w:t>
      </w:r>
      <w:r w:rsidR="00720584">
        <w:rPr>
          <w:rFonts w:ascii="Times New Roman" w:eastAsia="Times New Roman" w:hAnsi="Times New Roman" w:cs="Times New Roman"/>
          <w:lang w:eastAsia="ru-RU"/>
        </w:rPr>
        <w:t>; б) представництва</w:t>
      </w:r>
      <w:r w:rsidRPr="001423DB">
        <w:rPr>
          <w:rFonts w:ascii="Times New Roman" w:eastAsia="Times New Roman" w:hAnsi="Times New Roman" w:cs="Times New Roman"/>
          <w:lang w:eastAsia="ru-RU"/>
        </w:rPr>
        <w:t xml:space="preserve"> таких осіб в адміністративній справі. У адміністративному судо</w:t>
      </w:r>
      <w:r w:rsidR="00720584">
        <w:rPr>
          <w:rFonts w:ascii="Times New Roman" w:eastAsia="Times New Roman" w:hAnsi="Times New Roman" w:cs="Times New Roman"/>
          <w:lang w:eastAsia="ru-RU"/>
        </w:rPr>
        <w:t xml:space="preserve">чинстві </w:t>
      </w:r>
      <w:r w:rsidRPr="001423DB">
        <w:rPr>
          <w:rFonts w:ascii="Times New Roman" w:eastAsia="Times New Roman" w:hAnsi="Times New Roman" w:cs="Times New Roman"/>
          <w:lang w:eastAsia="ru-RU"/>
        </w:rPr>
        <w:t>необх</w:t>
      </w:r>
      <w:r w:rsidR="00720584">
        <w:rPr>
          <w:rFonts w:ascii="Times New Roman" w:eastAsia="Times New Roman" w:hAnsi="Times New Roman" w:cs="Times New Roman"/>
          <w:lang w:eastAsia="ru-RU"/>
        </w:rPr>
        <w:t>ідно виокремлювати наступні групи</w:t>
      </w:r>
      <w:r w:rsidRPr="001423DB">
        <w:rPr>
          <w:rFonts w:ascii="Times New Roman" w:eastAsia="Times New Roman" w:hAnsi="Times New Roman" w:cs="Times New Roman"/>
          <w:lang w:eastAsia="ru-RU"/>
        </w:rPr>
        <w:t xml:space="preserve"> </w:t>
      </w:r>
      <w:r w:rsidR="00720584">
        <w:rPr>
          <w:rFonts w:ascii="Times New Roman" w:eastAsia="Times New Roman" w:hAnsi="Times New Roman" w:cs="Times New Roman"/>
          <w:lang w:eastAsia="ru-RU"/>
        </w:rPr>
        <w:t xml:space="preserve">процесуальних </w:t>
      </w:r>
      <w:r w:rsidRPr="001423DB">
        <w:rPr>
          <w:rFonts w:ascii="Times New Roman" w:eastAsia="Times New Roman" w:hAnsi="Times New Roman" w:cs="Times New Roman"/>
          <w:lang w:eastAsia="ru-RU"/>
        </w:rPr>
        <w:t xml:space="preserve">представників: </w:t>
      </w:r>
      <w:r w:rsidR="00720584">
        <w:rPr>
          <w:rFonts w:ascii="Times New Roman" w:eastAsia="Times New Roman" w:hAnsi="Times New Roman" w:cs="Times New Roman"/>
          <w:lang w:eastAsia="ru-RU"/>
        </w:rPr>
        <w:t xml:space="preserve">а) </w:t>
      </w:r>
      <w:r w:rsidRPr="001423DB">
        <w:rPr>
          <w:rFonts w:ascii="Times New Roman" w:eastAsia="Times New Roman" w:hAnsi="Times New Roman" w:cs="Times New Roman"/>
          <w:lang w:eastAsia="ru-RU"/>
        </w:rPr>
        <w:t>представників, які беруть участь в адміністративному процесі на основі закону (законні представники); представників, які беруть участь в адміністративному процесі на основі договору (договірні представники).</w:t>
      </w:r>
      <w:r>
        <w:rPr>
          <w:rFonts w:ascii="Times New Roman" w:eastAsia="Times New Roman" w:hAnsi="Times New Roman" w:cs="Times New Roman"/>
          <w:lang w:eastAsia="ru-RU"/>
        </w:rPr>
        <w:t xml:space="preserve"> </w:t>
      </w:r>
      <w:r w:rsidR="00720584">
        <w:rPr>
          <w:rFonts w:ascii="Times New Roman" w:eastAsia="Times New Roman" w:hAnsi="Times New Roman" w:cs="Times New Roman"/>
          <w:lang w:eastAsia="ru-RU"/>
        </w:rPr>
        <w:t>Коло осіб, які не можуть набувати процесуального представника у справі, а також повноваження представника у суді визначено ст.ст. 57 та 59 КАС України.</w:t>
      </w:r>
    </w:p>
    <w:p w:rsidR="001423DB" w:rsidRDefault="001423DB" w:rsidP="001423DB">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Стаття</w:t>
      </w:r>
      <w:r w:rsidRPr="001423DB">
        <w:rPr>
          <w:rFonts w:ascii="Times New Roman" w:eastAsia="Times New Roman" w:hAnsi="Times New Roman" w:cs="Times New Roman"/>
          <w:lang w:eastAsia="ru-RU"/>
        </w:rPr>
        <w:t xml:space="preserve"> 62 КАС України містить перелік учасників адміністративного процесу, які</w:t>
      </w:r>
      <w:r w:rsidR="00656415">
        <w:rPr>
          <w:rFonts w:ascii="Times New Roman" w:eastAsia="Times New Roman" w:hAnsi="Times New Roman" w:cs="Times New Roman"/>
          <w:lang w:eastAsia="ru-RU"/>
        </w:rPr>
        <w:t xml:space="preserve"> не мають юридичної зацікавле</w:t>
      </w:r>
      <w:r w:rsidRPr="001423DB">
        <w:rPr>
          <w:rFonts w:ascii="Times New Roman" w:eastAsia="Times New Roman" w:hAnsi="Times New Roman" w:cs="Times New Roman"/>
          <w:lang w:eastAsia="ru-RU"/>
        </w:rPr>
        <w:t xml:space="preserve">ності у результатах вирішення адміністративної справи (інші учасники адміністративного процесу). Їх можна поділити на дві групи: 1) особи, які обслуговують адміністративне судочинство (секретар судового засідання, судовий розпорядник, перекладач); </w:t>
      </w:r>
      <w:r>
        <w:rPr>
          <w:rFonts w:ascii="Times New Roman" w:eastAsia="Times New Roman" w:hAnsi="Times New Roman" w:cs="Times New Roman"/>
          <w:lang w:eastAsia="ru-RU"/>
        </w:rPr>
        <w:t xml:space="preserve">    2) </w:t>
      </w:r>
      <w:r w:rsidRPr="001423DB">
        <w:rPr>
          <w:rFonts w:ascii="Times New Roman" w:eastAsia="Times New Roman" w:hAnsi="Times New Roman" w:cs="Times New Roman"/>
          <w:lang w:eastAsia="ru-RU"/>
        </w:rPr>
        <w:t>особи, які сприяють розгляду справи (свідки, експерти, спеціалісти).</w:t>
      </w:r>
    </w:p>
    <w:p w:rsidR="001423DB" w:rsidRPr="001423DB" w:rsidRDefault="001423DB" w:rsidP="001423DB">
      <w:pPr>
        <w:widowControl w:val="0"/>
        <w:ind w:firstLine="301"/>
        <w:contextualSpacing/>
        <w:jc w:val="both"/>
        <w:rPr>
          <w:rFonts w:ascii="Times New Roman" w:eastAsia="Times New Roman" w:hAnsi="Times New Roman" w:cs="Times New Roman"/>
          <w:i/>
          <w:lang w:eastAsia="ru-RU"/>
        </w:rPr>
      </w:pPr>
      <w:r w:rsidRPr="001423DB">
        <w:rPr>
          <w:rFonts w:ascii="Times New Roman" w:eastAsia="Times New Roman" w:hAnsi="Times New Roman" w:cs="Times New Roman"/>
          <w:b/>
          <w:lang w:eastAsia="ru-RU"/>
        </w:rPr>
        <w:t>Основні поняття:</w:t>
      </w:r>
      <w:r>
        <w:rPr>
          <w:rFonts w:ascii="Times New Roman" w:eastAsia="Times New Roman" w:hAnsi="Times New Roman" w:cs="Times New Roman"/>
          <w:b/>
          <w:lang w:eastAsia="ru-RU"/>
        </w:rPr>
        <w:t xml:space="preserve"> </w:t>
      </w:r>
      <w:r>
        <w:rPr>
          <w:rFonts w:ascii="Times New Roman" w:eastAsia="Times New Roman" w:hAnsi="Times New Roman" w:cs="Times New Roman"/>
          <w:i/>
          <w:lang w:eastAsia="ru-RU"/>
        </w:rPr>
        <w:t xml:space="preserve">адміністративно-процесуальна </w:t>
      </w:r>
      <w:r w:rsidR="003707A5">
        <w:rPr>
          <w:rFonts w:ascii="Times New Roman" w:eastAsia="Times New Roman" w:hAnsi="Times New Roman" w:cs="Times New Roman"/>
          <w:i/>
          <w:lang w:eastAsia="ru-RU"/>
        </w:rPr>
        <w:t>правосуб</w:t>
      </w:r>
      <w:r>
        <w:rPr>
          <w:rFonts w:ascii="Times New Roman" w:eastAsia="Times New Roman" w:hAnsi="Times New Roman" w:cs="Times New Roman"/>
          <w:i/>
          <w:lang w:eastAsia="ru-RU"/>
        </w:rPr>
        <w:t xml:space="preserve">’єктність, учасники адміністративного процесу; процесуальне представництво. </w:t>
      </w:r>
    </w:p>
    <w:p w:rsidR="001423DB" w:rsidRPr="001423DB" w:rsidRDefault="001423DB" w:rsidP="001423DB">
      <w:pPr>
        <w:widowControl w:val="0"/>
        <w:shd w:val="clear" w:color="auto" w:fill="FFFFFF"/>
        <w:ind w:firstLine="301"/>
        <w:contextualSpacing/>
        <w:jc w:val="both"/>
        <w:rPr>
          <w:rFonts w:ascii="Times New Roman" w:eastAsia="Times New Roman" w:hAnsi="Times New Roman" w:cs="Times New Roman"/>
          <w:b/>
          <w:lang w:eastAsia="ru-RU"/>
        </w:rPr>
      </w:pPr>
      <w:r w:rsidRPr="001423DB">
        <w:rPr>
          <w:rFonts w:ascii="Times New Roman" w:eastAsia="Times New Roman" w:hAnsi="Times New Roman" w:cs="Times New Roman"/>
          <w:b/>
          <w:bCs/>
          <w:lang w:eastAsia="ru-RU"/>
        </w:rPr>
        <w:t xml:space="preserve">Джерела: </w:t>
      </w:r>
      <w:r w:rsidR="00A56D97">
        <w:rPr>
          <w:rFonts w:ascii="Times New Roman" w:eastAsia="Times New Roman" w:hAnsi="Times New Roman" w:cs="Times New Roman"/>
          <w:lang w:eastAsia="ru-RU"/>
        </w:rPr>
        <w:t>[3]; [13-17]; [20</w:t>
      </w:r>
      <w:r>
        <w:rPr>
          <w:rFonts w:ascii="Times New Roman" w:eastAsia="Times New Roman" w:hAnsi="Times New Roman" w:cs="Times New Roman"/>
          <w:lang w:eastAsia="ru-RU"/>
        </w:rPr>
        <w:t>]</w:t>
      </w:r>
      <w:r w:rsidR="00A56D97">
        <w:rPr>
          <w:rFonts w:ascii="Times New Roman" w:eastAsia="Times New Roman" w:hAnsi="Times New Roman" w:cs="Times New Roman"/>
          <w:lang w:eastAsia="ru-RU"/>
        </w:rPr>
        <w:t>;</w:t>
      </w:r>
      <w:r w:rsidR="00D123DA">
        <w:rPr>
          <w:rFonts w:ascii="Times New Roman" w:eastAsia="Times New Roman" w:hAnsi="Times New Roman" w:cs="Times New Roman"/>
          <w:lang w:eastAsia="ru-RU"/>
        </w:rPr>
        <w:t xml:space="preserve"> </w:t>
      </w:r>
      <w:r w:rsidR="00A56D97">
        <w:rPr>
          <w:rFonts w:ascii="Times New Roman" w:eastAsia="Times New Roman" w:hAnsi="Times New Roman" w:cs="Times New Roman"/>
          <w:lang w:eastAsia="ru-RU"/>
        </w:rPr>
        <w:t>[22]</w:t>
      </w:r>
      <w:r>
        <w:rPr>
          <w:rFonts w:ascii="Times New Roman" w:eastAsia="Times New Roman" w:hAnsi="Times New Roman" w:cs="Times New Roman"/>
          <w:lang w:eastAsia="ru-RU"/>
        </w:rPr>
        <w:t>.</w:t>
      </w:r>
    </w:p>
    <w:p w:rsidR="001423DB" w:rsidRDefault="001423DB" w:rsidP="001423DB">
      <w:pPr>
        <w:widowControl w:val="0"/>
        <w:shd w:val="clear" w:color="auto" w:fill="FFFFFF"/>
        <w:ind w:firstLine="301"/>
        <w:contextualSpacing/>
        <w:jc w:val="center"/>
        <w:rPr>
          <w:rFonts w:ascii="Times New Roman" w:eastAsia="Times New Roman" w:hAnsi="Times New Roman" w:cs="Times New Roman"/>
          <w:b/>
          <w:lang w:eastAsia="ru-RU"/>
        </w:rPr>
      </w:pPr>
    </w:p>
    <w:p w:rsidR="00A85CEE" w:rsidRPr="00A85CEE" w:rsidRDefault="00A85CEE" w:rsidP="00A85CEE">
      <w:pPr>
        <w:widowControl w:val="0"/>
        <w:jc w:val="center"/>
        <w:rPr>
          <w:rFonts w:ascii="Times New Roman" w:hAnsi="Times New Roman" w:cs="Times New Roman"/>
          <w:b/>
        </w:rPr>
      </w:pPr>
      <w:r w:rsidRPr="00A85CEE">
        <w:rPr>
          <w:rFonts w:ascii="Times New Roman" w:hAnsi="Times New Roman" w:cs="Times New Roman"/>
          <w:b/>
        </w:rPr>
        <w:t>Задача 1</w:t>
      </w:r>
    </w:p>
    <w:p w:rsidR="00A85CEE" w:rsidRPr="00A85CEE" w:rsidRDefault="00A85CEE" w:rsidP="00A85CEE">
      <w:pPr>
        <w:widowControl w:val="0"/>
        <w:jc w:val="center"/>
        <w:rPr>
          <w:rFonts w:ascii="Times New Roman" w:hAnsi="Times New Roman" w:cs="Times New Roman"/>
          <w:b/>
        </w:rPr>
      </w:pPr>
    </w:p>
    <w:p w:rsidR="00A85CEE" w:rsidRPr="00A85CEE" w:rsidRDefault="00BC7CD5" w:rsidP="00A85CEE">
      <w:pPr>
        <w:widowControl w:val="0"/>
        <w:ind w:firstLine="567"/>
        <w:jc w:val="both"/>
        <w:rPr>
          <w:rFonts w:ascii="Times New Roman" w:hAnsi="Times New Roman" w:cs="Times New Roman"/>
        </w:rPr>
      </w:pPr>
      <w:r>
        <w:rPr>
          <w:rFonts w:ascii="Times New Roman" w:hAnsi="Times New Roman" w:cs="Times New Roman"/>
        </w:rPr>
        <w:t>28.01.</w:t>
      </w:r>
      <w:r w:rsidR="00A85CEE" w:rsidRPr="00A85CEE">
        <w:rPr>
          <w:rFonts w:ascii="Times New Roman" w:hAnsi="Times New Roman" w:cs="Times New Roman"/>
        </w:rPr>
        <w:t>2016 року Зінченко В.О. звернувся до Шевченківського районного суду з адміністративним позовом до Головного Управлін</w:t>
      </w:r>
      <w:r>
        <w:rPr>
          <w:rFonts w:ascii="Times New Roman" w:hAnsi="Times New Roman" w:cs="Times New Roman"/>
        </w:rPr>
        <w:t>ня Пенсійного фонду України в місті</w:t>
      </w:r>
      <w:r w:rsidR="00A85CEE" w:rsidRPr="00A85CEE">
        <w:rPr>
          <w:rFonts w:ascii="Times New Roman" w:hAnsi="Times New Roman" w:cs="Times New Roman"/>
        </w:rPr>
        <w:t xml:space="preserve"> Києві, Державної служби України з надзвичайних ситуацій (далі – ДСУзНС), у якому просив визнати протиправною відмову ДСУзНС у видачі йому довідки про розмір його грошового забезпечення станом на </w:t>
      </w:r>
      <w:r>
        <w:rPr>
          <w:rFonts w:ascii="Times New Roman" w:hAnsi="Times New Roman" w:cs="Times New Roman"/>
        </w:rPr>
        <w:t xml:space="preserve">           01.04.</w:t>
      </w:r>
      <w:r w:rsidR="00A85CEE" w:rsidRPr="00A85CEE">
        <w:rPr>
          <w:rFonts w:ascii="Times New Roman" w:hAnsi="Times New Roman" w:cs="Times New Roman"/>
        </w:rPr>
        <w:t>2014 року, зобов’язати ДСУзНС поставити на облік як пенсіонера, а також зобов'язати Головне Управлі</w:t>
      </w:r>
      <w:r>
        <w:rPr>
          <w:rFonts w:ascii="Times New Roman" w:hAnsi="Times New Roman" w:cs="Times New Roman"/>
        </w:rPr>
        <w:t>ння Пенсійного фонду України в місті</w:t>
      </w:r>
      <w:r w:rsidR="00A85CEE" w:rsidRPr="00A85CEE">
        <w:rPr>
          <w:rFonts w:ascii="Times New Roman" w:hAnsi="Times New Roman" w:cs="Times New Roman"/>
        </w:rPr>
        <w:t xml:space="preserve"> Києві здійснити підвищення призначеної йому пенсії відповідно до вимог Постанови Кабінету Міністрів України від 23.04.2012 року № 355 «Про збільшення розмірів пенсій, призначених відповідно до Закону України «Про пенсійне забезпечення осіб, звільнених з військової служби, та деяких інш</w:t>
      </w:r>
      <w:r>
        <w:rPr>
          <w:rFonts w:ascii="Times New Roman" w:hAnsi="Times New Roman" w:cs="Times New Roman"/>
        </w:rPr>
        <w:t>их осіб»» починаючи з 18.02.</w:t>
      </w:r>
      <w:r w:rsidR="00A85CEE" w:rsidRPr="00A85CEE">
        <w:rPr>
          <w:rFonts w:ascii="Times New Roman" w:hAnsi="Times New Roman" w:cs="Times New Roman"/>
        </w:rPr>
        <w:t xml:space="preserve">2015 року. </w:t>
      </w:r>
    </w:p>
    <w:p w:rsidR="00A85CEE" w:rsidRPr="00A85CEE" w:rsidRDefault="00A85CEE" w:rsidP="00A85CEE">
      <w:pPr>
        <w:widowControl w:val="0"/>
        <w:ind w:firstLine="567"/>
        <w:jc w:val="both"/>
        <w:rPr>
          <w:rFonts w:ascii="Times New Roman" w:hAnsi="Times New Roman" w:cs="Times New Roman"/>
        </w:rPr>
      </w:pPr>
      <w:r w:rsidRPr="00A85CEE">
        <w:rPr>
          <w:rFonts w:ascii="Times New Roman" w:hAnsi="Times New Roman" w:cs="Times New Roman"/>
        </w:rPr>
        <w:t xml:space="preserve">Про подання адміністративного позову він повідомив і Юзькову С.Д., з яким вони раніше разом працювали у штабі Цивільної оборони Полтавської області. </w:t>
      </w:r>
    </w:p>
    <w:p w:rsidR="00A85CEE" w:rsidRPr="00A85CEE" w:rsidRDefault="00A85CEE" w:rsidP="00A85CEE">
      <w:pPr>
        <w:widowControl w:val="0"/>
        <w:ind w:firstLine="567"/>
        <w:jc w:val="both"/>
        <w:rPr>
          <w:rFonts w:ascii="Times New Roman" w:hAnsi="Times New Roman" w:cs="Times New Roman"/>
        </w:rPr>
      </w:pPr>
      <w:r w:rsidRPr="00A85CEE">
        <w:rPr>
          <w:rFonts w:ascii="Times New Roman" w:hAnsi="Times New Roman" w:cs="Times New Roman"/>
        </w:rPr>
        <w:t xml:space="preserve">Юзьков С.Д., вважаючи, що теж має право обліковуватись пенсіонером ДСУзНС, а також на підвищення раніше призначеної йому пенсії відповідно до положень Постанови Кабінету Міністрів України від 23.04.2012 року № 355, пред’явив у справі </w:t>
      </w:r>
      <w:r w:rsidR="004C75C3">
        <w:rPr>
          <w:rFonts w:ascii="Times New Roman" w:hAnsi="Times New Roman" w:cs="Times New Roman"/>
        </w:rPr>
        <w:t xml:space="preserve">          </w:t>
      </w:r>
      <w:r w:rsidRPr="00A85CEE">
        <w:rPr>
          <w:rFonts w:ascii="Times New Roman" w:hAnsi="Times New Roman" w:cs="Times New Roman"/>
        </w:rPr>
        <w:t>Зінченко В.О. як третя особа, що заявляє самостійні вимоги на предмет спору, адміністративний позов з аналогічними позовними вимогами до обох відповідачів.</w:t>
      </w:r>
    </w:p>
    <w:p w:rsidR="00A85CEE" w:rsidRPr="00A85CEE" w:rsidRDefault="004C75C3" w:rsidP="00A85CEE">
      <w:pPr>
        <w:widowControl w:val="0"/>
        <w:ind w:firstLine="567"/>
        <w:jc w:val="both"/>
        <w:rPr>
          <w:rFonts w:ascii="Times New Roman" w:hAnsi="Times New Roman" w:cs="Times New Roman"/>
          <w:i/>
        </w:rPr>
      </w:pPr>
      <w:r>
        <w:rPr>
          <w:rFonts w:ascii="Times New Roman" w:hAnsi="Times New Roman" w:cs="Times New Roman"/>
          <w:i/>
        </w:rPr>
        <w:t>Визначте умови вступу у</w:t>
      </w:r>
      <w:r w:rsidR="00A85CEE" w:rsidRPr="00A85CEE">
        <w:rPr>
          <w:rFonts w:ascii="Times New Roman" w:hAnsi="Times New Roman" w:cs="Times New Roman"/>
          <w:i/>
        </w:rPr>
        <w:t xml:space="preserve"> справу третіх осіб, які заявляють сам</w:t>
      </w:r>
      <w:r w:rsidR="00A85CEE">
        <w:rPr>
          <w:rFonts w:ascii="Times New Roman" w:hAnsi="Times New Roman" w:cs="Times New Roman"/>
          <w:i/>
        </w:rPr>
        <w:t>остійні вимоги на предмет спору.</w:t>
      </w:r>
      <w:r w:rsidR="00A85CEE" w:rsidRPr="00A85CEE">
        <w:rPr>
          <w:rFonts w:ascii="Times New Roman" w:hAnsi="Times New Roman" w:cs="Times New Roman"/>
          <w:i/>
        </w:rPr>
        <w:t xml:space="preserve"> Чи може Юзьков С.Д. вступити у справу як третя особа, що заявляє самостійні вимоги на предмет спору, за таких обставин? Як судом вирішується питання про вступ до участі у справі третіх осіб, що заявляють самостійні вимоги на предмет спору? </w:t>
      </w:r>
    </w:p>
    <w:p w:rsidR="002E7C76" w:rsidRDefault="002E7C76" w:rsidP="00A85CEE">
      <w:pPr>
        <w:widowControl w:val="0"/>
        <w:jc w:val="center"/>
        <w:rPr>
          <w:rFonts w:ascii="Times New Roman" w:hAnsi="Times New Roman" w:cs="Times New Roman"/>
          <w:b/>
        </w:rPr>
      </w:pPr>
    </w:p>
    <w:p w:rsidR="00A85CEE" w:rsidRPr="00A85CEE" w:rsidRDefault="00A85CEE" w:rsidP="00A85CEE">
      <w:pPr>
        <w:widowControl w:val="0"/>
        <w:jc w:val="center"/>
        <w:rPr>
          <w:rFonts w:ascii="Times New Roman" w:hAnsi="Times New Roman" w:cs="Times New Roman"/>
          <w:b/>
        </w:rPr>
      </w:pPr>
      <w:r w:rsidRPr="00A85CEE">
        <w:rPr>
          <w:rFonts w:ascii="Times New Roman" w:hAnsi="Times New Roman" w:cs="Times New Roman"/>
          <w:b/>
        </w:rPr>
        <w:t>Задача 2</w:t>
      </w:r>
    </w:p>
    <w:p w:rsidR="00A85CEE" w:rsidRPr="00A85CEE" w:rsidRDefault="00A85CEE" w:rsidP="00A85CEE">
      <w:pPr>
        <w:widowControl w:val="0"/>
        <w:jc w:val="center"/>
        <w:rPr>
          <w:rFonts w:ascii="Times New Roman" w:hAnsi="Times New Roman" w:cs="Times New Roman"/>
          <w:b/>
        </w:rPr>
      </w:pPr>
    </w:p>
    <w:p w:rsidR="00A85CEE" w:rsidRPr="00A85CEE" w:rsidRDefault="00A85CEE" w:rsidP="00A85CEE">
      <w:pPr>
        <w:widowControl w:val="0"/>
        <w:ind w:firstLine="567"/>
        <w:jc w:val="both"/>
        <w:rPr>
          <w:rFonts w:ascii="Times New Roman" w:hAnsi="Times New Roman" w:cs="Times New Roman"/>
        </w:rPr>
      </w:pPr>
      <w:r w:rsidRPr="00A85CEE">
        <w:rPr>
          <w:rFonts w:ascii="Times New Roman" w:hAnsi="Times New Roman" w:cs="Times New Roman"/>
        </w:rPr>
        <w:t>Прокурор Прокуратури міста Києва з метою представництва інтересів Васильєва О.О. звернувся до Шевченківського районного суду міста Києва з адміністративним позовом до Львівської митниці ДФС, Державної фіскальної служби України, Головного державного інспектора відділу провадження у справах про порушення митних правил ДФС України Смолянюка Т.Ю. про скасування постанов про притягнення до адміністративної відповідальності за порушення митних правил Васильєва О.О. та зобов'язання вчинити певні дії.</w:t>
      </w:r>
    </w:p>
    <w:p w:rsidR="00A85CEE" w:rsidRPr="00A85CEE" w:rsidRDefault="00A85CEE" w:rsidP="00A85CEE">
      <w:pPr>
        <w:widowControl w:val="0"/>
        <w:ind w:firstLine="567"/>
        <w:jc w:val="both"/>
        <w:rPr>
          <w:rFonts w:ascii="Times New Roman" w:hAnsi="Times New Roman" w:cs="Times New Roman"/>
        </w:rPr>
      </w:pPr>
      <w:r w:rsidRPr="00A85CEE">
        <w:rPr>
          <w:rFonts w:ascii="Times New Roman" w:hAnsi="Times New Roman" w:cs="Times New Roman"/>
        </w:rPr>
        <w:t>В обґрунтуванні підстав для здійснення представництва інтересів особи в адміністративному суді він послався на той факт, що протягом останніх трьох років Васильєв О.О. є непрацездатним у зв’язку із чим не спроможний самостійно захистити свої порушені права та реалізувати процесуальні повноваження.</w:t>
      </w:r>
    </w:p>
    <w:p w:rsidR="00A85CEE" w:rsidRPr="00A85CEE" w:rsidRDefault="00A85CEE" w:rsidP="00A85CEE">
      <w:pPr>
        <w:widowControl w:val="0"/>
        <w:ind w:firstLine="567"/>
        <w:jc w:val="both"/>
        <w:rPr>
          <w:rFonts w:ascii="Times New Roman" w:hAnsi="Times New Roman" w:cs="Times New Roman"/>
          <w:i/>
        </w:rPr>
      </w:pPr>
      <w:r w:rsidRPr="00A85CEE">
        <w:rPr>
          <w:rFonts w:ascii="Times New Roman" w:hAnsi="Times New Roman" w:cs="Times New Roman"/>
          <w:i/>
        </w:rPr>
        <w:t>Визначте коло підстав для здійснення представництва прокурором у суді інтересів громадянина. Чи повинен суд відкрити провадження у справі за адміністративним позовом прокурора, поданим з метою представництва інт</w:t>
      </w:r>
      <w:r w:rsidR="00822806">
        <w:rPr>
          <w:rFonts w:ascii="Times New Roman" w:hAnsi="Times New Roman" w:cs="Times New Roman"/>
          <w:i/>
        </w:rPr>
        <w:t>ересів Васильєва О.О.?</w:t>
      </w:r>
    </w:p>
    <w:p w:rsidR="00A85CEE" w:rsidRPr="00A85CEE" w:rsidRDefault="00A85CEE" w:rsidP="00A85CEE">
      <w:pPr>
        <w:widowControl w:val="0"/>
        <w:ind w:firstLine="567"/>
        <w:jc w:val="both"/>
        <w:rPr>
          <w:rFonts w:ascii="Times New Roman" w:hAnsi="Times New Roman" w:cs="Times New Roman"/>
          <w:i/>
        </w:rPr>
      </w:pPr>
    </w:p>
    <w:p w:rsidR="00A85CEE" w:rsidRDefault="00A85CEE" w:rsidP="00A85CEE">
      <w:pPr>
        <w:widowControl w:val="0"/>
        <w:jc w:val="center"/>
        <w:rPr>
          <w:rFonts w:ascii="Times New Roman" w:hAnsi="Times New Roman" w:cs="Times New Roman"/>
          <w:b/>
        </w:rPr>
      </w:pPr>
      <w:r w:rsidRPr="00A85CEE">
        <w:rPr>
          <w:rFonts w:ascii="Times New Roman" w:hAnsi="Times New Roman" w:cs="Times New Roman"/>
          <w:b/>
        </w:rPr>
        <w:t>Задача 3</w:t>
      </w:r>
    </w:p>
    <w:p w:rsidR="00A3514B" w:rsidRPr="00A85CEE" w:rsidRDefault="00A3514B" w:rsidP="00A85CEE">
      <w:pPr>
        <w:widowControl w:val="0"/>
        <w:jc w:val="center"/>
        <w:rPr>
          <w:rFonts w:ascii="Times New Roman" w:hAnsi="Times New Roman" w:cs="Times New Roman"/>
          <w:b/>
        </w:rPr>
      </w:pPr>
    </w:p>
    <w:p w:rsidR="00A85CEE" w:rsidRPr="00A85CEE" w:rsidRDefault="00A85CEE" w:rsidP="00A85CEE">
      <w:pPr>
        <w:widowControl w:val="0"/>
        <w:ind w:firstLine="567"/>
        <w:jc w:val="both"/>
        <w:rPr>
          <w:rFonts w:ascii="Times New Roman" w:hAnsi="Times New Roman" w:cs="Times New Roman"/>
        </w:rPr>
      </w:pPr>
      <w:r w:rsidRPr="00A85CEE">
        <w:rPr>
          <w:rFonts w:ascii="Times New Roman" w:hAnsi="Times New Roman" w:cs="Times New Roman"/>
        </w:rPr>
        <w:t>09.03.2016 року керуючому партнеру адвокатського об’єднання «Феміда» Ме</w:t>
      </w:r>
      <w:r w:rsidR="00822806">
        <w:rPr>
          <w:rFonts w:ascii="Times New Roman" w:hAnsi="Times New Roman" w:cs="Times New Roman"/>
        </w:rPr>
        <w:t xml:space="preserve">льнику М.С. із чергового номера </w:t>
      </w:r>
      <w:r w:rsidRPr="00A85CEE">
        <w:rPr>
          <w:rFonts w:ascii="Times New Roman" w:hAnsi="Times New Roman" w:cs="Times New Roman"/>
        </w:rPr>
        <w:t>бюлетеню «Офіційний вісник України» стало відомо про те, що 14.01.2016 року Міністерством освіти і науки України було видано наказ № 13, яким затверджено Порядок присвоєння вчених звань науковим і науково-педагогічним працівникам (далі – Порядок).</w:t>
      </w:r>
    </w:p>
    <w:p w:rsidR="00A85CEE" w:rsidRPr="00A85CEE" w:rsidRDefault="00A85CEE" w:rsidP="00A85CEE">
      <w:pPr>
        <w:widowControl w:val="0"/>
        <w:ind w:firstLine="567"/>
        <w:jc w:val="both"/>
        <w:rPr>
          <w:rFonts w:ascii="Times New Roman" w:hAnsi="Times New Roman" w:cs="Times New Roman"/>
        </w:rPr>
      </w:pPr>
      <w:r w:rsidRPr="00A85CEE">
        <w:rPr>
          <w:rFonts w:ascii="Times New Roman" w:hAnsi="Times New Roman" w:cs="Times New Roman"/>
        </w:rPr>
        <w:t>На переконання Мельника М.С. положення п.п. 4 п. 5 Порядку у частині присвоєння вченого звання доцента працівникам вищих навчальних закладів, які, крім іншого, пройшли навчання, стажування або працювали у вищому навчальному закладі, науковій (або науково-технічній) установі в країні, яка входить до Європейського Союзу, - суперечить вимогам Закону України «Про наукову і науково-технічну діяльність» від 26.11.2015 року № 848-VIII та у сучасних економічних умовах створює систему корупційних ризиків. Окрім того</w:t>
      </w:r>
      <w:r w:rsidR="00822806">
        <w:rPr>
          <w:rFonts w:ascii="Times New Roman" w:hAnsi="Times New Roman" w:cs="Times New Roman"/>
        </w:rPr>
        <w:t>,</w:t>
      </w:r>
      <w:r w:rsidRPr="00A85CEE">
        <w:rPr>
          <w:rFonts w:ascii="Times New Roman" w:hAnsi="Times New Roman" w:cs="Times New Roman"/>
        </w:rPr>
        <w:t xml:space="preserve"> при прийнятті наказу Міністерством освіти і науки України було порушено встановлену процедуру, оскільки наказ не пройшов належне громадське обговорення.</w:t>
      </w:r>
    </w:p>
    <w:p w:rsidR="00A85CEE" w:rsidRPr="00A85CEE" w:rsidRDefault="00A85CEE" w:rsidP="00A85CEE">
      <w:pPr>
        <w:widowControl w:val="0"/>
        <w:ind w:firstLine="567"/>
        <w:jc w:val="both"/>
        <w:rPr>
          <w:rFonts w:ascii="Times New Roman" w:hAnsi="Times New Roman" w:cs="Times New Roman"/>
        </w:rPr>
      </w:pPr>
      <w:r w:rsidRPr="00A85CEE">
        <w:rPr>
          <w:rFonts w:ascii="Times New Roman" w:hAnsi="Times New Roman" w:cs="Times New Roman"/>
        </w:rPr>
        <w:t>Із метою визнання наказу незаконним Мельник М.С. звернувся до Окружного адміністративного суду міста Києва із відповідним адміністративним позовом.</w:t>
      </w:r>
    </w:p>
    <w:p w:rsidR="00A85CEE" w:rsidRPr="00A85CEE" w:rsidRDefault="00A85CEE" w:rsidP="00A85CEE">
      <w:pPr>
        <w:widowControl w:val="0"/>
        <w:ind w:firstLine="567"/>
        <w:jc w:val="both"/>
        <w:rPr>
          <w:rFonts w:ascii="Times New Roman" w:hAnsi="Times New Roman" w:cs="Times New Roman"/>
        </w:rPr>
      </w:pPr>
      <w:r w:rsidRPr="00A85CEE">
        <w:rPr>
          <w:rFonts w:ascii="Times New Roman" w:hAnsi="Times New Roman" w:cs="Times New Roman"/>
        </w:rPr>
        <w:t xml:space="preserve">Під час вирішення питання про відкриття провадження в адміністративній справі суддя Окружного адміністративного суду міста Києва Качан Г.П., вважаючи, що Мельник М.С. не є належним позивачем у справі, постановив ухвалу про відмову у відкритті провадження у справі з цих підстав. </w:t>
      </w:r>
    </w:p>
    <w:p w:rsidR="00A85CEE" w:rsidRPr="00A85CEE" w:rsidRDefault="00A85CEE" w:rsidP="00A85CEE">
      <w:pPr>
        <w:widowControl w:val="0"/>
        <w:ind w:firstLine="567"/>
        <w:jc w:val="both"/>
        <w:rPr>
          <w:rFonts w:ascii="Times New Roman" w:hAnsi="Times New Roman" w:cs="Times New Roman"/>
          <w:i/>
        </w:rPr>
      </w:pPr>
      <w:r w:rsidRPr="00A85CEE">
        <w:rPr>
          <w:rFonts w:ascii="Times New Roman" w:hAnsi="Times New Roman" w:cs="Times New Roman"/>
          <w:i/>
        </w:rPr>
        <w:t>Надайте правову оцінку діям судді Качана Г.П. Із посиланням відповідні правові норми встановіть чи є Мельник М.С. належним позивачем у справі. Відповідь належним чином обґрунтуйте. Які процесуальні наслідки звернення до адміністративного суду з адміністративним позовом не тієї особи, якій належить право вимоги?</w:t>
      </w:r>
    </w:p>
    <w:p w:rsidR="001423DB" w:rsidRPr="00A85CEE" w:rsidRDefault="001423DB" w:rsidP="001423DB">
      <w:pPr>
        <w:widowControl w:val="0"/>
        <w:shd w:val="clear" w:color="auto" w:fill="FFFFFF"/>
        <w:ind w:firstLine="301"/>
        <w:contextualSpacing/>
        <w:jc w:val="center"/>
        <w:rPr>
          <w:rFonts w:ascii="Times New Roman" w:eastAsia="Times New Roman" w:hAnsi="Times New Roman" w:cs="Times New Roman"/>
          <w:lang w:eastAsia="ru-RU"/>
        </w:rPr>
      </w:pPr>
    </w:p>
    <w:p w:rsidR="001423DB" w:rsidRPr="001423DB" w:rsidRDefault="003707A5" w:rsidP="001423DB">
      <w:pPr>
        <w:widowControl w:val="0"/>
        <w:shd w:val="clear" w:color="auto" w:fill="FFFFFF"/>
        <w:ind w:firstLine="301"/>
        <w:contextualSpacing/>
        <w:jc w:val="center"/>
        <w:rPr>
          <w:rFonts w:ascii="Times New Roman" w:eastAsia="Times New Roman" w:hAnsi="Times New Roman" w:cs="Times New Roman"/>
          <w:b/>
          <w:lang w:eastAsia="ru-RU"/>
        </w:rPr>
      </w:pPr>
      <w:r w:rsidRPr="003707A5">
        <w:rPr>
          <w:rFonts w:ascii="Times New Roman" w:eastAsia="Times New Roman" w:hAnsi="Times New Roman" w:cs="Times New Roman"/>
          <w:b/>
          <w:lang w:eastAsia="ru-RU"/>
        </w:rPr>
        <w:t>Питання та завдання для самоперевірки:</w:t>
      </w:r>
    </w:p>
    <w:p w:rsidR="00A85CEE" w:rsidRDefault="00A85CEE" w:rsidP="001423DB">
      <w:pPr>
        <w:widowControl w:val="0"/>
        <w:ind w:firstLine="301"/>
        <w:contextualSpacing/>
        <w:jc w:val="both"/>
        <w:rPr>
          <w:rFonts w:ascii="Times New Roman" w:eastAsia="Times New Roman" w:hAnsi="Times New Roman" w:cs="Times New Roman"/>
          <w:lang w:eastAsia="ru-RU"/>
        </w:rPr>
      </w:pPr>
    </w:p>
    <w:p w:rsidR="001423DB" w:rsidRPr="001423DB" w:rsidRDefault="001423DB" w:rsidP="001423DB">
      <w:pPr>
        <w:widowControl w:val="0"/>
        <w:ind w:firstLine="301"/>
        <w:contextualSpacing/>
        <w:jc w:val="both"/>
        <w:rPr>
          <w:rFonts w:ascii="Times New Roman" w:eastAsia="Times New Roman" w:hAnsi="Times New Roman" w:cs="Times New Roman"/>
          <w:lang w:eastAsia="ru-RU"/>
        </w:rPr>
      </w:pPr>
      <w:r w:rsidRPr="001423DB">
        <w:rPr>
          <w:rFonts w:ascii="Times New Roman" w:eastAsia="Times New Roman" w:hAnsi="Times New Roman" w:cs="Times New Roman"/>
          <w:lang w:eastAsia="ru-RU"/>
        </w:rPr>
        <w:t xml:space="preserve">1. </w:t>
      </w:r>
      <w:r w:rsidR="00A85CEE">
        <w:rPr>
          <w:rFonts w:ascii="Times New Roman" w:eastAsia="Times New Roman" w:hAnsi="Times New Roman" w:cs="Times New Roman"/>
          <w:lang w:eastAsia="ru-RU"/>
        </w:rPr>
        <w:t>Охарактеризуйте</w:t>
      </w:r>
      <w:r w:rsidRPr="001423DB">
        <w:rPr>
          <w:rFonts w:ascii="Times New Roman" w:eastAsia="Times New Roman" w:hAnsi="Times New Roman" w:cs="Times New Roman"/>
          <w:lang w:eastAsia="ru-RU"/>
        </w:rPr>
        <w:t xml:space="preserve"> особливості співвідношення таких категорій, як «учасник адміністративного процесу» та «суб’єкт адміністративного процесу».</w:t>
      </w:r>
    </w:p>
    <w:p w:rsidR="001423DB" w:rsidRPr="001423DB" w:rsidRDefault="001423DB" w:rsidP="001423DB">
      <w:pPr>
        <w:widowControl w:val="0"/>
        <w:ind w:firstLine="301"/>
        <w:contextualSpacing/>
        <w:jc w:val="both"/>
        <w:rPr>
          <w:rFonts w:ascii="Times New Roman" w:eastAsia="Times New Roman" w:hAnsi="Times New Roman" w:cs="Times New Roman"/>
          <w:lang w:eastAsia="ru-RU"/>
        </w:rPr>
      </w:pPr>
      <w:r w:rsidRPr="001423DB">
        <w:rPr>
          <w:rFonts w:ascii="Times New Roman" w:eastAsia="Times New Roman" w:hAnsi="Times New Roman" w:cs="Times New Roman"/>
          <w:lang w:eastAsia="ru-RU"/>
        </w:rPr>
        <w:t xml:space="preserve">2. </w:t>
      </w:r>
      <w:r w:rsidR="00A85CEE">
        <w:rPr>
          <w:rFonts w:ascii="Times New Roman" w:eastAsia="Times New Roman" w:hAnsi="Times New Roman" w:cs="Times New Roman"/>
          <w:lang w:eastAsia="ru-RU"/>
        </w:rPr>
        <w:t>Визначте</w:t>
      </w:r>
      <w:r w:rsidRPr="001423DB">
        <w:rPr>
          <w:rFonts w:ascii="Times New Roman" w:eastAsia="Times New Roman" w:hAnsi="Times New Roman" w:cs="Times New Roman"/>
          <w:lang w:eastAsia="ru-RU"/>
        </w:rPr>
        <w:t xml:space="preserve"> процесуальні права та обов’язки сторін. На які групи їх можна поділити?</w:t>
      </w:r>
    </w:p>
    <w:p w:rsidR="001423DB" w:rsidRPr="001423DB" w:rsidRDefault="001423DB" w:rsidP="001423DB">
      <w:pPr>
        <w:widowControl w:val="0"/>
        <w:ind w:firstLine="301"/>
        <w:contextualSpacing/>
        <w:jc w:val="both"/>
        <w:rPr>
          <w:rFonts w:ascii="Times New Roman" w:eastAsia="Times New Roman" w:hAnsi="Times New Roman" w:cs="Times New Roman"/>
          <w:lang w:eastAsia="ru-RU"/>
        </w:rPr>
      </w:pPr>
      <w:r w:rsidRPr="001423DB">
        <w:rPr>
          <w:rFonts w:ascii="Times New Roman" w:eastAsia="Times New Roman" w:hAnsi="Times New Roman" w:cs="Times New Roman"/>
          <w:lang w:eastAsia="ru-RU"/>
        </w:rPr>
        <w:t>3. Які суб’єкти можуть набувати процесуального статусу позивача в адміністративному судочинстві?</w:t>
      </w:r>
    </w:p>
    <w:p w:rsidR="001423DB" w:rsidRPr="001423DB" w:rsidRDefault="001423DB" w:rsidP="001423DB">
      <w:pPr>
        <w:widowControl w:val="0"/>
        <w:ind w:firstLine="301"/>
        <w:contextualSpacing/>
        <w:jc w:val="both"/>
        <w:rPr>
          <w:rFonts w:ascii="Times New Roman" w:eastAsia="Times New Roman" w:hAnsi="Times New Roman" w:cs="Times New Roman"/>
          <w:lang w:eastAsia="ru-RU"/>
        </w:rPr>
      </w:pPr>
      <w:r w:rsidRPr="001423DB">
        <w:rPr>
          <w:rFonts w:ascii="Times New Roman" w:eastAsia="Times New Roman" w:hAnsi="Times New Roman" w:cs="Times New Roman"/>
          <w:lang w:eastAsia="ru-RU"/>
        </w:rPr>
        <w:t>4. Назвіть види процесуального представництва та охарактеризуйте їх.</w:t>
      </w:r>
    </w:p>
    <w:p w:rsidR="001423DB" w:rsidRDefault="001423DB" w:rsidP="001423DB">
      <w:pPr>
        <w:widowControl w:val="0"/>
        <w:ind w:firstLine="301"/>
        <w:contextualSpacing/>
        <w:jc w:val="both"/>
        <w:rPr>
          <w:rFonts w:ascii="Times New Roman" w:eastAsia="Times New Roman" w:hAnsi="Times New Roman" w:cs="Times New Roman"/>
          <w:lang w:eastAsia="ru-RU"/>
        </w:rPr>
      </w:pPr>
      <w:r w:rsidRPr="001423DB">
        <w:rPr>
          <w:rFonts w:ascii="Times New Roman" w:eastAsia="Times New Roman" w:hAnsi="Times New Roman" w:cs="Times New Roman"/>
          <w:lang w:eastAsia="ru-RU"/>
        </w:rPr>
        <w:t>5. Охарактеризуйте особливості процесуального статусу експерта.</w:t>
      </w:r>
    </w:p>
    <w:p w:rsidR="00A85CEE" w:rsidRPr="001423DB" w:rsidRDefault="00A85CEE" w:rsidP="001423DB">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6. Окресліть коло осіб, які згідно з вимогами чинного процесуального законодавства не можуть бути допитані як свідки.</w:t>
      </w:r>
    </w:p>
    <w:p w:rsidR="001423DB" w:rsidRDefault="00A85CEE" w:rsidP="001423DB">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w:t>
      </w:r>
      <w:r w:rsidRPr="00A85CEE">
        <w:rPr>
          <w:rFonts w:ascii="Times New Roman" w:eastAsia="Times New Roman" w:hAnsi="Times New Roman" w:cs="Times New Roman"/>
          <w:lang w:eastAsia="ru-RU"/>
        </w:rPr>
        <w:t>Визначте умови вступу в справу третіх осіб, які заявляють самостійні вимоги на предмет спору</w:t>
      </w:r>
      <w:r>
        <w:rPr>
          <w:rFonts w:ascii="Times New Roman" w:eastAsia="Times New Roman" w:hAnsi="Times New Roman" w:cs="Times New Roman"/>
          <w:lang w:eastAsia="ru-RU"/>
        </w:rPr>
        <w:t>.</w:t>
      </w:r>
    </w:p>
    <w:p w:rsidR="00A85CEE" w:rsidRDefault="00A85CEE" w:rsidP="001423DB">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8. Охарактеризуйте особливості процесуального статусу спеціаліста.</w:t>
      </w:r>
    </w:p>
    <w:p w:rsidR="00A85CEE" w:rsidRPr="001423DB" w:rsidRDefault="00A85CEE" w:rsidP="001423DB">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9. Проаналізуйте особливості повноважень</w:t>
      </w:r>
      <w:r w:rsidRPr="00A85CEE">
        <w:rPr>
          <w:rFonts w:ascii="Times New Roman" w:eastAsia="Times New Roman" w:hAnsi="Times New Roman" w:cs="Times New Roman"/>
          <w:lang w:eastAsia="ru-RU"/>
        </w:rPr>
        <w:t xml:space="preserve"> представника в суді</w:t>
      </w:r>
      <w:r>
        <w:rPr>
          <w:rFonts w:ascii="Times New Roman" w:eastAsia="Times New Roman" w:hAnsi="Times New Roman" w:cs="Times New Roman"/>
          <w:lang w:eastAsia="ru-RU"/>
        </w:rPr>
        <w:t>.</w:t>
      </w:r>
    </w:p>
    <w:p w:rsidR="001423DB" w:rsidRDefault="00A85CEE" w:rsidP="001423DB">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 Установіть коло суб’єктів, які </w:t>
      </w:r>
      <w:r w:rsidRPr="00A85CEE">
        <w:rPr>
          <w:rFonts w:ascii="Times New Roman" w:eastAsia="Times New Roman" w:hAnsi="Times New Roman" w:cs="Times New Roman"/>
          <w:lang w:eastAsia="ru-RU"/>
        </w:rPr>
        <w:t xml:space="preserve">не можуть </w:t>
      </w:r>
      <w:r>
        <w:rPr>
          <w:rFonts w:ascii="Times New Roman" w:eastAsia="Times New Roman" w:hAnsi="Times New Roman" w:cs="Times New Roman"/>
          <w:lang w:eastAsia="ru-RU"/>
        </w:rPr>
        <w:t>набувати процесуального статусу представника у суді.</w:t>
      </w:r>
    </w:p>
    <w:p w:rsidR="00A85CEE" w:rsidRDefault="00A85CEE" w:rsidP="001423DB">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11. Які о</w:t>
      </w:r>
      <w:r w:rsidRPr="00A85CEE">
        <w:rPr>
          <w:rFonts w:ascii="Times New Roman" w:eastAsia="Times New Roman" w:hAnsi="Times New Roman" w:cs="Times New Roman"/>
          <w:lang w:eastAsia="ru-RU"/>
        </w:rPr>
        <w:t>собливості повноважень органів та осіб, яким законом надано право захищати права, свободи та інтереси інших осіб у суді</w:t>
      </w:r>
      <w:r>
        <w:rPr>
          <w:rFonts w:ascii="Times New Roman" w:eastAsia="Times New Roman" w:hAnsi="Times New Roman" w:cs="Times New Roman"/>
          <w:lang w:eastAsia="ru-RU"/>
        </w:rPr>
        <w:t>?</w:t>
      </w:r>
    </w:p>
    <w:p w:rsidR="00A85CEE" w:rsidRPr="001423DB" w:rsidRDefault="00A85CEE" w:rsidP="001423DB">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12. Із посиланням на відповідні правові норми в</w:t>
      </w:r>
      <w:r w:rsidRPr="00A85CEE">
        <w:rPr>
          <w:rFonts w:ascii="Times New Roman" w:eastAsia="Times New Roman" w:hAnsi="Times New Roman" w:cs="Times New Roman"/>
          <w:lang w:eastAsia="ru-RU"/>
        </w:rPr>
        <w:t>изначте коло підстав для здійснення представництва прокурор</w:t>
      </w:r>
      <w:r>
        <w:rPr>
          <w:rFonts w:ascii="Times New Roman" w:eastAsia="Times New Roman" w:hAnsi="Times New Roman" w:cs="Times New Roman"/>
          <w:lang w:eastAsia="ru-RU"/>
        </w:rPr>
        <w:t>ом у суді інтересів громадянина та держави.</w:t>
      </w:r>
    </w:p>
    <w:p w:rsidR="00A85CEE" w:rsidRDefault="00A85CEE" w:rsidP="000323A2">
      <w:pPr>
        <w:widowControl w:val="0"/>
        <w:tabs>
          <w:tab w:val="left" w:pos="567"/>
        </w:tabs>
        <w:ind w:firstLine="301"/>
        <w:contextualSpacing/>
        <w:jc w:val="center"/>
        <w:rPr>
          <w:rFonts w:ascii="Times New Roman" w:hAnsi="Times New Roman" w:cs="Times New Roman"/>
          <w:b/>
        </w:rPr>
      </w:pPr>
    </w:p>
    <w:p w:rsidR="001423DB" w:rsidRDefault="000323A2" w:rsidP="000323A2">
      <w:pPr>
        <w:widowControl w:val="0"/>
        <w:tabs>
          <w:tab w:val="left" w:pos="567"/>
        </w:tabs>
        <w:ind w:firstLine="301"/>
        <w:contextualSpacing/>
        <w:jc w:val="center"/>
        <w:rPr>
          <w:rFonts w:ascii="Times New Roman" w:hAnsi="Times New Roman" w:cs="Times New Roman"/>
          <w:b/>
        </w:rPr>
      </w:pPr>
      <w:r w:rsidRPr="000323A2">
        <w:rPr>
          <w:rFonts w:ascii="Times New Roman" w:hAnsi="Times New Roman" w:cs="Times New Roman"/>
          <w:b/>
        </w:rPr>
        <w:t>Практичне заняття 4. Провадження в адміністративному суді першої інстанції</w:t>
      </w:r>
    </w:p>
    <w:p w:rsidR="0099218F" w:rsidRDefault="0099218F" w:rsidP="000323A2">
      <w:pPr>
        <w:widowControl w:val="0"/>
        <w:tabs>
          <w:tab w:val="left" w:pos="567"/>
        </w:tabs>
        <w:ind w:firstLine="301"/>
        <w:contextualSpacing/>
        <w:jc w:val="center"/>
        <w:rPr>
          <w:rFonts w:ascii="Times New Roman" w:hAnsi="Times New Roman" w:cs="Times New Roman"/>
          <w:b/>
        </w:rPr>
      </w:pPr>
    </w:p>
    <w:p w:rsidR="000323A2" w:rsidRDefault="000323A2" w:rsidP="000323A2">
      <w:pPr>
        <w:widowControl w:val="0"/>
        <w:tabs>
          <w:tab w:val="left" w:pos="567"/>
        </w:tabs>
        <w:ind w:firstLine="301"/>
        <w:contextualSpacing/>
        <w:jc w:val="center"/>
        <w:rPr>
          <w:rFonts w:ascii="Times New Roman" w:hAnsi="Times New Roman" w:cs="Times New Roman"/>
          <w:b/>
        </w:rPr>
      </w:pPr>
      <w:r>
        <w:rPr>
          <w:rFonts w:ascii="Times New Roman" w:hAnsi="Times New Roman" w:cs="Times New Roman"/>
          <w:b/>
        </w:rPr>
        <w:t>План</w:t>
      </w:r>
    </w:p>
    <w:p w:rsidR="0099218F" w:rsidRPr="000323A2" w:rsidRDefault="0099218F" w:rsidP="000323A2">
      <w:pPr>
        <w:widowControl w:val="0"/>
        <w:tabs>
          <w:tab w:val="left" w:pos="567"/>
        </w:tabs>
        <w:ind w:firstLine="301"/>
        <w:contextualSpacing/>
        <w:jc w:val="center"/>
        <w:rPr>
          <w:rFonts w:ascii="Times New Roman" w:hAnsi="Times New Roman" w:cs="Times New Roman"/>
          <w:b/>
        </w:rPr>
      </w:pPr>
    </w:p>
    <w:p w:rsidR="00AE72E7" w:rsidRPr="00AE72E7" w:rsidRDefault="00AE72E7" w:rsidP="00AE72E7">
      <w:pPr>
        <w:widowControl w:val="0"/>
        <w:tabs>
          <w:tab w:val="left" w:pos="426"/>
        </w:tabs>
        <w:ind w:firstLine="301"/>
        <w:contextualSpacing/>
        <w:jc w:val="both"/>
        <w:rPr>
          <w:rFonts w:ascii="Times New Roman" w:eastAsia="Times New Roman" w:hAnsi="Times New Roman" w:cs="Times New Roman"/>
          <w:bCs/>
          <w:lang w:eastAsia="ru-RU"/>
        </w:rPr>
      </w:pPr>
      <w:r w:rsidRPr="00AE72E7">
        <w:rPr>
          <w:rFonts w:ascii="Times New Roman" w:eastAsia="Times New Roman" w:hAnsi="Times New Roman" w:cs="Times New Roman"/>
          <w:bCs/>
          <w:lang w:eastAsia="ru-RU"/>
        </w:rPr>
        <w:t>1. Поняття, форма і зміст адміністративного позову. Вимоги до позовної заяви.</w:t>
      </w:r>
    </w:p>
    <w:p w:rsidR="00AE72E7" w:rsidRPr="00AE72E7" w:rsidRDefault="00AE72E7" w:rsidP="00AE72E7">
      <w:pPr>
        <w:widowControl w:val="0"/>
        <w:tabs>
          <w:tab w:val="left" w:pos="426"/>
        </w:tabs>
        <w:ind w:firstLine="301"/>
        <w:contextualSpacing/>
        <w:jc w:val="both"/>
        <w:rPr>
          <w:rFonts w:ascii="Times New Roman" w:eastAsia="Times New Roman" w:hAnsi="Times New Roman" w:cs="Times New Roman"/>
          <w:bCs/>
          <w:lang w:eastAsia="ru-RU"/>
        </w:rPr>
      </w:pPr>
      <w:r w:rsidRPr="00AE72E7">
        <w:rPr>
          <w:rFonts w:ascii="Times New Roman" w:eastAsia="Times New Roman" w:hAnsi="Times New Roman" w:cs="Times New Roman"/>
          <w:bCs/>
          <w:lang w:eastAsia="ru-RU"/>
        </w:rPr>
        <w:t>2. Відкриття провадження в адміністративній справі.</w:t>
      </w:r>
    </w:p>
    <w:p w:rsidR="00AE72E7" w:rsidRPr="00AE72E7" w:rsidRDefault="00AE72E7" w:rsidP="00AE72E7">
      <w:pPr>
        <w:widowControl w:val="0"/>
        <w:tabs>
          <w:tab w:val="left" w:pos="426"/>
        </w:tabs>
        <w:ind w:firstLine="301"/>
        <w:contextualSpacing/>
        <w:jc w:val="both"/>
        <w:rPr>
          <w:rFonts w:ascii="Times New Roman" w:eastAsia="Times New Roman" w:hAnsi="Times New Roman" w:cs="Times New Roman"/>
          <w:bCs/>
          <w:lang w:eastAsia="ru-RU"/>
        </w:rPr>
      </w:pPr>
      <w:r w:rsidRPr="00AE72E7">
        <w:rPr>
          <w:rFonts w:ascii="Times New Roman" w:eastAsia="Times New Roman" w:hAnsi="Times New Roman" w:cs="Times New Roman"/>
          <w:bCs/>
          <w:lang w:eastAsia="ru-RU"/>
        </w:rPr>
        <w:t>3. Залишення позовної заяви без руху, повернення позовної заяви. Відмова у відкритті провадження в адміністративній справі.</w:t>
      </w:r>
    </w:p>
    <w:p w:rsidR="00AE72E7" w:rsidRPr="00AE72E7" w:rsidRDefault="00AE72E7" w:rsidP="00AE72E7">
      <w:pPr>
        <w:widowControl w:val="0"/>
        <w:tabs>
          <w:tab w:val="left" w:pos="426"/>
        </w:tabs>
        <w:ind w:firstLine="301"/>
        <w:contextualSpacing/>
        <w:jc w:val="both"/>
        <w:rPr>
          <w:rFonts w:ascii="Times New Roman" w:eastAsia="Times New Roman" w:hAnsi="Times New Roman" w:cs="Times New Roman"/>
          <w:bCs/>
          <w:lang w:eastAsia="ru-RU"/>
        </w:rPr>
      </w:pPr>
      <w:r w:rsidRPr="00AE72E7">
        <w:rPr>
          <w:rFonts w:ascii="Times New Roman" w:eastAsia="Times New Roman" w:hAnsi="Times New Roman" w:cs="Times New Roman"/>
          <w:bCs/>
          <w:lang w:eastAsia="ru-RU"/>
        </w:rPr>
        <w:t>4. Підготовка адміністративної справи до судового розгляду.</w:t>
      </w:r>
    </w:p>
    <w:p w:rsidR="00AE72E7" w:rsidRPr="00AE72E7" w:rsidRDefault="00AE72E7" w:rsidP="00AE72E7">
      <w:pPr>
        <w:widowControl w:val="0"/>
        <w:tabs>
          <w:tab w:val="left" w:pos="426"/>
        </w:tabs>
        <w:ind w:firstLine="301"/>
        <w:contextualSpacing/>
        <w:jc w:val="both"/>
        <w:rPr>
          <w:rFonts w:ascii="Times New Roman" w:eastAsia="Times New Roman" w:hAnsi="Times New Roman" w:cs="Times New Roman"/>
          <w:bCs/>
          <w:lang w:eastAsia="ru-RU"/>
        </w:rPr>
      </w:pPr>
      <w:r w:rsidRPr="00AE72E7">
        <w:rPr>
          <w:rFonts w:ascii="Times New Roman" w:eastAsia="Times New Roman" w:hAnsi="Times New Roman" w:cs="Times New Roman"/>
          <w:bCs/>
          <w:lang w:eastAsia="ru-RU"/>
        </w:rPr>
        <w:t>5. Судовий розгляд справи.</w:t>
      </w:r>
    </w:p>
    <w:p w:rsidR="00AE72E7" w:rsidRPr="00AE72E7" w:rsidRDefault="00AE72E7" w:rsidP="00AE72E7">
      <w:pPr>
        <w:widowControl w:val="0"/>
        <w:tabs>
          <w:tab w:val="left" w:pos="426"/>
        </w:tabs>
        <w:ind w:firstLine="301"/>
        <w:contextualSpacing/>
        <w:jc w:val="both"/>
        <w:rPr>
          <w:rFonts w:ascii="Times New Roman" w:eastAsia="Times New Roman" w:hAnsi="Times New Roman" w:cs="Times New Roman"/>
          <w:bCs/>
          <w:lang w:eastAsia="ru-RU"/>
        </w:rPr>
      </w:pPr>
      <w:r w:rsidRPr="00AE72E7">
        <w:rPr>
          <w:rFonts w:ascii="Times New Roman" w:eastAsia="Times New Roman" w:hAnsi="Times New Roman" w:cs="Times New Roman"/>
          <w:bCs/>
          <w:lang w:eastAsia="ru-RU"/>
        </w:rPr>
        <w:t>6. Залишення позовної заяви без розгляду. Зупинення та поновлення провадження у справі. Закриття провадження у справі.</w:t>
      </w:r>
    </w:p>
    <w:p w:rsidR="00AE72E7" w:rsidRPr="00AE72E7" w:rsidRDefault="00AE72E7" w:rsidP="00AE72E7">
      <w:pPr>
        <w:widowControl w:val="0"/>
        <w:tabs>
          <w:tab w:val="left" w:pos="426"/>
        </w:tabs>
        <w:ind w:firstLine="301"/>
        <w:contextualSpacing/>
        <w:jc w:val="both"/>
        <w:rPr>
          <w:rFonts w:ascii="Times New Roman" w:eastAsia="Times New Roman" w:hAnsi="Times New Roman" w:cs="Times New Roman"/>
          <w:bCs/>
          <w:lang w:eastAsia="ru-RU"/>
        </w:rPr>
      </w:pPr>
      <w:r w:rsidRPr="00AE72E7">
        <w:rPr>
          <w:rFonts w:ascii="Times New Roman" w:eastAsia="Times New Roman" w:hAnsi="Times New Roman" w:cs="Times New Roman"/>
          <w:bCs/>
          <w:lang w:eastAsia="ru-RU"/>
        </w:rPr>
        <w:t>7. Судові рішення.</w:t>
      </w:r>
    </w:p>
    <w:p w:rsidR="00AE72E7" w:rsidRPr="00AE72E7" w:rsidRDefault="00AE72E7" w:rsidP="00AE72E7">
      <w:pPr>
        <w:widowControl w:val="0"/>
        <w:tabs>
          <w:tab w:val="left" w:pos="426"/>
        </w:tabs>
        <w:ind w:firstLine="301"/>
        <w:contextualSpacing/>
        <w:jc w:val="both"/>
        <w:rPr>
          <w:rFonts w:ascii="Times New Roman" w:eastAsia="Times New Roman" w:hAnsi="Times New Roman" w:cs="Times New Roman"/>
          <w:b/>
          <w:bCs/>
          <w:i/>
          <w:lang w:eastAsia="ru-RU"/>
        </w:rPr>
      </w:pPr>
    </w:p>
    <w:p w:rsidR="00AE72E7" w:rsidRPr="00AE72E7" w:rsidRDefault="00AE72E7" w:rsidP="00AE72E7">
      <w:pPr>
        <w:widowControl w:val="0"/>
        <w:tabs>
          <w:tab w:val="left" w:pos="426"/>
        </w:tabs>
        <w:ind w:firstLine="301"/>
        <w:contextualSpacing/>
        <w:jc w:val="center"/>
        <w:rPr>
          <w:rFonts w:ascii="Times New Roman" w:eastAsia="Times New Roman" w:hAnsi="Times New Roman" w:cs="Times New Roman"/>
          <w:b/>
        </w:rPr>
      </w:pPr>
      <w:r>
        <w:rPr>
          <w:rFonts w:ascii="Times New Roman" w:eastAsia="Times New Roman" w:hAnsi="Times New Roman" w:cs="Times New Roman"/>
          <w:b/>
        </w:rPr>
        <w:t>Основні теоретичні відомості:</w:t>
      </w:r>
    </w:p>
    <w:p w:rsidR="00AE72E7" w:rsidRPr="00AE72E7" w:rsidRDefault="00AE72E7" w:rsidP="00AE72E7">
      <w:pPr>
        <w:widowControl w:val="0"/>
        <w:tabs>
          <w:tab w:val="left" w:pos="426"/>
        </w:tabs>
        <w:ind w:firstLine="301"/>
        <w:contextualSpacing/>
        <w:jc w:val="center"/>
        <w:rPr>
          <w:rFonts w:ascii="Times New Roman" w:eastAsia="Times New Roman" w:hAnsi="Times New Roman" w:cs="Times New Roman"/>
          <w:b/>
        </w:rPr>
      </w:pPr>
    </w:p>
    <w:p w:rsidR="00AE72E7" w:rsidRPr="00AE72E7" w:rsidRDefault="00AE72E7" w:rsidP="00C20137">
      <w:pPr>
        <w:widowControl w:val="0"/>
        <w:ind w:firstLine="301"/>
        <w:contextualSpacing/>
        <w:jc w:val="both"/>
        <w:rPr>
          <w:rFonts w:ascii="Times New Roman" w:eastAsia="Times New Roman" w:hAnsi="Times New Roman" w:cs="Times New Roman"/>
          <w:lang w:eastAsia="ru-RU"/>
        </w:rPr>
      </w:pPr>
      <w:r w:rsidRPr="00AE72E7">
        <w:rPr>
          <w:rFonts w:ascii="Times New Roman" w:eastAsia="Times New Roman" w:hAnsi="Times New Roman" w:cs="Times New Roman"/>
          <w:lang w:eastAsia="ru-RU"/>
        </w:rPr>
        <w:t>Стадія провадження в суді першої інстанції складається із таких чотирьох основних процесуальних етапів: звернення до суду та відкриття провадження в адміністративній справі; підготовче провадження; судовий розгляд справи; винесення судового рішення. Студенту необхідно звернути увагу</w:t>
      </w:r>
      <w:r w:rsidR="0099218F">
        <w:rPr>
          <w:rFonts w:ascii="Times New Roman" w:eastAsia="Times New Roman" w:hAnsi="Times New Roman" w:cs="Times New Roman"/>
          <w:lang w:eastAsia="ru-RU"/>
        </w:rPr>
        <w:t xml:space="preserve"> на ту обставину</w:t>
      </w:r>
      <w:r w:rsidRPr="00AE72E7">
        <w:rPr>
          <w:rFonts w:ascii="Times New Roman" w:eastAsia="Times New Roman" w:hAnsi="Times New Roman" w:cs="Times New Roman"/>
          <w:lang w:eastAsia="ru-RU"/>
        </w:rPr>
        <w:t xml:space="preserve">, що </w:t>
      </w:r>
      <w:r w:rsidR="0099218F">
        <w:rPr>
          <w:rFonts w:ascii="Times New Roman" w:eastAsia="Times New Roman" w:hAnsi="Times New Roman" w:cs="Times New Roman"/>
          <w:lang w:eastAsia="ru-RU"/>
        </w:rPr>
        <w:t xml:space="preserve">процесуальною підставою для відкриття провадження в адміністративній справі є звернення суб’єкта, що наділений належним обсягом адміністративно-процесуальної правосуб’єктності, до адміністративного суду (згідно </w:t>
      </w:r>
      <w:r w:rsidR="00822806">
        <w:rPr>
          <w:rFonts w:ascii="Times New Roman" w:eastAsia="Times New Roman" w:hAnsi="Times New Roman" w:cs="Times New Roman"/>
          <w:lang w:eastAsia="ru-RU"/>
        </w:rPr>
        <w:t>з встановленими</w:t>
      </w:r>
      <w:r w:rsidR="0099218F">
        <w:rPr>
          <w:rFonts w:ascii="Times New Roman" w:eastAsia="Times New Roman" w:hAnsi="Times New Roman" w:cs="Times New Roman"/>
          <w:lang w:eastAsia="ru-RU"/>
        </w:rPr>
        <w:t xml:space="preserve"> правил</w:t>
      </w:r>
      <w:r w:rsidR="00822806">
        <w:rPr>
          <w:rFonts w:ascii="Times New Roman" w:eastAsia="Times New Roman" w:hAnsi="Times New Roman" w:cs="Times New Roman"/>
          <w:lang w:eastAsia="ru-RU"/>
        </w:rPr>
        <w:t>ами</w:t>
      </w:r>
      <w:r w:rsidR="0099218F">
        <w:rPr>
          <w:rFonts w:ascii="Times New Roman" w:eastAsia="Times New Roman" w:hAnsi="Times New Roman" w:cs="Times New Roman"/>
          <w:lang w:eastAsia="ru-RU"/>
        </w:rPr>
        <w:t xml:space="preserve"> підсудності справ адміністративної юрисдикції) з адміністративним позовом. П</w:t>
      </w:r>
      <w:r w:rsidRPr="00AE72E7">
        <w:rPr>
          <w:rFonts w:ascii="Times New Roman" w:eastAsia="Times New Roman" w:hAnsi="Times New Roman" w:cs="Courier New"/>
          <w:lang w:eastAsia="ru-RU"/>
        </w:rPr>
        <w:t xml:space="preserve">оняття адміністративного позову </w:t>
      </w:r>
      <w:r w:rsidR="0099218F">
        <w:rPr>
          <w:rFonts w:ascii="Times New Roman" w:eastAsia="Times New Roman" w:hAnsi="Times New Roman" w:cs="Courier New"/>
          <w:lang w:eastAsia="ru-RU"/>
        </w:rPr>
        <w:t xml:space="preserve">закріплено законодавцем у п. 6 </w:t>
      </w:r>
      <w:r w:rsidRPr="00AE72E7">
        <w:rPr>
          <w:rFonts w:ascii="Times New Roman" w:eastAsia="Times New Roman" w:hAnsi="Times New Roman" w:cs="Courier New"/>
          <w:lang w:eastAsia="ru-RU"/>
        </w:rPr>
        <w:t>ч. 1 ст. 3 КАС України</w:t>
      </w:r>
      <w:r w:rsidR="0099218F">
        <w:rPr>
          <w:rFonts w:ascii="Times New Roman" w:eastAsia="Times New Roman" w:hAnsi="Times New Roman" w:cs="Courier New"/>
          <w:lang w:eastAsia="ru-RU"/>
        </w:rPr>
        <w:t xml:space="preserve">. </w:t>
      </w:r>
      <w:r w:rsidR="001808A7">
        <w:rPr>
          <w:rFonts w:ascii="Times New Roman" w:eastAsia="Times New Roman" w:hAnsi="Times New Roman" w:cs="Courier New"/>
          <w:lang w:eastAsia="ru-RU"/>
        </w:rPr>
        <w:t xml:space="preserve">Із указаної адміністративно-процесуальної норми-дефініції випливає, що </w:t>
      </w:r>
      <w:r w:rsidR="001808A7" w:rsidRPr="001808A7">
        <w:rPr>
          <w:rFonts w:ascii="Times New Roman" w:eastAsia="Times New Roman" w:hAnsi="Times New Roman" w:cs="Courier New"/>
          <w:lang w:eastAsia="ru-RU"/>
        </w:rPr>
        <w:t xml:space="preserve">адміністративний позов </w:t>
      </w:r>
      <w:r w:rsidR="000E1115">
        <w:rPr>
          <w:rFonts w:ascii="Times New Roman" w:eastAsia="Times New Roman" w:hAnsi="Times New Roman" w:cs="Courier New"/>
          <w:lang w:eastAsia="ru-RU"/>
        </w:rPr>
        <w:t>–</w:t>
      </w:r>
      <w:r w:rsidR="001808A7" w:rsidRPr="001808A7">
        <w:rPr>
          <w:rFonts w:ascii="Times New Roman" w:eastAsia="Times New Roman" w:hAnsi="Times New Roman" w:cs="Courier New"/>
          <w:lang w:eastAsia="ru-RU"/>
        </w:rPr>
        <w:t xml:space="preserve"> звернення до адміністративного суду про захист прав, свобод та інтересів або на виконання повноважень у публічно-правових відносинах</w:t>
      </w:r>
      <w:r w:rsidR="001808A7">
        <w:rPr>
          <w:rFonts w:ascii="Times New Roman" w:eastAsia="Times New Roman" w:hAnsi="Times New Roman" w:cs="Courier New"/>
          <w:lang w:eastAsia="ru-RU"/>
        </w:rPr>
        <w:t xml:space="preserve">. </w:t>
      </w:r>
      <w:r w:rsidR="00C20137">
        <w:rPr>
          <w:rFonts w:ascii="Times New Roman" w:eastAsia="Times New Roman" w:hAnsi="Times New Roman" w:cs="Courier New"/>
          <w:lang w:eastAsia="ru-RU"/>
        </w:rPr>
        <w:t>Н</w:t>
      </w:r>
      <w:r w:rsidR="0099218F">
        <w:rPr>
          <w:rFonts w:ascii="Times New Roman" w:eastAsia="Times New Roman" w:hAnsi="Times New Roman" w:cs="Courier New"/>
          <w:lang w:eastAsia="ru-RU"/>
        </w:rPr>
        <w:t xml:space="preserve">еобхідно мати на увазі, що </w:t>
      </w:r>
      <w:r w:rsidRPr="00AE72E7">
        <w:rPr>
          <w:rFonts w:ascii="Times New Roman" w:eastAsia="Times New Roman" w:hAnsi="Times New Roman" w:cs="Times New Roman"/>
          <w:lang w:eastAsia="ru-RU"/>
        </w:rPr>
        <w:t xml:space="preserve">адміністративний позов у юридичній літературі </w:t>
      </w:r>
      <w:r w:rsidR="00C20137">
        <w:rPr>
          <w:rFonts w:ascii="Times New Roman" w:eastAsia="Times New Roman" w:hAnsi="Times New Roman" w:cs="Times New Roman"/>
          <w:lang w:eastAsia="ru-RU"/>
        </w:rPr>
        <w:t xml:space="preserve">здебільшого </w:t>
      </w:r>
      <w:r w:rsidRPr="00AE72E7">
        <w:rPr>
          <w:rFonts w:ascii="Times New Roman" w:eastAsia="Times New Roman" w:hAnsi="Times New Roman" w:cs="Times New Roman"/>
          <w:lang w:eastAsia="ru-RU"/>
        </w:rPr>
        <w:t xml:space="preserve">розглядається як нерозривна єдність двох його сторін: процесуально-правової та матеріально-правової. Процесуально-правова сторона позову — це вимога позивача до суду про розв’язання публічно-правового спору </w:t>
      </w:r>
      <w:r w:rsidR="00C20137">
        <w:rPr>
          <w:rFonts w:ascii="Times New Roman" w:eastAsia="Times New Roman" w:hAnsi="Times New Roman" w:cs="Times New Roman"/>
          <w:lang w:eastAsia="ru-RU"/>
        </w:rPr>
        <w:t>сторін по суті і захист</w:t>
      </w:r>
      <w:r w:rsidRPr="00AE72E7">
        <w:rPr>
          <w:rFonts w:ascii="Times New Roman" w:eastAsia="Times New Roman" w:hAnsi="Times New Roman" w:cs="Times New Roman"/>
          <w:lang w:eastAsia="ru-RU"/>
        </w:rPr>
        <w:t xml:space="preserve"> </w:t>
      </w:r>
      <w:r w:rsidR="00C20137">
        <w:rPr>
          <w:rFonts w:ascii="Times New Roman" w:eastAsia="Times New Roman" w:hAnsi="Times New Roman" w:cs="Times New Roman"/>
          <w:lang w:eastAsia="ru-RU"/>
        </w:rPr>
        <w:t>його порушених прав, свобод та охоронюваних законом</w:t>
      </w:r>
      <w:r w:rsidRPr="00AE72E7">
        <w:rPr>
          <w:rFonts w:ascii="Times New Roman" w:eastAsia="Times New Roman" w:hAnsi="Times New Roman" w:cs="Times New Roman"/>
          <w:lang w:eastAsia="ru-RU"/>
        </w:rPr>
        <w:t xml:space="preserve"> інтересів. Матеріально-пр</w:t>
      </w:r>
      <w:r w:rsidR="00C03817">
        <w:rPr>
          <w:rFonts w:ascii="Times New Roman" w:eastAsia="Times New Roman" w:hAnsi="Times New Roman" w:cs="Times New Roman"/>
          <w:lang w:eastAsia="ru-RU"/>
        </w:rPr>
        <w:t>аво</w:t>
      </w:r>
      <w:r w:rsidR="003966B0">
        <w:rPr>
          <w:rFonts w:ascii="Times New Roman" w:eastAsia="Times New Roman" w:hAnsi="Times New Roman" w:cs="Times New Roman"/>
          <w:lang w:eastAsia="ru-RU"/>
        </w:rPr>
        <w:t>ва сторона</w:t>
      </w:r>
      <w:r w:rsidR="00C03817">
        <w:rPr>
          <w:rFonts w:ascii="Times New Roman" w:eastAsia="Times New Roman" w:hAnsi="Times New Roman" w:cs="Times New Roman"/>
          <w:lang w:eastAsia="ru-RU"/>
        </w:rPr>
        <w:t xml:space="preserve"> — це</w:t>
      </w:r>
      <w:r w:rsidRPr="00AE72E7">
        <w:rPr>
          <w:rFonts w:ascii="Times New Roman" w:eastAsia="Times New Roman" w:hAnsi="Times New Roman" w:cs="Times New Roman"/>
          <w:lang w:eastAsia="ru-RU"/>
        </w:rPr>
        <w:t xml:space="preserve"> вимога позивача до відповідача, без якої не може бути позову. Матеріально-правова сторона відбиває право на задоволення позову.</w:t>
      </w:r>
    </w:p>
    <w:p w:rsidR="00AE72E7" w:rsidRPr="00AE72E7" w:rsidRDefault="00AE72E7" w:rsidP="00AE72E7">
      <w:pPr>
        <w:widowControl w:val="0"/>
        <w:ind w:firstLine="301"/>
        <w:contextualSpacing/>
        <w:jc w:val="both"/>
        <w:rPr>
          <w:rFonts w:ascii="Times New Roman" w:eastAsia="Times New Roman" w:hAnsi="Times New Roman" w:cs="Times New Roman"/>
          <w:lang w:eastAsia="ru-RU"/>
        </w:rPr>
      </w:pPr>
      <w:r w:rsidRPr="00AE72E7">
        <w:rPr>
          <w:rFonts w:ascii="Times New Roman" w:eastAsia="Times New Roman" w:hAnsi="Times New Roman" w:cs="Times New Roman"/>
          <w:lang w:eastAsia="ru-RU"/>
        </w:rPr>
        <w:t xml:space="preserve">Адміністративний позов подається до адміністративного суду у формі письмової позовної заяви особисто позивачем або його представником. Позовна заява може бути надіслана до адміністративного суду поштою. Письмова позовна заява може бути складена шляхом заповнення бланка позовної заяви, наданого судом. На прохання позивача службовцем апарату адміністративного суду може бути надана допомога </w:t>
      </w:r>
      <w:r w:rsidR="00C03817">
        <w:rPr>
          <w:rFonts w:ascii="Times New Roman" w:eastAsia="Times New Roman" w:hAnsi="Times New Roman" w:cs="Times New Roman"/>
          <w:lang w:eastAsia="ru-RU"/>
        </w:rPr>
        <w:t xml:space="preserve">в оформленні позовної заяви. Статтею 106 КАС України </w:t>
      </w:r>
      <w:r w:rsidR="00F8377A">
        <w:rPr>
          <w:rFonts w:ascii="Times New Roman" w:eastAsia="Times New Roman" w:hAnsi="Times New Roman" w:cs="Times New Roman"/>
          <w:lang w:eastAsia="ru-RU"/>
        </w:rPr>
        <w:t>встановлені</w:t>
      </w:r>
      <w:r w:rsidRPr="00AE72E7">
        <w:rPr>
          <w:rFonts w:ascii="Times New Roman" w:eastAsia="Times New Roman" w:hAnsi="Times New Roman" w:cs="Times New Roman"/>
          <w:lang w:eastAsia="ru-RU"/>
        </w:rPr>
        <w:t xml:space="preserve"> вимоги</w:t>
      </w:r>
      <w:r w:rsidR="00C03817">
        <w:rPr>
          <w:rFonts w:ascii="Times New Roman" w:eastAsia="Times New Roman" w:hAnsi="Times New Roman" w:cs="Times New Roman"/>
          <w:lang w:eastAsia="ru-RU"/>
        </w:rPr>
        <w:t>, що пред’являються</w:t>
      </w:r>
      <w:r w:rsidRPr="00AE72E7">
        <w:rPr>
          <w:rFonts w:ascii="Times New Roman" w:eastAsia="Times New Roman" w:hAnsi="Times New Roman" w:cs="Times New Roman"/>
          <w:lang w:eastAsia="ru-RU"/>
        </w:rPr>
        <w:t xml:space="preserve"> до позовної заяви.</w:t>
      </w:r>
    </w:p>
    <w:p w:rsidR="00AE72E7" w:rsidRPr="00AE72E7" w:rsidRDefault="00AE72E7" w:rsidP="00AE72E7">
      <w:pPr>
        <w:widowControl w:val="0"/>
        <w:ind w:firstLine="301"/>
        <w:contextualSpacing/>
        <w:jc w:val="both"/>
        <w:rPr>
          <w:rFonts w:ascii="Times New Roman" w:eastAsia="Times New Roman" w:hAnsi="Times New Roman" w:cs="Times New Roman"/>
          <w:lang w:eastAsia="ru-RU"/>
        </w:rPr>
      </w:pPr>
      <w:r w:rsidRPr="00AE72E7">
        <w:rPr>
          <w:rFonts w:ascii="Times New Roman" w:eastAsia="Times New Roman" w:hAnsi="Times New Roman" w:cs="Times New Roman"/>
          <w:lang w:eastAsia="ru-RU"/>
        </w:rPr>
        <w:t xml:space="preserve">Урегулюванню процесуальних дій </w:t>
      </w:r>
      <w:r w:rsidR="00F8377A">
        <w:rPr>
          <w:rFonts w:ascii="Times New Roman" w:eastAsia="Times New Roman" w:hAnsi="Times New Roman" w:cs="Times New Roman"/>
          <w:lang w:eastAsia="ru-RU"/>
        </w:rPr>
        <w:t>під час здійснення</w:t>
      </w:r>
      <w:r w:rsidRPr="00AE72E7">
        <w:rPr>
          <w:rFonts w:ascii="Times New Roman" w:eastAsia="Times New Roman" w:hAnsi="Times New Roman" w:cs="Times New Roman"/>
          <w:lang w:eastAsia="ru-RU"/>
        </w:rPr>
        <w:t xml:space="preserve"> підго</w:t>
      </w:r>
      <w:r w:rsidR="009720B5">
        <w:rPr>
          <w:rFonts w:ascii="Times New Roman" w:eastAsia="Times New Roman" w:hAnsi="Times New Roman" w:cs="Times New Roman"/>
          <w:lang w:eastAsia="ru-RU"/>
        </w:rPr>
        <w:t>товчого провадження присвячена глава 2 р</w:t>
      </w:r>
      <w:r w:rsidRPr="00AE72E7">
        <w:rPr>
          <w:rFonts w:ascii="Times New Roman" w:eastAsia="Times New Roman" w:hAnsi="Times New Roman" w:cs="Times New Roman"/>
          <w:lang w:eastAsia="ru-RU"/>
        </w:rPr>
        <w:t xml:space="preserve">озділу III </w:t>
      </w:r>
      <w:r w:rsidR="00F8377A">
        <w:rPr>
          <w:rFonts w:ascii="Times New Roman" w:eastAsia="Times New Roman" w:hAnsi="Times New Roman" w:cs="Times New Roman"/>
          <w:lang w:eastAsia="ru-RU"/>
        </w:rPr>
        <w:t xml:space="preserve">          </w:t>
      </w:r>
      <w:r w:rsidRPr="00AE72E7">
        <w:rPr>
          <w:rFonts w:ascii="Times New Roman" w:eastAsia="Times New Roman" w:hAnsi="Times New Roman" w:cs="Times New Roman"/>
          <w:lang w:eastAsia="ru-RU"/>
        </w:rPr>
        <w:t xml:space="preserve">КАС України. </w:t>
      </w:r>
      <w:r w:rsidR="009720B5">
        <w:rPr>
          <w:rFonts w:ascii="Times New Roman" w:eastAsia="Times New Roman" w:hAnsi="Times New Roman" w:cs="Times New Roman"/>
          <w:lang w:eastAsia="ru-RU"/>
        </w:rPr>
        <w:t>Процесуальний порядок розгляду справи адміністративної юрисдикції регламентовано главою 3 розділу ІІІ Кодексу.</w:t>
      </w:r>
    </w:p>
    <w:p w:rsidR="001A36D9" w:rsidRDefault="00AE72E7" w:rsidP="00AE72E7">
      <w:pPr>
        <w:widowControl w:val="0"/>
        <w:ind w:firstLine="301"/>
        <w:contextualSpacing/>
        <w:jc w:val="both"/>
        <w:rPr>
          <w:rFonts w:ascii="Times New Roman" w:eastAsia="Times New Roman" w:hAnsi="Times New Roman" w:cs="Times New Roman"/>
          <w:lang w:eastAsia="ru-RU"/>
        </w:rPr>
      </w:pPr>
      <w:r w:rsidRPr="00AE72E7">
        <w:rPr>
          <w:rFonts w:ascii="Times New Roman" w:eastAsia="Times New Roman" w:hAnsi="Times New Roman" w:cs="Times New Roman"/>
          <w:lang w:eastAsia="ru-RU"/>
        </w:rPr>
        <w:t>Сутність судового рішення в адміністративному судочинстві полягає в тому, що воно є основним і найв</w:t>
      </w:r>
      <w:r w:rsidR="001A36D9">
        <w:rPr>
          <w:rFonts w:ascii="Times New Roman" w:eastAsia="Times New Roman" w:hAnsi="Times New Roman" w:cs="Times New Roman"/>
          <w:lang w:eastAsia="ru-RU"/>
        </w:rPr>
        <w:t>ажливішим актом правосуддя, яким</w:t>
      </w:r>
      <w:r w:rsidRPr="00AE72E7">
        <w:rPr>
          <w:rFonts w:ascii="Times New Roman" w:eastAsia="Times New Roman" w:hAnsi="Times New Roman" w:cs="Times New Roman"/>
          <w:lang w:eastAsia="ru-RU"/>
        </w:rPr>
        <w:t xml:space="preserve"> </w:t>
      </w:r>
      <w:r w:rsidR="001A36D9">
        <w:rPr>
          <w:rFonts w:ascii="Times New Roman" w:eastAsia="Times New Roman" w:hAnsi="Times New Roman" w:cs="Times New Roman"/>
          <w:lang w:eastAsia="ru-RU"/>
        </w:rPr>
        <w:t xml:space="preserve">або </w:t>
      </w:r>
      <w:r w:rsidRPr="00AE72E7">
        <w:rPr>
          <w:rFonts w:ascii="Times New Roman" w:eastAsia="Times New Roman" w:hAnsi="Times New Roman" w:cs="Times New Roman"/>
          <w:lang w:eastAsia="ru-RU"/>
        </w:rPr>
        <w:t>вирішує</w:t>
      </w:r>
      <w:r w:rsidR="001A36D9">
        <w:rPr>
          <w:rFonts w:ascii="Times New Roman" w:eastAsia="Times New Roman" w:hAnsi="Times New Roman" w:cs="Times New Roman"/>
          <w:lang w:eastAsia="ru-RU"/>
        </w:rPr>
        <w:t xml:space="preserve">ться публічно-правовий спір сторін по суті (постанова), або </w:t>
      </w:r>
      <w:r w:rsidR="001A36D9" w:rsidRPr="001A36D9">
        <w:rPr>
          <w:rFonts w:ascii="Times New Roman" w:eastAsia="Times New Roman" w:hAnsi="Times New Roman" w:cs="Times New Roman"/>
          <w:lang w:eastAsia="ru-RU"/>
        </w:rPr>
        <w:t>яким суд зупиняє чи закриває провадження у справі, залишає позовну заяву без розгляду</w:t>
      </w:r>
      <w:r w:rsidR="001A36D9">
        <w:rPr>
          <w:rFonts w:ascii="Times New Roman" w:eastAsia="Times New Roman" w:hAnsi="Times New Roman" w:cs="Times New Roman"/>
          <w:lang w:eastAsia="ru-RU"/>
        </w:rPr>
        <w:t>,</w:t>
      </w:r>
      <w:r w:rsidR="001A36D9" w:rsidRPr="001A36D9">
        <w:rPr>
          <w:rFonts w:ascii="Times New Roman" w:eastAsia="Times New Roman" w:hAnsi="Times New Roman" w:cs="Times New Roman"/>
          <w:lang w:eastAsia="ru-RU"/>
        </w:rPr>
        <w:t xml:space="preserve"> приймає рішення щодо інших процесуальних дій, клопотань, </w:t>
      </w:r>
      <w:r w:rsidR="001A36D9">
        <w:rPr>
          <w:rFonts w:ascii="Times New Roman" w:eastAsia="Times New Roman" w:hAnsi="Times New Roman" w:cs="Times New Roman"/>
          <w:lang w:eastAsia="ru-RU"/>
        </w:rPr>
        <w:t>заяв, скарг (хвала).</w:t>
      </w:r>
    </w:p>
    <w:p w:rsidR="00AE72E7" w:rsidRPr="00AE72E7" w:rsidRDefault="001808A7" w:rsidP="00AE72E7">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Судове рішення </w:t>
      </w:r>
      <w:r w:rsidR="00AE72E7" w:rsidRPr="00AE72E7">
        <w:rPr>
          <w:rFonts w:ascii="Times New Roman" w:eastAsia="Times New Roman" w:hAnsi="Times New Roman" w:cs="Times New Roman"/>
          <w:lang w:eastAsia="ru-RU"/>
        </w:rPr>
        <w:t xml:space="preserve">містить державно-владне, індивідуально-конкретне розпорядження </w:t>
      </w:r>
      <w:r w:rsidR="003A7C4D">
        <w:rPr>
          <w:rFonts w:ascii="Times New Roman" w:eastAsia="Times New Roman" w:hAnsi="Times New Roman" w:cs="Times New Roman"/>
          <w:lang w:eastAsia="ru-RU"/>
        </w:rPr>
        <w:t>і</w:t>
      </w:r>
      <w:r w:rsidR="00AE72E7" w:rsidRPr="00AE72E7">
        <w:rPr>
          <w:rFonts w:ascii="Times New Roman" w:eastAsia="Times New Roman" w:hAnsi="Times New Roman" w:cs="Times New Roman"/>
          <w:lang w:eastAsia="ru-RU"/>
        </w:rPr>
        <w:t xml:space="preserve">з застосуванням норм права до встановлених у судовому розгляді </w:t>
      </w:r>
      <w:r>
        <w:rPr>
          <w:rFonts w:ascii="Times New Roman" w:eastAsia="Times New Roman" w:hAnsi="Times New Roman" w:cs="Times New Roman"/>
          <w:lang w:eastAsia="ru-RU"/>
        </w:rPr>
        <w:t>фактів і правовідносин, ухвалюється у передбаченому</w:t>
      </w:r>
      <w:r w:rsidR="00AE72E7" w:rsidRPr="00AE72E7">
        <w:rPr>
          <w:rFonts w:ascii="Times New Roman" w:eastAsia="Times New Roman" w:hAnsi="Times New Roman" w:cs="Times New Roman"/>
          <w:lang w:eastAsia="ru-RU"/>
        </w:rPr>
        <w:t xml:space="preserve"> законом процесуальному порядку </w:t>
      </w:r>
      <w:r w:rsidR="006C25A1">
        <w:rPr>
          <w:rFonts w:ascii="Times New Roman" w:eastAsia="Times New Roman" w:hAnsi="Times New Roman" w:cs="Times New Roman"/>
          <w:lang w:eastAsia="ru-RU"/>
        </w:rPr>
        <w:t>іменем держави.</w:t>
      </w:r>
    </w:p>
    <w:p w:rsidR="00AE72E7" w:rsidRPr="00AE72E7" w:rsidRDefault="00AE72E7" w:rsidP="00AE72E7">
      <w:pPr>
        <w:widowControl w:val="0"/>
        <w:shd w:val="clear" w:color="auto" w:fill="FFFFFF"/>
        <w:ind w:firstLine="301"/>
        <w:contextualSpacing/>
        <w:jc w:val="both"/>
        <w:rPr>
          <w:rFonts w:ascii="Times New Roman" w:eastAsia="Times New Roman" w:hAnsi="Times New Roman" w:cs="Times New Roman"/>
          <w:bCs/>
          <w:i/>
          <w:lang w:eastAsia="ru-RU"/>
        </w:rPr>
      </w:pPr>
      <w:r>
        <w:rPr>
          <w:rFonts w:ascii="Times New Roman" w:eastAsia="Times New Roman" w:hAnsi="Times New Roman" w:cs="Times New Roman"/>
          <w:b/>
          <w:bCs/>
          <w:lang w:eastAsia="ru-RU"/>
        </w:rPr>
        <w:t xml:space="preserve">Основні поняття: </w:t>
      </w:r>
      <w:r>
        <w:rPr>
          <w:rFonts w:ascii="Times New Roman" w:eastAsia="Times New Roman" w:hAnsi="Times New Roman" w:cs="Times New Roman"/>
          <w:bCs/>
          <w:i/>
          <w:lang w:eastAsia="ru-RU"/>
        </w:rPr>
        <w:t>структура, зміст та форма адміністративного позову; відкриття провад</w:t>
      </w:r>
      <w:r w:rsidR="00241000">
        <w:rPr>
          <w:rFonts w:ascii="Times New Roman" w:eastAsia="Times New Roman" w:hAnsi="Times New Roman" w:cs="Times New Roman"/>
          <w:bCs/>
          <w:i/>
          <w:lang w:eastAsia="ru-RU"/>
        </w:rPr>
        <w:t>ження у справі; судові рішення; підготовче провадження;</w:t>
      </w:r>
      <w:r w:rsidR="00551063">
        <w:rPr>
          <w:rFonts w:ascii="Times New Roman" w:eastAsia="Times New Roman" w:hAnsi="Times New Roman" w:cs="Times New Roman"/>
          <w:bCs/>
          <w:i/>
          <w:lang w:eastAsia="ru-RU"/>
        </w:rPr>
        <w:t xml:space="preserve"> </w:t>
      </w:r>
      <w:r w:rsidR="00241000">
        <w:rPr>
          <w:rFonts w:ascii="Times New Roman" w:eastAsia="Times New Roman" w:hAnsi="Times New Roman" w:cs="Times New Roman"/>
          <w:bCs/>
          <w:i/>
          <w:lang w:eastAsia="ru-RU"/>
        </w:rPr>
        <w:t>судовий розгляд справи; судові рішення.</w:t>
      </w:r>
    </w:p>
    <w:p w:rsidR="00AE72E7" w:rsidRDefault="00AE72E7" w:rsidP="00AE72E7">
      <w:pPr>
        <w:widowControl w:val="0"/>
        <w:shd w:val="clear" w:color="auto" w:fill="FFFFFF"/>
        <w:ind w:firstLine="301"/>
        <w:contextualSpacing/>
        <w:jc w:val="both"/>
        <w:rPr>
          <w:rFonts w:ascii="Times New Roman" w:eastAsia="Times New Roman" w:hAnsi="Times New Roman" w:cs="Times New Roman"/>
          <w:lang w:eastAsia="ru-RU"/>
        </w:rPr>
      </w:pPr>
      <w:r w:rsidRPr="00AE72E7">
        <w:rPr>
          <w:rFonts w:ascii="Times New Roman" w:eastAsia="Times New Roman" w:hAnsi="Times New Roman" w:cs="Times New Roman"/>
          <w:b/>
          <w:bCs/>
          <w:lang w:eastAsia="ru-RU"/>
        </w:rPr>
        <w:t xml:space="preserve">Джерела: </w:t>
      </w:r>
      <w:r w:rsidR="00B816A8">
        <w:rPr>
          <w:rFonts w:ascii="Times New Roman" w:eastAsia="Times New Roman" w:hAnsi="Times New Roman" w:cs="Times New Roman"/>
          <w:lang w:eastAsia="ru-RU"/>
        </w:rPr>
        <w:t>[2-</w:t>
      </w:r>
      <w:r w:rsidR="008D759B">
        <w:rPr>
          <w:rFonts w:ascii="Times New Roman" w:eastAsia="Times New Roman" w:hAnsi="Times New Roman" w:cs="Times New Roman"/>
          <w:lang w:eastAsia="ru-RU"/>
        </w:rPr>
        <w:t>5]; [12</w:t>
      </w:r>
      <w:r w:rsidRPr="00AE72E7">
        <w:rPr>
          <w:rFonts w:ascii="Times New Roman" w:eastAsia="Times New Roman" w:hAnsi="Times New Roman" w:cs="Times New Roman"/>
          <w:lang w:eastAsia="ru-RU"/>
        </w:rPr>
        <w:t>]; [</w:t>
      </w:r>
      <w:r w:rsidR="008D759B">
        <w:rPr>
          <w:rFonts w:ascii="Times New Roman" w:eastAsia="Times New Roman" w:hAnsi="Times New Roman" w:cs="Times New Roman"/>
          <w:lang w:eastAsia="ru-RU"/>
        </w:rPr>
        <w:t>13-17</w:t>
      </w:r>
      <w:r w:rsidRPr="008F7A06">
        <w:rPr>
          <w:rFonts w:ascii="Times New Roman" w:eastAsia="Times New Roman" w:hAnsi="Times New Roman" w:cs="Times New Roman"/>
          <w:lang w:val="ru-RU" w:eastAsia="ru-RU"/>
        </w:rPr>
        <w:t>]</w:t>
      </w:r>
      <w:r w:rsidR="008D759B">
        <w:rPr>
          <w:rFonts w:ascii="Times New Roman" w:eastAsia="Times New Roman" w:hAnsi="Times New Roman" w:cs="Times New Roman"/>
          <w:lang w:val="ru-RU" w:eastAsia="ru-RU"/>
        </w:rPr>
        <w:t>; [20-22]</w:t>
      </w:r>
      <w:r>
        <w:rPr>
          <w:rFonts w:ascii="Times New Roman" w:eastAsia="Times New Roman" w:hAnsi="Times New Roman" w:cs="Times New Roman"/>
          <w:lang w:eastAsia="ru-RU"/>
        </w:rPr>
        <w:t>.</w:t>
      </w:r>
    </w:p>
    <w:p w:rsidR="00AE72E7" w:rsidRPr="00AE72E7" w:rsidRDefault="00AE72E7" w:rsidP="00AE72E7">
      <w:pPr>
        <w:widowControl w:val="0"/>
        <w:shd w:val="clear" w:color="auto" w:fill="FFFFFF"/>
        <w:ind w:firstLine="301"/>
        <w:contextualSpacing/>
        <w:jc w:val="both"/>
        <w:rPr>
          <w:rFonts w:ascii="Times New Roman" w:eastAsia="Times New Roman" w:hAnsi="Times New Roman" w:cs="Times New Roman"/>
          <w:b/>
          <w:lang w:eastAsia="ru-RU"/>
        </w:rPr>
      </w:pPr>
    </w:p>
    <w:p w:rsidR="00140ED1" w:rsidRPr="00140ED1" w:rsidRDefault="00140ED1" w:rsidP="00140ED1">
      <w:pPr>
        <w:widowControl w:val="0"/>
        <w:shd w:val="clear" w:color="auto" w:fill="FFFFFF"/>
        <w:contextualSpacing/>
        <w:jc w:val="center"/>
        <w:rPr>
          <w:rFonts w:ascii="Times New Roman" w:eastAsia="Times New Roman" w:hAnsi="Times New Roman" w:cs="Times New Roman"/>
          <w:b/>
          <w:lang w:val="ru-RU" w:eastAsia="ru-RU"/>
        </w:rPr>
      </w:pPr>
      <w:r w:rsidRPr="00140ED1">
        <w:rPr>
          <w:rFonts w:ascii="Times New Roman" w:eastAsia="Times New Roman" w:hAnsi="Times New Roman" w:cs="Times New Roman"/>
          <w:b/>
          <w:lang w:eastAsia="ru-RU"/>
        </w:rPr>
        <w:t>Задача 1</w:t>
      </w:r>
    </w:p>
    <w:p w:rsidR="00140ED1" w:rsidRPr="00140ED1" w:rsidRDefault="00140ED1" w:rsidP="00140ED1">
      <w:pPr>
        <w:widowControl w:val="0"/>
        <w:shd w:val="clear" w:color="auto" w:fill="FFFFFF"/>
        <w:ind w:firstLine="301"/>
        <w:contextualSpacing/>
        <w:jc w:val="both"/>
        <w:rPr>
          <w:rFonts w:ascii="Times New Roman" w:eastAsia="Times New Roman" w:hAnsi="Times New Roman" w:cs="Times New Roman"/>
          <w:lang w:val="ru-RU" w:eastAsia="ru-RU"/>
        </w:rPr>
      </w:pPr>
    </w:p>
    <w:p w:rsidR="00140ED1" w:rsidRPr="00140ED1" w:rsidRDefault="00140ED1" w:rsidP="00140ED1">
      <w:pPr>
        <w:widowControl w:val="0"/>
        <w:shd w:val="clear" w:color="auto" w:fill="FFFFFF"/>
        <w:ind w:firstLine="301"/>
        <w:contextualSpacing/>
        <w:jc w:val="both"/>
        <w:rPr>
          <w:rFonts w:ascii="Times New Roman" w:eastAsia="Times New Roman" w:hAnsi="Times New Roman" w:cs="Times New Roman"/>
          <w:lang w:val="ru-RU" w:eastAsia="ru-RU"/>
        </w:rPr>
      </w:pPr>
      <w:r w:rsidRPr="00140ED1">
        <w:rPr>
          <w:rFonts w:ascii="Times New Roman" w:eastAsia="Times New Roman" w:hAnsi="Times New Roman" w:cs="Times New Roman"/>
          <w:lang w:eastAsia="ru-RU"/>
        </w:rPr>
        <w:t>Інспектор ДПІ в Шевченківському районі м</w:t>
      </w:r>
      <w:r w:rsidR="00551063">
        <w:rPr>
          <w:rFonts w:ascii="Times New Roman" w:eastAsia="Times New Roman" w:hAnsi="Times New Roman" w:cs="Times New Roman"/>
          <w:lang w:eastAsia="ru-RU"/>
        </w:rPr>
        <w:t>іста</w:t>
      </w:r>
      <w:r w:rsidRPr="00140ED1">
        <w:rPr>
          <w:rFonts w:ascii="Times New Roman" w:eastAsia="Times New Roman" w:hAnsi="Times New Roman" w:cs="Times New Roman"/>
          <w:lang w:val="ru-RU" w:eastAsia="ru-RU"/>
        </w:rPr>
        <w:t xml:space="preserve"> </w:t>
      </w:r>
      <w:r w:rsidRPr="00140ED1">
        <w:rPr>
          <w:rFonts w:ascii="Times New Roman" w:eastAsia="Times New Roman" w:hAnsi="Times New Roman" w:cs="Times New Roman"/>
          <w:lang w:eastAsia="ru-RU"/>
        </w:rPr>
        <w:t xml:space="preserve">Києва встановив, що на підконтрольній території провадить господарську діяльність ПАТ «ОЛІВЕР-ЛТД», яке фактично зареєстроване у м. Бориспіль Київської області. При перевірці було з’ясовано, що це підприємство здійснює господарські операції без необхідних на це ліцензій. За результатами перевірки орган податкової інспекції ініціював подання адміністративного позову до адміністративного суду про припинення вказаного суб’єкта господарювання шляхом ліквідації. </w:t>
      </w:r>
    </w:p>
    <w:p w:rsidR="00140ED1" w:rsidRPr="00140ED1" w:rsidRDefault="00140ED1" w:rsidP="00140ED1">
      <w:pPr>
        <w:widowControl w:val="0"/>
        <w:shd w:val="clear" w:color="auto" w:fill="FFFFFF"/>
        <w:ind w:firstLine="301"/>
        <w:contextualSpacing/>
        <w:jc w:val="both"/>
        <w:rPr>
          <w:rFonts w:ascii="Times New Roman" w:eastAsia="Times New Roman" w:hAnsi="Times New Roman" w:cs="Times New Roman"/>
          <w:i/>
          <w:lang w:eastAsia="ru-RU"/>
        </w:rPr>
      </w:pPr>
      <w:r w:rsidRPr="00140ED1">
        <w:rPr>
          <w:rFonts w:ascii="Times New Roman" w:eastAsia="Times New Roman" w:hAnsi="Times New Roman" w:cs="Times New Roman"/>
          <w:i/>
          <w:lang w:eastAsia="ru-RU"/>
        </w:rPr>
        <w:t xml:space="preserve">Надайте правову оцінку діям посадових осіб податкової інспекції щодо звернення до адміністративного суду з адміністративним позовом про припинення суб’єкта господарювання. Чи можливе припинення діяльності суб’єкта господарювання в порядку адміністративного судочинства? </w:t>
      </w:r>
    </w:p>
    <w:p w:rsidR="00140ED1" w:rsidRPr="00140ED1" w:rsidRDefault="00140ED1" w:rsidP="00140ED1">
      <w:pPr>
        <w:widowControl w:val="0"/>
        <w:shd w:val="clear" w:color="auto" w:fill="FFFFFF"/>
        <w:ind w:firstLine="301"/>
        <w:contextualSpacing/>
        <w:jc w:val="both"/>
        <w:rPr>
          <w:rFonts w:ascii="Times New Roman" w:eastAsia="Times New Roman" w:hAnsi="Times New Roman" w:cs="Times New Roman"/>
          <w:lang w:eastAsia="ru-RU"/>
        </w:rPr>
      </w:pPr>
    </w:p>
    <w:p w:rsidR="00140ED1" w:rsidRPr="00140ED1" w:rsidRDefault="00140ED1" w:rsidP="00140ED1">
      <w:pPr>
        <w:widowControl w:val="0"/>
        <w:shd w:val="clear" w:color="auto" w:fill="FFFFFF"/>
        <w:contextualSpacing/>
        <w:jc w:val="center"/>
        <w:rPr>
          <w:rFonts w:ascii="Times New Roman" w:eastAsia="Times New Roman" w:hAnsi="Times New Roman" w:cs="Times New Roman"/>
          <w:b/>
          <w:lang w:eastAsia="ru-RU"/>
        </w:rPr>
      </w:pPr>
      <w:r w:rsidRPr="00140ED1">
        <w:rPr>
          <w:rFonts w:ascii="Times New Roman" w:eastAsia="Times New Roman" w:hAnsi="Times New Roman" w:cs="Times New Roman"/>
          <w:b/>
          <w:lang w:eastAsia="ru-RU"/>
        </w:rPr>
        <w:t>Задача 2</w:t>
      </w:r>
    </w:p>
    <w:p w:rsidR="00140ED1" w:rsidRPr="00140ED1" w:rsidRDefault="00140ED1" w:rsidP="00140ED1">
      <w:pPr>
        <w:widowControl w:val="0"/>
        <w:shd w:val="clear" w:color="auto" w:fill="FFFFFF"/>
        <w:ind w:firstLine="301"/>
        <w:contextualSpacing/>
        <w:jc w:val="both"/>
        <w:rPr>
          <w:rFonts w:ascii="Times New Roman" w:eastAsia="Times New Roman" w:hAnsi="Times New Roman" w:cs="Times New Roman"/>
          <w:b/>
          <w:lang w:val="ru-RU" w:eastAsia="ru-RU"/>
        </w:rPr>
      </w:pPr>
    </w:p>
    <w:p w:rsidR="00140ED1" w:rsidRPr="00140ED1" w:rsidRDefault="00140ED1" w:rsidP="00140ED1">
      <w:pPr>
        <w:widowControl w:val="0"/>
        <w:shd w:val="clear" w:color="auto" w:fill="FFFFFF"/>
        <w:ind w:firstLine="301"/>
        <w:contextualSpacing/>
        <w:jc w:val="both"/>
        <w:rPr>
          <w:rFonts w:ascii="Times New Roman" w:eastAsia="Times New Roman" w:hAnsi="Times New Roman" w:cs="Times New Roman"/>
          <w:lang w:eastAsia="ru-RU"/>
        </w:rPr>
      </w:pPr>
      <w:r w:rsidRPr="00140ED1">
        <w:rPr>
          <w:rFonts w:ascii="Times New Roman" w:eastAsia="Times New Roman" w:hAnsi="Times New Roman" w:cs="Times New Roman"/>
          <w:lang w:eastAsia="ru-RU"/>
        </w:rPr>
        <w:t>З метою погашення усієї суми податкового боргу, що виник у приватного підприємства «Планета-Авто», за рахунок майна боржника-платника податків, яке перебувало у податковій заставі, Державна податкова інсп</w:t>
      </w:r>
      <w:r w:rsidR="00A24A03">
        <w:rPr>
          <w:rFonts w:ascii="Times New Roman" w:eastAsia="Times New Roman" w:hAnsi="Times New Roman" w:cs="Times New Roman"/>
          <w:lang w:eastAsia="ru-RU"/>
        </w:rPr>
        <w:t xml:space="preserve">екція Шевченківському районі міста </w:t>
      </w:r>
      <w:r w:rsidRPr="00140ED1">
        <w:rPr>
          <w:rFonts w:ascii="Times New Roman" w:eastAsia="Times New Roman" w:hAnsi="Times New Roman" w:cs="Times New Roman"/>
          <w:lang w:eastAsia="ru-RU"/>
        </w:rPr>
        <w:t xml:space="preserve">Києва звернулася до адміністративного суду з адміністративним позовом про надання дозволу на погашення усієї суми податкового боргу за рахунок майна платника податків, що перебуває у податковій заставі. </w:t>
      </w:r>
    </w:p>
    <w:p w:rsidR="00140ED1" w:rsidRPr="00140ED1" w:rsidRDefault="00140ED1" w:rsidP="00140ED1">
      <w:pPr>
        <w:widowControl w:val="0"/>
        <w:shd w:val="clear" w:color="auto" w:fill="FFFFFF"/>
        <w:ind w:firstLine="301"/>
        <w:contextualSpacing/>
        <w:jc w:val="both"/>
        <w:rPr>
          <w:rFonts w:ascii="Times New Roman" w:eastAsia="Times New Roman" w:hAnsi="Times New Roman" w:cs="Times New Roman"/>
          <w:i/>
          <w:lang w:eastAsia="ru-RU"/>
        </w:rPr>
      </w:pPr>
      <w:r w:rsidRPr="00140ED1">
        <w:rPr>
          <w:rFonts w:ascii="Times New Roman" w:eastAsia="Times New Roman" w:hAnsi="Times New Roman" w:cs="Times New Roman"/>
          <w:i/>
          <w:lang w:eastAsia="ru-RU"/>
        </w:rPr>
        <w:t>Проаналізуйте правомірність звернення контролюючого органу до адміністративного суду з указаним адміністративним позовом. Яке судове рішення повинен прийняти адміністративний суд під час вирішення питання про відкриття провадження в адміністративній справі?</w:t>
      </w:r>
    </w:p>
    <w:p w:rsidR="00140ED1" w:rsidRPr="00140ED1" w:rsidRDefault="00140ED1" w:rsidP="00140ED1">
      <w:pPr>
        <w:widowControl w:val="0"/>
        <w:shd w:val="clear" w:color="auto" w:fill="FFFFFF"/>
        <w:ind w:firstLine="301"/>
        <w:contextualSpacing/>
        <w:jc w:val="both"/>
        <w:rPr>
          <w:rFonts w:ascii="Times New Roman" w:eastAsia="Times New Roman" w:hAnsi="Times New Roman" w:cs="Times New Roman"/>
          <w:i/>
          <w:lang w:eastAsia="ru-RU"/>
        </w:rPr>
      </w:pPr>
    </w:p>
    <w:p w:rsidR="00140ED1" w:rsidRPr="00140ED1" w:rsidRDefault="00140ED1" w:rsidP="00140ED1">
      <w:pPr>
        <w:widowControl w:val="0"/>
        <w:shd w:val="clear" w:color="auto" w:fill="FFFFFF"/>
        <w:contextualSpacing/>
        <w:jc w:val="center"/>
        <w:rPr>
          <w:rFonts w:ascii="Times New Roman" w:eastAsia="Times New Roman" w:hAnsi="Times New Roman" w:cs="Times New Roman"/>
          <w:b/>
          <w:lang w:eastAsia="ru-RU"/>
        </w:rPr>
      </w:pPr>
      <w:r w:rsidRPr="00140ED1">
        <w:rPr>
          <w:rFonts w:ascii="Times New Roman" w:eastAsia="Times New Roman" w:hAnsi="Times New Roman" w:cs="Times New Roman"/>
          <w:b/>
          <w:lang w:eastAsia="ru-RU"/>
        </w:rPr>
        <w:t>Задача 3</w:t>
      </w:r>
    </w:p>
    <w:p w:rsidR="00140ED1" w:rsidRPr="00140ED1" w:rsidRDefault="00140ED1" w:rsidP="00140ED1">
      <w:pPr>
        <w:widowControl w:val="0"/>
        <w:shd w:val="clear" w:color="auto" w:fill="FFFFFF"/>
        <w:ind w:firstLine="301"/>
        <w:contextualSpacing/>
        <w:jc w:val="both"/>
        <w:rPr>
          <w:rFonts w:ascii="Times New Roman" w:eastAsia="Times New Roman" w:hAnsi="Times New Roman" w:cs="Times New Roman"/>
          <w:b/>
          <w:lang w:eastAsia="ru-RU"/>
        </w:rPr>
      </w:pPr>
    </w:p>
    <w:p w:rsidR="00140ED1" w:rsidRPr="00140ED1" w:rsidRDefault="00140ED1" w:rsidP="00140ED1">
      <w:pPr>
        <w:widowControl w:val="0"/>
        <w:shd w:val="clear" w:color="auto" w:fill="FFFFFF"/>
        <w:ind w:firstLine="301"/>
        <w:contextualSpacing/>
        <w:jc w:val="both"/>
        <w:rPr>
          <w:rFonts w:ascii="Times New Roman" w:eastAsia="Times New Roman" w:hAnsi="Times New Roman" w:cs="Times New Roman"/>
          <w:lang w:eastAsia="ru-RU"/>
        </w:rPr>
      </w:pPr>
      <w:r w:rsidRPr="00140ED1">
        <w:rPr>
          <w:rFonts w:ascii="Times New Roman" w:eastAsia="Times New Roman" w:hAnsi="Times New Roman" w:cs="Times New Roman"/>
          <w:lang w:eastAsia="ru-RU"/>
        </w:rPr>
        <w:t>15.04.2016 року Данилишин Р.В. звернувся</w:t>
      </w:r>
      <w:r w:rsidR="003A7C4D">
        <w:rPr>
          <w:rFonts w:ascii="Times New Roman" w:eastAsia="Times New Roman" w:hAnsi="Times New Roman" w:cs="Times New Roman"/>
          <w:lang w:eastAsia="ru-RU"/>
        </w:rPr>
        <w:t xml:space="preserve"> до Окружного адміністративного</w:t>
      </w:r>
      <w:r w:rsidRPr="00140ED1">
        <w:rPr>
          <w:rFonts w:ascii="Times New Roman" w:eastAsia="Times New Roman" w:hAnsi="Times New Roman" w:cs="Times New Roman"/>
          <w:lang w:eastAsia="ru-RU"/>
        </w:rPr>
        <w:t xml:space="preserve"> суд</w:t>
      </w:r>
      <w:r w:rsidR="003A7C4D">
        <w:rPr>
          <w:rFonts w:ascii="Times New Roman" w:eastAsia="Times New Roman" w:hAnsi="Times New Roman" w:cs="Times New Roman"/>
          <w:lang w:eastAsia="ru-RU"/>
        </w:rPr>
        <w:t>у</w:t>
      </w:r>
      <w:r w:rsidRPr="00140ED1">
        <w:rPr>
          <w:rFonts w:ascii="Times New Roman" w:eastAsia="Times New Roman" w:hAnsi="Times New Roman" w:cs="Times New Roman"/>
          <w:lang w:eastAsia="ru-RU"/>
        </w:rPr>
        <w:t xml:space="preserve"> міста Києва з адміністративним позовом до Державної пенітенціарної служби України, Управління Державної пе</w:t>
      </w:r>
      <w:r w:rsidR="0082071A">
        <w:rPr>
          <w:rFonts w:ascii="Times New Roman" w:eastAsia="Times New Roman" w:hAnsi="Times New Roman" w:cs="Times New Roman"/>
          <w:lang w:eastAsia="ru-RU"/>
        </w:rPr>
        <w:t>нітенціарної служби України в місті</w:t>
      </w:r>
      <w:r w:rsidRPr="00140ED1">
        <w:rPr>
          <w:rFonts w:ascii="Times New Roman" w:eastAsia="Times New Roman" w:hAnsi="Times New Roman" w:cs="Times New Roman"/>
          <w:lang w:eastAsia="ru-RU"/>
        </w:rPr>
        <w:t xml:space="preserve"> Києві та Київській області, Бучанської виправної колонії управління Державної пенітенціарної служби України в м</w:t>
      </w:r>
      <w:r w:rsidR="0082071A">
        <w:rPr>
          <w:rFonts w:ascii="Times New Roman" w:eastAsia="Times New Roman" w:hAnsi="Times New Roman" w:cs="Times New Roman"/>
          <w:lang w:eastAsia="ru-RU"/>
        </w:rPr>
        <w:t>істі</w:t>
      </w:r>
      <w:r w:rsidRPr="00140ED1">
        <w:rPr>
          <w:rFonts w:ascii="Times New Roman" w:eastAsia="Times New Roman" w:hAnsi="Times New Roman" w:cs="Times New Roman"/>
          <w:lang w:eastAsia="ru-RU"/>
        </w:rPr>
        <w:t xml:space="preserve"> Києві та Київській області (далі – Бучанська в</w:t>
      </w:r>
      <w:r w:rsidR="003A7C4D">
        <w:rPr>
          <w:rFonts w:ascii="Times New Roman" w:eastAsia="Times New Roman" w:hAnsi="Times New Roman" w:cs="Times New Roman"/>
          <w:lang w:eastAsia="ru-RU"/>
        </w:rPr>
        <w:t>и</w:t>
      </w:r>
      <w:r w:rsidRPr="00140ED1">
        <w:rPr>
          <w:rFonts w:ascii="Times New Roman" w:eastAsia="Times New Roman" w:hAnsi="Times New Roman" w:cs="Times New Roman"/>
          <w:lang w:eastAsia="ru-RU"/>
        </w:rPr>
        <w:t xml:space="preserve">правна колонія) про визнання протиправним та скасування наказу від 22.10.2015 </w:t>
      </w:r>
      <w:r w:rsidR="0082071A">
        <w:rPr>
          <w:rFonts w:ascii="Times New Roman" w:eastAsia="Times New Roman" w:hAnsi="Times New Roman" w:cs="Times New Roman"/>
          <w:lang w:eastAsia="ru-RU"/>
        </w:rPr>
        <w:t xml:space="preserve">року </w:t>
      </w:r>
      <w:r w:rsidRPr="00140ED1">
        <w:rPr>
          <w:rFonts w:ascii="Times New Roman" w:eastAsia="Times New Roman" w:hAnsi="Times New Roman" w:cs="Times New Roman"/>
          <w:lang w:eastAsia="ru-RU"/>
        </w:rPr>
        <w:t>№</w:t>
      </w:r>
      <w:r w:rsidR="0082071A">
        <w:rPr>
          <w:rFonts w:ascii="Times New Roman" w:eastAsia="Times New Roman" w:hAnsi="Times New Roman" w:cs="Times New Roman"/>
          <w:lang w:eastAsia="ru-RU"/>
        </w:rPr>
        <w:t xml:space="preserve"> </w:t>
      </w:r>
      <w:r w:rsidRPr="00140ED1">
        <w:rPr>
          <w:rFonts w:ascii="Times New Roman" w:eastAsia="Times New Roman" w:hAnsi="Times New Roman" w:cs="Times New Roman"/>
          <w:lang w:eastAsia="ru-RU"/>
        </w:rPr>
        <w:t>109, поновлення на посаді начальника багатопрофільної лікарні - лікаря при Бучанській виправній колонії управління Державної пенітенц</w:t>
      </w:r>
      <w:r w:rsidR="0082071A">
        <w:rPr>
          <w:rFonts w:ascii="Times New Roman" w:eastAsia="Times New Roman" w:hAnsi="Times New Roman" w:cs="Times New Roman"/>
          <w:lang w:eastAsia="ru-RU"/>
        </w:rPr>
        <w:t>іарної служби України в місті</w:t>
      </w:r>
      <w:r w:rsidRPr="00140ED1">
        <w:rPr>
          <w:rFonts w:ascii="Times New Roman" w:eastAsia="Times New Roman" w:hAnsi="Times New Roman" w:cs="Times New Roman"/>
          <w:lang w:eastAsia="ru-RU"/>
        </w:rPr>
        <w:t xml:space="preserve"> Києві та Київській області; стягнення середнього заробітку за час вимушеного прогулу в розмірі 14 398,8 грн.</w:t>
      </w:r>
    </w:p>
    <w:p w:rsidR="00140ED1" w:rsidRPr="00140ED1" w:rsidRDefault="00140ED1" w:rsidP="00140ED1">
      <w:pPr>
        <w:widowControl w:val="0"/>
        <w:shd w:val="clear" w:color="auto" w:fill="FFFFFF"/>
        <w:ind w:firstLine="301"/>
        <w:contextualSpacing/>
        <w:jc w:val="both"/>
        <w:rPr>
          <w:rFonts w:ascii="Times New Roman" w:eastAsia="Times New Roman" w:hAnsi="Times New Roman" w:cs="Times New Roman"/>
          <w:lang w:eastAsia="ru-RU"/>
        </w:rPr>
      </w:pPr>
      <w:r w:rsidRPr="00140ED1">
        <w:rPr>
          <w:rFonts w:ascii="Times New Roman" w:eastAsia="Times New Roman" w:hAnsi="Times New Roman" w:cs="Times New Roman"/>
          <w:lang w:eastAsia="ru-RU"/>
        </w:rPr>
        <w:t xml:space="preserve">28.04.2016 року у судовому засіданні представник позивача заявив клопотання про вжиття заходів забезпечення адміністративного позову шляхом зобов’язання відповідача – Бучанської виправної колонії видати наказ про поновлення Данилишина Р.В. на раніше займаній посаді та допустити його до виконання посадових обов’язків. Клопотання обґрунтував тим, що поновлення прав позивача стане неможливим без вжиття таких заходів, а також очевидною є протиправність наказу про звільнення його із займаної посади. </w:t>
      </w:r>
    </w:p>
    <w:p w:rsidR="00140ED1" w:rsidRPr="00140ED1" w:rsidRDefault="00140ED1" w:rsidP="00140ED1">
      <w:pPr>
        <w:widowControl w:val="0"/>
        <w:shd w:val="clear" w:color="auto" w:fill="FFFFFF"/>
        <w:ind w:firstLine="301"/>
        <w:contextualSpacing/>
        <w:jc w:val="both"/>
        <w:rPr>
          <w:rFonts w:ascii="Times New Roman" w:eastAsia="Times New Roman" w:hAnsi="Times New Roman" w:cs="Times New Roman"/>
          <w:lang w:eastAsia="ru-RU"/>
        </w:rPr>
      </w:pPr>
      <w:r w:rsidRPr="00140ED1">
        <w:rPr>
          <w:rFonts w:ascii="Times New Roman" w:eastAsia="Times New Roman" w:hAnsi="Times New Roman" w:cs="Times New Roman"/>
          <w:lang w:eastAsia="ru-RU"/>
        </w:rPr>
        <w:t>Ухвалою суду від 28.04.2016 року про вжиття заходів забезпечення адміністративного позову було у повному обсязі задоволено клопотання представника позивача.</w:t>
      </w:r>
    </w:p>
    <w:p w:rsidR="00140ED1" w:rsidRPr="00140ED1" w:rsidRDefault="00140ED1" w:rsidP="00140ED1">
      <w:pPr>
        <w:widowControl w:val="0"/>
        <w:shd w:val="clear" w:color="auto" w:fill="FFFFFF"/>
        <w:ind w:firstLine="301"/>
        <w:contextualSpacing/>
        <w:jc w:val="both"/>
        <w:rPr>
          <w:rFonts w:ascii="Times New Roman" w:eastAsia="Times New Roman" w:hAnsi="Times New Roman" w:cs="Times New Roman"/>
          <w:i/>
          <w:lang w:eastAsia="ru-RU"/>
        </w:rPr>
      </w:pPr>
      <w:r w:rsidRPr="00140ED1">
        <w:rPr>
          <w:rFonts w:ascii="Times New Roman" w:eastAsia="Times New Roman" w:hAnsi="Times New Roman" w:cs="Times New Roman"/>
          <w:i/>
          <w:lang w:eastAsia="ru-RU"/>
        </w:rPr>
        <w:t xml:space="preserve">Надайте правову оцінку обґрунтованості ухвали суду про вжиття заходів забезпечення адміністративного позову. Яка мета вжиття заходів забезпечення адміністративного позову в адміністративному судочинстві? </w:t>
      </w:r>
    </w:p>
    <w:p w:rsidR="00B25F1D" w:rsidRPr="00140ED1" w:rsidRDefault="00B25F1D" w:rsidP="008F7A06">
      <w:pPr>
        <w:widowControl w:val="0"/>
        <w:shd w:val="clear" w:color="auto" w:fill="FFFFFF"/>
        <w:ind w:firstLine="301"/>
        <w:contextualSpacing/>
        <w:jc w:val="both"/>
        <w:rPr>
          <w:rFonts w:ascii="Times New Roman" w:eastAsia="Times New Roman" w:hAnsi="Times New Roman" w:cs="Times New Roman"/>
          <w:lang w:eastAsia="ru-RU"/>
        </w:rPr>
      </w:pPr>
    </w:p>
    <w:p w:rsidR="003707A5" w:rsidRDefault="003707A5" w:rsidP="003707A5">
      <w:pPr>
        <w:widowControl w:val="0"/>
        <w:autoSpaceDE w:val="0"/>
        <w:autoSpaceDN w:val="0"/>
        <w:adjustRightInd w:val="0"/>
        <w:ind w:firstLine="301"/>
        <w:jc w:val="center"/>
        <w:rPr>
          <w:rFonts w:ascii="Times New Roman" w:eastAsia="Times New Roman" w:hAnsi="Times New Roman" w:cs="Times New Roman"/>
          <w:b/>
          <w:lang w:eastAsia="ru-RU"/>
        </w:rPr>
      </w:pPr>
      <w:r w:rsidRPr="005C3D6D">
        <w:rPr>
          <w:rFonts w:ascii="Times New Roman" w:eastAsia="Times New Roman" w:hAnsi="Times New Roman" w:cs="Times New Roman"/>
          <w:b/>
          <w:lang w:eastAsia="ru-RU"/>
        </w:rPr>
        <w:t>Питання та завдання для самоперевірки:</w:t>
      </w:r>
    </w:p>
    <w:p w:rsidR="00385E6A" w:rsidRDefault="00385E6A" w:rsidP="003707A5">
      <w:pPr>
        <w:widowControl w:val="0"/>
        <w:autoSpaceDE w:val="0"/>
        <w:autoSpaceDN w:val="0"/>
        <w:adjustRightInd w:val="0"/>
        <w:ind w:firstLine="301"/>
        <w:jc w:val="center"/>
        <w:rPr>
          <w:rFonts w:ascii="Times New Roman" w:eastAsia="Times New Roman" w:hAnsi="Times New Roman" w:cs="Times New Roman"/>
          <w:b/>
          <w:lang w:eastAsia="ru-RU"/>
        </w:rPr>
      </w:pPr>
    </w:p>
    <w:p w:rsidR="00AE72E7" w:rsidRPr="00AE72E7" w:rsidRDefault="00AE72E7" w:rsidP="00AE72E7">
      <w:pPr>
        <w:widowControl w:val="0"/>
        <w:ind w:firstLine="301"/>
        <w:contextualSpacing/>
        <w:jc w:val="both"/>
        <w:rPr>
          <w:rFonts w:ascii="Times New Roman" w:eastAsia="Times New Roman" w:hAnsi="Times New Roman" w:cs="Times New Roman"/>
          <w:lang w:eastAsia="ru-RU"/>
        </w:rPr>
      </w:pPr>
      <w:r w:rsidRPr="00AE72E7">
        <w:rPr>
          <w:rFonts w:ascii="Times New Roman" w:eastAsia="Times New Roman" w:hAnsi="Times New Roman" w:cs="Times New Roman"/>
          <w:lang w:eastAsia="ru-RU"/>
        </w:rPr>
        <w:t>1. Розкрийте поняття, охарактеризуйте зміст та структуру адміністративного позову.</w:t>
      </w:r>
    </w:p>
    <w:p w:rsidR="003D3C69" w:rsidRDefault="003D3C69" w:rsidP="003D3C69">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2. Визначте процесуальні підстави для з</w:t>
      </w:r>
      <w:r w:rsidRPr="003D3C69">
        <w:rPr>
          <w:rFonts w:ascii="Times New Roman" w:eastAsia="Times New Roman" w:hAnsi="Times New Roman" w:cs="Times New Roman"/>
          <w:lang w:eastAsia="ru-RU"/>
        </w:rPr>
        <w:t>алишення позовної заяви без руху, повернення позовної заяви</w:t>
      </w:r>
      <w:r>
        <w:rPr>
          <w:rFonts w:ascii="Times New Roman" w:eastAsia="Times New Roman" w:hAnsi="Times New Roman" w:cs="Times New Roman"/>
          <w:lang w:eastAsia="ru-RU"/>
        </w:rPr>
        <w:t>.</w:t>
      </w:r>
    </w:p>
    <w:p w:rsidR="00AE72E7" w:rsidRPr="00AE72E7" w:rsidRDefault="003D3C69" w:rsidP="00AE72E7">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AE72E7" w:rsidRPr="00AE72E7">
        <w:rPr>
          <w:rFonts w:ascii="Times New Roman" w:eastAsia="Times New Roman" w:hAnsi="Times New Roman" w:cs="Times New Roman"/>
          <w:lang w:eastAsia="ru-RU"/>
        </w:rPr>
        <w:t>. Назвіть процесуальні підстави для відмови у відкритті провадження в адміністративній справі.</w:t>
      </w:r>
    </w:p>
    <w:p w:rsidR="00AE72E7" w:rsidRDefault="00134D51" w:rsidP="00AE72E7">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AE72E7" w:rsidRPr="00AE72E7">
        <w:rPr>
          <w:rFonts w:ascii="Times New Roman" w:eastAsia="Times New Roman" w:hAnsi="Times New Roman" w:cs="Times New Roman"/>
          <w:lang w:eastAsia="ru-RU"/>
        </w:rPr>
        <w:t>. Які заходи вживаються адміністративним судом з метою підготовки адміністративної справи до судового розгляду?</w:t>
      </w:r>
    </w:p>
    <w:p w:rsidR="003D3C69" w:rsidRDefault="00134D51" w:rsidP="00AE72E7">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3D3C69">
        <w:rPr>
          <w:rFonts w:ascii="Times New Roman" w:eastAsia="Times New Roman" w:hAnsi="Times New Roman" w:cs="Times New Roman"/>
          <w:lang w:eastAsia="ru-RU"/>
        </w:rPr>
        <w:t>. Проаналізуйте мету та порядок проведення попереднього судового</w:t>
      </w:r>
      <w:r w:rsidR="003D3C69" w:rsidRPr="003D3C69">
        <w:rPr>
          <w:rFonts w:ascii="Times New Roman" w:eastAsia="Times New Roman" w:hAnsi="Times New Roman" w:cs="Times New Roman"/>
          <w:lang w:eastAsia="ru-RU"/>
        </w:rPr>
        <w:t xml:space="preserve"> засідання</w:t>
      </w:r>
      <w:r w:rsidR="003D3C69">
        <w:rPr>
          <w:rFonts w:ascii="Times New Roman" w:eastAsia="Times New Roman" w:hAnsi="Times New Roman" w:cs="Times New Roman"/>
          <w:lang w:eastAsia="ru-RU"/>
        </w:rPr>
        <w:t>.</w:t>
      </w:r>
    </w:p>
    <w:p w:rsidR="003D3C69" w:rsidRDefault="00134D51" w:rsidP="00AE72E7">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3D3C69">
        <w:rPr>
          <w:rFonts w:ascii="Times New Roman" w:eastAsia="Times New Roman" w:hAnsi="Times New Roman" w:cs="Times New Roman"/>
          <w:lang w:eastAsia="ru-RU"/>
        </w:rPr>
        <w:t>. Які вимоги встановлені чинним адміністративно-процесуальним законодавством до з</w:t>
      </w:r>
      <w:r w:rsidR="003D3C69" w:rsidRPr="003D3C69">
        <w:rPr>
          <w:rFonts w:ascii="Times New Roman" w:eastAsia="Times New Roman" w:hAnsi="Times New Roman" w:cs="Times New Roman"/>
          <w:lang w:eastAsia="ru-RU"/>
        </w:rPr>
        <w:t>міст</w:t>
      </w:r>
      <w:r w:rsidR="003D3C69">
        <w:rPr>
          <w:rFonts w:ascii="Times New Roman" w:eastAsia="Times New Roman" w:hAnsi="Times New Roman" w:cs="Times New Roman"/>
          <w:lang w:eastAsia="ru-RU"/>
        </w:rPr>
        <w:t>у і форм</w:t>
      </w:r>
      <w:r w:rsidR="003D3C69" w:rsidRPr="003D3C69">
        <w:rPr>
          <w:rFonts w:ascii="Times New Roman" w:eastAsia="Times New Roman" w:hAnsi="Times New Roman" w:cs="Times New Roman"/>
          <w:lang w:eastAsia="ru-RU"/>
        </w:rPr>
        <w:t xml:space="preserve"> судового доручення про надання правової допомоги</w:t>
      </w:r>
      <w:r w:rsidR="003D3C69">
        <w:rPr>
          <w:rFonts w:ascii="Times New Roman" w:eastAsia="Times New Roman" w:hAnsi="Times New Roman" w:cs="Times New Roman"/>
          <w:lang w:eastAsia="ru-RU"/>
        </w:rPr>
        <w:t>?</w:t>
      </w:r>
    </w:p>
    <w:p w:rsidR="00134B4A" w:rsidRDefault="00134D51" w:rsidP="00AE72E7">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134B4A">
        <w:rPr>
          <w:rFonts w:ascii="Times New Roman" w:eastAsia="Times New Roman" w:hAnsi="Times New Roman" w:cs="Times New Roman"/>
          <w:lang w:eastAsia="ru-RU"/>
        </w:rPr>
        <w:t>. Охарактеризуйте порядок в</w:t>
      </w:r>
      <w:r w:rsidR="00134B4A" w:rsidRPr="00134B4A">
        <w:rPr>
          <w:rFonts w:ascii="Times New Roman" w:eastAsia="Times New Roman" w:hAnsi="Times New Roman" w:cs="Times New Roman"/>
          <w:lang w:eastAsia="ru-RU"/>
        </w:rPr>
        <w:t>иконання в Україні судових доручень іноземних судів</w:t>
      </w:r>
      <w:r w:rsidR="00134B4A">
        <w:rPr>
          <w:rFonts w:ascii="Times New Roman" w:eastAsia="Times New Roman" w:hAnsi="Times New Roman" w:cs="Times New Roman"/>
          <w:lang w:eastAsia="ru-RU"/>
        </w:rPr>
        <w:t>.</w:t>
      </w:r>
    </w:p>
    <w:p w:rsidR="00134B4A" w:rsidRDefault="00134D51" w:rsidP="00AE72E7">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134B4A">
        <w:rPr>
          <w:rFonts w:ascii="Times New Roman" w:eastAsia="Times New Roman" w:hAnsi="Times New Roman" w:cs="Times New Roman"/>
          <w:lang w:eastAsia="ru-RU"/>
        </w:rPr>
        <w:t xml:space="preserve">. </w:t>
      </w:r>
      <w:r w:rsidR="00325B14">
        <w:rPr>
          <w:rFonts w:ascii="Times New Roman" w:eastAsia="Times New Roman" w:hAnsi="Times New Roman" w:cs="Times New Roman"/>
          <w:lang w:eastAsia="ru-RU"/>
        </w:rPr>
        <w:t>Які підстави та порядок в</w:t>
      </w:r>
      <w:r w:rsidR="00134B4A" w:rsidRPr="00134B4A">
        <w:rPr>
          <w:rFonts w:ascii="Times New Roman" w:eastAsia="Times New Roman" w:hAnsi="Times New Roman" w:cs="Times New Roman"/>
          <w:lang w:eastAsia="ru-RU"/>
        </w:rPr>
        <w:t>иконання судових доручень закордонними дипломатичними установами України</w:t>
      </w:r>
      <w:r w:rsidR="00325B14">
        <w:rPr>
          <w:rFonts w:ascii="Times New Roman" w:eastAsia="Times New Roman" w:hAnsi="Times New Roman" w:cs="Times New Roman"/>
          <w:lang w:eastAsia="ru-RU"/>
        </w:rPr>
        <w:t>?</w:t>
      </w:r>
    </w:p>
    <w:p w:rsidR="00325B14" w:rsidRDefault="00134D51" w:rsidP="00AE72E7">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325B14">
        <w:rPr>
          <w:rFonts w:ascii="Times New Roman" w:eastAsia="Times New Roman" w:hAnsi="Times New Roman" w:cs="Times New Roman"/>
          <w:lang w:eastAsia="ru-RU"/>
        </w:rPr>
        <w:t>. Опишіть процесуальний порядок з</w:t>
      </w:r>
      <w:r w:rsidR="00325B14" w:rsidRPr="00325B14">
        <w:rPr>
          <w:rFonts w:ascii="Times New Roman" w:eastAsia="Times New Roman" w:hAnsi="Times New Roman" w:cs="Times New Roman"/>
          <w:lang w:eastAsia="ru-RU"/>
        </w:rPr>
        <w:t>абезпечення адміністративного позову</w:t>
      </w:r>
      <w:r w:rsidR="00325B14">
        <w:rPr>
          <w:rFonts w:ascii="Times New Roman" w:eastAsia="Times New Roman" w:hAnsi="Times New Roman" w:cs="Times New Roman"/>
          <w:lang w:eastAsia="ru-RU"/>
        </w:rPr>
        <w:t>.</w:t>
      </w:r>
    </w:p>
    <w:p w:rsidR="00AE72E7" w:rsidRDefault="00134D51" w:rsidP="00AE72E7">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325B14">
        <w:rPr>
          <w:rFonts w:ascii="Times New Roman" w:eastAsia="Times New Roman" w:hAnsi="Times New Roman" w:cs="Times New Roman"/>
          <w:lang w:eastAsia="ru-RU"/>
        </w:rPr>
        <w:t xml:space="preserve">. </w:t>
      </w:r>
      <w:r w:rsidR="00AE72E7" w:rsidRPr="00AE72E7">
        <w:rPr>
          <w:rFonts w:ascii="Times New Roman" w:eastAsia="Times New Roman" w:hAnsi="Times New Roman" w:cs="Times New Roman"/>
          <w:lang w:eastAsia="ru-RU"/>
        </w:rPr>
        <w:t>Охарактеризуйте порядок судового розгляду адміністративної справи судом першої інстанції.</w:t>
      </w:r>
    </w:p>
    <w:p w:rsidR="00325B14" w:rsidRDefault="00134D51" w:rsidP="00AE72E7">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325B14">
        <w:rPr>
          <w:rFonts w:ascii="Times New Roman" w:eastAsia="Times New Roman" w:hAnsi="Times New Roman" w:cs="Times New Roman"/>
          <w:lang w:eastAsia="ru-RU"/>
        </w:rPr>
        <w:t>. Визначте процесуальні підстави для з</w:t>
      </w:r>
      <w:r w:rsidR="00325B14" w:rsidRPr="00325B14">
        <w:rPr>
          <w:rFonts w:ascii="Times New Roman" w:eastAsia="Times New Roman" w:hAnsi="Times New Roman" w:cs="Times New Roman"/>
          <w:lang w:eastAsia="ru-RU"/>
        </w:rPr>
        <w:t>алишення позовної заяви без розгляду</w:t>
      </w:r>
      <w:r w:rsidR="00325B14">
        <w:rPr>
          <w:rFonts w:ascii="Times New Roman" w:eastAsia="Times New Roman" w:hAnsi="Times New Roman" w:cs="Times New Roman"/>
          <w:lang w:eastAsia="ru-RU"/>
        </w:rPr>
        <w:t>.</w:t>
      </w:r>
    </w:p>
    <w:p w:rsidR="00325B14" w:rsidRDefault="00134D51" w:rsidP="00AE72E7">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325B14">
        <w:rPr>
          <w:rFonts w:ascii="Times New Roman" w:eastAsia="Times New Roman" w:hAnsi="Times New Roman" w:cs="Times New Roman"/>
          <w:lang w:eastAsia="ru-RU"/>
        </w:rPr>
        <w:t>. Окресліть коло процесуальних підстав для з</w:t>
      </w:r>
      <w:r w:rsidR="00325B14" w:rsidRPr="00325B14">
        <w:rPr>
          <w:rFonts w:ascii="Times New Roman" w:eastAsia="Times New Roman" w:hAnsi="Times New Roman" w:cs="Times New Roman"/>
          <w:lang w:eastAsia="ru-RU"/>
        </w:rPr>
        <w:t>акриття провадження у справі</w:t>
      </w:r>
      <w:r w:rsidR="00325B14">
        <w:rPr>
          <w:rFonts w:ascii="Times New Roman" w:eastAsia="Times New Roman" w:hAnsi="Times New Roman" w:cs="Times New Roman"/>
          <w:lang w:eastAsia="ru-RU"/>
        </w:rPr>
        <w:t>.</w:t>
      </w:r>
    </w:p>
    <w:p w:rsidR="00AE72E7" w:rsidRDefault="00134D51" w:rsidP="00AE72E7">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00325B14">
        <w:rPr>
          <w:rFonts w:ascii="Times New Roman" w:eastAsia="Times New Roman" w:hAnsi="Times New Roman" w:cs="Times New Roman"/>
          <w:lang w:eastAsia="ru-RU"/>
        </w:rPr>
        <w:t xml:space="preserve">. </w:t>
      </w:r>
      <w:r w:rsidR="00AE72E7" w:rsidRPr="00AE72E7">
        <w:rPr>
          <w:rFonts w:ascii="Times New Roman" w:eastAsia="Times New Roman" w:hAnsi="Times New Roman" w:cs="Times New Roman"/>
          <w:lang w:eastAsia="ru-RU"/>
        </w:rPr>
        <w:t>Розкрийте поня</w:t>
      </w:r>
      <w:r w:rsidR="00385E6A">
        <w:rPr>
          <w:rFonts w:ascii="Times New Roman" w:eastAsia="Times New Roman" w:hAnsi="Times New Roman" w:cs="Times New Roman"/>
          <w:lang w:eastAsia="ru-RU"/>
        </w:rPr>
        <w:t>ття судового рішення та визначте вимоги, яким</w:t>
      </w:r>
      <w:r w:rsidR="00AE72E7" w:rsidRPr="00AE72E7">
        <w:rPr>
          <w:rFonts w:ascii="Times New Roman" w:eastAsia="Times New Roman" w:hAnsi="Times New Roman" w:cs="Times New Roman"/>
          <w:lang w:eastAsia="ru-RU"/>
        </w:rPr>
        <w:t xml:space="preserve"> воно повинно відповідати.</w:t>
      </w:r>
    </w:p>
    <w:p w:rsidR="00325B14" w:rsidRDefault="00134D51" w:rsidP="00325B14">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325B14">
        <w:rPr>
          <w:rFonts w:ascii="Times New Roman" w:eastAsia="Times New Roman" w:hAnsi="Times New Roman" w:cs="Times New Roman"/>
          <w:lang w:eastAsia="ru-RU"/>
        </w:rPr>
        <w:t>. Які підстави для прийняття додаткового судового</w:t>
      </w:r>
      <w:r w:rsidR="00325B14" w:rsidRPr="00325B14">
        <w:rPr>
          <w:rFonts w:ascii="Times New Roman" w:eastAsia="Times New Roman" w:hAnsi="Times New Roman" w:cs="Times New Roman"/>
          <w:lang w:eastAsia="ru-RU"/>
        </w:rPr>
        <w:t xml:space="preserve"> рішення</w:t>
      </w:r>
      <w:r w:rsidR="00325B14">
        <w:rPr>
          <w:rFonts w:ascii="Times New Roman" w:eastAsia="Times New Roman" w:hAnsi="Times New Roman" w:cs="Times New Roman"/>
          <w:lang w:eastAsia="ru-RU"/>
        </w:rPr>
        <w:t>?</w:t>
      </w:r>
    </w:p>
    <w:p w:rsidR="00325B14" w:rsidRPr="00AE72E7" w:rsidRDefault="00134D51" w:rsidP="00325B14">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00325B14">
        <w:rPr>
          <w:rFonts w:ascii="Times New Roman" w:eastAsia="Times New Roman" w:hAnsi="Times New Roman" w:cs="Times New Roman"/>
          <w:lang w:eastAsia="ru-RU"/>
        </w:rPr>
        <w:t>. Охарактеризуйте порядок р</w:t>
      </w:r>
      <w:r w:rsidR="00325B14" w:rsidRPr="00325B14">
        <w:rPr>
          <w:rFonts w:ascii="Times New Roman" w:eastAsia="Times New Roman" w:hAnsi="Times New Roman" w:cs="Times New Roman"/>
          <w:lang w:eastAsia="ru-RU"/>
        </w:rPr>
        <w:t>оз'яснення судового рішення</w:t>
      </w:r>
      <w:r w:rsidR="00325B14">
        <w:rPr>
          <w:rFonts w:ascii="Times New Roman" w:eastAsia="Times New Roman" w:hAnsi="Times New Roman" w:cs="Times New Roman"/>
          <w:lang w:eastAsia="ru-RU"/>
        </w:rPr>
        <w:t>.</w:t>
      </w:r>
    </w:p>
    <w:p w:rsidR="00C500C3" w:rsidRPr="00AE72E7" w:rsidRDefault="00C500C3" w:rsidP="00AE72E7">
      <w:pPr>
        <w:widowControl w:val="0"/>
        <w:ind w:firstLine="301"/>
        <w:contextualSpacing/>
        <w:jc w:val="both"/>
        <w:rPr>
          <w:rFonts w:ascii="Times New Roman" w:eastAsia="Times New Roman" w:hAnsi="Times New Roman" w:cs="Times New Roman"/>
          <w:lang w:eastAsia="ru-RU"/>
        </w:rPr>
      </w:pPr>
    </w:p>
    <w:p w:rsidR="00AE72E7" w:rsidRDefault="002E4428" w:rsidP="002E4428">
      <w:pPr>
        <w:widowControl w:val="0"/>
        <w:ind w:firstLine="301"/>
        <w:contextualSpacing/>
        <w:jc w:val="center"/>
        <w:rPr>
          <w:rFonts w:ascii="Times New Roman" w:eastAsia="Times New Roman" w:hAnsi="Times New Roman" w:cs="Times New Roman"/>
          <w:b/>
          <w:lang w:eastAsia="ru-RU"/>
        </w:rPr>
      </w:pPr>
      <w:r w:rsidRPr="002E4428">
        <w:rPr>
          <w:rFonts w:ascii="Times New Roman" w:eastAsia="Times New Roman" w:hAnsi="Times New Roman" w:cs="Times New Roman"/>
          <w:b/>
          <w:lang w:eastAsia="ru-RU"/>
        </w:rPr>
        <w:t>Практичне заняття 5. Особливості провадження в окремих категоріях адміністративних справ</w:t>
      </w:r>
    </w:p>
    <w:p w:rsidR="00675AE3" w:rsidRDefault="00675AE3" w:rsidP="002E4428">
      <w:pPr>
        <w:widowControl w:val="0"/>
        <w:ind w:firstLine="301"/>
        <w:contextualSpacing/>
        <w:jc w:val="center"/>
        <w:rPr>
          <w:rFonts w:ascii="Times New Roman" w:eastAsia="Times New Roman" w:hAnsi="Times New Roman" w:cs="Times New Roman"/>
          <w:b/>
          <w:lang w:eastAsia="ru-RU"/>
        </w:rPr>
      </w:pPr>
    </w:p>
    <w:p w:rsidR="002E4428" w:rsidRDefault="002E4428" w:rsidP="002E4428">
      <w:pPr>
        <w:widowControl w:val="0"/>
        <w:ind w:firstLine="301"/>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План</w:t>
      </w:r>
    </w:p>
    <w:p w:rsidR="00675AE3" w:rsidRDefault="00675AE3" w:rsidP="002E4428">
      <w:pPr>
        <w:widowControl w:val="0"/>
        <w:ind w:firstLine="301"/>
        <w:contextualSpacing/>
        <w:jc w:val="center"/>
        <w:rPr>
          <w:rFonts w:ascii="Times New Roman" w:eastAsia="Times New Roman" w:hAnsi="Times New Roman" w:cs="Times New Roman"/>
          <w:b/>
          <w:lang w:eastAsia="ru-RU"/>
        </w:rPr>
      </w:pPr>
    </w:p>
    <w:p w:rsidR="002E4428" w:rsidRPr="002E4428" w:rsidRDefault="002E4428" w:rsidP="002E4428">
      <w:pPr>
        <w:widowControl w:val="0"/>
        <w:tabs>
          <w:tab w:val="left" w:pos="426"/>
        </w:tabs>
        <w:ind w:firstLine="301"/>
        <w:contextualSpacing/>
        <w:jc w:val="both"/>
        <w:rPr>
          <w:rFonts w:ascii="Times New Roman" w:eastAsia="Times New Roman" w:hAnsi="Times New Roman" w:cs="Times New Roman"/>
          <w:bCs/>
          <w:lang w:eastAsia="ru-RU"/>
        </w:rPr>
      </w:pPr>
      <w:r w:rsidRPr="002E4428">
        <w:rPr>
          <w:rFonts w:ascii="Times New Roman" w:eastAsia="Times New Roman" w:hAnsi="Times New Roman" w:cs="Times New Roman"/>
          <w:bCs/>
          <w:lang w:eastAsia="ru-RU"/>
        </w:rPr>
        <w:t>1. Особливості провадження в адміністративних справах щодо оскарження рішень, дій або бездіяльності суб</w:t>
      </w:r>
      <w:r w:rsidR="00C500C3">
        <w:rPr>
          <w:rFonts w:ascii="Times New Roman" w:eastAsia="Times New Roman" w:hAnsi="Times New Roman" w:cs="Times New Roman"/>
          <w:bCs/>
          <w:lang w:eastAsia="ru-RU"/>
        </w:rPr>
        <w:t>’</w:t>
      </w:r>
      <w:r w:rsidRPr="002E4428">
        <w:rPr>
          <w:rFonts w:ascii="Times New Roman" w:eastAsia="Times New Roman" w:hAnsi="Times New Roman" w:cs="Times New Roman"/>
          <w:bCs/>
          <w:lang w:eastAsia="ru-RU"/>
        </w:rPr>
        <w:t>єктів владних повноважень.</w:t>
      </w:r>
    </w:p>
    <w:p w:rsidR="002E4428" w:rsidRPr="002E4428" w:rsidRDefault="002E4428" w:rsidP="002E4428">
      <w:pPr>
        <w:widowControl w:val="0"/>
        <w:tabs>
          <w:tab w:val="left" w:pos="426"/>
        </w:tabs>
        <w:ind w:firstLine="301"/>
        <w:contextualSpacing/>
        <w:jc w:val="both"/>
        <w:rPr>
          <w:rFonts w:ascii="Times New Roman" w:eastAsia="Times New Roman" w:hAnsi="Times New Roman" w:cs="Times New Roman"/>
          <w:bCs/>
          <w:lang w:eastAsia="ru-RU"/>
        </w:rPr>
      </w:pPr>
      <w:r w:rsidRPr="002E4428">
        <w:rPr>
          <w:rFonts w:ascii="Times New Roman" w:eastAsia="Times New Roman" w:hAnsi="Times New Roman" w:cs="Times New Roman"/>
          <w:bCs/>
          <w:lang w:eastAsia="ru-RU"/>
        </w:rPr>
        <w:t>2. Особливості провадження в адміністративних справах, пов</w:t>
      </w:r>
      <w:r w:rsidR="00C500C3">
        <w:rPr>
          <w:rFonts w:ascii="Times New Roman" w:eastAsia="Times New Roman" w:hAnsi="Times New Roman" w:cs="Times New Roman"/>
          <w:bCs/>
          <w:lang w:eastAsia="ru-RU"/>
        </w:rPr>
        <w:t>’</w:t>
      </w:r>
      <w:r w:rsidRPr="002E4428">
        <w:rPr>
          <w:rFonts w:ascii="Times New Roman" w:eastAsia="Times New Roman" w:hAnsi="Times New Roman" w:cs="Times New Roman"/>
          <w:bCs/>
          <w:lang w:eastAsia="ru-RU"/>
        </w:rPr>
        <w:t>язаних з виборчим процесом та процесом референдуму.</w:t>
      </w:r>
    </w:p>
    <w:p w:rsidR="00772A9C" w:rsidRDefault="00772A9C" w:rsidP="002E4428">
      <w:pPr>
        <w:widowControl w:val="0"/>
        <w:tabs>
          <w:tab w:val="left" w:pos="426"/>
        </w:tabs>
        <w:ind w:firstLine="301"/>
        <w:contextualSpacing/>
        <w:jc w:val="center"/>
        <w:rPr>
          <w:rFonts w:ascii="Times New Roman" w:eastAsia="Times New Roman" w:hAnsi="Times New Roman" w:cs="Times New Roman"/>
          <w:b/>
        </w:rPr>
      </w:pPr>
    </w:p>
    <w:p w:rsidR="002E4428" w:rsidRPr="002E4428" w:rsidRDefault="002E4428" w:rsidP="002E4428">
      <w:pPr>
        <w:widowControl w:val="0"/>
        <w:tabs>
          <w:tab w:val="left" w:pos="426"/>
        </w:tabs>
        <w:ind w:firstLine="301"/>
        <w:contextualSpacing/>
        <w:jc w:val="center"/>
        <w:rPr>
          <w:rFonts w:ascii="Times New Roman" w:eastAsia="Times New Roman" w:hAnsi="Times New Roman" w:cs="Times New Roman"/>
          <w:b/>
        </w:rPr>
      </w:pPr>
      <w:r>
        <w:rPr>
          <w:rFonts w:ascii="Times New Roman" w:eastAsia="Times New Roman" w:hAnsi="Times New Roman" w:cs="Times New Roman"/>
          <w:b/>
        </w:rPr>
        <w:t>Основні теоретичні відомості:</w:t>
      </w:r>
    </w:p>
    <w:p w:rsidR="002E4428" w:rsidRPr="002E4428" w:rsidRDefault="002E4428" w:rsidP="002E4428">
      <w:pPr>
        <w:widowControl w:val="0"/>
        <w:tabs>
          <w:tab w:val="left" w:pos="426"/>
        </w:tabs>
        <w:ind w:firstLine="301"/>
        <w:contextualSpacing/>
        <w:jc w:val="center"/>
        <w:rPr>
          <w:rFonts w:ascii="Times New Roman" w:eastAsia="Times New Roman" w:hAnsi="Times New Roman" w:cs="Times New Roman"/>
          <w:b/>
        </w:rPr>
      </w:pPr>
    </w:p>
    <w:p w:rsidR="00E33437" w:rsidRDefault="00E33437" w:rsidP="00E33437">
      <w:pPr>
        <w:widowControl w:val="0"/>
        <w:ind w:firstLine="301"/>
        <w:contextualSpacing/>
        <w:jc w:val="both"/>
        <w:rPr>
          <w:rFonts w:ascii="Times New Roman" w:hAnsi="Times New Roman" w:cs="Times New Roman"/>
        </w:rPr>
      </w:pPr>
      <w:r w:rsidRPr="00E33437">
        <w:rPr>
          <w:rFonts w:ascii="Times New Roman" w:eastAsia="Calibri" w:hAnsi="Times New Roman" w:cs="Times New Roman"/>
        </w:rPr>
        <w:t>Адміністративно-процесуальними нормами розділу 6 глави ІІІ КАС України врегульовано особливості провадження в окремих категоріях адміністративних справ, що обумовлюється специфікою публічно-правових спорів, суб’єктного складу сторін публічно-правових відносин, із котрих такі спори випливають, а також предмета оскарження. Виходячи із цього, серед сукупності таких адміністративних справ можна ви</w:t>
      </w:r>
      <w:r w:rsidR="00E028AA">
        <w:rPr>
          <w:rFonts w:ascii="Times New Roman" w:eastAsia="Calibri" w:hAnsi="Times New Roman" w:cs="Times New Roman"/>
        </w:rPr>
        <w:t xml:space="preserve">окремити </w:t>
      </w:r>
      <w:r w:rsidRPr="00E33437">
        <w:rPr>
          <w:rFonts w:ascii="Times New Roman" w:eastAsia="Calibri" w:hAnsi="Times New Roman" w:cs="Times New Roman"/>
        </w:rPr>
        <w:t>окрему групу, у якій предметом оскарження виступають рішення, дії або бездіяльність суб’єктів владних повноважень.</w:t>
      </w:r>
      <w:r>
        <w:rPr>
          <w:rFonts w:ascii="Times New Roman" w:hAnsi="Times New Roman" w:cs="Times New Roman"/>
        </w:rPr>
        <w:t xml:space="preserve"> </w:t>
      </w:r>
    </w:p>
    <w:p w:rsidR="00E33437" w:rsidRPr="00E33437" w:rsidRDefault="00E33437" w:rsidP="00E33437">
      <w:pPr>
        <w:widowControl w:val="0"/>
        <w:ind w:firstLine="301"/>
        <w:contextualSpacing/>
        <w:jc w:val="both"/>
        <w:rPr>
          <w:rFonts w:ascii="Times New Roman" w:hAnsi="Times New Roman" w:cs="Times New Roman"/>
        </w:rPr>
      </w:pPr>
      <w:r w:rsidRPr="00E33437">
        <w:rPr>
          <w:rFonts w:ascii="Times New Roman" w:hAnsi="Times New Roman" w:cs="Times New Roman"/>
        </w:rPr>
        <w:t>Характеризуючи рішення суб’єктів владних повноважень як предмет оскарження до адміністративних судів, слід зауважити, що вони є правовими формами публічного адміністрування, у котрих знаходять свій зовнішній вираз владні повноваження публічної адміністрації правотворчого, правозастосовного, регулятивного та охоронного характеру. До н</w:t>
      </w:r>
      <w:r w:rsidR="00E028AA">
        <w:rPr>
          <w:rFonts w:ascii="Times New Roman" w:hAnsi="Times New Roman" w:cs="Times New Roman"/>
        </w:rPr>
        <w:t>их необхідно</w:t>
      </w:r>
      <w:r w:rsidRPr="00E33437">
        <w:rPr>
          <w:rFonts w:ascii="Times New Roman" w:hAnsi="Times New Roman" w:cs="Times New Roman"/>
        </w:rPr>
        <w:t xml:space="preserve"> віднести як нормативно-правові акти, так і правові акти індивідуальної дії.</w:t>
      </w:r>
    </w:p>
    <w:p w:rsidR="00E33437" w:rsidRPr="00E33437" w:rsidRDefault="00E33437" w:rsidP="00E33437">
      <w:pPr>
        <w:widowControl w:val="0"/>
        <w:ind w:firstLine="301"/>
        <w:contextualSpacing/>
        <w:jc w:val="both"/>
        <w:rPr>
          <w:rFonts w:ascii="Times New Roman" w:hAnsi="Times New Roman" w:cs="Times New Roman"/>
        </w:rPr>
      </w:pPr>
      <w:r w:rsidRPr="00E33437">
        <w:rPr>
          <w:rFonts w:ascii="Times New Roman" w:hAnsi="Times New Roman" w:cs="Times New Roman"/>
        </w:rPr>
        <w:t>Дії суб’єктів владних повноважень як предмет оскарження до адміністративних судів – це активна поведінка таких суб’єктів, що може мати вплив на права, свободи та охоронювані законом інтереси фізичних і юридичних осіб у сфері публічного адміністрування.</w:t>
      </w:r>
    </w:p>
    <w:p w:rsidR="00E33437" w:rsidRPr="00E33437" w:rsidRDefault="00E33437" w:rsidP="00E33437">
      <w:pPr>
        <w:widowControl w:val="0"/>
        <w:ind w:firstLine="301"/>
        <w:contextualSpacing/>
        <w:jc w:val="both"/>
        <w:rPr>
          <w:rFonts w:ascii="Times New Roman" w:hAnsi="Times New Roman" w:cs="Times New Roman"/>
        </w:rPr>
      </w:pPr>
      <w:r w:rsidRPr="00E33437">
        <w:rPr>
          <w:rFonts w:ascii="Times New Roman" w:hAnsi="Times New Roman" w:cs="Times New Roman"/>
        </w:rPr>
        <w:t>Бездіяльність суб’єкта владних повноважень – пасивна поведінка суб’єкта владних повноважень, зобов’язаного чинним законодавством до вчинення певної позитивної дії на користь визначеного суб’єкта, яка впливає на реалізацію прав, свобод та охоронюваних законом інтересів фізичних і юридичних осіб у сфері публічного адміністрування (наприклад неприйняття рішення за скаргою).</w:t>
      </w:r>
    </w:p>
    <w:p w:rsidR="00E33437" w:rsidRPr="00E33437" w:rsidRDefault="00E33437" w:rsidP="00E33437">
      <w:pPr>
        <w:widowControl w:val="0"/>
        <w:ind w:firstLine="301"/>
        <w:contextualSpacing/>
        <w:jc w:val="both"/>
        <w:rPr>
          <w:rFonts w:ascii="Times New Roman" w:hAnsi="Times New Roman" w:cs="Times New Roman"/>
        </w:rPr>
      </w:pPr>
      <w:r>
        <w:rPr>
          <w:rFonts w:ascii="Times New Roman" w:hAnsi="Times New Roman" w:cs="Times New Roman"/>
        </w:rPr>
        <w:t>До цієї групи адміністративних справ можна віднести, зокрема справи, особливості провадж</w:t>
      </w:r>
      <w:r w:rsidR="00E028AA">
        <w:rPr>
          <w:rFonts w:ascii="Times New Roman" w:hAnsi="Times New Roman" w:cs="Times New Roman"/>
        </w:rPr>
        <w:t>ення у яких урегульовано ст.ст.</w:t>
      </w:r>
      <w:r w:rsidRPr="00E33437">
        <w:rPr>
          <w:rFonts w:ascii="Times New Roman" w:hAnsi="Times New Roman" w:cs="Times New Roman"/>
        </w:rPr>
        <w:t xml:space="preserve"> 171</w:t>
      </w:r>
      <w:r>
        <w:rPr>
          <w:rFonts w:ascii="Times New Roman" w:hAnsi="Times New Roman" w:cs="Times New Roman"/>
        </w:rPr>
        <w:t>-</w:t>
      </w:r>
      <w:r w:rsidRPr="00E33437">
        <w:rPr>
          <w:rFonts w:ascii="Times New Roman" w:eastAsia="Calibri" w:hAnsi="Times New Roman" w:cs="Times New Roman"/>
        </w:rPr>
        <w:t>171</w:t>
      </w:r>
      <w:r>
        <w:rPr>
          <w:rFonts w:ascii="Times New Roman" w:eastAsia="Calibri" w:hAnsi="Times New Roman" w:cs="Times New Roman"/>
          <w:vertAlign w:val="superscript"/>
        </w:rPr>
        <w:t>2</w:t>
      </w:r>
      <w:r>
        <w:rPr>
          <w:rFonts w:ascii="Times New Roman" w:eastAsia="Calibri" w:hAnsi="Times New Roman" w:cs="Times New Roman"/>
        </w:rPr>
        <w:t xml:space="preserve">, </w:t>
      </w:r>
      <w:r w:rsidRPr="00E33437">
        <w:rPr>
          <w:rFonts w:ascii="Times New Roman" w:eastAsia="Calibri" w:hAnsi="Times New Roman" w:cs="Times New Roman"/>
        </w:rPr>
        <w:t xml:space="preserve">181 </w:t>
      </w:r>
      <w:r w:rsidRPr="00E33437">
        <w:rPr>
          <w:rFonts w:ascii="Times New Roman" w:hAnsi="Times New Roman" w:cs="Times New Roman"/>
        </w:rPr>
        <w:t>КАС України</w:t>
      </w:r>
      <w:r>
        <w:rPr>
          <w:rFonts w:ascii="Times New Roman" w:hAnsi="Times New Roman" w:cs="Times New Roman"/>
        </w:rPr>
        <w:t>.</w:t>
      </w:r>
    </w:p>
    <w:p w:rsidR="002E4428" w:rsidRPr="002E4428" w:rsidRDefault="002E4428" w:rsidP="002E4428">
      <w:pPr>
        <w:widowControl w:val="0"/>
        <w:tabs>
          <w:tab w:val="left" w:pos="426"/>
        </w:tabs>
        <w:ind w:firstLine="301"/>
        <w:contextualSpacing/>
        <w:jc w:val="both"/>
        <w:rPr>
          <w:rFonts w:ascii="Times New Roman" w:eastAsia="Times New Roman" w:hAnsi="Times New Roman" w:cs="Times New Roman"/>
        </w:rPr>
      </w:pPr>
      <w:r w:rsidRPr="002E4428">
        <w:rPr>
          <w:rFonts w:ascii="Times New Roman" w:eastAsia="Times New Roman" w:hAnsi="Times New Roman" w:cs="Times New Roman"/>
        </w:rPr>
        <w:t>Поширення юрисдикції адміністративних судів на розгляд і вирішення виборчих та референдних спорів дозволяє учасникам виборчого процесу, а також процесу референдуму користуватися всіма перевагами адміністративної юстиції та створює належні гарантії захисту й поновлення їх</w:t>
      </w:r>
      <w:r w:rsidR="002F6376">
        <w:rPr>
          <w:rFonts w:ascii="Times New Roman" w:eastAsia="Times New Roman" w:hAnsi="Times New Roman" w:cs="Times New Roman"/>
        </w:rPr>
        <w:t>ніх</w:t>
      </w:r>
      <w:r w:rsidRPr="002E4428">
        <w:rPr>
          <w:rFonts w:ascii="Times New Roman" w:eastAsia="Times New Roman" w:hAnsi="Times New Roman" w:cs="Times New Roman"/>
        </w:rPr>
        <w:t xml:space="preserve"> суб’єктивних прав.</w:t>
      </w:r>
    </w:p>
    <w:p w:rsidR="002E4428" w:rsidRPr="002E4428" w:rsidRDefault="002E4428" w:rsidP="002E4428">
      <w:pPr>
        <w:widowControl w:val="0"/>
        <w:tabs>
          <w:tab w:val="left" w:pos="426"/>
        </w:tabs>
        <w:ind w:firstLine="301"/>
        <w:contextualSpacing/>
        <w:jc w:val="both"/>
        <w:rPr>
          <w:rFonts w:ascii="Times New Roman" w:eastAsia="Times New Roman" w:hAnsi="Times New Roman" w:cs="Times New Roman"/>
        </w:rPr>
      </w:pPr>
      <w:r w:rsidRPr="002E4428">
        <w:rPr>
          <w:rFonts w:ascii="Times New Roman" w:eastAsia="Times New Roman" w:hAnsi="Times New Roman" w:cs="Times New Roman"/>
        </w:rPr>
        <w:t xml:space="preserve">Законодавчо закріплені </w:t>
      </w:r>
      <w:r w:rsidR="00E33437">
        <w:rPr>
          <w:rFonts w:ascii="Times New Roman" w:eastAsia="Times New Roman" w:hAnsi="Times New Roman" w:cs="Times New Roman"/>
        </w:rPr>
        <w:t>ст.ст.</w:t>
      </w:r>
      <w:r w:rsidRPr="002E4428">
        <w:rPr>
          <w:rFonts w:ascii="Times New Roman" w:eastAsia="Times New Roman" w:hAnsi="Times New Roman" w:cs="Times New Roman"/>
        </w:rPr>
        <w:t xml:space="preserve"> 172–179 КАС України процесуальні особливості провадження в адміністративних справах, пов</w:t>
      </w:r>
      <w:r w:rsidR="00C500C3">
        <w:rPr>
          <w:rFonts w:ascii="Times New Roman" w:eastAsia="Times New Roman" w:hAnsi="Times New Roman" w:cs="Times New Roman"/>
        </w:rPr>
        <w:t>’</w:t>
      </w:r>
      <w:r w:rsidRPr="002E4428">
        <w:rPr>
          <w:rFonts w:ascii="Times New Roman" w:eastAsia="Times New Roman" w:hAnsi="Times New Roman" w:cs="Times New Roman"/>
        </w:rPr>
        <w:t>язаних з виборчим процесом та процесом референдуму, поширюються на:</w:t>
      </w:r>
    </w:p>
    <w:p w:rsidR="002E4428" w:rsidRPr="002E4428" w:rsidRDefault="002E4428" w:rsidP="002E4428">
      <w:pPr>
        <w:widowControl w:val="0"/>
        <w:tabs>
          <w:tab w:val="left" w:pos="426"/>
        </w:tabs>
        <w:ind w:firstLine="301"/>
        <w:contextualSpacing/>
        <w:jc w:val="both"/>
        <w:rPr>
          <w:rFonts w:ascii="Times New Roman" w:eastAsia="Times New Roman" w:hAnsi="Times New Roman" w:cs="Times New Roman"/>
        </w:rPr>
      </w:pPr>
      <w:r w:rsidRPr="002E4428">
        <w:rPr>
          <w:rFonts w:ascii="Times New Roman" w:eastAsia="Times New Roman" w:hAnsi="Times New Roman" w:cs="Times New Roman"/>
        </w:rPr>
        <w:t>- справи щодо оскарження рішень, дій або бездіяльності виборчих комісій, комісій з референдуму, членів цих комісій;</w:t>
      </w:r>
    </w:p>
    <w:p w:rsidR="002E4428" w:rsidRPr="002E4428" w:rsidRDefault="002E4428" w:rsidP="002E4428">
      <w:pPr>
        <w:widowControl w:val="0"/>
        <w:tabs>
          <w:tab w:val="left" w:pos="426"/>
        </w:tabs>
        <w:ind w:firstLine="301"/>
        <w:contextualSpacing/>
        <w:jc w:val="both"/>
        <w:rPr>
          <w:rFonts w:ascii="Times New Roman" w:eastAsia="Times New Roman" w:hAnsi="Times New Roman" w:cs="Times New Roman"/>
        </w:rPr>
      </w:pPr>
      <w:r w:rsidRPr="002E4428">
        <w:rPr>
          <w:rFonts w:ascii="Times New Roman" w:eastAsia="Times New Roman" w:hAnsi="Times New Roman" w:cs="Times New Roman"/>
        </w:rPr>
        <w:t>-</w:t>
      </w:r>
      <w:r w:rsidRPr="002E4428">
        <w:rPr>
          <w:rFonts w:ascii="Times New Roman" w:eastAsia="Times New Roman" w:hAnsi="Times New Roman" w:cs="Times New Roman"/>
        </w:rPr>
        <w:tab/>
        <w:t>справи щодо уточнення списку виборців;</w:t>
      </w:r>
    </w:p>
    <w:p w:rsidR="002E4428" w:rsidRPr="002E4428" w:rsidRDefault="002E4428" w:rsidP="002E4428">
      <w:pPr>
        <w:widowControl w:val="0"/>
        <w:tabs>
          <w:tab w:val="left" w:pos="426"/>
        </w:tabs>
        <w:ind w:firstLine="301"/>
        <w:contextualSpacing/>
        <w:jc w:val="both"/>
        <w:rPr>
          <w:rFonts w:ascii="Times New Roman" w:eastAsia="Times New Roman" w:hAnsi="Times New Roman" w:cs="Times New Roman"/>
        </w:rPr>
      </w:pPr>
      <w:r w:rsidRPr="002E4428">
        <w:rPr>
          <w:rFonts w:ascii="Times New Roman" w:eastAsia="Times New Roman" w:hAnsi="Times New Roman" w:cs="Times New Roman"/>
        </w:rPr>
        <w:t>-</w:t>
      </w:r>
      <w:r w:rsidRPr="002E4428">
        <w:rPr>
          <w:rFonts w:ascii="Times New Roman" w:eastAsia="Times New Roman" w:hAnsi="Times New Roman" w:cs="Times New Roman"/>
        </w:rPr>
        <w:tab/>
        <w:t xml:space="preserve"> справи щодо оскарження рішень, дій або бездіяльності органів виконавчої влади, органів місцевого самоврядування,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які порушують законодавство про вибори та референдум;</w:t>
      </w:r>
    </w:p>
    <w:p w:rsidR="002E4428" w:rsidRPr="002E4428" w:rsidRDefault="002E4428" w:rsidP="002E4428">
      <w:pPr>
        <w:widowControl w:val="0"/>
        <w:tabs>
          <w:tab w:val="left" w:pos="426"/>
        </w:tabs>
        <w:ind w:firstLine="301"/>
        <w:contextualSpacing/>
        <w:jc w:val="both"/>
        <w:rPr>
          <w:rFonts w:ascii="Times New Roman" w:eastAsia="Times New Roman" w:hAnsi="Times New Roman" w:cs="Times New Roman"/>
        </w:rPr>
      </w:pPr>
      <w:r w:rsidRPr="002E4428">
        <w:rPr>
          <w:rFonts w:ascii="Times New Roman" w:eastAsia="Times New Roman" w:hAnsi="Times New Roman" w:cs="Times New Roman"/>
        </w:rPr>
        <w:t>-</w:t>
      </w:r>
      <w:r w:rsidRPr="002E4428">
        <w:rPr>
          <w:rFonts w:ascii="Times New Roman" w:eastAsia="Times New Roman" w:hAnsi="Times New Roman" w:cs="Times New Roman"/>
        </w:rPr>
        <w:tab/>
        <w:t xml:space="preserve"> справи щодо оскарження дій або бездіяльності кандидатів, їхніх довірених осіб, партії (блоку), місцевої організації партії, їхніх посадових осіб та уповноважених осіб, ініціативних груп референдуму, інших суб</w:t>
      </w:r>
      <w:r w:rsidR="00C500C3">
        <w:rPr>
          <w:rFonts w:ascii="Times New Roman" w:eastAsia="Times New Roman" w:hAnsi="Times New Roman" w:cs="Times New Roman"/>
        </w:rPr>
        <w:t>’</w:t>
      </w:r>
      <w:r w:rsidRPr="002E4428">
        <w:rPr>
          <w:rFonts w:ascii="Times New Roman" w:eastAsia="Times New Roman" w:hAnsi="Times New Roman" w:cs="Times New Roman"/>
        </w:rPr>
        <w:t>єктів ініціювання референдуму, офіційних спостерігачів від суб</w:t>
      </w:r>
      <w:r w:rsidR="00C500C3">
        <w:rPr>
          <w:rFonts w:ascii="Times New Roman" w:eastAsia="Times New Roman" w:hAnsi="Times New Roman" w:cs="Times New Roman"/>
        </w:rPr>
        <w:t>’</w:t>
      </w:r>
      <w:r w:rsidRPr="002E4428">
        <w:rPr>
          <w:rFonts w:ascii="Times New Roman" w:eastAsia="Times New Roman" w:hAnsi="Times New Roman" w:cs="Times New Roman"/>
        </w:rPr>
        <w:t>єктів виборчого процесу;</w:t>
      </w:r>
    </w:p>
    <w:p w:rsidR="002E4428" w:rsidRPr="002E4428" w:rsidRDefault="002E4428" w:rsidP="002E4428">
      <w:pPr>
        <w:widowControl w:val="0"/>
        <w:tabs>
          <w:tab w:val="left" w:pos="426"/>
        </w:tabs>
        <w:ind w:firstLine="301"/>
        <w:contextualSpacing/>
        <w:jc w:val="both"/>
        <w:rPr>
          <w:rFonts w:ascii="Times New Roman" w:eastAsia="Times New Roman" w:hAnsi="Times New Roman" w:cs="Times New Roman"/>
        </w:rPr>
      </w:pPr>
      <w:r w:rsidRPr="002E4428">
        <w:rPr>
          <w:rFonts w:ascii="Times New Roman" w:eastAsia="Times New Roman" w:hAnsi="Times New Roman" w:cs="Times New Roman"/>
        </w:rPr>
        <w:t>-</w:t>
      </w:r>
      <w:r w:rsidRPr="002E4428">
        <w:rPr>
          <w:rFonts w:ascii="Times New Roman" w:eastAsia="Times New Roman" w:hAnsi="Times New Roman" w:cs="Times New Roman"/>
        </w:rPr>
        <w:tab/>
        <w:t>справи, пов</w:t>
      </w:r>
      <w:r w:rsidR="00C500C3">
        <w:rPr>
          <w:rFonts w:ascii="Times New Roman" w:eastAsia="Times New Roman" w:hAnsi="Times New Roman" w:cs="Times New Roman"/>
        </w:rPr>
        <w:t>’</w:t>
      </w:r>
      <w:r w:rsidRPr="002E4428">
        <w:rPr>
          <w:rFonts w:ascii="Times New Roman" w:eastAsia="Times New Roman" w:hAnsi="Times New Roman" w:cs="Times New Roman"/>
        </w:rPr>
        <w:t>язані із виборами Президента України.</w:t>
      </w:r>
    </w:p>
    <w:p w:rsidR="002E4428" w:rsidRPr="002E4428" w:rsidRDefault="002E4428" w:rsidP="002E4428">
      <w:pPr>
        <w:widowControl w:val="0"/>
        <w:shd w:val="clear" w:color="auto" w:fill="FFFFFF"/>
        <w:ind w:firstLine="301"/>
        <w:contextualSpacing/>
        <w:jc w:val="both"/>
        <w:rPr>
          <w:rFonts w:ascii="Times New Roman" w:eastAsia="Times New Roman" w:hAnsi="Times New Roman" w:cs="Times New Roman"/>
          <w:bCs/>
          <w:i/>
          <w:lang w:eastAsia="ru-RU"/>
        </w:rPr>
      </w:pPr>
      <w:r>
        <w:rPr>
          <w:rFonts w:ascii="Times New Roman" w:eastAsia="Times New Roman" w:hAnsi="Times New Roman" w:cs="Times New Roman"/>
          <w:b/>
          <w:bCs/>
          <w:lang w:eastAsia="ru-RU"/>
        </w:rPr>
        <w:t xml:space="preserve">Основні поняття: </w:t>
      </w:r>
      <w:r w:rsidR="00E41F0D">
        <w:rPr>
          <w:rFonts w:ascii="Times New Roman" w:eastAsia="Times New Roman" w:hAnsi="Times New Roman" w:cs="Times New Roman"/>
          <w:bCs/>
          <w:i/>
          <w:lang w:eastAsia="ru-RU"/>
        </w:rPr>
        <w:t>виборчий спір;</w:t>
      </w:r>
      <w:r>
        <w:rPr>
          <w:rFonts w:ascii="Times New Roman" w:eastAsia="Times New Roman" w:hAnsi="Times New Roman" w:cs="Times New Roman"/>
          <w:bCs/>
          <w:i/>
          <w:lang w:eastAsia="ru-RU"/>
        </w:rPr>
        <w:t xml:space="preserve"> референдний спір; </w:t>
      </w:r>
      <w:r w:rsidR="00E33437">
        <w:rPr>
          <w:rFonts w:ascii="Times New Roman" w:eastAsia="Times New Roman" w:hAnsi="Times New Roman" w:cs="Times New Roman"/>
          <w:bCs/>
          <w:i/>
          <w:lang w:eastAsia="ru-RU"/>
        </w:rPr>
        <w:t>суб’єкт</w:t>
      </w:r>
      <w:r>
        <w:rPr>
          <w:rFonts w:ascii="Times New Roman" w:eastAsia="Times New Roman" w:hAnsi="Times New Roman" w:cs="Times New Roman"/>
          <w:bCs/>
          <w:i/>
          <w:lang w:eastAsia="ru-RU"/>
        </w:rPr>
        <w:t xml:space="preserve"> владних повноважень;</w:t>
      </w:r>
      <w:r w:rsidR="000F7583">
        <w:rPr>
          <w:rFonts w:ascii="Times New Roman" w:eastAsia="Times New Roman" w:hAnsi="Times New Roman" w:cs="Times New Roman"/>
          <w:bCs/>
          <w:i/>
          <w:lang w:eastAsia="ru-RU"/>
        </w:rPr>
        <w:t xml:space="preserve"> рішення,</w:t>
      </w:r>
      <w:r w:rsidR="00E33437">
        <w:rPr>
          <w:rFonts w:ascii="Times New Roman" w:eastAsia="Times New Roman" w:hAnsi="Times New Roman" w:cs="Times New Roman"/>
          <w:bCs/>
          <w:i/>
          <w:lang w:eastAsia="ru-RU"/>
        </w:rPr>
        <w:t xml:space="preserve"> </w:t>
      </w:r>
      <w:r w:rsidR="000F7583">
        <w:rPr>
          <w:rFonts w:ascii="Times New Roman" w:eastAsia="Times New Roman" w:hAnsi="Times New Roman" w:cs="Times New Roman"/>
          <w:bCs/>
          <w:i/>
          <w:lang w:eastAsia="ru-RU"/>
        </w:rPr>
        <w:t xml:space="preserve">дія або бездіяльність </w:t>
      </w:r>
      <w:r w:rsidR="00E33437">
        <w:rPr>
          <w:rFonts w:ascii="Times New Roman" w:eastAsia="Times New Roman" w:hAnsi="Times New Roman" w:cs="Times New Roman"/>
          <w:bCs/>
          <w:i/>
          <w:lang w:eastAsia="ru-RU"/>
        </w:rPr>
        <w:t>суб’єкта</w:t>
      </w:r>
      <w:r w:rsidR="000F7583">
        <w:rPr>
          <w:rFonts w:ascii="Times New Roman" w:eastAsia="Times New Roman" w:hAnsi="Times New Roman" w:cs="Times New Roman"/>
          <w:bCs/>
          <w:i/>
          <w:lang w:eastAsia="ru-RU"/>
        </w:rPr>
        <w:t xml:space="preserve"> владних повноважень.</w:t>
      </w:r>
    </w:p>
    <w:p w:rsidR="002E4428" w:rsidRPr="002E4428" w:rsidRDefault="002E4428" w:rsidP="002E4428">
      <w:pPr>
        <w:widowControl w:val="0"/>
        <w:shd w:val="clear" w:color="auto" w:fill="FFFFFF"/>
        <w:ind w:firstLine="301"/>
        <w:contextualSpacing/>
        <w:jc w:val="both"/>
        <w:rPr>
          <w:rFonts w:ascii="Times New Roman" w:eastAsia="Times New Roman" w:hAnsi="Times New Roman" w:cs="Times New Roman"/>
          <w:b/>
          <w:bCs/>
          <w:lang w:eastAsia="ru-RU"/>
        </w:rPr>
      </w:pPr>
      <w:r w:rsidRPr="002E4428">
        <w:rPr>
          <w:rFonts w:ascii="Times New Roman" w:eastAsia="Times New Roman" w:hAnsi="Times New Roman" w:cs="Times New Roman"/>
          <w:b/>
          <w:bCs/>
          <w:lang w:eastAsia="ru-RU"/>
        </w:rPr>
        <w:t xml:space="preserve">Джерела: </w:t>
      </w:r>
      <w:r w:rsidR="00E05F47">
        <w:rPr>
          <w:rFonts w:ascii="Times New Roman" w:eastAsia="Times New Roman" w:hAnsi="Times New Roman" w:cs="Times New Roman"/>
          <w:lang w:eastAsia="ru-RU"/>
        </w:rPr>
        <w:t>[3-11</w:t>
      </w:r>
      <w:r w:rsidRPr="002E4428">
        <w:rPr>
          <w:rFonts w:ascii="Times New Roman" w:eastAsia="Times New Roman" w:hAnsi="Times New Roman" w:cs="Times New Roman"/>
          <w:lang w:eastAsia="ru-RU"/>
        </w:rPr>
        <w:t>]; [</w:t>
      </w:r>
      <w:r w:rsidR="00E05F47">
        <w:rPr>
          <w:rFonts w:ascii="Times New Roman" w:eastAsia="Times New Roman" w:hAnsi="Times New Roman" w:cs="Times New Roman"/>
          <w:lang w:eastAsia="ru-RU"/>
        </w:rPr>
        <w:t>1</w:t>
      </w:r>
      <w:r w:rsidRPr="002E4428">
        <w:rPr>
          <w:rFonts w:ascii="Times New Roman" w:eastAsia="Times New Roman" w:hAnsi="Times New Roman" w:cs="Times New Roman"/>
          <w:lang w:eastAsia="ru-RU"/>
        </w:rPr>
        <w:t>3</w:t>
      </w:r>
      <w:r w:rsidR="00E05F47">
        <w:rPr>
          <w:rFonts w:ascii="Times New Roman" w:eastAsia="Times New Roman" w:hAnsi="Times New Roman" w:cs="Times New Roman"/>
          <w:lang w:eastAsia="ru-RU"/>
        </w:rPr>
        <w:t>-18</w:t>
      </w:r>
      <w:r w:rsidRPr="002E4428">
        <w:rPr>
          <w:rFonts w:ascii="Times New Roman" w:eastAsia="Times New Roman" w:hAnsi="Times New Roman" w:cs="Times New Roman"/>
          <w:lang w:eastAsia="ru-RU"/>
        </w:rPr>
        <w:t xml:space="preserve">]; </w:t>
      </w:r>
      <w:r w:rsidR="00E05F47">
        <w:rPr>
          <w:rFonts w:ascii="Times New Roman" w:eastAsia="Times New Roman" w:hAnsi="Times New Roman" w:cs="Times New Roman"/>
          <w:lang w:eastAsia="ru-RU"/>
        </w:rPr>
        <w:t>[22</w:t>
      </w:r>
      <w:r w:rsidRPr="002E4428">
        <w:rPr>
          <w:rFonts w:ascii="Times New Roman" w:eastAsia="Times New Roman" w:hAnsi="Times New Roman" w:cs="Times New Roman"/>
          <w:lang w:eastAsia="ru-RU"/>
        </w:rPr>
        <w:t>-</w:t>
      </w:r>
      <w:r w:rsidR="00E05F47">
        <w:rPr>
          <w:rFonts w:ascii="Times New Roman" w:eastAsia="Times New Roman" w:hAnsi="Times New Roman" w:cs="Times New Roman"/>
          <w:lang w:eastAsia="ru-RU"/>
        </w:rPr>
        <w:t>24</w:t>
      </w:r>
      <w:r w:rsidR="000F7583" w:rsidRPr="00FC6D49">
        <w:rPr>
          <w:rFonts w:ascii="Times New Roman" w:eastAsia="Times New Roman" w:hAnsi="Times New Roman" w:cs="Times New Roman"/>
          <w:lang w:val="ru-RU" w:eastAsia="ru-RU"/>
        </w:rPr>
        <w:t>]</w:t>
      </w:r>
      <w:r w:rsidR="000F7583">
        <w:rPr>
          <w:rFonts w:ascii="Times New Roman" w:eastAsia="Times New Roman" w:hAnsi="Times New Roman" w:cs="Times New Roman"/>
          <w:lang w:eastAsia="ru-RU"/>
        </w:rPr>
        <w:t>.</w:t>
      </w:r>
    </w:p>
    <w:p w:rsidR="002E4428" w:rsidRDefault="002E4428" w:rsidP="002E4428">
      <w:pPr>
        <w:widowControl w:val="0"/>
        <w:shd w:val="clear" w:color="auto" w:fill="FFFFFF"/>
        <w:ind w:firstLine="301"/>
        <w:contextualSpacing/>
        <w:jc w:val="center"/>
        <w:rPr>
          <w:rFonts w:ascii="Times New Roman" w:eastAsia="Times New Roman" w:hAnsi="Times New Roman" w:cs="Times New Roman"/>
          <w:b/>
          <w:lang w:eastAsia="ru-RU"/>
        </w:rPr>
      </w:pPr>
    </w:p>
    <w:p w:rsidR="00761CFA" w:rsidRPr="00761CFA" w:rsidRDefault="00761CFA" w:rsidP="00761CFA">
      <w:pPr>
        <w:widowControl w:val="0"/>
        <w:shd w:val="clear" w:color="auto" w:fill="FFFFFF"/>
        <w:contextualSpacing/>
        <w:jc w:val="center"/>
        <w:rPr>
          <w:rFonts w:ascii="Times New Roman" w:eastAsia="Times New Roman" w:hAnsi="Times New Roman" w:cs="Times New Roman"/>
          <w:b/>
          <w:lang w:eastAsia="ru-RU"/>
        </w:rPr>
      </w:pPr>
      <w:r w:rsidRPr="00761CFA">
        <w:rPr>
          <w:rFonts w:ascii="Times New Roman" w:eastAsia="Times New Roman" w:hAnsi="Times New Roman" w:cs="Times New Roman"/>
          <w:b/>
          <w:lang w:eastAsia="ru-RU"/>
        </w:rPr>
        <w:t>Задача 1</w:t>
      </w:r>
    </w:p>
    <w:p w:rsidR="00761CFA" w:rsidRPr="00761CFA" w:rsidRDefault="00761CFA" w:rsidP="00761CFA">
      <w:pPr>
        <w:widowControl w:val="0"/>
        <w:shd w:val="clear" w:color="auto" w:fill="FFFFFF"/>
        <w:ind w:firstLine="301"/>
        <w:contextualSpacing/>
        <w:jc w:val="both"/>
        <w:rPr>
          <w:rFonts w:ascii="Times New Roman" w:eastAsia="Times New Roman" w:hAnsi="Times New Roman" w:cs="Times New Roman"/>
          <w:b/>
          <w:lang w:eastAsia="ru-RU"/>
        </w:rPr>
      </w:pPr>
    </w:p>
    <w:p w:rsidR="00761CFA" w:rsidRPr="00761CFA" w:rsidRDefault="00761CFA" w:rsidP="00761CFA">
      <w:pPr>
        <w:widowControl w:val="0"/>
        <w:shd w:val="clear" w:color="auto" w:fill="FFFFFF"/>
        <w:ind w:firstLine="301"/>
        <w:contextualSpacing/>
        <w:jc w:val="both"/>
        <w:rPr>
          <w:rFonts w:ascii="Times New Roman" w:eastAsia="Times New Roman" w:hAnsi="Times New Roman" w:cs="Times New Roman"/>
          <w:lang w:eastAsia="ru-RU"/>
        </w:rPr>
      </w:pPr>
      <w:r w:rsidRPr="00761CFA">
        <w:rPr>
          <w:rFonts w:ascii="Times New Roman" w:eastAsia="Times New Roman" w:hAnsi="Times New Roman" w:cs="Times New Roman"/>
          <w:lang w:eastAsia="ru-RU"/>
        </w:rPr>
        <w:t xml:space="preserve">15.04.2016 року Центральною виборчою комісією (далі – ЦВК) було прийнято </w:t>
      </w:r>
      <w:r w:rsidR="00D74810">
        <w:rPr>
          <w:rFonts w:ascii="Times New Roman" w:eastAsia="Times New Roman" w:hAnsi="Times New Roman" w:cs="Times New Roman"/>
          <w:lang w:eastAsia="ru-RU"/>
        </w:rPr>
        <w:t xml:space="preserve">рішення </w:t>
      </w:r>
      <w:r w:rsidRPr="00761CFA">
        <w:rPr>
          <w:rFonts w:ascii="Times New Roman" w:eastAsia="Times New Roman" w:hAnsi="Times New Roman" w:cs="Times New Roman"/>
          <w:lang w:eastAsia="ru-RU"/>
        </w:rPr>
        <w:t>про відмову в реєстрації кандидата в народні депутати Кондратюка О.О., висунутого політичною партією «Відродження» на проміжних виборах народних депутатів України 17.07.2016 року в одномандатному виборчому окрузі № 23, з підстав порушення вимог ч. 5 ст. 52 Закону України «Про вибори народних депутатів України» від 17.11.2011 року № 4061-VI.</w:t>
      </w:r>
    </w:p>
    <w:p w:rsidR="00761CFA" w:rsidRPr="00761CFA" w:rsidRDefault="00761CFA" w:rsidP="00761CFA">
      <w:pPr>
        <w:widowControl w:val="0"/>
        <w:shd w:val="clear" w:color="auto" w:fill="FFFFFF"/>
        <w:ind w:firstLine="301"/>
        <w:contextualSpacing/>
        <w:jc w:val="both"/>
        <w:rPr>
          <w:rFonts w:ascii="Times New Roman" w:eastAsia="Times New Roman" w:hAnsi="Times New Roman" w:cs="Times New Roman"/>
          <w:lang w:eastAsia="ru-RU"/>
        </w:rPr>
      </w:pPr>
      <w:r w:rsidRPr="00761CFA">
        <w:rPr>
          <w:rFonts w:ascii="Times New Roman" w:eastAsia="Times New Roman" w:hAnsi="Times New Roman" w:cs="Times New Roman"/>
          <w:lang w:eastAsia="ru-RU"/>
        </w:rPr>
        <w:t>16.04.2016 року з чергового випуску газети «Наше місто» Кононенку С.В. стало відомо про вказане рішення ЦВК.</w:t>
      </w:r>
    </w:p>
    <w:p w:rsidR="00761CFA" w:rsidRPr="00761CFA" w:rsidRDefault="00761CFA" w:rsidP="00761CFA">
      <w:pPr>
        <w:widowControl w:val="0"/>
        <w:shd w:val="clear" w:color="auto" w:fill="FFFFFF"/>
        <w:ind w:firstLine="301"/>
        <w:contextualSpacing/>
        <w:jc w:val="both"/>
        <w:rPr>
          <w:rFonts w:ascii="Times New Roman" w:eastAsia="Times New Roman" w:hAnsi="Times New Roman" w:cs="Times New Roman"/>
          <w:lang w:eastAsia="ru-RU"/>
        </w:rPr>
      </w:pPr>
      <w:r w:rsidRPr="00761CFA">
        <w:rPr>
          <w:rFonts w:ascii="Times New Roman" w:eastAsia="Times New Roman" w:hAnsi="Times New Roman" w:cs="Times New Roman"/>
          <w:lang w:eastAsia="ru-RU"/>
        </w:rPr>
        <w:t>17.04.2016 року Кононенко С.В. звернувся до Вищого адміністративного суду України з адміністративним позовом про визнання неправомірним рішення ЦВК щодо відмови в реєстрації Кондратюка О.О. кандидатом у народні депутати від політичної партії «Відродження». Свої позовні вимоги він обґрунтував тим, що рішення ЦВК порушує його виборче право вільно обирати, оскільки за таких обставин він не зможе проголосувати за Кондратюка О.О. під час проведення проміжних виборів.</w:t>
      </w:r>
    </w:p>
    <w:p w:rsidR="00761CFA" w:rsidRPr="00761CFA" w:rsidRDefault="00761CFA" w:rsidP="00761CFA">
      <w:pPr>
        <w:widowControl w:val="0"/>
        <w:shd w:val="clear" w:color="auto" w:fill="FFFFFF"/>
        <w:ind w:firstLine="301"/>
        <w:contextualSpacing/>
        <w:jc w:val="both"/>
        <w:rPr>
          <w:rFonts w:ascii="Times New Roman" w:eastAsia="Times New Roman" w:hAnsi="Times New Roman" w:cs="Times New Roman"/>
          <w:i/>
          <w:lang w:eastAsia="ru-RU"/>
        </w:rPr>
      </w:pPr>
      <w:r w:rsidRPr="00761CFA">
        <w:rPr>
          <w:rFonts w:ascii="Times New Roman" w:eastAsia="Times New Roman" w:hAnsi="Times New Roman" w:cs="Times New Roman"/>
          <w:i/>
          <w:lang w:eastAsia="ru-RU"/>
        </w:rPr>
        <w:t>Яке рішення повинен прийняти суддя Вищого адміністративного суду України під час вирішення питання про відкриття провадження у справі? Чи є Кононенко С.В. належним позивачем у справі? Відповідь обґрунтуйте з посилання на відповідні правові норми.</w:t>
      </w:r>
    </w:p>
    <w:p w:rsidR="00761CFA" w:rsidRPr="00761CFA" w:rsidRDefault="00761CFA" w:rsidP="00761CFA">
      <w:pPr>
        <w:widowControl w:val="0"/>
        <w:shd w:val="clear" w:color="auto" w:fill="FFFFFF"/>
        <w:ind w:firstLine="301"/>
        <w:contextualSpacing/>
        <w:jc w:val="both"/>
        <w:rPr>
          <w:rFonts w:ascii="Times New Roman" w:eastAsia="Times New Roman" w:hAnsi="Times New Roman" w:cs="Times New Roman"/>
          <w:i/>
          <w:lang w:eastAsia="ru-RU"/>
        </w:rPr>
      </w:pPr>
    </w:p>
    <w:p w:rsidR="00761CFA" w:rsidRPr="00761CFA" w:rsidRDefault="00761CFA" w:rsidP="00761CFA">
      <w:pPr>
        <w:widowControl w:val="0"/>
        <w:shd w:val="clear" w:color="auto" w:fill="FFFFFF"/>
        <w:contextualSpacing/>
        <w:jc w:val="center"/>
        <w:rPr>
          <w:rFonts w:ascii="Times New Roman" w:eastAsia="Times New Roman" w:hAnsi="Times New Roman" w:cs="Times New Roman"/>
          <w:b/>
          <w:lang w:eastAsia="ru-RU"/>
        </w:rPr>
      </w:pPr>
      <w:r w:rsidRPr="00761CFA">
        <w:rPr>
          <w:rFonts w:ascii="Times New Roman" w:eastAsia="Times New Roman" w:hAnsi="Times New Roman" w:cs="Times New Roman"/>
          <w:b/>
          <w:lang w:eastAsia="ru-RU"/>
        </w:rPr>
        <w:t>Задача 2</w:t>
      </w:r>
    </w:p>
    <w:p w:rsidR="00761CFA" w:rsidRPr="00761CFA" w:rsidRDefault="00761CFA" w:rsidP="00761CFA">
      <w:pPr>
        <w:widowControl w:val="0"/>
        <w:shd w:val="clear" w:color="auto" w:fill="FFFFFF"/>
        <w:ind w:firstLine="301"/>
        <w:contextualSpacing/>
        <w:jc w:val="both"/>
        <w:rPr>
          <w:rFonts w:ascii="Times New Roman" w:eastAsia="Times New Roman" w:hAnsi="Times New Roman" w:cs="Times New Roman"/>
          <w:b/>
          <w:lang w:eastAsia="ru-RU"/>
        </w:rPr>
      </w:pPr>
    </w:p>
    <w:p w:rsidR="00761CFA" w:rsidRPr="00761CFA" w:rsidRDefault="00761CFA" w:rsidP="00761CFA">
      <w:pPr>
        <w:widowControl w:val="0"/>
        <w:shd w:val="clear" w:color="auto" w:fill="FFFFFF"/>
        <w:ind w:firstLine="301"/>
        <w:contextualSpacing/>
        <w:jc w:val="both"/>
        <w:rPr>
          <w:rFonts w:ascii="Times New Roman" w:eastAsia="Times New Roman" w:hAnsi="Times New Roman" w:cs="Times New Roman"/>
          <w:lang w:eastAsia="ru-RU"/>
        </w:rPr>
      </w:pPr>
      <w:r w:rsidRPr="00761CFA">
        <w:rPr>
          <w:rFonts w:ascii="Times New Roman" w:eastAsia="Times New Roman" w:hAnsi="Times New Roman" w:cs="Times New Roman"/>
          <w:lang w:eastAsia="ru-RU"/>
        </w:rPr>
        <w:t>15.04.2014 року окружна виборча комісія одномандатного виборчого округу № 213 (далі – окружна виборча комісія) прийняла рішення про реєстрацію Зінченка О.Г. офіційним спостерігачем від громадської організації «Рух за вільну Україну» у відповідному територіальному виборчому окрузі під час позачергових вибор</w:t>
      </w:r>
      <w:r w:rsidR="0082071A">
        <w:rPr>
          <w:rFonts w:ascii="Times New Roman" w:eastAsia="Times New Roman" w:hAnsi="Times New Roman" w:cs="Times New Roman"/>
          <w:lang w:eastAsia="ru-RU"/>
        </w:rPr>
        <w:t>ів Президента України 25.05.</w:t>
      </w:r>
      <w:r w:rsidRPr="00761CFA">
        <w:rPr>
          <w:rFonts w:ascii="Times New Roman" w:eastAsia="Times New Roman" w:hAnsi="Times New Roman" w:cs="Times New Roman"/>
          <w:lang w:eastAsia="ru-RU"/>
        </w:rPr>
        <w:t xml:space="preserve">2014 року. </w:t>
      </w:r>
    </w:p>
    <w:p w:rsidR="00761CFA" w:rsidRPr="00761CFA" w:rsidRDefault="00D74810" w:rsidP="00761CFA">
      <w:pPr>
        <w:widowControl w:val="0"/>
        <w:shd w:val="clear" w:color="auto" w:fill="FFFFFF"/>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Під час</w:t>
      </w:r>
      <w:r w:rsidR="00761CFA" w:rsidRPr="00761CFA">
        <w:rPr>
          <w:rFonts w:ascii="Times New Roman" w:eastAsia="Times New Roman" w:hAnsi="Times New Roman" w:cs="Times New Roman"/>
          <w:lang w:eastAsia="ru-RU"/>
        </w:rPr>
        <w:t xml:space="preserve"> засідання окружної виборчої комісії, що відбулося 26.04.2014 року, Зінченко О.Г. висловив свої заперечення її голові щодо прийнятого рішення про розподіл коштів дільничними виборчими комісіями. Указані дії офіційного спостерігача були розцінені як такі, що неправомірно заважають членам виборчої комісії здійснювати свої повноваження. У зв’язку з цим комісією було прийнято </w:t>
      </w:r>
      <w:r>
        <w:rPr>
          <w:rFonts w:ascii="Times New Roman" w:eastAsia="Times New Roman" w:hAnsi="Times New Roman" w:cs="Times New Roman"/>
          <w:lang w:eastAsia="ru-RU"/>
        </w:rPr>
        <w:t>рішення про позбавлення Зінченка</w:t>
      </w:r>
      <w:r w:rsidR="00761CFA" w:rsidRPr="00761CFA">
        <w:rPr>
          <w:rFonts w:ascii="Times New Roman" w:eastAsia="Times New Roman" w:hAnsi="Times New Roman" w:cs="Times New Roman"/>
          <w:lang w:eastAsia="ru-RU"/>
        </w:rPr>
        <w:t xml:space="preserve"> О.Г. права бути присутнім на своєму засіданні.</w:t>
      </w:r>
    </w:p>
    <w:p w:rsidR="00761CFA" w:rsidRPr="00761CFA" w:rsidRDefault="00761CFA" w:rsidP="00761CFA">
      <w:pPr>
        <w:widowControl w:val="0"/>
        <w:shd w:val="clear" w:color="auto" w:fill="FFFFFF"/>
        <w:ind w:firstLine="301"/>
        <w:contextualSpacing/>
        <w:jc w:val="both"/>
        <w:rPr>
          <w:rFonts w:ascii="Times New Roman" w:eastAsia="Times New Roman" w:hAnsi="Times New Roman" w:cs="Times New Roman"/>
          <w:lang w:eastAsia="ru-RU"/>
        </w:rPr>
      </w:pPr>
      <w:r w:rsidRPr="00761CFA">
        <w:rPr>
          <w:rFonts w:ascii="Times New Roman" w:eastAsia="Times New Roman" w:hAnsi="Times New Roman" w:cs="Times New Roman"/>
          <w:lang w:eastAsia="ru-RU"/>
        </w:rPr>
        <w:t>27.04.2014 року Зінченко О.Г. звернувся до Солом’янського районного суду міста Києва з адмініс</w:t>
      </w:r>
      <w:r w:rsidR="00D74810">
        <w:rPr>
          <w:rFonts w:ascii="Times New Roman" w:eastAsia="Times New Roman" w:hAnsi="Times New Roman" w:cs="Times New Roman"/>
          <w:lang w:eastAsia="ru-RU"/>
        </w:rPr>
        <w:t>тративним позовом про визнання в</w:t>
      </w:r>
      <w:r w:rsidRPr="00761CFA">
        <w:rPr>
          <w:rFonts w:ascii="Times New Roman" w:eastAsia="Times New Roman" w:hAnsi="Times New Roman" w:cs="Times New Roman"/>
          <w:lang w:eastAsia="ru-RU"/>
        </w:rPr>
        <w:t xml:space="preserve">казаного рішення окружної виборчої комісії неправомірним. </w:t>
      </w:r>
    </w:p>
    <w:p w:rsidR="00761CFA" w:rsidRPr="00761CFA" w:rsidRDefault="00761CFA" w:rsidP="00761CFA">
      <w:pPr>
        <w:widowControl w:val="0"/>
        <w:shd w:val="clear" w:color="auto" w:fill="FFFFFF"/>
        <w:ind w:firstLine="301"/>
        <w:contextualSpacing/>
        <w:jc w:val="both"/>
        <w:rPr>
          <w:rFonts w:ascii="Times New Roman" w:eastAsia="Times New Roman" w:hAnsi="Times New Roman" w:cs="Times New Roman"/>
          <w:i/>
          <w:lang w:eastAsia="ru-RU"/>
        </w:rPr>
      </w:pPr>
      <w:r w:rsidRPr="00761CFA">
        <w:rPr>
          <w:rFonts w:ascii="Times New Roman" w:eastAsia="Times New Roman" w:hAnsi="Times New Roman" w:cs="Times New Roman"/>
          <w:i/>
          <w:lang w:eastAsia="ru-RU"/>
        </w:rPr>
        <w:t xml:space="preserve">Надайте правову оцінку правомірності рішення окружної виборчої комісії про позбавлення </w:t>
      </w:r>
      <w:r w:rsidR="00D74810">
        <w:rPr>
          <w:rFonts w:ascii="Times New Roman" w:eastAsia="Times New Roman" w:hAnsi="Times New Roman" w:cs="Times New Roman"/>
          <w:i/>
          <w:lang w:eastAsia="ru-RU"/>
        </w:rPr>
        <w:t>офіційного спостерігача      Зінченка</w:t>
      </w:r>
      <w:r w:rsidRPr="00761CFA">
        <w:rPr>
          <w:rFonts w:ascii="Times New Roman" w:eastAsia="Times New Roman" w:hAnsi="Times New Roman" w:cs="Times New Roman"/>
          <w:i/>
          <w:lang w:eastAsia="ru-RU"/>
        </w:rPr>
        <w:t xml:space="preserve"> О.Г. права бути присутнім на своєму засіданні. Відповідь обґрунтуйте із посиланням на відповідні правові норми. Чи правильно Зінченком О.Г. визначено предметну підсудність адміністративної справи? Яке судове рішення повинен ухвалити адміністративний суд під час вирішення питання про відкриття провадження у справі?</w:t>
      </w:r>
    </w:p>
    <w:p w:rsidR="00761CFA" w:rsidRPr="00761CFA" w:rsidRDefault="00761CFA" w:rsidP="00761CFA">
      <w:pPr>
        <w:widowControl w:val="0"/>
        <w:shd w:val="clear" w:color="auto" w:fill="FFFFFF"/>
        <w:ind w:firstLine="301"/>
        <w:contextualSpacing/>
        <w:jc w:val="both"/>
        <w:rPr>
          <w:rFonts w:ascii="Times New Roman" w:eastAsia="Times New Roman" w:hAnsi="Times New Roman" w:cs="Times New Roman"/>
          <w:b/>
          <w:lang w:eastAsia="ru-RU"/>
        </w:rPr>
      </w:pPr>
    </w:p>
    <w:p w:rsidR="00761CFA" w:rsidRPr="00761CFA" w:rsidRDefault="00761CFA" w:rsidP="00761CFA">
      <w:pPr>
        <w:widowControl w:val="0"/>
        <w:shd w:val="clear" w:color="auto" w:fill="FFFFFF"/>
        <w:contextualSpacing/>
        <w:jc w:val="center"/>
        <w:rPr>
          <w:rFonts w:ascii="Times New Roman" w:eastAsia="Times New Roman" w:hAnsi="Times New Roman" w:cs="Times New Roman"/>
          <w:b/>
          <w:lang w:eastAsia="ru-RU"/>
        </w:rPr>
      </w:pPr>
      <w:r w:rsidRPr="00761CFA">
        <w:rPr>
          <w:rFonts w:ascii="Times New Roman" w:eastAsia="Times New Roman" w:hAnsi="Times New Roman" w:cs="Times New Roman"/>
          <w:b/>
          <w:lang w:eastAsia="ru-RU"/>
        </w:rPr>
        <w:t>Задача 3</w:t>
      </w:r>
    </w:p>
    <w:p w:rsidR="00761CFA" w:rsidRPr="00761CFA" w:rsidRDefault="00761CFA" w:rsidP="00761CFA">
      <w:pPr>
        <w:widowControl w:val="0"/>
        <w:shd w:val="clear" w:color="auto" w:fill="FFFFFF"/>
        <w:ind w:firstLine="301"/>
        <w:contextualSpacing/>
        <w:jc w:val="both"/>
        <w:rPr>
          <w:rFonts w:ascii="Times New Roman" w:eastAsia="Times New Roman" w:hAnsi="Times New Roman" w:cs="Times New Roman"/>
          <w:lang w:eastAsia="ru-RU"/>
        </w:rPr>
      </w:pPr>
    </w:p>
    <w:p w:rsidR="00761CFA" w:rsidRPr="00761CFA" w:rsidRDefault="00761CFA" w:rsidP="00761CFA">
      <w:pPr>
        <w:widowControl w:val="0"/>
        <w:shd w:val="clear" w:color="auto" w:fill="FFFFFF"/>
        <w:ind w:firstLine="301"/>
        <w:contextualSpacing/>
        <w:jc w:val="both"/>
        <w:rPr>
          <w:rFonts w:ascii="Times New Roman" w:eastAsia="Times New Roman" w:hAnsi="Times New Roman" w:cs="Times New Roman"/>
          <w:lang w:eastAsia="ru-RU"/>
        </w:rPr>
      </w:pPr>
      <w:r w:rsidRPr="00761CFA">
        <w:rPr>
          <w:rFonts w:ascii="Times New Roman" w:eastAsia="Times New Roman" w:hAnsi="Times New Roman" w:cs="Times New Roman"/>
          <w:lang w:eastAsia="ru-RU"/>
        </w:rPr>
        <w:t>10.04.2016 року Солом’янським районним судом міста Києва у відкритому судовому засіданні було розглянуто цивільну справу за позовом Мельника С.А. до Публічного акціонерного товариства «Платинум Банк» (далі – ПАТ «Платинум Банк») про стягнення коштів і штрафних санкцій, відшкодування збитків та моральної шкоди. Рішенням суду від 10.04.2016 року позовні вимоги задоволено повністю.</w:t>
      </w:r>
    </w:p>
    <w:p w:rsidR="00761CFA" w:rsidRPr="00761CFA" w:rsidRDefault="00761CFA" w:rsidP="00761CFA">
      <w:pPr>
        <w:widowControl w:val="0"/>
        <w:shd w:val="clear" w:color="auto" w:fill="FFFFFF"/>
        <w:ind w:firstLine="301"/>
        <w:contextualSpacing/>
        <w:jc w:val="both"/>
        <w:rPr>
          <w:rFonts w:ascii="Times New Roman" w:eastAsia="Times New Roman" w:hAnsi="Times New Roman" w:cs="Times New Roman"/>
          <w:lang w:eastAsia="ru-RU"/>
        </w:rPr>
      </w:pPr>
      <w:r w:rsidRPr="00761CFA">
        <w:rPr>
          <w:rFonts w:ascii="Times New Roman" w:eastAsia="Times New Roman" w:hAnsi="Times New Roman" w:cs="Times New Roman"/>
          <w:lang w:eastAsia="ru-RU"/>
        </w:rPr>
        <w:t xml:space="preserve">25.04.2016 року за заявою позивача було видано виконавчий лист, який у той же день було пред’явлено Мельником С.А. для примусового виконання до відділу державної виконавчої служби Солом’янського </w:t>
      </w:r>
      <w:r w:rsidR="0082071A">
        <w:rPr>
          <w:rFonts w:ascii="Times New Roman" w:eastAsia="Times New Roman" w:hAnsi="Times New Roman" w:cs="Times New Roman"/>
          <w:lang w:eastAsia="ru-RU"/>
        </w:rPr>
        <w:t>районного управлінь юстиції у місті</w:t>
      </w:r>
      <w:r w:rsidRPr="00761CFA">
        <w:rPr>
          <w:rFonts w:ascii="Times New Roman" w:eastAsia="Times New Roman" w:hAnsi="Times New Roman" w:cs="Times New Roman"/>
          <w:lang w:eastAsia="ru-RU"/>
        </w:rPr>
        <w:t xml:space="preserve"> Києві (далі – ВДВС Солом’янського РУЮ у м. Києві).</w:t>
      </w:r>
    </w:p>
    <w:p w:rsidR="00761CFA" w:rsidRPr="00761CFA" w:rsidRDefault="00761CFA" w:rsidP="00761CFA">
      <w:pPr>
        <w:widowControl w:val="0"/>
        <w:shd w:val="clear" w:color="auto" w:fill="FFFFFF"/>
        <w:ind w:firstLine="301"/>
        <w:contextualSpacing/>
        <w:jc w:val="both"/>
        <w:rPr>
          <w:rFonts w:ascii="Times New Roman" w:eastAsia="Times New Roman" w:hAnsi="Times New Roman" w:cs="Times New Roman"/>
          <w:lang w:eastAsia="ru-RU"/>
        </w:rPr>
      </w:pPr>
      <w:r w:rsidRPr="00761CFA">
        <w:rPr>
          <w:rFonts w:ascii="Times New Roman" w:eastAsia="Times New Roman" w:hAnsi="Times New Roman" w:cs="Times New Roman"/>
          <w:lang w:eastAsia="ru-RU"/>
        </w:rPr>
        <w:t>27.04.2016 року державний виконавець ВДВС Солом’янського</w:t>
      </w:r>
      <w:r>
        <w:rPr>
          <w:rFonts w:ascii="Times New Roman" w:eastAsia="Times New Roman" w:hAnsi="Times New Roman" w:cs="Times New Roman"/>
          <w:lang w:eastAsia="ru-RU"/>
        </w:rPr>
        <w:t xml:space="preserve"> РУЮ у</w:t>
      </w:r>
      <w:r w:rsidRPr="00761CFA">
        <w:rPr>
          <w:rFonts w:ascii="Times New Roman" w:eastAsia="Times New Roman" w:hAnsi="Times New Roman" w:cs="Times New Roman"/>
          <w:lang w:eastAsia="ru-RU"/>
        </w:rPr>
        <w:t xml:space="preserve"> м. Києві Калініченко Р.О. виніс постанову про відкриття виконавчого провадження, якою надав боржнику час для самостійного виконання судового рішення до 04.05.2016 року. Копії постанови з супровідними листами він негайно направив сторонам виконавчого провадження простою кореспонденцією. </w:t>
      </w:r>
    </w:p>
    <w:p w:rsidR="00761CFA" w:rsidRPr="00761CFA" w:rsidRDefault="00761CFA" w:rsidP="00761CFA">
      <w:pPr>
        <w:widowControl w:val="0"/>
        <w:shd w:val="clear" w:color="auto" w:fill="FFFFFF"/>
        <w:ind w:firstLine="301"/>
        <w:contextualSpacing/>
        <w:jc w:val="both"/>
        <w:rPr>
          <w:rFonts w:ascii="Times New Roman" w:eastAsia="Times New Roman" w:hAnsi="Times New Roman" w:cs="Times New Roman"/>
          <w:lang w:eastAsia="ru-RU"/>
        </w:rPr>
      </w:pPr>
      <w:r w:rsidRPr="00761CFA">
        <w:rPr>
          <w:rFonts w:ascii="Times New Roman" w:eastAsia="Times New Roman" w:hAnsi="Times New Roman" w:cs="Times New Roman"/>
          <w:lang w:eastAsia="ru-RU"/>
        </w:rPr>
        <w:t xml:space="preserve">Боржник здійснив дії, спрямовані на самостійне виконання судового рішення лише 07.05.2016 року, повідомивши про це державного виконавця. У своїх поясненнях представник боржника послався на ту обставину, що копію постанови було отримано 06.05.2016 року. </w:t>
      </w:r>
    </w:p>
    <w:p w:rsidR="00761CFA" w:rsidRPr="00761CFA" w:rsidRDefault="00761CFA" w:rsidP="00761CFA">
      <w:pPr>
        <w:widowControl w:val="0"/>
        <w:shd w:val="clear" w:color="auto" w:fill="FFFFFF"/>
        <w:ind w:firstLine="301"/>
        <w:contextualSpacing/>
        <w:jc w:val="both"/>
        <w:rPr>
          <w:rFonts w:ascii="Times New Roman" w:eastAsia="Times New Roman" w:hAnsi="Times New Roman" w:cs="Times New Roman"/>
          <w:lang w:eastAsia="ru-RU"/>
        </w:rPr>
      </w:pPr>
      <w:r w:rsidRPr="00761CFA">
        <w:rPr>
          <w:rFonts w:ascii="Times New Roman" w:eastAsia="Times New Roman" w:hAnsi="Times New Roman" w:cs="Times New Roman"/>
          <w:lang w:eastAsia="ru-RU"/>
        </w:rPr>
        <w:t>За невиконання боржником рішення майнового характеру у строк,  встановлений для самостійного його виконання, постановою державного виконавця від 08.05.2016 року з ПАТ «Платинум Банк» було стягнуто виконавчий збір у розмірі 10 відсотків суми, що підлягала стягненню.</w:t>
      </w:r>
    </w:p>
    <w:p w:rsidR="00761CFA" w:rsidRPr="00761CFA" w:rsidRDefault="00761CFA" w:rsidP="00761CFA">
      <w:pPr>
        <w:widowControl w:val="0"/>
        <w:shd w:val="clear" w:color="auto" w:fill="FFFFFF"/>
        <w:ind w:firstLine="301"/>
        <w:contextualSpacing/>
        <w:jc w:val="both"/>
        <w:rPr>
          <w:rFonts w:ascii="Times New Roman" w:eastAsia="Times New Roman" w:hAnsi="Times New Roman" w:cs="Times New Roman"/>
          <w:lang w:eastAsia="ru-RU"/>
        </w:rPr>
      </w:pPr>
      <w:r w:rsidRPr="00761CFA">
        <w:rPr>
          <w:rFonts w:ascii="Times New Roman" w:eastAsia="Times New Roman" w:hAnsi="Times New Roman" w:cs="Times New Roman"/>
          <w:lang w:eastAsia="ru-RU"/>
        </w:rPr>
        <w:t>Боржник, вважаючи що указане рішення державного виконавця порушує його права як сторони виконавчого провадження, звернувся до адміністративного суду із адміністративним позовом про визнання постанови від 08.05.2016 року неправомірною.</w:t>
      </w:r>
    </w:p>
    <w:p w:rsidR="00761CFA" w:rsidRPr="00761CFA" w:rsidRDefault="00761CFA" w:rsidP="00761CFA">
      <w:pPr>
        <w:widowControl w:val="0"/>
        <w:shd w:val="clear" w:color="auto" w:fill="FFFFFF"/>
        <w:ind w:firstLine="301"/>
        <w:contextualSpacing/>
        <w:jc w:val="both"/>
        <w:rPr>
          <w:rFonts w:ascii="Times New Roman" w:eastAsia="Times New Roman" w:hAnsi="Times New Roman" w:cs="Times New Roman"/>
          <w:i/>
          <w:lang w:eastAsia="ru-RU"/>
        </w:rPr>
      </w:pPr>
      <w:r w:rsidRPr="00761CFA">
        <w:rPr>
          <w:rFonts w:ascii="Times New Roman" w:eastAsia="Times New Roman" w:hAnsi="Times New Roman" w:cs="Times New Roman"/>
          <w:i/>
          <w:lang w:eastAsia="ru-RU"/>
        </w:rPr>
        <w:t xml:space="preserve">Чи поширюється юрисдикція адміністративних судів на справи </w:t>
      </w:r>
      <w:r w:rsidR="00D74810">
        <w:rPr>
          <w:rFonts w:ascii="Times New Roman" w:eastAsia="Times New Roman" w:hAnsi="Times New Roman" w:cs="Times New Roman"/>
          <w:i/>
          <w:lang w:eastAsia="ru-RU"/>
        </w:rPr>
        <w:t xml:space="preserve">щодо </w:t>
      </w:r>
      <w:r w:rsidRPr="00761CFA">
        <w:rPr>
          <w:rFonts w:ascii="Times New Roman" w:eastAsia="Times New Roman" w:hAnsi="Times New Roman" w:cs="Times New Roman"/>
          <w:i/>
          <w:lang w:eastAsia="ru-RU"/>
        </w:rPr>
        <w:t xml:space="preserve"> оскарження постанов державного виконавця про стягнення виконавчого збору? Чи було допущено державним виконавцем порушення вимог Закону України «Про виконавче провадження» під час надіслання сторонам копій постанов про відкриття виконавчого провадження?</w:t>
      </w:r>
    </w:p>
    <w:p w:rsidR="00C500C3" w:rsidRPr="002E4428" w:rsidRDefault="00C500C3" w:rsidP="00C500C3">
      <w:pPr>
        <w:widowControl w:val="0"/>
        <w:shd w:val="clear" w:color="auto" w:fill="FFFFFF"/>
        <w:ind w:firstLine="301"/>
        <w:contextualSpacing/>
        <w:jc w:val="both"/>
        <w:rPr>
          <w:rFonts w:ascii="Times New Roman" w:eastAsia="Times New Roman" w:hAnsi="Times New Roman" w:cs="Times New Roman"/>
          <w:lang w:eastAsia="ru-RU"/>
        </w:rPr>
      </w:pPr>
    </w:p>
    <w:p w:rsidR="003707A5" w:rsidRDefault="003707A5" w:rsidP="003707A5">
      <w:pPr>
        <w:widowControl w:val="0"/>
        <w:autoSpaceDE w:val="0"/>
        <w:autoSpaceDN w:val="0"/>
        <w:adjustRightInd w:val="0"/>
        <w:ind w:firstLine="301"/>
        <w:jc w:val="center"/>
        <w:rPr>
          <w:rFonts w:ascii="Times New Roman" w:eastAsia="Times New Roman" w:hAnsi="Times New Roman" w:cs="Times New Roman"/>
          <w:b/>
          <w:lang w:eastAsia="ru-RU"/>
        </w:rPr>
      </w:pPr>
      <w:r w:rsidRPr="005C3D6D">
        <w:rPr>
          <w:rFonts w:ascii="Times New Roman" w:eastAsia="Times New Roman" w:hAnsi="Times New Roman" w:cs="Times New Roman"/>
          <w:b/>
          <w:lang w:eastAsia="ru-RU"/>
        </w:rPr>
        <w:t>Питання та завдання для самоперевірки:</w:t>
      </w:r>
    </w:p>
    <w:p w:rsidR="00AA43F1" w:rsidRDefault="00AA43F1" w:rsidP="003707A5">
      <w:pPr>
        <w:widowControl w:val="0"/>
        <w:autoSpaceDE w:val="0"/>
        <w:autoSpaceDN w:val="0"/>
        <w:adjustRightInd w:val="0"/>
        <w:ind w:firstLine="301"/>
        <w:jc w:val="center"/>
        <w:rPr>
          <w:rFonts w:ascii="Times New Roman" w:eastAsia="Times New Roman" w:hAnsi="Times New Roman" w:cs="Times New Roman"/>
          <w:b/>
          <w:lang w:eastAsia="ru-RU"/>
        </w:rPr>
      </w:pPr>
    </w:p>
    <w:p w:rsidR="002E4428" w:rsidRPr="002E4428" w:rsidRDefault="002E4428" w:rsidP="002E4428">
      <w:pPr>
        <w:widowControl w:val="0"/>
        <w:tabs>
          <w:tab w:val="left" w:pos="426"/>
        </w:tabs>
        <w:ind w:firstLine="301"/>
        <w:contextualSpacing/>
        <w:jc w:val="both"/>
        <w:rPr>
          <w:rFonts w:ascii="Times New Roman" w:eastAsia="Times New Roman" w:hAnsi="Times New Roman" w:cs="Times New Roman"/>
        </w:rPr>
      </w:pPr>
      <w:r w:rsidRPr="002E4428">
        <w:rPr>
          <w:rFonts w:ascii="Times New Roman" w:eastAsia="Times New Roman" w:hAnsi="Times New Roman" w:cs="Times New Roman"/>
        </w:rPr>
        <w:t>1. Охарактеризуйте рішення суб’єктів владних повноважень як предмет оскарження до адміністративних судів.</w:t>
      </w:r>
    </w:p>
    <w:p w:rsidR="002E4428" w:rsidRPr="002E4428" w:rsidRDefault="002E4428" w:rsidP="002E4428">
      <w:pPr>
        <w:widowControl w:val="0"/>
        <w:tabs>
          <w:tab w:val="left" w:pos="426"/>
        </w:tabs>
        <w:ind w:firstLine="301"/>
        <w:contextualSpacing/>
        <w:jc w:val="both"/>
        <w:rPr>
          <w:rFonts w:ascii="Times New Roman" w:eastAsia="Times New Roman" w:hAnsi="Times New Roman" w:cs="Times New Roman"/>
        </w:rPr>
      </w:pPr>
      <w:r w:rsidRPr="002E4428">
        <w:rPr>
          <w:rFonts w:ascii="Times New Roman" w:eastAsia="Times New Roman" w:hAnsi="Times New Roman" w:cs="Times New Roman"/>
        </w:rPr>
        <w:t>2. Окресліть особливості провадження у справах щодо оскарження нормативно-правових актів органів виконавчої влади, Верховної Ради Автономної Республіки Крим, органів місцевого самоврядування та інших суб</w:t>
      </w:r>
      <w:r w:rsidR="00C500C3">
        <w:rPr>
          <w:rFonts w:ascii="Times New Roman" w:eastAsia="Times New Roman" w:hAnsi="Times New Roman" w:cs="Times New Roman"/>
        </w:rPr>
        <w:t>’</w:t>
      </w:r>
      <w:r w:rsidRPr="002E4428">
        <w:rPr>
          <w:rFonts w:ascii="Times New Roman" w:eastAsia="Times New Roman" w:hAnsi="Times New Roman" w:cs="Times New Roman"/>
        </w:rPr>
        <w:t>єктів владних повноважень.</w:t>
      </w:r>
    </w:p>
    <w:p w:rsidR="002E4428" w:rsidRPr="002E4428" w:rsidRDefault="002E4428" w:rsidP="002E4428">
      <w:pPr>
        <w:widowControl w:val="0"/>
        <w:tabs>
          <w:tab w:val="left" w:pos="426"/>
        </w:tabs>
        <w:ind w:firstLine="301"/>
        <w:contextualSpacing/>
        <w:jc w:val="both"/>
        <w:rPr>
          <w:rFonts w:ascii="Times New Roman" w:eastAsia="Times New Roman" w:hAnsi="Times New Roman" w:cs="Times New Roman"/>
        </w:rPr>
      </w:pPr>
      <w:r w:rsidRPr="002E4428">
        <w:rPr>
          <w:rFonts w:ascii="Times New Roman" w:eastAsia="Times New Roman" w:hAnsi="Times New Roman" w:cs="Times New Roman"/>
        </w:rPr>
        <w:t>3. Які особливості провадження у справах щодо уточнення списку виборців?</w:t>
      </w:r>
    </w:p>
    <w:p w:rsidR="002E4428" w:rsidRPr="002E4428" w:rsidRDefault="002E4428" w:rsidP="002E4428">
      <w:pPr>
        <w:widowControl w:val="0"/>
        <w:tabs>
          <w:tab w:val="left" w:pos="426"/>
        </w:tabs>
        <w:ind w:firstLine="301"/>
        <w:contextualSpacing/>
        <w:jc w:val="both"/>
        <w:rPr>
          <w:rFonts w:ascii="Times New Roman" w:eastAsia="Times New Roman" w:hAnsi="Times New Roman" w:cs="Times New Roman"/>
        </w:rPr>
      </w:pPr>
      <w:r w:rsidRPr="002E4428">
        <w:rPr>
          <w:rFonts w:ascii="Times New Roman" w:eastAsia="Times New Roman" w:hAnsi="Times New Roman" w:cs="Times New Roman"/>
        </w:rPr>
        <w:t xml:space="preserve">4. Охарактеризуйте </w:t>
      </w:r>
      <w:r w:rsidR="00C00A2D">
        <w:rPr>
          <w:rFonts w:ascii="Times New Roman" w:eastAsia="Times New Roman" w:hAnsi="Times New Roman" w:cs="Times New Roman"/>
        </w:rPr>
        <w:t xml:space="preserve">суб’єкта, що може набувати процесуального статусу </w:t>
      </w:r>
      <w:r w:rsidRPr="002E4428">
        <w:rPr>
          <w:rFonts w:ascii="Times New Roman" w:eastAsia="Times New Roman" w:hAnsi="Times New Roman" w:cs="Times New Roman"/>
        </w:rPr>
        <w:t>позивача в адміністративних справах щодо оскарження рішень, дій або бездіяльності органів виконавчої влади, органів місцевого самоврядування, засобів масової інформації, які порушують законодавство про вибори та референдум.</w:t>
      </w:r>
    </w:p>
    <w:p w:rsidR="006E0EA0" w:rsidRDefault="006E0EA0" w:rsidP="00C500C3">
      <w:pPr>
        <w:widowControl w:val="0"/>
        <w:ind w:firstLine="301"/>
        <w:contextualSpacing/>
        <w:jc w:val="center"/>
        <w:rPr>
          <w:rFonts w:ascii="Times New Roman" w:eastAsia="Times New Roman" w:hAnsi="Times New Roman" w:cs="Times New Roman"/>
          <w:b/>
          <w:lang w:eastAsia="ru-RU"/>
        </w:rPr>
      </w:pPr>
    </w:p>
    <w:p w:rsidR="00C500C3" w:rsidRDefault="00C500C3" w:rsidP="00C500C3">
      <w:pPr>
        <w:widowControl w:val="0"/>
        <w:ind w:firstLine="301"/>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Практичне заняття 6. Апеляційне та касаційне провадження</w:t>
      </w:r>
    </w:p>
    <w:p w:rsidR="002E7C76" w:rsidRDefault="002E7C76" w:rsidP="00C500C3">
      <w:pPr>
        <w:widowControl w:val="0"/>
        <w:ind w:firstLine="301"/>
        <w:contextualSpacing/>
        <w:jc w:val="center"/>
        <w:rPr>
          <w:rFonts w:ascii="Times New Roman" w:eastAsia="Times New Roman" w:hAnsi="Times New Roman" w:cs="Times New Roman"/>
          <w:b/>
          <w:lang w:eastAsia="ru-RU"/>
        </w:rPr>
      </w:pPr>
    </w:p>
    <w:p w:rsidR="00C500C3" w:rsidRDefault="00C500C3" w:rsidP="00C500C3">
      <w:pPr>
        <w:widowControl w:val="0"/>
        <w:ind w:firstLine="301"/>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План</w:t>
      </w:r>
    </w:p>
    <w:p w:rsidR="002E7C76" w:rsidRDefault="002E7C76" w:rsidP="00C500C3">
      <w:pPr>
        <w:widowControl w:val="0"/>
        <w:ind w:firstLine="301"/>
        <w:contextualSpacing/>
        <w:jc w:val="center"/>
        <w:rPr>
          <w:rFonts w:ascii="Times New Roman" w:eastAsia="Times New Roman" w:hAnsi="Times New Roman" w:cs="Times New Roman"/>
          <w:b/>
          <w:lang w:eastAsia="ru-RU"/>
        </w:rPr>
      </w:pPr>
    </w:p>
    <w:p w:rsidR="001B7D66" w:rsidRDefault="001B7D66" w:rsidP="001B7D66">
      <w:pPr>
        <w:widowControl w:val="0"/>
        <w:ind w:firstLine="301"/>
        <w:contextualSpacing/>
        <w:jc w:val="both"/>
        <w:rPr>
          <w:rFonts w:ascii="Times New Roman" w:eastAsia="Times New Roman" w:hAnsi="Times New Roman" w:cs="Times New Roman"/>
          <w:bCs/>
          <w:lang w:eastAsia="ru-RU"/>
        </w:rPr>
      </w:pPr>
      <w:r w:rsidRPr="001B7D66">
        <w:rPr>
          <w:rFonts w:ascii="Times New Roman" w:eastAsia="Times New Roman" w:hAnsi="Times New Roman" w:cs="Times New Roman"/>
          <w:bCs/>
          <w:lang w:eastAsia="ru-RU"/>
        </w:rPr>
        <w:t xml:space="preserve">1. Право на апеляційне оскарження і межі перегляду судових рішень судом апеляційної інстанції. </w:t>
      </w:r>
    </w:p>
    <w:p w:rsidR="001B7D66" w:rsidRDefault="001B7D66" w:rsidP="001B7D66">
      <w:pPr>
        <w:widowControl w:val="0"/>
        <w:ind w:firstLine="301"/>
        <w:contextualSpacing/>
        <w:jc w:val="both"/>
        <w:rPr>
          <w:rFonts w:ascii="Times New Roman" w:eastAsia="Times New Roman" w:hAnsi="Times New Roman" w:cs="Times New Roman"/>
          <w:bCs/>
          <w:lang w:eastAsia="ru-RU"/>
        </w:rPr>
      </w:pPr>
      <w:r w:rsidRPr="001B7D66">
        <w:rPr>
          <w:rFonts w:ascii="Times New Roman" w:eastAsia="Times New Roman" w:hAnsi="Times New Roman" w:cs="Times New Roman"/>
          <w:bCs/>
          <w:lang w:eastAsia="ru-RU"/>
        </w:rPr>
        <w:t>2. Порядок і строки апеляційного оскарження.</w:t>
      </w:r>
    </w:p>
    <w:p w:rsidR="001B7D66" w:rsidRDefault="001B7D66" w:rsidP="001B7D66">
      <w:pPr>
        <w:widowControl w:val="0"/>
        <w:ind w:firstLine="301"/>
        <w:contextualSpacing/>
        <w:jc w:val="both"/>
        <w:rPr>
          <w:rFonts w:ascii="Times New Roman" w:eastAsia="Times New Roman" w:hAnsi="Times New Roman" w:cs="Times New Roman"/>
          <w:bCs/>
          <w:lang w:eastAsia="ru-RU"/>
        </w:rPr>
      </w:pPr>
      <w:r w:rsidRPr="001B7D66">
        <w:rPr>
          <w:rFonts w:ascii="Times New Roman" w:eastAsia="Times New Roman" w:hAnsi="Times New Roman" w:cs="Times New Roman"/>
          <w:bCs/>
          <w:lang w:eastAsia="ru-RU"/>
        </w:rPr>
        <w:t xml:space="preserve">3. Підготовка справи до апеляційного розгляду. </w:t>
      </w:r>
    </w:p>
    <w:p w:rsidR="001B7D66" w:rsidRDefault="001B7D66" w:rsidP="001B7D66">
      <w:pPr>
        <w:widowControl w:val="0"/>
        <w:ind w:firstLine="301"/>
        <w:contextualSpacing/>
        <w:jc w:val="both"/>
        <w:rPr>
          <w:rFonts w:ascii="Times New Roman" w:eastAsia="Times New Roman" w:hAnsi="Times New Roman" w:cs="Times New Roman"/>
          <w:bCs/>
          <w:lang w:eastAsia="ru-RU"/>
        </w:rPr>
      </w:pPr>
      <w:r w:rsidRPr="001B7D66">
        <w:rPr>
          <w:rFonts w:ascii="Times New Roman" w:eastAsia="Times New Roman" w:hAnsi="Times New Roman" w:cs="Times New Roman"/>
          <w:bCs/>
          <w:lang w:eastAsia="ru-RU"/>
        </w:rPr>
        <w:t xml:space="preserve">4. Апеляційний розгляд справи. </w:t>
      </w:r>
    </w:p>
    <w:p w:rsidR="00C500C3" w:rsidRDefault="001B7D66" w:rsidP="001B7D66">
      <w:pPr>
        <w:widowControl w:val="0"/>
        <w:ind w:firstLine="301"/>
        <w:contextualSpacing/>
        <w:jc w:val="both"/>
        <w:rPr>
          <w:rFonts w:ascii="Times New Roman" w:eastAsia="Times New Roman" w:hAnsi="Times New Roman" w:cs="Times New Roman"/>
          <w:bCs/>
          <w:lang w:eastAsia="ru-RU"/>
        </w:rPr>
      </w:pPr>
      <w:r w:rsidRPr="001B7D66">
        <w:rPr>
          <w:rFonts w:ascii="Times New Roman" w:eastAsia="Times New Roman" w:hAnsi="Times New Roman" w:cs="Times New Roman"/>
          <w:bCs/>
          <w:lang w:eastAsia="ru-RU"/>
        </w:rPr>
        <w:t>5. Судові рішення суду апеляційної інстанції.</w:t>
      </w:r>
    </w:p>
    <w:p w:rsidR="001B7D66" w:rsidRPr="001B7D66" w:rsidRDefault="001B7D66" w:rsidP="001B7D66">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1B7D66">
        <w:rPr>
          <w:rFonts w:ascii="Times New Roman" w:eastAsia="Times New Roman" w:hAnsi="Times New Roman" w:cs="Times New Roman"/>
          <w:lang w:eastAsia="ru-RU"/>
        </w:rPr>
        <w:t>. Межі перегляду судом касаційної інстанції.</w:t>
      </w:r>
    </w:p>
    <w:p w:rsidR="001B7D66" w:rsidRPr="001B7D66" w:rsidRDefault="001B7D66" w:rsidP="001B7D66">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1B7D66">
        <w:rPr>
          <w:rFonts w:ascii="Times New Roman" w:eastAsia="Times New Roman" w:hAnsi="Times New Roman" w:cs="Times New Roman"/>
          <w:lang w:eastAsia="ru-RU"/>
        </w:rPr>
        <w:t>. Порядок і строки касаційного оскарження.</w:t>
      </w:r>
    </w:p>
    <w:p w:rsidR="001B7D66" w:rsidRPr="001B7D66" w:rsidRDefault="001B7D66" w:rsidP="001B7D66">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1B7D66">
        <w:rPr>
          <w:rFonts w:ascii="Times New Roman" w:eastAsia="Times New Roman" w:hAnsi="Times New Roman" w:cs="Times New Roman"/>
          <w:lang w:eastAsia="ru-RU"/>
        </w:rPr>
        <w:t>. Попередній розгляд справи.</w:t>
      </w:r>
    </w:p>
    <w:p w:rsidR="001B7D66" w:rsidRPr="001B7D66" w:rsidRDefault="001B7D66" w:rsidP="001B7D66">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1B7D66">
        <w:rPr>
          <w:rFonts w:ascii="Times New Roman" w:eastAsia="Times New Roman" w:hAnsi="Times New Roman" w:cs="Times New Roman"/>
          <w:lang w:eastAsia="ru-RU"/>
        </w:rPr>
        <w:t>. Касаційний розгляд справи у судовому засіданні.</w:t>
      </w:r>
    </w:p>
    <w:p w:rsidR="001B7D66" w:rsidRPr="00AE72E7" w:rsidRDefault="001B7D66" w:rsidP="001B7D66">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1B7D66">
        <w:rPr>
          <w:rFonts w:ascii="Times New Roman" w:eastAsia="Times New Roman" w:hAnsi="Times New Roman" w:cs="Times New Roman"/>
          <w:lang w:eastAsia="ru-RU"/>
        </w:rPr>
        <w:t>. Судові рішення суду касаційної інстанції.</w:t>
      </w:r>
    </w:p>
    <w:p w:rsidR="002E7C76" w:rsidRDefault="002E7C76" w:rsidP="003707A5">
      <w:pPr>
        <w:widowControl w:val="0"/>
        <w:tabs>
          <w:tab w:val="left" w:pos="567"/>
        </w:tabs>
        <w:ind w:firstLine="301"/>
        <w:contextualSpacing/>
        <w:jc w:val="center"/>
        <w:rPr>
          <w:rFonts w:ascii="Times New Roman" w:hAnsi="Times New Roman" w:cs="Times New Roman"/>
          <w:b/>
        </w:rPr>
      </w:pPr>
    </w:p>
    <w:p w:rsidR="003707A5" w:rsidRDefault="009E0B8B" w:rsidP="003707A5">
      <w:pPr>
        <w:widowControl w:val="0"/>
        <w:tabs>
          <w:tab w:val="left" w:pos="567"/>
        </w:tabs>
        <w:ind w:firstLine="301"/>
        <w:contextualSpacing/>
        <w:jc w:val="center"/>
        <w:rPr>
          <w:rFonts w:ascii="Times New Roman" w:hAnsi="Times New Roman" w:cs="Times New Roman"/>
          <w:b/>
        </w:rPr>
      </w:pPr>
      <w:r>
        <w:rPr>
          <w:rFonts w:ascii="Times New Roman" w:hAnsi="Times New Roman" w:cs="Times New Roman"/>
          <w:b/>
        </w:rPr>
        <w:t>Основні теоретичні відомості:</w:t>
      </w:r>
    </w:p>
    <w:p w:rsidR="00C500C3" w:rsidRPr="00C500C3" w:rsidRDefault="00C500C3" w:rsidP="00C500C3">
      <w:pPr>
        <w:widowControl w:val="0"/>
        <w:ind w:firstLine="301"/>
        <w:contextualSpacing/>
        <w:jc w:val="both"/>
        <w:rPr>
          <w:rFonts w:ascii="Times New Roman" w:eastAsia="Times New Roman" w:hAnsi="Times New Roman" w:cs="Times New Roman"/>
          <w:lang w:eastAsia="ru-RU"/>
        </w:rPr>
      </w:pPr>
      <w:r w:rsidRPr="00C500C3">
        <w:rPr>
          <w:rFonts w:ascii="Times New Roman" w:eastAsia="Times New Roman" w:hAnsi="Times New Roman" w:cs="Times New Roman"/>
          <w:lang w:eastAsia="ru-RU"/>
        </w:rPr>
        <w:t>У п. 5 ч. 3 ст. 129 Конституції України закріплено, що судочинство в Україні, крім іншого, здійснюється на засадах забезпечення апеляційного та касаційного оскарження рішення суду, крім випадків</w:t>
      </w:r>
      <w:r w:rsidR="00AC189D">
        <w:rPr>
          <w:rFonts w:ascii="Times New Roman" w:eastAsia="Times New Roman" w:hAnsi="Times New Roman" w:cs="Times New Roman"/>
          <w:lang w:eastAsia="ru-RU"/>
        </w:rPr>
        <w:t>, встановлених законом. Під час</w:t>
      </w:r>
      <w:r w:rsidRPr="00C500C3">
        <w:rPr>
          <w:rFonts w:ascii="Times New Roman" w:eastAsia="Times New Roman" w:hAnsi="Times New Roman" w:cs="Times New Roman"/>
          <w:lang w:eastAsia="ru-RU"/>
        </w:rPr>
        <w:t xml:space="preserve"> опрацювання лекційного матеріалу, а також рекомендовано</w:t>
      </w:r>
      <w:r w:rsidR="00AC189D">
        <w:rPr>
          <w:rFonts w:ascii="Times New Roman" w:eastAsia="Times New Roman" w:hAnsi="Times New Roman" w:cs="Times New Roman"/>
          <w:lang w:eastAsia="ru-RU"/>
        </w:rPr>
        <w:t>го переліку додаткових джерел з теми студентові</w:t>
      </w:r>
      <w:r w:rsidRPr="00C500C3">
        <w:rPr>
          <w:rFonts w:ascii="Times New Roman" w:eastAsia="Times New Roman" w:hAnsi="Times New Roman" w:cs="Times New Roman"/>
          <w:lang w:eastAsia="ru-RU"/>
        </w:rPr>
        <w:t xml:space="preserve"> необхідно враховувати, що реалізація вказаного конституційного принципу в адміністративному судочинстві забезпечена шляхом закріплення законодавцем у ст.ст. 7 та 13 КАС України адміністративно-процесуальних норм, згідно з котрими, зокрема: одним із принципів здійснення правосуддя в адміністративних судах є забезпечення апеляційного та касаційного оскарження рішень адміністративного суду, крім випадків, установлених Кодексом; особам, які беруть участь у справі, а також особам, які не брали участі у справі, якщо суд вирішив питання про їхні права, свободи, інтереси чи обов'язки, забезпечується право на апеляційне та касаційне оскарження рішень адміністративного суду, крім випадків, встановлених Кодексом. Перегляд судових рішень вищестоящим судом має на меті забезпечення ухвалення судами законних та обґрунтованих рішень, повного й всебічного з’ясування судом обставин, що мають значення для справи, недопущення будь-якого порушення як норм матеріального, так і процесуального права, прав, свобод та законних інтересів учасників процесу.</w:t>
      </w:r>
    </w:p>
    <w:p w:rsidR="00C500C3" w:rsidRPr="00C500C3" w:rsidRDefault="00AC189D" w:rsidP="00C500C3">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Також потрібно</w:t>
      </w:r>
      <w:r w:rsidR="00C500C3" w:rsidRPr="00C500C3">
        <w:rPr>
          <w:rFonts w:ascii="Times New Roman" w:eastAsia="Times New Roman" w:hAnsi="Times New Roman" w:cs="Times New Roman"/>
          <w:lang w:eastAsia="ru-RU"/>
        </w:rPr>
        <w:t xml:space="preserve"> зважати на ту обставину, що апеляційне провадження – це нормативно врегульований комплекс взаємопов’язаних та взаємообумовлених процесуальних дій із перегляду адміністративної справи та судових рішень судів першої інстанції за апеляційними скаргами правомочних осіб щодо оцінки доказів і встановлених фактів у справі чи застосування матеріального та процесуального права. Судом апеляційної інстанції в адміністративних справах є апеляційний адміністративний суд, у межах територіальної юрисдикції якого знаходиться місцевий адміністративний суд (місцевий загальний суд як адміністративний суд чи окружний адміністративний суд), що ухвалив рішення. Однак у випадку, визначеному ч. 6 ст. 177 КАС України, Вищий адміністративний суд України переглядає в апеляційному порядку як суд апеляційної інстанції судові рішення Київського апеляційного адміністративного суду. Виходячи зі змісту ч. 1 ст. 185 КАС України, право апеляційного оскарження належить виключно: сторонам; іншим особи, які беруть участь у справі; особам, які не брали участі у справі, якщо суд у судовому рішенні вирішив питання про їхні права, свободи, інтереси чи обов'язки. Загальний порядок апеляційного провадження в адміністративному судочинстві врегульовано нормами глави І розділу </w:t>
      </w:r>
      <w:r w:rsidR="00C500C3" w:rsidRPr="00C500C3">
        <w:rPr>
          <w:rFonts w:ascii="Times New Roman" w:eastAsia="Times New Roman" w:hAnsi="Times New Roman" w:cs="Times New Roman"/>
          <w:lang w:val="en-US" w:eastAsia="ru-RU"/>
        </w:rPr>
        <w:t>IV</w:t>
      </w:r>
      <w:r w:rsidR="00C500C3" w:rsidRPr="00C500C3">
        <w:rPr>
          <w:rFonts w:ascii="Times New Roman" w:eastAsia="Times New Roman" w:hAnsi="Times New Roman" w:cs="Times New Roman"/>
          <w:lang w:eastAsia="ru-RU"/>
        </w:rPr>
        <w:t xml:space="preserve"> КАС України.</w:t>
      </w:r>
    </w:p>
    <w:p w:rsidR="00C500C3" w:rsidRDefault="00C500C3" w:rsidP="00C500C3">
      <w:pPr>
        <w:widowControl w:val="0"/>
        <w:ind w:firstLine="301"/>
        <w:contextualSpacing/>
        <w:jc w:val="both"/>
        <w:rPr>
          <w:rFonts w:ascii="Times New Roman" w:eastAsia="Times New Roman" w:hAnsi="Times New Roman" w:cs="Times New Roman"/>
          <w:lang w:eastAsia="ru-RU"/>
        </w:rPr>
      </w:pPr>
      <w:r w:rsidRPr="00C500C3">
        <w:rPr>
          <w:rFonts w:ascii="Times New Roman" w:eastAsia="Times New Roman" w:hAnsi="Times New Roman" w:cs="Times New Roman"/>
          <w:lang w:eastAsia="ru-RU"/>
        </w:rPr>
        <w:t>Касаційне провадження можна визначити як урегульований нормами законодавства про адміністративне судочинство специфічний порядок перегляду постанов і ухвал судів першої та другої інстанції, що набрали законної сили; при тому перегляд здійснюється судом касаційної інстанції з метою забезпечення законності розгляду і вирішення адміністративних справ, захисту законних прав, інтересів, свобод фізичних і юридичних осіб. Виходячи зі змісту ст. 210 КАС України</w:t>
      </w:r>
      <w:r w:rsidR="00AC189D">
        <w:rPr>
          <w:rFonts w:ascii="Times New Roman" w:eastAsia="Times New Roman" w:hAnsi="Times New Roman" w:cs="Times New Roman"/>
          <w:lang w:eastAsia="ru-RU"/>
        </w:rPr>
        <w:t>,</w:t>
      </w:r>
      <w:r w:rsidRPr="00C500C3">
        <w:rPr>
          <w:rFonts w:ascii="Times New Roman" w:eastAsia="Times New Roman" w:hAnsi="Times New Roman" w:cs="Times New Roman"/>
          <w:lang w:eastAsia="ru-RU"/>
        </w:rPr>
        <w:t xml:space="preserve"> судом касаційної інстанції в адміністративних справах є Вищий адміністративний суд України. Порядок провадження у суді касаційної інстанції встановлено адміністративно-процесуальними нормами глави ІІ</w:t>
      </w:r>
      <w:r w:rsidRPr="00C500C3">
        <w:rPr>
          <w:rFonts w:ascii="Times New Roman" w:eastAsia="Times New Roman" w:hAnsi="Times New Roman" w:cs="Courier New"/>
          <w:color w:val="000000"/>
          <w:sz w:val="28"/>
          <w:szCs w:val="24"/>
          <w:lang w:eastAsia="uk-UA"/>
        </w:rPr>
        <w:t xml:space="preserve"> </w:t>
      </w:r>
      <w:r w:rsidRPr="00C500C3">
        <w:rPr>
          <w:rFonts w:ascii="Times New Roman" w:eastAsia="Times New Roman" w:hAnsi="Times New Roman" w:cs="Times New Roman"/>
          <w:lang w:eastAsia="ru-RU"/>
        </w:rPr>
        <w:t>розділу IV КАС України.</w:t>
      </w:r>
    </w:p>
    <w:p w:rsidR="00C500C3" w:rsidRDefault="00C500C3" w:rsidP="00C500C3">
      <w:pPr>
        <w:widowControl w:val="0"/>
        <w:ind w:firstLine="301"/>
        <w:contextualSpacing/>
        <w:jc w:val="both"/>
        <w:rPr>
          <w:rFonts w:ascii="Times New Roman" w:eastAsia="Times New Roman" w:hAnsi="Times New Roman" w:cs="Times New Roman"/>
          <w:i/>
          <w:lang w:eastAsia="ru-RU"/>
        </w:rPr>
      </w:pPr>
      <w:r>
        <w:rPr>
          <w:rFonts w:ascii="Times New Roman" w:eastAsia="Times New Roman" w:hAnsi="Times New Roman" w:cs="Times New Roman"/>
          <w:b/>
          <w:lang w:eastAsia="ru-RU"/>
        </w:rPr>
        <w:t xml:space="preserve">Основні поняття: </w:t>
      </w:r>
      <w:r w:rsidRPr="00832CAC">
        <w:rPr>
          <w:rFonts w:ascii="Times New Roman" w:eastAsia="Times New Roman" w:hAnsi="Times New Roman" w:cs="Times New Roman"/>
          <w:i/>
          <w:lang w:eastAsia="ru-RU"/>
        </w:rPr>
        <w:t xml:space="preserve">апеляційна скарга; касаційна скарга; право на апеляційне оскарження судового рішення; </w:t>
      </w:r>
      <w:r w:rsidR="00832CAC" w:rsidRPr="00832CAC">
        <w:rPr>
          <w:rFonts w:ascii="Times New Roman" w:eastAsia="Times New Roman" w:hAnsi="Times New Roman" w:cs="Times New Roman"/>
          <w:i/>
          <w:lang w:eastAsia="ru-RU"/>
        </w:rPr>
        <w:t>адміністративний</w:t>
      </w:r>
      <w:r w:rsidRPr="00832CAC">
        <w:rPr>
          <w:rFonts w:ascii="Times New Roman" w:eastAsia="Times New Roman" w:hAnsi="Times New Roman" w:cs="Times New Roman"/>
          <w:i/>
          <w:lang w:eastAsia="ru-RU"/>
        </w:rPr>
        <w:t xml:space="preserve"> суд апеляційної інстанції</w:t>
      </w:r>
      <w:r w:rsidR="00832CAC" w:rsidRPr="00832CAC">
        <w:rPr>
          <w:rFonts w:ascii="Times New Roman" w:eastAsia="Times New Roman" w:hAnsi="Times New Roman" w:cs="Times New Roman"/>
          <w:i/>
          <w:lang w:eastAsia="ru-RU"/>
        </w:rPr>
        <w:t>; адміністративний суд касаційної інстанції.</w:t>
      </w:r>
    </w:p>
    <w:p w:rsidR="00832CAC" w:rsidRPr="002E4428" w:rsidRDefault="00832CAC" w:rsidP="00832CAC">
      <w:pPr>
        <w:widowControl w:val="0"/>
        <w:shd w:val="clear" w:color="auto" w:fill="FFFFFF"/>
        <w:ind w:firstLine="301"/>
        <w:contextualSpacing/>
        <w:jc w:val="both"/>
        <w:rPr>
          <w:rFonts w:ascii="Times New Roman" w:eastAsia="Times New Roman" w:hAnsi="Times New Roman" w:cs="Times New Roman"/>
          <w:b/>
          <w:bCs/>
          <w:lang w:eastAsia="ru-RU"/>
        </w:rPr>
      </w:pPr>
      <w:r w:rsidRPr="002E4428">
        <w:rPr>
          <w:rFonts w:ascii="Times New Roman" w:eastAsia="Times New Roman" w:hAnsi="Times New Roman" w:cs="Times New Roman"/>
          <w:b/>
          <w:bCs/>
          <w:lang w:eastAsia="ru-RU"/>
        </w:rPr>
        <w:t xml:space="preserve">Джерела: </w:t>
      </w:r>
      <w:r w:rsidR="001C0F51">
        <w:rPr>
          <w:rFonts w:ascii="Times New Roman" w:eastAsia="Times New Roman" w:hAnsi="Times New Roman" w:cs="Times New Roman"/>
          <w:lang w:eastAsia="ru-RU"/>
        </w:rPr>
        <w:t>[3</w:t>
      </w:r>
      <w:r w:rsidRPr="002E4428">
        <w:rPr>
          <w:rFonts w:ascii="Times New Roman" w:eastAsia="Times New Roman" w:hAnsi="Times New Roman" w:cs="Times New Roman"/>
          <w:lang w:eastAsia="ru-RU"/>
        </w:rPr>
        <w:t>]; [13</w:t>
      </w:r>
      <w:r w:rsidR="001C0F51">
        <w:rPr>
          <w:rFonts w:ascii="Times New Roman" w:eastAsia="Times New Roman" w:hAnsi="Times New Roman" w:cs="Times New Roman"/>
          <w:lang w:eastAsia="ru-RU"/>
        </w:rPr>
        <w:t>-17</w:t>
      </w:r>
      <w:r w:rsidRPr="002E4428">
        <w:rPr>
          <w:rFonts w:ascii="Times New Roman" w:eastAsia="Times New Roman" w:hAnsi="Times New Roman" w:cs="Times New Roman"/>
          <w:lang w:eastAsia="ru-RU"/>
        </w:rPr>
        <w:t>]; [</w:t>
      </w:r>
      <w:r w:rsidR="00182435">
        <w:rPr>
          <w:rFonts w:ascii="Times New Roman" w:eastAsia="Times New Roman" w:hAnsi="Times New Roman" w:cs="Times New Roman"/>
          <w:lang w:eastAsia="ru-RU"/>
        </w:rPr>
        <w:t>20]; [22</w:t>
      </w:r>
      <w:r w:rsidRPr="00FC6D49">
        <w:rPr>
          <w:rFonts w:ascii="Times New Roman" w:eastAsia="Times New Roman" w:hAnsi="Times New Roman" w:cs="Times New Roman"/>
          <w:lang w:val="ru-RU" w:eastAsia="ru-RU"/>
        </w:rPr>
        <w:t>]</w:t>
      </w:r>
      <w:r>
        <w:rPr>
          <w:rFonts w:ascii="Times New Roman" w:eastAsia="Times New Roman" w:hAnsi="Times New Roman" w:cs="Times New Roman"/>
          <w:lang w:eastAsia="ru-RU"/>
        </w:rPr>
        <w:t>.</w:t>
      </w:r>
    </w:p>
    <w:p w:rsidR="00832CAC" w:rsidRDefault="00832CAC" w:rsidP="00C500C3">
      <w:pPr>
        <w:widowControl w:val="0"/>
        <w:ind w:firstLine="301"/>
        <w:contextualSpacing/>
        <w:jc w:val="both"/>
        <w:rPr>
          <w:rFonts w:ascii="Times New Roman" w:eastAsia="Times New Roman" w:hAnsi="Times New Roman" w:cs="Times New Roman"/>
          <w:lang w:eastAsia="ru-RU"/>
        </w:rPr>
      </w:pPr>
    </w:p>
    <w:p w:rsidR="00180C80" w:rsidRPr="00180C80" w:rsidRDefault="00180C80" w:rsidP="00180C80">
      <w:pPr>
        <w:widowControl w:val="0"/>
        <w:contextualSpacing/>
        <w:jc w:val="center"/>
        <w:rPr>
          <w:rFonts w:ascii="Times New Roman" w:eastAsia="Times New Roman" w:hAnsi="Times New Roman" w:cs="Times New Roman"/>
          <w:b/>
          <w:lang w:eastAsia="ru-RU"/>
        </w:rPr>
      </w:pPr>
      <w:r w:rsidRPr="00180C80">
        <w:rPr>
          <w:rFonts w:ascii="Times New Roman" w:eastAsia="Times New Roman" w:hAnsi="Times New Roman" w:cs="Times New Roman"/>
          <w:b/>
          <w:lang w:eastAsia="ru-RU"/>
        </w:rPr>
        <w:t>Задача 1</w:t>
      </w:r>
    </w:p>
    <w:p w:rsidR="00180C80" w:rsidRPr="00180C80" w:rsidRDefault="00180C80" w:rsidP="00180C80">
      <w:pPr>
        <w:widowControl w:val="0"/>
        <w:ind w:firstLine="301"/>
        <w:contextualSpacing/>
        <w:jc w:val="both"/>
        <w:rPr>
          <w:rFonts w:ascii="Times New Roman" w:eastAsia="Times New Roman" w:hAnsi="Times New Roman" w:cs="Times New Roman"/>
          <w:b/>
          <w:lang w:eastAsia="ru-RU"/>
        </w:rPr>
      </w:pPr>
    </w:p>
    <w:p w:rsidR="00180C80" w:rsidRPr="00180C80" w:rsidRDefault="00180C80" w:rsidP="00180C80">
      <w:pPr>
        <w:widowControl w:val="0"/>
        <w:ind w:firstLine="301"/>
        <w:contextualSpacing/>
        <w:jc w:val="both"/>
        <w:rPr>
          <w:rFonts w:ascii="Times New Roman" w:eastAsia="Times New Roman" w:hAnsi="Times New Roman" w:cs="Times New Roman"/>
          <w:lang w:eastAsia="ru-RU"/>
        </w:rPr>
      </w:pPr>
      <w:r w:rsidRPr="00180C80">
        <w:rPr>
          <w:rFonts w:ascii="Times New Roman" w:eastAsia="Times New Roman" w:hAnsi="Times New Roman" w:cs="Times New Roman"/>
          <w:lang w:eastAsia="ru-RU"/>
        </w:rPr>
        <w:t>05.10.2014 року Савін В.А. звернувся до Київського апеляційного адміністративного суду з адміністративним позовом про визнання протиправною та скасування постанови Центральної виборч</w:t>
      </w:r>
      <w:r w:rsidR="00765E5F">
        <w:rPr>
          <w:rFonts w:ascii="Times New Roman" w:eastAsia="Times New Roman" w:hAnsi="Times New Roman" w:cs="Times New Roman"/>
          <w:lang w:eastAsia="ru-RU"/>
        </w:rPr>
        <w:t>ої комісії № 1388 від 02.10</w:t>
      </w:r>
      <w:r w:rsidR="0082071A">
        <w:rPr>
          <w:rFonts w:ascii="Times New Roman" w:eastAsia="Times New Roman" w:hAnsi="Times New Roman" w:cs="Times New Roman"/>
          <w:lang w:eastAsia="ru-RU"/>
        </w:rPr>
        <w:t>.</w:t>
      </w:r>
      <w:r w:rsidRPr="00180C80">
        <w:rPr>
          <w:rFonts w:ascii="Times New Roman" w:eastAsia="Times New Roman" w:hAnsi="Times New Roman" w:cs="Times New Roman"/>
          <w:lang w:eastAsia="ru-RU"/>
        </w:rPr>
        <w:t>2014 року «Про реєстрацію кандидатів у народні депутати України, які балотуються в одномандатних виборчих округах у порядку самовисування на позачергових вибора</w:t>
      </w:r>
      <w:r w:rsidR="0082071A">
        <w:rPr>
          <w:rFonts w:ascii="Times New Roman" w:eastAsia="Times New Roman" w:hAnsi="Times New Roman" w:cs="Times New Roman"/>
          <w:lang w:eastAsia="ru-RU"/>
        </w:rPr>
        <w:t xml:space="preserve">х народних депутатів України </w:t>
      </w:r>
      <w:r w:rsidR="00EC576F">
        <w:rPr>
          <w:rFonts w:ascii="Times New Roman" w:eastAsia="Times New Roman" w:hAnsi="Times New Roman" w:cs="Times New Roman"/>
          <w:lang w:eastAsia="ru-RU"/>
        </w:rPr>
        <w:t xml:space="preserve">           </w:t>
      </w:r>
      <w:r w:rsidR="0082071A">
        <w:rPr>
          <w:rFonts w:ascii="Times New Roman" w:eastAsia="Times New Roman" w:hAnsi="Times New Roman" w:cs="Times New Roman"/>
          <w:lang w:eastAsia="ru-RU"/>
        </w:rPr>
        <w:t>26.10.</w:t>
      </w:r>
      <w:r w:rsidRPr="00180C80">
        <w:rPr>
          <w:rFonts w:ascii="Times New Roman" w:eastAsia="Times New Roman" w:hAnsi="Times New Roman" w:cs="Times New Roman"/>
          <w:lang w:eastAsia="ru-RU"/>
        </w:rPr>
        <w:t>2014 року» у частині реєстрації Костюка Г.Д. кандид</w:t>
      </w:r>
      <w:r w:rsidR="00AC189D">
        <w:rPr>
          <w:rFonts w:ascii="Times New Roman" w:eastAsia="Times New Roman" w:hAnsi="Times New Roman" w:cs="Times New Roman"/>
          <w:lang w:eastAsia="ru-RU"/>
        </w:rPr>
        <w:t>атом у</w:t>
      </w:r>
      <w:r w:rsidRPr="00180C80">
        <w:rPr>
          <w:rFonts w:ascii="Times New Roman" w:eastAsia="Times New Roman" w:hAnsi="Times New Roman" w:cs="Times New Roman"/>
          <w:lang w:eastAsia="ru-RU"/>
        </w:rPr>
        <w:t xml:space="preserve"> народні депутати України в одномандатному виборчому окрузі </w:t>
      </w:r>
      <w:r w:rsidR="00EC576F">
        <w:rPr>
          <w:rFonts w:ascii="Times New Roman" w:eastAsia="Times New Roman" w:hAnsi="Times New Roman" w:cs="Times New Roman"/>
          <w:lang w:eastAsia="ru-RU"/>
        </w:rPr>
        <w:t xml:space="preserve">      </w:t>
      </w:r>
      <w:r w:rsidRPr="00180C80">
        <w:rPr>
          <w:rFonts w:ascii="Times New Roman" w:eastAsia="Times New Roman" w:hAnsi="Times New Roman" w:cs="Times New Roman"/>
          <w:lang w:eastAsia="ru-RU"/>
        </w:rPr>
        <w:t>№</w:t>
      </w:r>
      <w:r w:rsidR="0082071A">
        <w:rPr>
          <w:rFonts w:ascii="Times New Roman" w:eastAsia="Times New Roman" w:hAnsi="Times New Roman" w:cs="Times New Roman"/>
          <w:lang w:eastAsia="ru-RU"/>
        </w:rPr>
        <w:t xml:space="preserve"> </w:t>
      </w:r>
      <w:r w:rsidRPr="00180C80">
        <w:rPr>
          <w:rFonts w:ascii="Times New Roman" w:eastAsia="Times New Roman" w:hAnsi="Times New Roman" w:cs="Times New Roman"/>
          <w:lang w:eastAsia="ru-RU"/>
        </w:rPr>
        <w:t>92.</w:t>
      </w:r>
    </w:p>
    <w:p w:rsidR="00180C80" w:rsidRPr="00180C80" w:rsidRDefault="00180C80" w:rsidP="00180C80">
      <w:pPr>
        <w:widowControl w:val="0"/>
        <w:ind w:firstLine="301"/>
        <w:contextualSpacing/>
        <w:jc w:val="both"/>
        <w:rPr>
          <w:rFonts w:ascii="Times New Roman" w:eastAsia="Times New Roman" w:hAnsi="Times New Roman" w:cs="Times New Roman"/>
          <w:lang w:eastAsia="ru-RU"/>
        </w:rPr>
      </w:pPr>
      <w:r w:rsidRPr="00180C80">
        <w:rPr>
          <w:rFonts w:ascii="Times New Roman" w:eastAsia="Times New Roman" w:hAnsi="Times New Roman" w:cs="Times New Roman"/>
          <w:lang w:eastAsia="ru-RU"/>
        </w:rPr>
        <w:t xml:space="preserve">Постановою Київського апеляційного адміністративного суду від 05.10.2014 року у задоволенні позовних вимог було відмовлено повністю. </w:t>
      </w:r>
    </w:p>
    <w:p w:rsidR="00180C80" w:rsidRPr="00180C80" w:rsidRDefault="00180C80" w:rsidP="00180C80">
      <w:pPr>
        <w:widowControl w:val="0"/>
        <w:ind w:firstLine="301"/>
        <w:contextualSpacing/>
        <w:jc w:val="both"/>
        <w:rPr>
          <w:rFonts w:ascii="Times New Roman" w:eastAsia="Times New Roman" w:hAnsi="Times New Roman" w:cs="Times New Roman"/>
          <w:lang w:eastAsia="ru-RU"/>
        </w:rPr>
      </w:pPr>
      <w:r w:rsidRPr="00180C80">
        <w:rPr>
          <w:rFonts w:ascii="Times New Roman" w:eastAsia="Times New Roman" w:hAnsi="Times New Roman" w:cs="Times New Roman"/>
          <w:lang w:eastAsia="ru-RU"/>
        </w:rPr>
        <w:t xml:space="preserve">Позивач, вважаючи, що судом першої інстанції під час прийняття рішення не було надано належної оцінки усім обставинам у </w:t>
      </w:r>
      <w:r w:rsidR="0082071A">
        <w:rPr>
          <w:rFonts w:ascii="Times New Roman" w:eastAsia="Times New Roman" w:hAnsi="Times New Roman" w:cs="Times New Roman"/>
          <w:lang w:eastAsia="ru-RU"/>
        </w:rPr>
        <w:t>справі, 09.10.2014</w:t>
      </w:r>
      <w:r w:rsidRPr="00180C80">
        <w:rPr>
          <w:rFonts w:ascii="Times New Roman" w:eastAsia="Times New Roman" w:hAnsi="Times New Roman" w:cs="Times New Roman"/>
          <w:lang w:eastAsia="ru-RU"/>
        </w:rPr>
        <w:t xml:space="preserve"> року оскаржив його в апеляційному порядку до Вищого адміністративного суду України. Разом із апеляційної скаргою Савін В.А. подав до суду апеляційної інстанції клопотання про поновлення пропущеного з поважних причин процесуального строку на подання скарги. </w:t>
      </w:r>
    </w:p>
    <w:p w:rsidR="00180C80" w:rsidRPr="00180C80" w:rsidRDefault="00180C80" w:rsidP="00180C80">
      <w:pPr>
        <w:widowControl w:val="0"/>
        <w:ind w:firstLine="301"/>
        <w:contextualSpacing/>
        <w:jc w:val="both"/>
        <w:rPr>
          <w:rFonts w:ascii="Times New Roman" w:eastAsia="Times New Roman" w:hAnsi="Times New Roman" w:cs="Times New Roman"/>
          <w:i/>
          <w:lang w:eastAsia="ru-RU"/>
        </w:rPr>
      </w:pPr>
      <w:r w:rsidRPr="00180C80">
        <w:rPr>
          <w:rFonts w:ascii="Times New Roman" w:eastAsia="Times New Roman" w:hAnsi="Times New Roman" w:cs="Times New Roman"/>
          <w:i/>
          <w:lang w:eastAsia="ru-RU"/>
        </w:rPr>
        <w:t>Яке рішення щодо клопотання Савіна В.А. повинен прийняти Вищий адміністративний суд України? Визначте процесуальні строки оскарження в апеляційному порядку судових рішень у такій категорії справ адміністративної юрисдикції.</w:t>
      </w:r>
    </w:p>
    <w:p w:rsidR="00180C80" w:rsidRPr="00180C80" w:rsidRDefault="00180C80" w:rsidP="00180C80">
      <w:pPr>
        <w:widowControl w:val="0"/>
        <w:ind w:firstLine="301"/>
        <w:contextualSpacing/>
        <w:jc w:val="both"/>
        <w:rPr>
          <w:rFonts w:ascii="Times New Roman" w:eastAsia="Times New Roman" w:hAnsi="Times New Roman" w:cs="Times New Roman"/>
          <w:i/>
          <w:lang w:eastAsia="ru-RU"/>
        </w:rPr>
      </w:pPr>
    </w:p>
    <w:p w:rsidR="00180C80" w:rsidRPr="00180C80" w:rsidRDefault="00180C80" w:rsidP="00180C80">
      <w:pPr>
        <w:widowControl w:val="0"/>
        <w:contextualSpacing/>
        <w:jc w:val="center"/>
        <w:rPr>
          <w:rFonts w:ascii="Times New Roman" w:eastAsia="Times New Roman" w:hAnsi="Times New Roman" w:cs="Times New Roman"/>
          <w:b/>
          <w:lang w:eastAsia="ru-RU"/>
        </w:rPr>
      </w:pPr>
      <w:r w:rsidRPr="00180C80">
        <w:rPr>
          <w:rFonts w:ascii="Times New Roman" w:eastAsia="Times New Roman" w:hAnsi="Times New Roman" w:cs="Times New Roman"/>
          <w:b/>
          <w:lang w:eastAsia="ru-RU"/>
        </w:rPr>
        <w:t>Задача 2</w:t>
      </w:r>
    </w:p>
    <w:p w:rsidR="00180C80" w:rsidRPr="00180C80" w:rsidRDefault="00180C80" w:rsidP="00180C80">
      <w:pPr>
        <w:widowControl w:val="0"/>
        <w:ind w:firstLine="301"/>
        <w:contextualSpacing/>
        <w:jc w:val="both"/>
        <w:rPr>
          <w:rFonts w:ascii="Times New Roman" w:eastAsia="Times New Roman" w:hAnsi="Times New Roman" w:cs="Times New Roman"/>
          <w:b/>
          <w:lang w:eastAsia="ru-RU"/>
        </w:rPr>
      </w:pPr>
    </w:p>
    <w:p w:rsidR="00180C80" w:rsidRPr="00180C80" w:rsidRDefault="00AC189D" w:rsidP="00180C80">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19.05.2016 року Товариство</w:t>
      </w:r>
      <w:r w:rsidR="00180C80" w:rsidRPr="00180C80">
        <w:rPr>
          <w:rFonts w:ascii="Times New Roman" w:eastAsia="Times New Roman" w:hAnsi="Times New Roman" w:cs="Times New Roman"/>
          <w:lang w:eastAsia="ru-RU"/>
        </w:rPr>
        <w:t xml:space="preserve"> з обмеженою відповідальністю «Селена-Плюс» звернулось до Окр</w:t>
      </w:r>
      <w:r w:rsidR="00B163D0">
        <w:rPr>
          <w:rFonts w:ascii="Times New Roman" w:eastAsia="Times New Roman" w:hAnsi="Times New Roman" w:cs="Times New Roman"/>
          <w:lang w:eastAsia="ru-RU"/>
        </w:rPr>
        <w:t>ужного адміністративного суду міста</w:t>
      </w:r>
      <w:r w:rsidR="00180C80" w:rsidRPr="00180C80">
        <w:rPr>
          <w:rFonts w:ascii="Times New Roman" w:eastAsia="Times New Roman" w:hAnsi="Times New Roman" w:cs="Times New Roman"/>
          <w:lang w:eastAsia="ru-RU"/>
        </w:rPr>
        <w:t xml:space="preserve"> Києва із адміністративним позовом до старшого державного виконавця ВДВС Шевченківського районного управлі</w:t>
      </w:r>
      <w:r w:rsidR="00B163D0">
        <w:rPr>
          <w:rFonts w:ascii="Times New Roman" w:eastAsia="Times New Roman" w:hAnsi="Times New Roman" w:cs="Times New Roman"/>
          <w:lang w:eastAsia="ru-RU"/>
        </w:rPr>
        <w:t>ння юстиції у місті</w:t>
      </w:r>
      <w:r>
        <w:rPr>
          <w:rFonts w:ascii="Times New Roman" w:eastAsia="Times New Roman" w:hAnsi="Times New Roman" w:cs="Times New Roman"/>
          <w:lang w:eastAsia="ru-RU"/>
        </w:rPr>
        <w:t xml:space="preserve"> Києві Андрійка </w:t>
      </w:r>
      <w:r w:rsidR="00180C80" w:rsidRPr="00180C80">
        <w:rPr>
          <w:rFonts w:ascii="Times New Roman" w:eastAsia="Times New Roman" w:hAnsi="Times New Roman" w:cs="Times New Roman"/>
          <w:lang w:eastAsia="ru-RU"/>
        </w:rPr>
        <w:t>Є.Л. про визнання дій неправомірними.</w:t>
      </w:r>
    </w:p>
    <w:p w:rsidR="00180C80" w:rsidRPr="00180C80" w:rsidRDefault="00180C80" w:rsidP="00180C80">
      <w:pPr>
        <w:widowControl w:val="0"/>
        <w:ind w:firstLine="301"/>
        <w:contextualSpacing/>
        <w:jc w:val="both"/>
        <w:rPr>
          <w:rFonts w:ascii="Times New Roman" w:eastAsia="Times New Roman" w:hAnsi="Times New Roman" w:cs="Times New Roman"/>
          <w:lang w:eastAsia="ru-RU"/>
        </w:rPr>
      </w:pPr>
      <w:r w:rsidRPr="00180C80">
        <w:rPr>
          <w:rFonts w:ascii="Times New Roman" w:eastAsia="Times New Roman" w:hAnsi="Times New Roman" w:cs="Times New Roman"/>
          <w:lang w:eastAsia="ru-RU"/>
        </w:rPr>
        <w:t>Постановою суду від 07.06.2016 року у задоволенні позовних вимог відмовлено у повному обсязі.</w:t>
      </w:r>
    </w:p>
    <w:p w:rsidR="00180C80" w:rsidRPr="00180C80" w:rsidRDefault="00180C80" w:rsidP="00180C80">
      <w:pPr>
        <w:widowControl w:val="0"/>
        <w:ind w:firstLine="301"/>
        <w:contextualSpacing/>
        <w:jc w:val="both"/>
        <w:rPr>
          <w:rFonts w:ascii="Times New Roman" w:eastAsia="Times New Roman" w:hAnsi="Times New Roman" w:cs="Times New Roman"/>
          <w:lang w:eastAsia="ru-RU"/>
        </w:rPr>
      </w:pPr>
      <w:r w:rsidRPr="00180C80">
        <w:rPr>
          <w:rFonts w:ascii="Times New Roman" w:eastAsia="Times New Roman" w:hAnsi="Times New Roman" w:cs="Times New Roman"/>
          <w:lang w:eastAsia="ru-RU"/>
        </w:rPr>
        <w:t>Колегія суддів Київського апеляційного адміністративного суду, переглядаючи указане судове рішення в апеляційному порядку, встановила, що під час розгляду справи судом першої інстанції неповно з’ясовано усі обставини у справі. У зв’язку з цим постанову Окр</w:t>
      </w:r>
      <w:r w:rsidR="00B163D0">
        <w:rPr>
          <w:rFonts w:ascii="Times New Roman" w:eastAsia="Times New Roman" w:hAnsi="Times New Roman" w:cs="Times New Roman"/>
          <w:lang w:eastAsia="ru-RU"/>
        </w:rPr>
        <w:t>ужного адміністративного суду міста</w:t>
      </w:r>
      <w:r w:rsidRPr="00180C80">
        <w:rPr>
          <w:rFonts w:ascii="Times New Roman" w:eastAsia="Times New Roman" w:hAnsi="Times New Roman" w:cs="Times New Roman"/>
          <w:lang w:eastAsia="ru-RU"/>
        </w:rPr>
        <w:t xml:space="preserve"> Києва було скасовано, а справу направлено для продовження розгляду до суду першої інстанції.</w:t>
      </w:r>
    </w:p>
    <w:p w:rsidR="00180C80" w:rsidRPr="00180C80" w:rsidRDefault="00180C80" w:rsidP="00180C80">
      <w:pPr>
        <w:widowControl w:val="0"/>
        <w:ind w:firstLine="301"/>
        <w:contextualSpacing/>
        <w:jc w:val="both"/>
        <w:rPr>
          <w:rFonts w:ascii="Times New Roman" w:eastAsia="Times New Roman" w:hAnsi="Times New Roman" w:cs="Times New Roman"/>
          <w:i/>
          <w:lang w:eastAsia="ru-RU"/>
        </w:rPr>
      </w:pPr>
      <w:r w:rsidRPr="00180C80">
        <w:rPr>
          <w:rFonts w:ascii="Times New Roman" w:eastAsia="Times New Roman" w:hAnsi="Times New Roman" w:cs="Times New Roman"/>
          <w:i/>
          <w:lang w:eastAsia="ru-RU"/>
        </w:rPr>
        <w:t>Надайте правову оцінку обґрунтованості судового рішення Київського апеляційного адміністративного суду.</w:t>
      </w:r>
    </w:p>
    <w:p w:rsidR="006B3AB4" w:rsidRDefault="006B3AB4" w:rsidP="003707A5">
      <w:pPr>
        <w:widowControl w:val="0"/>
        <w:ind w:firstLine="301"/>
        <w:contextualSpacing/>
        <w:jc w:val="center"/>
        <w:rPr>
          <w:rFonts w:ascii="Times New Roman" w:eastAsia="Times New Roman" w:hAnsi="Times New Roman" w:cs="Times New Roman"/>
          <w:b/>
          <w:lang w:eastAsia="ru-RU"/>
        </w:rPr>
      </w:pPr>
    </w:p>
    <w:p w:rsidR="006226D8" w:rsidRDefault="006226D8" w:rsidP="006226D8">
      <w:pPr>
        <w:widowControl w:val="0"/>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Задача 3</w:t>
      </w:r>
    </w:p>
    <w:p w:rsidR="006226D8" w:rsidRPr="006226D8" w:rsidRDefault="006226D8" w:rsidP="006226D8">
      <w:pPr>
        <w:widowControl w:val="0"/>
        <w:contextualSpacing/>
        <w:jc w:val="center"/>
        <w:rPr>
          <w:rFonts w:ascii="Times New Roman" w:eastAsia="Times New Roman" w:hAnsi="Times New Roman" w:cs="Times New Roman"/>
          <w:b/>
          <w:lang w:eastAsia="ru-RU"/>
        </w:rPr>
      </w:pPr>
    </w:p>
    <w:p w:rsidR="006226D8" w:rsidRPr="006226D8" w:rsidRDefault="006226D8" w:rsidP="006226D8">
      <w:pPr>
        <w:widowControl w:val="0"/>
        <w:ind w:firstLine="301"/>
        <w:contextualSpacing/>
        <w:jc w:val="both"/>
        <w:rPr>
          <w:rFonts w:ascii="Times New Roman" w:eastAsia="Times New Roman" w:hAnsi="Times New Roman" w:cs="Times New Roman"/>
          <w:lang w:eastAsia="ru-RU"/>
        </w:rPr>
      </w:pPr>
      <w:r w:rsidRPr="006226D8">
        <w:rPr>
          <w:rFonts w:ascii="Times New Roman" w:eastAsia="Times New Roman" w:hAnsi="Times New Roman" w:cs="Times New Roman"/>
          <w:lang w:eastAsia="ru-RU"/>
        </w:rPr>
        <w:t>На 10 год. 01.06.2016 року Вищий адміністративний суд України призначив до касаційного розгляду адміністративну справу за касаційною скаргою Дер</w:t>
      </w:r>
      <w:r w:rsidR="003A46E0">
        <w:rPr>
          <w:rFonts w:ascii="Times New Roman" w:eastAsia="Times New Roman" w:hAnsi="Times New Roman" w:cs="Times New Roman"/>
          <w:lang w:eastAsia="ru-RU"/>
        </w:rPr>
        <w:t>жавної податкової інспекції у місті</w:t>
      </w:r>
      <w:r w:rsidRPr="006226D8">
        <w:rPr>
          <w:rFonts w:ascii="Times New Roman" w:eastAsia="Times New Roman" w:hAnsi="Times New Roman" w:cs="Times New Roman"/>
          <w:lang w:eastAsia="ru-RU"/>
        </w:rPr>
        <w:t xml:space="preserve"> Херсоні Головного управління Державної фіскальної служби у </w:t>
      </w:r>
      <w:r w:rsidR="00972911">
        <w:rPr>
          <w:rFonts w:ascii="Times New Roman" w:eastAsia="Times New Roman" w:hAnsi="Times New Roman" w:cs="Times New Roman"/>
          <w:lang w:eastAsia="ru-RU"/>
        </w:rPr>
        <w:t>Херсонській області (далі – ДПІ</w:t>
      </w:r>
      <w:r w:rsidRPr="006226D8">
        <w:rPr>
          <w:rFonts w:ascii="Times New Roman" w:eastAsia="Times New Roman" w:hAnsi="Times New Roman" w:cs="Times New Roman"/>
          <w:lang w:eastAsia="ru-RU"/>
        </w:rPr>
        <w:t>) на постанову Одеського апеляційного адміністративного суду від 18.02.2015 року у справі за позовом Приватного акціонерного товариства «Молодіжний житловий комплекс» до Д</w:t>
      </w:r>
      <w:r w:rsidR="00AC189D">
        <w:rPr>
          <w:rFonts w:ascii="Times New Roman" w:eastAsia="Times New Roman" w:hAnsi="Times New Roman" w:cs="Times New Roman"/>
          <w:lang w:eastAsia="ru-RU"/>
        </w:rPr>
        <w:t>ержавної податкової інспекції у</w:t>
      </w:r>
      <w:r w:rsidR="00972911">
        <w:rPr>
          <w:rFonts w:ascii="Times New Roman" w:eastAsia="Times New Roman" w:hAnsi="Times New Roman" w:cs="Times New Roman"/>
          <w:lang w:eastAsia="ru-RU"/>
        </w:rPr>
        <w:t xml:space="preserve"> </w:t>
      </w:r>
      <w:r w:rsidR="003A46E0">
        <w:rPr>
          <w:rFonts w:ascii="Times New Roman" w:eastAsia="Times New Roman" w:hAnsi="Times New Roman" w:cs="Times New Roman"/>
          <w:lang w:eastAsia="ru-RU"/>
        </w:rPr>
        <w:t>місті</w:t>
      </w:r>
      <w:r w:rsidRPr="006226D8">
        <w:rPr>
          <w:rFonts w:ascii="Times New Roman" w:eastAsia="Times New Roman" w:hAnsi="Times New Roman" w:cs="Times New Roman"/>
          <w:lang w:eastAsia="ru-RU"/>
        </w:rPr>
        <w:t xml:space="preserve"> Херсоні Головного управління Державної фіскальної служби у Херсонській області про визнання дій протиправними, скасування податкового повідомлення-рішення.</w:t>
      </w:r>
    </w:p>
    <w:p w:rsidR="006226D8" w:rsidRPr="006226D8" w:rsidRDefault="006226D8" w:rsidP="006226D8">
      <w:pPr>
        <w:widowControl w:val="0"/>
        <w:ind w:firstLine="301"/>
        <w:contextualSpacing/>
        <w:jc w:val="both"/>
        <w:rPr>
          <w:rFonts w:ascii="Times New Roman" w:eastAsia="Times New Roman" w:hAnsi="Times New Roman" w:cs="Times New Roman"/>
          <w:lang w:eastAsia="ru-RU"/>
        </w:rPr>
      </w:pPr>
      <w:r w:rsidRPr="006226D8">
        <w:rPr>
          <w:rFonts w:ascii="Times New Roman" w:eastAsia="Times New Roman" w:hAnsi="Times New Roman" w:cs="Times New Roman"/>
          <w:lang w:eastAsia="ru-RU"/>
        </w:rPr>
        <w:t>За клопотанням представника ДПІ із метою встановлення додаткових обставин у справі судом було викликано для допиту у судовому засіданні у якості свідка Пилипчука Н.Г.</w:t>
      </w:r>
    </w:p>
    <w:p w:rsidR="006226D8" w:rsidRPr="006226D8" w:rsidRDefault="006226D8" w:rsidP="006226D8">
      <w:pPr>
        <w:widowControl w:val="0"/>
        <w:ind w:firstLine="301"/>
        <w:contextualSpacing/>
        <w:jc w:val="both"/>
        <w:rPr>
          <w:rFonts w:ascii="Times New Roman" w:eastAsia="Times New Roman" w:hAnsi="Times New Roman" w:cs="Times New Roman"/>
          <w:i/>
          <w:lang w:eastAsia="ru-RU"/>
        </w:rPr>
      </w:pPr>
      <w:r w:rsidRPr="006226D8">
        <w:rPr>
          <w:rFonts w:ascii="Times New Roman" w:eastAsia="Times New Roman" w:hAnsi="Times New Roman" w:cs="Times New Roman"/>
          <w:i/>
          <w:lang w:eastAsia="ru-RU"/>
        </w:rPr>
        <w:t>Надайте правову оцінку діям суду касаційної інстанції.</w:t>
      </w:r>
    </w:p>
    <w:p w:rsidR="006226D8" w:rsidRDefault="006226D8" w:rsidP="003707A5">
      <w:pPr>
        <w:widowControl w:val="0"/>
        <w:ind w:firstLine="301"/>
        <w:contextualSpacing/>
        <w:jc w:val="center"/>
        <w:rPr>
          <w:rFonts w:ascii="Times New Roman" w:eastAsia="Times New Roman" w:hAnsi="Times New Roman" w:cs="Times New Roman"/>
          <w:b/>
          <w:lang w:eastAsia="ru-RU"/>
        </w:rPr>
      </w:pPr>
    </w:p>
    <w:p w:rsidR="003707A5" w:rsidRDefault="003707A5" w:rsidP="003707A5">
      <w:pPr>
        <w:widowControl w:val="0"/>
        <w:ind w:firstLine="301"/>
        <w:contextualSpacing/>
        <w:jc w:val="center"/>
        <w:rPr>
          <w:rFonts w:ascii="Times New Roman" w:eastAsia="Times New Roman" w:hAnsi="Times New Roman" w:cs="Times New Roman"/>
          <w:b/>
          <w:lang w:eastAsia="ru-RU"/>
        </w:rPr>
      </w:pPr>
      <w:r w:rsidRPr="003707A5">
        <w:rPr>
          <w:rFonts w:ascii="Times New Roman" w:eastAsia="Times New Roman" w:hAnsi="Times New Roman" w:cs="Times New Roman"/>
          <w:b/>
          <w:lang w:eastAsia="ru-RU"/>
        </w:rPr>
        <w:t>Питання та завдання для самоперевірки:</w:t>
      </w:r>
    </w:p>
    <w:p w:rsidR="006B3AB4" w:rsidRPr="003707A5" w:rsidRDefault="006B3AB4" w:rsidP="003707A5">
      <w:pPr>
        <w:widowControl w:val="0"/>
        <w:ind w:firstLine="301"/>
        <w:contextualSpacing/>
        <w:jc w:val="center"/>
        <w:rPr>
          <w:rFonts w:ascii="Times New Roman" w:eastAsia="Times New Roman" w:hAnsi="Times New Roman" w:cs="Times New Roman"/>
          <w:b/>
          <w:lang w:eastAsia="ru-RU"/>
        </w:rPr>
      </w:pPr>
    </w:p>
    <w:p w:rsidR="001B7D66" w:rsidRPr="001B7D66" w:rsidRDefault="001B7D66" w:rsidP="001B7D66">
      <w:pPr>
        <w:widowControl w:val="0"/>
        <w:ind w:firstLine="301"/>
        <w:contextualSpacing/>
        <w:jc w:val="both"/>
        <w:rPr>
          <w:rFonts w:ascii="Times New Roman" w:eastAsia="Times New Roman" w:hAnsi="Times New Roman" w:cs="Times New Roman"/>
          <w:lang w:eastAsia="ru-RU"/>
        </w:rPr>
      </w:pPr>
      <w:r w:rsidRPr="001B7D66">
        <w:rPr>
          <w:rFonts w:ascii="Times New Roman" w:eastAsia="Times New Roman" w:hAnsi="Times New Roman" w:cs="Times New Roman"/>
          <w:lang w:eastAsia="ru-RU"/>
        </w:rPr>
        <w:t>1. Визначте, кому належить право апеляційного оскарження судових рішень у адміністративному судочинстві.</w:t>
      </w:r>
    </w:p>
    <w:p w:rsidR="001B7D66" w:rsidRPr="001B7D66" w:rsidRDefault="001B7D66" w:rsidP="001B7D66">
      <w:pPr>
        <w:widowControl w:val="0"/>
        <w:ind w:firstLine="301"/>
        <w:contextualSpacing/>
        <w:jc w:val="both"/>
        <w:rPr>
          <w:rFonts w:ascii="Times New Roman" w:eastAsia="Times New Roman" w:hAnsi="Times New Roman" w:cs="Times New Roman"/>
          <w:lang w:eastAsia="ru-RU"/>
        </w:rPr>
      </w:pPr>
      <w:r w:rsidRPr="001B7D66">
        <w:rPr>
          <w:rFonts w:ascii="Times New Roman" w:eastAsia="Times New Roman" w:hAnsi="Times New Roman" w:cs="Times New Roman"/>
          <w:lang w:eastAsia="ru-RU"/>
        </w:rPr>
        <w:t>2. Охарактеризуйте процесуальний порядок розгляду справи судом апеляційної інстанції.</w:t>
      </w:r>
    </w:p>
    <w:p w:rsidR="001B7D66" w:rsidRPr="001B7D66" w:rsidRDefault="001B7D66" w:rsidP="001B7D66">
      <w:pPr>
        <w:widowControl w:val="0"/>
        <w:ind w:firstLine="301"/>
        <w:contextualSpacing/>
        <w:jc w:val="both"/>
        <w:rPr>
          <w:rFonts w:ascii="Times New Roman" w:eastAsia="Times New Roman" w:hAnsi="Times New Roman" w:cs="Times New Roman"/>
          <w:lang w:eastAsia="ru-RU"/>
        </w:rPr>
      </w:pPr>
      <w:r w:rsidRPr="001B7D66">
        <w:rPr>
          <w:rFonts w:ascii="Times New Roman" w:eastAsia="Times New Roman" w:hAnsi="Times New Roman" w:cs="Times New Roman"/>
          <w:lang w:eastAsia="ru-RU"/>
        </w:rPr>
        <w:t xml:space="preserve">3. </w:t>
      </w:r>
      <w:r w:rsidR="006B3AB4">
        <w:rPr>
          <w:rFonts w:ascii="Times New Roman" w:eastAsia="Times New Roman" w:hAnsi="Times New Roman" w:cs="Times New Roman"/>
          <w:lang w:eastAsia="ru-RU"/>
        </w:rPr>
        <w:t>Проаналізу</w:t>
      </w:r>
      <w:r w:rsidRPr="001B7D66">
        <w:rPr>
          <w:rFonts w:ascii="Times New Roman" w:eastAsia="Times New Roman" w:hAnsi="Times New Roman" w:cs="Times New Roman"/>
          <w:lang w:eastAsia="ru-RU"/>
        </w:rPr>
        <w:t>йте процесуальний порядок доповнення, зміни, відкликання апеляційної скарги чи відмови від неї.</w:t>
      </w:r>
    </w:p>
    <w:p w:rsidR="001B7D66" w:rsidRPr="001B7D66" w:rsidRDefault="001B7D66" w:rsidP="001B7D66">
      <w:pPr>
        <w:widowControl w:val="0"/>
        <w:ind w:firstLine="301"/>
        <w:contextualSpacing/>
        <w:jc w:val="both"/>
        <w:rPr>
          <w:rFonts w:ascii="Times New Roman" w:eastAsia="Times New Roman" w:hAnsi="Times New Roman" w:cs="Times New Roman"/>
          <w:lang w:eastAsia="ru-RU"/>
        </w:rPr>
      </w:pPr>
      <w:r w:rsidRPr="001B7D66">
        <w:rPr>
          <w:rFonts w:ascii="Times New Roman" w:eastAsia="Times New Roman" w:hAnsi="Times New Roman" w:cs="Times New Roman"/>
          <w:lang w:eastAsia="ru-RU"/>
        </w:rPr>
        <w:t>4. Наведіть процесуальні підстави для скасування судового рішення та ухвалення нового рішення судом апеляційної інстанції.</w:t>
      </w:r>
    </w:p>
    <w:p w:rsidR="001B7D66" w:rsidRPr="001B7D66" w:rsidRDefault="001B7D66" w:rsidP="001B7D66">
      <w:pPr>
        <w:widowControl w:val="0"/>
        <w:ind w:firstLine="301"/>
        <w:contextualSpacing/>
        <w:jc w:val="both"/>
        <w:rPr>
          <w:rFonts w:ascii="Times New Roman" w:eastAsia="Times New Roman" w:hAnsi="Times New Roman" w:cs="Times New Roman"/>
          <w:lang w:eastAsia="ru-RU"/>
        </w:rPr>
      </w:pPr>
      <w:r w:rsidRPr="001B7D66">
        <w:rPr>
          <w:rFonts w:ascii="Times New Roman" w:eastAsia="Times New Roman" w:hAnsi="Times New Roman" w:cs="Times New Roman"/>
          <w:lang w:eastAsia="ru-RU"/>
        </w:rPr>
        <w:t xml:space="preserve">5. </w:t>
      </w:r>
      <w:r w:rsidR="006B3AB4">
        <w:rPr>
          <w:rFonts w:ascii="Times New Roman" w:eastAsia="Times New Roman" w:hAnsi="Times New Roman" w:cs="Times New Roman"/>
          <w:lang w:eastAsia="ru-RU"/>
        </w:rPr>
        <w:t>Розкрийте зміст права</w:t>
      </w:r>
      <w:r w:rsidRPr="001B7D66">
        <w:rPr>
          <w:rFonts w:ascii="Times New Roman" w:eastAsia="Times New Roman" w:hAnsi="Times New Roman" w:cs="Times New Roman"/>
          <w:lang w:eastAsia="ru-RU"/>
        </w:rPr>
        <w:t xml:space="preserve"> на касаційне оскарження</w:t>
      </w:r>
      <w:r w:rsidR="007A088E">
        <w:rPr>
          <w:rFonts w:ascii="Times New Roman" w:eastAsia="Times New Roman" w:hAnsi="Times New Roman" w:cs="Times New Roman"/>
          <w:lang w:eastAsia="ru-RU"/>
        </w:rPr>
        <w:t xml:space="preserve"> судового рішення</w:t>
      </w:r>
      <w:r w:rsidRPr="001B7D66">
        <w:rPr>
          <w:rFonts w:ascii="Times New Roman" w:eastAsia="Times New Roman" w:hAnsi="Times New Roman" w:cs="Times New Roman"/>
          <w:lang w:eastAsia="ru-RU"/>
        </w:rPr>
        <w:t>.</w:t>
      </w:r>
    </w:p>
    <w:p w:rsidR="001B7D66" w:rsidRPr="001B7D66" w:rsidRDefault="001B7D66" w:rsidP="001B7D66">
      <w:pPr>
        <w:widowControl w:val="0"/>
        <w:ind w:firstLine="301"/>
        <w:contextualSpacing/>
        <w:jc w:val="both"/>
        <w:rPr>
          <w:rFonts w:ascii="Times New Roman" w:eastAsia="Times New Roman" w:hAnsi="Times New Roman" w:cs="Times New Roman"/>
          <w:lang w:eastAsia="ru-RU"/>
        </w:rPr>
      </w:pPr>
      <w:r w:rsidRPr="001B7D66">
        <w:rPr>
          <w:rFonts w:ascii="Times New Roman" w:eastAsia="Times New Roman" w:hAnsi="Times New Roman" w:cs="Times New Roman"/>
          <w:lang w:eastAsia="ru-RU"/>
        </w:rPr>
        <w:t>6. Окресліть межі перегляду судових рішень судів першої та апеляційної інстанцій судом касаційної інстанції.</w:t>
      </w:r>
    </w:p>
    <w:p w:rsidR="001B7D66" w:rsidRPr="00C500C3" w:rsidRDefault="001B7D66" w:rsidP="001B7D66">
      <w:pPr>
        <w:widowControl w:val="0"/>
        <w:ind w:firstLine="301"/>
        <w:contextualSpacing/>
        <w:jc w:val="both"/>
        <w:rPr>
          <w:rFonts w:ascii="Times New Roman" w:eastAsia="Times New Roman" w:hAnsi="Times New Roman" w:cs="Times New Roman"/>
          <w:lang w:eastAsia="ru-RU"/>
        </w:rPr>
      </w:pPr>
      <w:r w:rsidRPr="001B7D66">
        <w:rPr>
          <w:rFonts w:ascii="Times New Roman" w:eastAsia="Times New Roman" w:hAnsi="Times New Roman" w:cs="Times New Roman"/>
          <w:lang w:eastAsia="ru-RU"/>
        </w:rPr>
        <w:t>7. Визначте процесуальні підстави для скасування судового рішення суду апеляційної інстанції та залишення в силі судового рішення суду першої інстанції судом касаційної інстанції.</w:t>
      </w:r>
    </w:p>
    <w:p w:rsidR="00C500C3" w:rsidRDefault="00C500C3" w:rsidP="00C500C3">
      <w:pPr>
        <w:widowControl w:val="0"/>
        <w:tabs>
          <w:tab w:val="left" w:pos="567"/>
        </w:tabs>
        <w:ind w:firstLine="301"/>
        <w:contextualSpacing/>
        <w:jc w:val="center"/>
        <w:rPr>
          <w:rFonts w:ascii="Times New Roman" w:hAnsi="Times New Roman" w:cs="Times New Roman"/>
          <w:b/>
        </w:rPr>
      </w:pPr>
    </w:p>
    <w:p w:rsidR="001B7D66" w:rsidRDefault="001B7D66" w:rsidP="00C500C3">
      <w:pPr>
        <w:widowControl w:val="0"/>
        <w:tabs>
          <w:tab w:val="left" w:pos="567"/>
        </w:tabs>
        <w:ind w:firstLine="301"/>
        <w:contextualSpacing/>
        <w:jc w:val="center"/>
        <w:rPr>
          <w:rFonts w:ascii="Times New Roman" w:hAnsi="Times New Roman" w:cs="Times New Roman"/>
          <w:b/>
        </w:rPr>
      </w:pPr>
      <w:r w:rsidRPr="001B7D66">
        <w:rPr>
          <w:rFonts w:ascii="Times New Roman" w:hAnsi="Times New Roman" w:cs="Times New Roman"/>
          <w:b/>
        </w:rPr>
        <w:t>Практичне заняття 7. Перегляд судових рішень Верховним Судом України та за нововиявленими обставинами</w:t>
      </w:r>
    </w:p>
    <w:p w:rsidR="007A088E" w:rsidRDefault="007A088E" w:rsidP="00C500C3">
      <w:pPr>
        <w:widowControl w:val="0"/>
        <w:tabs>
          <w:tab w:val="left" w:pos="567"/>
        </w:tabs>
        <w:ind w:firstLine="301"/>
        <w:contextualSpacing/>
        <w:jc w:val="center"/>
        <w:rPr>
          <w:rFonts w:ascii="Times New Roman" w:hAnsi="Times New Roman" w:cs="Times New Roman"/>
          <w:b/>
        </w:rPr>
      </w:pPr>
    </w:p>
    <w:p w:rsidR="001B7D66" w:rsidRDefault="001B7D66" w:rsidP="00C500C3">
      <w:pPr>
        <w:widowControl w:val="0"/>
        <w:tabs>
          <w:tab w:val="left" w:pos="567"/>
        </w:tabs>
        <w:ind w:firstLine="301"/>
        <w:contextualSpacing/>
        <w:jc w:val="center"/>
        <w:rPr>
          <w:rFonts w:ascii="Times New Roman" w:hAnsi="Times New Roman" w:cs="Times New Roman"/>
          <w:b/>
        </w:rPr>
      </w:pPr>
      <w:r>
        <w:rPr>
          <w:rFonts w:ascii="Times New Roman" w:hAnsi="Times New Roman" w:cs="Times New Roman"/>
          <w:b/>
        </w:rPr>
        <w:t>План</w:t>
      </w:r>
    </w:p>
    <w:p w:rsidR="00871F63" w:rsidRDefault="00871F63" w:rsidP="00C500C3">
      <w:pPr>
        <w:widowControl w:val="0"/>
        <w:tabs>
          <w:tab w:val="left" w:pos="567"/>
        </w:tabs>
        <w:ind w:firstLine="301"/>
        <w:contextualSpacing/>
        <w:jc w:val="center"/>
        <w:rPr>
          <w:rFonts w:ascii="Times New Roman" w:hAnsi="Times New Roman" w:cs="Times New Roman"/>
          <w:b/>
        </w:rPr>
      </w:pPr>
    </w:p>
    <w:p w:rsidR="0075743E" w:rsidRPr="0075743E" w:rsidRDefault="0075743E" w:rsidP="0075743E">
      <w:pPr>
        <w:widowControl w:val="0"/>
        <w:tabs>
          <w:tab w:val="left" w:pos="426"/>
        </w:tabs>
        <w:ind w:firstLine="301"/>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r w:rsidRPr="0075743E">
        <w:rPr>
          <w:rFonts w:ascii="Times New Roman" w:eastAsia="Times New Roman" w:hAnsi="Times New Roman" w:cs="Times New Roman"/>
          <w:bCs/>
          <w:lang w:eastAsia="ru-RU"/>
        </w:rPr>
        <w:t>. Перегляд судових рішень Верховним Судом України.</w:t>
      </w:r>
    </w:p>
    <w:p w:rsidR="0075743E" w:rsidRPr="0075743E" w:rsidRDefault="0075743E" w:rsidP="0075743E">
      <w:pPr>
        <w:widowControl w:val="0"/>
        <w:tabs>
          <w:tab w:val="left" w:pos="426"/>
        </w:tabs>
        <w:ind w:firstLine="301"/>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r w:rsidRPr="0075743E">
        <w:rPr>
          <w:rFonts w:ascii="Times New Roman" w:eastAsia="Times New Roman" w:hAnsi="Times New Roman" w:cs="Times New Roman"/>
          <w:bCs/>
          <w:lang w:eastAsia="ru-RU"/>
        </w:rPr>
        <w:t>. Провадження за нововиявленими обставинами.</w:t>
      </w:r>
    </w:p>
    <w:p w:rsidR="001B7D66" w:rsidRDefault="0075743E" w:rsidP="00C500C3">
      <w:pPr>
        <w:widowControl w:val="0"/>
        <w:tabs>
          <w:tab w:val="left" w:pos="567"/>
        </w:tabs>
        <w:ind w:firstLine="301"/>
        <w:contextualSpacing/>
        <w:jc w:val="center"/>
        <w:rPr>
          <w:rFonts w:ascii="Times New Roman" w:hAnsi="Times New Roman" w:cs="Times New Roman"/>
          <w:b/>
        </w:rPr>
      </w:pPr>
      <w:r>
        <w:rPr>
          <w:rFonts w:ascii="Times New Roman" w:hAnsi="Times New Roman" w:cs="Times New Roman"/>
          <w:b/>
        </w:rPr>
        <w:t>Основні теоретичні відомості:</w:t>
      </w:r>
    </w:p>
    <w:p w:rsidR="0075743E" w:rsidRDefault="0075743E" w:rsidP="00C500C3">
      <w:pPr>
        <w:widowControl w:val="0"/>
        <w:tabs>
          <w:tab w:val="left" w:pos="567"/>
        </w:tabs>
        <w:ind w:firstLine="301"/>
        <w:contextualSpacing/>
        <w:jc w:val="center"/>
        <w:rPr>
          <w:rFonts w:ascii="Times New Roman" w:hAnsi="Times New Roman" w:cs="Times New Roman"/>
          <w:b/>
        </w:rPr>
      </w:pPr>
    </w:p>
    <w:p w:rsidR="0075743E" w:rsidRPr="0075743E" w:rsidRDefault="00ED73B9" w:rsidP="0075743E">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 </w:t>
      </w:r>
      <w:r w:rsidR="007A088E">
        <w:rPr>
          <w:rFonts w:ascii="Times New Roman" w:eastAsia="Times New Roman" w:hAnsi="Times New Roman" w:cs="Times New Roman"/>
          <w:lang w:eastAsia="ru-RU"/>
        </w:rPr>
        <w:t>процесі опрацювання матеріалу з теми студентові</w:t>
      </w:r>
      <w:r>
        <w:rPr>
          <w:rFonts w:ascii="Times New Roman" w:eastAsia="Times New Roman" w:hAnsi="Times New Roman" w:cs="Times New Roman"/>
          <w:lang w:eastAsia="ru-RU"/>
        </w:rPr>
        <w:t xml:space="preserve"> необхідно враховувати, що </w:t>
      </w:r>
      <w:r w:rsidR="006F3CD8">
        <w:rPr>
          <w:rFonts w:ascii="Times New Roman" w:eastAsia="Times New Roman" w:hAnsi="Times New Roman" w:cs="Times New Roman"/>
          <w:lang w:eastAsia="ru-RU"/>
        </w:rPr>
        <w:t xml:space="preserve">ст. 237 КАС України визначено </w:t>
      </w:r>
      <w:r>
        <w:rPr>
          <w:rFonts w:ascii="Times New Roman" w:eastAsia="Times New Roman" w:hAnsi="Times New Roman" w:cs="Times New Roman"/>
          <w:lang w:eastAsia="ru-RU"/>
        </w:rPr>
        <w:t>вичерпний перелік процесуальних підстав для подання</w:t>
      </w:r>
      <w:r w:rsidR="006F3CD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заяви про перегляд судового рішення Верховним Судом України. </w:t>
      </w:r>
      <w:r w:rsidR="0075743E" w:rsidRPr="0075743E">
        <w:rPr>
          <w:rFonts w:ascii="Times New Roman" w:eastAsia="Times New Roman" w:hAnsi="Times New Roman" w:cs="Times New Roman"/>
          <w:lang w:eastAsia="ru-RU"/>
        </w:rPr>
        <w:t xml:space="preserve">Слід мати на увазі, що особливості провадження у справі під час перегляду судового рішення Верховним Судом врегульовано главою ІІІ розділу </w:t>
      </w:r>
      <w:r w:rsidR="0075743E" w:rsidRPr="0075743E">
        <w:rPr>
          <w:rFonts w:ascii="Times New Roman" w:eastAsia="Times New Roman" w:hAnsi="Times New Roman" w:cs="Times New Roman"/>
          <w:lang w:val="en-US" w:eastAsia="ru-RU"/>
        </w:rPr>
        <w:t>IV</w:t>
      </w:r>
      <w:r w:rsidR="0075743E" w:rsidRPr="0075743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75743E" w:rsidRPr="0075743E">
        <w:rPr>
          <w:rFonts w:ascii="Times New Roman" w:eastAsia="Times New Roman" w:hAnsi="Times New Roman" w:cs="Times New Roman"/>
          <w:lang w:eastAsia="ru-RU"/>
        </w:rPr>
        <w:t>КАС України.</w:t>
      </w:r>
    </w:p>
    <w:p w:rsidR="0075743E" w:rsidRPr="0075743E" w:rsidRDefault="0075743E" w:rsidP="0075743E">
      <w:pPr>
        <w:widowControl w:val="0"/>
        <w:ind w:firstLine="301"/>
        <w:contextualSpacing/>
        <w:jc w:val="both"/>
        <w:rPr>
          <w:rFonts w:ascii="Times New Roman" w:eastAsia="Times New Roman" w:hAnsi="Times New Roman" w:cs="Times New Roman"/>
          <w:lang w:eastAsia="ru-RU"/>
        </w:rPr>
      </w:pPr>
      <w:r w:rsidRPr="0075743E">
        <w:rPr>
          <w:rFonts w:ascii="Times New Roman" w:eastAsia="Times New Roman" w:hAnsi="Times New Roman" w:cs="Times New Roman"/>
          <w:lang w:eastAsia="ru-RU"/>
        </w:rPr>
        <w:t>Студенту слід зважити на ту обставину, що перегляд постанов та ухвал, що набрали законної сили, за нововиявленими обставинами є факультативною стадією адміністративного судочинства і охоплює собою особливий самостійний вид перевірки законності та обґрунтованості таких судових рішень адміністративних судів, а також має ряд відмінностей порівняно з іншими стадія</w:t>
      </w:r>
      <w:r w:rsidR="007A088E">
        <w:rPr>
          <w:rFonts w:ascii="Times New Roman" w:eastAsia="Times New Roman" w:hAnsi="Times New Roman" w:cs="Times New Roman"/>
          <w:lang w:eastAsia="ru-RU"/>
        </w:rPr>
        <w:t>ми їх перегляду. Ці відмінності насамперед</w:t>
      </w:r>
      <w:r w:rsidRPr="0075743E">
        <w:rPr>
          <w:rFonts w:ascii="Times New Roman" w:eastAsia="Times New Roman" w:hAnsi="Times New Roman" w:cs="Times New Roman"/>
          <w:lang w:eastAsia="ru-RU"/>
        </w:rPr>
        <w:t xml:space="preserve"> обумовлені процесуальними підставами і наслідками, об’єктами і суб’єктами перегляду, процесуальним становищем осіб, які беруть участь у справі. Частиною 2 ст. 245 КАС України встановлено вичерпний перелік процесуальних підстав для перегляду судового рішення за нововиявленими обставинами. </w:t>
      </w:r>
      <w:r w:rsidR="009D4343" w:rsidRPr="009D4343">
        <w:rPr>
          <w:rFonts w:ascii="Times New Roman" w:eastAsia="Times New Roman" w:hAnsi="Times New Roman" w:cs="Times New Roman"/>
          <w:lang w:eastAsia="ru-RU"/>
        </w:rPr>
        <w:t>Не є нововиявленими обставинами: ті, які виникли після ухвалення рішення (не існували на той момент); ті, на які посилалися як на докази сторони, або об’єктивно могли бути долучені як докази; невчасно подані сторонами докази; офіційні тлумачення Конституційного Суду України тощо.</w:t>
      </w:r>
      <w:r w:rsidR="006D3878">
        <w:rPr>
          <w:rFonts w:ascii="Times New Roman" w:eastAsia="Times New Roman" w:hAnsi="Times New Roman" w:cs="Times New Roman"/>
          <w:lang w:eastAsia="ru-RU"/>
        </w:rPr>
        <w:t xml:space="preserve"> </w:t>
      </w:r>
      <w:r w:rsidR="009D4343" w:rsidRPr="009D4343">
        <w:rPr>
          <w:rFonts w:ascii="Times New Roman" w:eastAsia="Times New Roman" w:hAnsi="Times New Roman" w:cs="Times New Roman"/>
          <w:lang w:eastAsia="ru-RU"/>
        </w:rPr>
        <w:t>Таким чином, підстави для перегляду судового рішення поділяються на загальні та спеціальні. Загальною підставою для перегляду судового рішення за нововиявленими обставинами є постановлення ухвали адміністративним судом, яка набрала законної сили (наприклад, про закриття провадження у справі, про залишення заяви без розгляду), або ухвалення постанови, якою задоволено або не задоволено позовні вимоги. Спеціальними підставами для перегляду судових рішень за нововиявленими обставинами є: 1) юридичні факти, тобто істотні для справи обставини, які не були відомі заявникові та суду на час розгляду справи і які впливають на законність та об’єк</w:t>
      </w:r>
      <w:r w:rsidR="003A46E0">
        <w:rPr>
          <w:rFonts w:ascii="Times New Roman" w:eastAsia="Times New Roman" w:hAnsi="Times New Roman" w:cs="Times New Roman"/>
          <w:lang w:eastAsia="ru-RU"/>
        </w:rPr>
        <w:t>тивність судового рішення (п.</w:t>
      </w:r>
      <w:r w:rsidR="009D4343" w:rsidRPr="009D4343">
        <w:rPr>
          <w:rFonts w:ascii="Times New Roman" w:eastAsia="Times New Roman" w:hAnsi="Times New Roman" w:cs="Times New Roman"/>
          <w:lang w:eastAsia="ru-RU"/>
        </w:rPr>
        <w:t xml:space="preserve"> 1 ч</w:t>
      </w:r>
      <w:r w:rsidR="003A46E0">
        <w:rPr>
          <w:rFonts w:ascii="Times New Roman" w:eastAsia="Times New Roman" w:hAnsi="Times New Roman" w:cs="Times New Roman"/>
          <w:lang w:eastAsia="ru-RU"/>
        </w:rPr>
        <w:t>. 2</w:t>
      </w:r>
      <w:r w:rsidR="009D4343" w:rsidRPr="009D4343">
        <w:rPr>
          <w:rFonts w:ascii="Times New Roman" w:eastAsia="Times New Roman" w:hAnsi="Times New Roman" w:cs="Times New Roman"/>
          <w:lang w:eastAsia="ru-RU"/>
        </w:rPr>
        <w:t xml:space="preserve"> ст</w:t>
      </w:r>
      <w:r w:rsidR="003A46E0">
        <w:rPr>
          <w:rFonts w:ascii="Times New Roman" w:eastAsia="Times New Roman" w:hAnsi="Times New Roman" w:cs="Times New Roman"/>
          <w:lang w:eastAsia="ru-RU"/>
        </w:rPr>
        <w:t>.</w:t>
      </w:r>
      <w:r w:rsidR="009D4343" w:rsidRPr="009D4343">
        <w:rPr>
          <w:rFonts w:ascii="Times New Roman" w:eastAsia="Times New Roman" w:hAnsi="Times New Roman" w:cs="Times New Roman"/>
          <w:lang w:eastAsia="ru-RU"/>
        </w:rPr>
        <w:t xml:space="preserve"> 245 КАС України); 2) юридичні факти, які законодавець прирівняв до нововиявлених обставин </w:t>
      </w:r>
      <w:r w:rsidR="003A46E0">
        <w:rPr>
          <w:rFonts w:ascii="Times New Roman" w:eastAsia="Times New Roman" w:hAnsi="Times New Roman" w:cs="Times New Roman"/>
          <w:lang w:eastAsia="ru-RU"/>
        </w:rPr>
        <w:t>згідно з п.п.</w:t>
      </w:r>
      <w:r w:rsidR="009D4343" w:rsidRPr="009D4343">
        <w:rPr>
          <w:rFonts w:ascii="Times New Roman" w:eastAsia="Times New Roman" w:hAnsi="Times New Roman" w:cs="Times New Roman"/>
          <w:lang w:eastAsia="ru-RU"/>
        </w:rPr>
        <w:t xml:space="preserve"> 2-5 ч</w:t>
      </w:r>
      <w:r w:rsidR="003A46E0">
        <w:rPr>
          <w:rFonts w:ascii="Times New Roman" w:eastAsia="Times New Roman" w:hAnsi="Times New Roman" w:cs="Times New Roman"/>
          <w:lang w:eastAsia="ru-RU"/>
        </w:rPr>
        <w:t>. 2</w:t>
      </w:r>
      <w:r w:rsidR="009D4343" w:rsidRPr="009D4343">
        <w:rPr>
          <w:rFonts w:ascii="Times New Roman" w:eastAsia="Times New Roman" w:hAnsi="Times New Roman" w:cs="Times New Roman"/>
          <w:lang w:eastAsia="ru-RU"/>
        </w:rPr>
        <w:t xml:space="preserve"> ст</w:t>
      </w:r>
      <w:r w:rsidR="003A46E0">
        <w:rPr>
          <w:rFonts w:ascii="Times New Roman" w:eastAsia="Times New Roman" w:hAnsi="Times New Roman" w:cs="Times New Roman"/>
          <w:lang w:eastAsia="ru-RU"/>
        </w:rPr>
        <w:t>.</w:t>
      </w:r>
      <w:r w:rsidR="009D4343" w:rsidRPr="009D4343">
        <w:rPr>
          <w:rFonts w:ascii="Times New Roman" w:eastAsia="Times New Roman" w:hAnsi="Times New Roman" w:cs="Times New Roman"/>
          <w:lang w:eastAsia="ru-RU"/>
        </w:rPr>
        <w:t xml:space="preserve"> 245 та ч</w:t>
      </w:r>
      <w:r w:rsidR="003A46E0">
        <w:rPr>
          <w:rFonts w:ascii="Times New Roman" w:eastAsia="Times New Roman" w:hAnsi="Times New Roman" w:cs="Times New Roman"/>
          <w:lang w:eastAsia="ru-RU"/>
        </w:rPr>
        <w:t>. 3</w:t>
      </w:r>
      <w:r w:rsidR="009D4343" w:rsidRPr="009D4343">
        <w:rPr>
          <w:rFonts w:ascii="Times New Roman" w:eastAsia="Times New Roman" w:hAnsi="Times New Roman" w:cs="Times New Roman"/>
          <w:lang w:eastAsia="ru-RU"/>
        </w:rPr>
        <w:t xml:space="preserve"> ст</w:t>
      </w:r>
      <w:r w:rsidR="003A46E0">
        <w:rPr>
          <w:rFonts w:ascii="Times New Roman" w:eastAsia="Times New Roman" w:hAnsi="Times New Roman" w:cs="Times New Roman"/>
          <w:lang w:eastAsia="ru-RU"/>
        </w:rPr>
        <w:t>.</w:t>
      </w:r>
      <w:r w:rsidR="009D4343" w:rsidRPr="009D4343">
        <w:rPr>
          <w:rFonts w:ascii="Times New Roman" w:eastAsia="Times New Roman" w:hAnsi="Times New Roman" w:cs="Times New Roman"/>
          <w:lang w:eastAsia="ru-RU"/>
        </w:rPr>
        <w:t xml:space="preserve"> 245 КАС України). Нововиявлені обставини відрізняються від нових обставин, обставин, що змінилися, та нових доказів за часовими ознаками, предметом доказування та істотністю впливу на судове рішення.</w:t>
      </w:r>
      <w:r w:rsidR="009D4343">
        <w:rPr>
          <w:rFonts w:ascii="Times New Roman" w:eastAsia="Times New Roman" w:hAnsi="Times New Roman" w:cs="Times New Roman"/>
          <w:lang w:eastAsia="ru-RU"/>
        </w:rPr>
        <w:t xml:space="preserve"> </w:t>
      </w:r>
      <w:r w:rsidRPr="0075743E">
        <w:rPr>
          <w:rFonts w:ascii="Times New Roman" w:eastAsia="Times New Roman" w:hAnsi="Times New Roman" w:cs="Times New Roman"/>
          <w:lang w:eastAsia="ru-RU"/>
        </w:rPr>
        <w:t>Процесуальний порядок провадження за нововиявленими обставинами врегульовано главою IV розділу IV КАС України.</w:t>
      </w:r>
    </w:p>
    <w:p w:rsidR="0075743E" w:rsidRPr="0075743E" w:rsidRDefault="0075743E" w:rsidP="0075743E">
      <w:pPr>
        <w:widowControl w:val="0"/>
        <w:ind w:firstLine="301"/>
        <w:contextualSpacing/>
        <w:jc w:val="both"/>
        <w:rPr>
          <w:rFonts w:ascii="Times New Roman" w:eastAsia="Times New Roman" w:hAnsi="Times New Roman" w:cs="Times New Roman"/>
          <w:i/>
          <w:lang w:eastAsia="ru-RU"/>
        </w:rPr>
      </w:pPr>
      <w:r>
        <w:rPr>
          <w:rFonts w:ascii="Times New Roman" w:eastAsia="Times New Roman" w:hAnsi="Times New Roman" w:cs="Times New Roman"/>
          <w:b/>
          <w:lang w:eastAsia="ru-RU"/>
        </w:rPr>
        <w:t xml:space="preserve">Основні поняття: </w:t>
      </w:r>
      <w:r>
        <w:rPr>
          <w:rFonts w:ascii="Times New Roman" w:eastAsia="Times New Roman" w:hAnsi="Times New Roman" w:cs="Times New Roman"/>
          <w:i/>
          <w:lang w:eastAsia="ru-RU"/>
        </w:rPr>
        <w:t xml:space="preserve">заява про перегляд судового рішення Верховним Судом України; допуск адміністративної справи до провадження Верховним Судом України; </w:t>
      </w:r>
      <w:r w:rsidR="004A3D09">
        <w:rPr>
          <w:rFonts w:ascii="Times New Roman" w:eastAsia="Times New Roman" w:hAnsi="Times New Roman" w:cs="Times New Roman"/>
          <w:i/>
          <w:lang w:eastAsia="ru-RU"/>
        </w:rPr>
        <w:t>провадження за нововиявленими</w:t>
      </w:r>
      <w:r>
        <w:rPr>
          <w:rFonts w:ascii="Times New Roman" w:eastAsia="Times New Roman" w:hAnsi="Times New Roman" w:cs="Times New Roman"/>
          <w:i/>
          <w:lang w:eastAsia="ru-RU"/>
        </w:rPr>
        <w:t xml:space="preserve"> обставини. </w:t>
      </w:r>
    </w:p>
    <w:p w:rsidR="0075743E" w:rsidRDefault="0075743E" w:rsidP="0075743E">
      <w:pPr>
        <w:widowControl w:val="0"/>
        <w:tabs>
          <w:tab w:val="left" w:pos="567"/>
        </w:tabs>
        <w:ind w:firstLine="301"/>
        <w:contextualSpacing/>
        <w:jc w:val="both"/>
        <w:rPr>
          <w:rFonts w:ascii="Times New Roman" w:hAnsi="Times New Roman" w:cs="Times New Roman"/>
          <w:b/>
        </w:rPr>
      </w:pPr>
      <w:r w:rsidRPr="0075743E">
        <w:rPr>
          <w:rFonts w:ascii="Times New Roman" w:eastAsia="Times New Roman" w:hAnsi="Times New Roman" w:cs="Times New Roman"/>
          <w:b/>
          <w:bCs/>
          <w:lang w:eastAsia="ru-RU"/>
        </w:rPr>
        <w:t xml:space="preserve">Джерела: </w:t>
      </w:r>
      <w:r w:rsidR="00130848">
        <w:rPr>
          <w:rFonts w:ascii="Times New Roman" w:eastAsia="Times New Roman" w:hAnsi="Times New Roman" w:cs="Times New Roman"/>
          <w:lang w:eastAsia="ru-RU"/>
        </w:rPr>
        <w:t>[3</w:t>
      </w:r>
      <w:r w:rsidRPr="0075743E">
        <w:rPr>
          <w:rFonts w:ascii="Times New Roman" w:eastAsia="Times New Roman" w:hAnsi="Times New Roman" w:cs="Times New Roman"/>
          <w:lang w:eastAsia="ru-RU"/>
        </w:rPr>
        <w:t>]; [13</w:t>
      </w:r>
      <w:r w:rsidR="00130848">
        <w:rPr>
          <w:rFonts w:ascii="Times New Roman" w:eastAsia="Times New Roman" w:hAnsi="Times New Roman" w:cs="Times New Roman"/>
          <w:lang w:eastAsia="ru-RU"/>
        </w:rPr>
        <w:t>-17</w:t>
      </w:r>
      <w:r w:rsidRPr="0075743E">
        <w:rPr>
          <w:rFonts w:ascii="Times New Roman" w:eastAsia="Times New Roman" w:hAnsi="Times New Roman" w:cs="Times New Roman"/>
          <w:lang w:eastAsia="ru-RU"/>
        </w:rPr>
        <w:t>]; [</w:t>
      </w:r>
      <w:r w:rsidR="00130848">
        <w:rPr>
          <w:rFonts w:ascii="Times New Roman" w:eastAsia="Times New Roman" w:hAnsi="Times New Roman" w:cs="Times New Roman"/>
          <w:lang w:eastAsia="ru-RU"/>
        </w:rPr>
        <w:t>20</w:t>
      </w:r>
      <w:r w:rsidRPr="0075743E">
        <w:rPr>
          <w:rFonts w:ascii="Times New Roman" w:eastAsia="Times New Roman" w:hAnsi="Times New Roman" w:cs="Times New Roman"/>
          <w:lang w:eastAsia="ru-RU"/>
        </w:rPr>
        <w:t>]; [2</w:t>
      </w:r>
      <w:r w:rsidR="00130848">
        <w:rPr>
          <w:rFonts w:ascii="Times New Roman" w:eastAsia="Times New Roman" w:hAnsi="Times New Roman" w:cs="Times New Roman"/>
          <w:lang w:eastAsia="ru-RU"/>
        </w:rPr>
        <w:t>2</w:t>
      </w:r>
      <w:r w:rsidRPr="0075743E">
        <w:rPr>
          <w:rFonts w:ascii="Times New Roman" w:eastAsia="Times New Roman" w:hAnsi="Times New Roman" w:cs="Times New Roman"/>
          <w:lang w:eastAsia="ru-RU"/>
        </w:rPr>
        <w:t>]</w:t>
      </w:r>
      <w:r>
        <w:rPr>
          <w:rFonts w:ascii="Times New Roman" w:eastAsia="Times New Roman" w:hAnsi="Times New Roman" w:cs="Times New Roman"/>
          <w:lang w:eastAsia="ru-RU"/>
        </w:rPr>
        <w:t>.</w:t>
      </w:r>
    </w:p>
    <w:p w:rsidR="00EE34D2" w:rsidRDefault="00EE34D2" w:rsidP="00267846">
      <w:pPr>
        <w:widowControl w:val="0"/>
        <w:tabs>
          <w:tab w:val="left" w:pos="567"/>
        </w:tabs>
        <w:contextualSpacing/>
        <w:jc w:val="center"/>
        <w:rPr>
          <w:rFonts w:ascii="Times New Roman" w:hAnsi="Times New Roman" w:cs="Times New Roman"/>
          <w:b/>
        </w:rPr>
      </w:pPr>
    </w:p>
    <w:p w:rsidR="00267846" w:rsidRPr="00267846" w:rsidRDefault="00267846" w:rsidP="00267846">
      <w:pPr>
        <w:widowControl w:val="0"/>
        <w:tabs>
          <w:tab w:val="left" w:pos="567"/>
        </w:tabs>
        <w:contextualSpacing/>
        <w:jc w:val="center"/>
        <w:rPr>
          <w:rFonts w:ascii="Times New Roman" w:hAnsi="Times New Roman" w:cs="Times New Roman"/>
          <w:b/>
        </w:rPr>
      </w:pPr>
      <w:r w:rsidRPr="00267846">
        <w:rPr>
          <w:rFonts w:ascii="Times New Roman" w:hAnsi="Times New Roman" w:cs="Times New Roman"/>
          <w:b/>
        </w:rPr>
        <w:t>Задача 1</w:t>
      </w:r>
    </w:p>
    <w:p w:rsidR="00267846" w:rsidRPr="00267846" w:rsidRDefault="00267846" w:rsidP="00267846">
      <w:pPr>
        <w:widowControl w:val="0"/>
        <w:tabs>
          <w:tab w:val="left" w:pos="567"/>
        </w:tabs>
        <w:ind w:firstLine="301"/>
        <w:contextualSpacing/>
        <w:jc w:val="both"/>
        <w:rPr>
          <w:rFonts w:ascii="Times New Roman" w:hAnsi="Times New Roman" w:cs="Times New Roman"/>
          <w:b/>
        </w:rPr>
      </w:pPr>
    </w:p>
    <w:p w:rsidR="00267846" w:rsidRPr="00267846" w:rsidRDefault="00267846" w:rsidP="00267846">
      <w:pPr>
        <w:widowControl w:val="0"/>
        <w:tabs>
          <w:tab w:val="left" w:pos="567"/>
        </w:tabs>
        <w:ind w:firstLine="301"/>
        <w:contextualSpacing/>
        <w:jc w:val="both"/>
        <w:rPr>
          <w:rFonts w:ascii="Times New Roman" w:hAnsi="Times New Roman" w:cs="Times New Roman"/>
        </w:rPr>
      </w:pPr>
      <w:r w:rsidRPr="00267846">
        <w:rPr>
          <w:rFonts w:ascii="Times New Roman" w:hAnsi="Times New Roman" w:cs="Times New Roman"/>
        </w:rPr>
        <w:t xml:space="preserve">16.04.2016 року Принда С.В. звернулась </w:t>
      </w:r>
      <w:r w:rsidR="00B7361E">
        <w:rPr>
          <w:rFonts w:ascii="Times New Roman" w:hAnsi="Times New Roman" w:cs="Times New Roman"/>
        </w:rPr>
        <w:t>до Печерського районного суду міста</w:t>
      </w:r>
      <w:r w:rsidRPr="00267846">
        <w:rPr>
          <w:rFonts w:ascii="Times New Roman" w:hAnsi="Times New Roman" w:cs="Times New Roman"/>
        </w:rPr>
        <w:t xml:space="preserve"> Києва із заявою </w:t>
      </w:r>
      <w:r w:rsidR="007A088E">
        <w:rPr>
          <w:rFonts w:ascii="Times New Roman" w:hAnsi="Times New Roman" w:cs="Times New Roman"/>
        </w:rPr>
        <w:t xml:space="preserve">про </w:t>
      </w:r>
      <w:r w:rsidRPr="00267846">
        <w:rPr>
          <w:rFonts w:ascii="Times New Roman" w:hAnsi="Times New Roman" w:cs="Times New Roman"/>
        </w:rPr>
        <w:t>перегляд за нововиявленими обставинами постано</w:t>
      </w:r>
      <w:r w:rsidR="00B7361E">
        <w:rPr>
          <w:rFonts w:ascii="Times New Roman" w:hAnsi="Times New Roman" w:cs="Times New Roman"/>
        </w:rPr>
        <w:t>ви Печерського районного суду міста</w:t>
      </w:r>
      <w:r w:rsidRPr="00267846">
        <w:rPr>
          <w:rFonts w:ascii="Times New Roman" w:hAnsi="Times New Roman" w:cs="Times New Roman"/>
        </w:rPr>
        <w:t xml:space="preserve"> Києва від 01.08.2015 року</w:t>
      </w:r>
      <w:r w:rsidR="00926232">
        <w:rPr>
          <w:rFonts w:ascii="Times New Roman" w:hAnsi="Times New Roman" w:cs="Times New Roman"/>
        </w:rPr>
        <w:t>, якою суд</w:t>
      </w:r>
      <w:r w:rsidR="009419BC">
        <w:rPr>
          <w:rFonts w:ascii="Times New Roman" w:hAnsi="Times New Roman" w:cs="Times New Roman"/>
        </w:rPr>
        <w:t xml:space="preserve"> відмов</w:t>
      </w:r>
      <w:r w:rsidR="00926232">
        <w:rPr>
          <w:rFonts w:ascii="Times New Roman" w:hAnsi="Times New Roman" w:cs="Times New Roman"/>
        </w:rPr>
        <w:t>ив</w:t>
      </w:r>
      <w:r w:rsidR="009419BC">
        <w:rPr>
          <w:rFonts w:ascii="Times New Roman" w:hAnsi="Times New Roman" w:cs="Times New Roman"/>
        </w:rPr>
        <w:t xml:space="preserve"> у</w:t>
      </w:r>
      <w:r w:rsidRPr="00267846">
        <w:rPr>
          <w:rFonts w:ascii="Times New Roman" w:hAnsi="Times New Roman" w:cs="Times New Roman"/>
        </w:rPr>
        <w:t xml:space="preserve"> задоволенні її адміністративного позову до поліцейського патрульної поліції Головного упра</w:t>
      </w:r>
      <w:r w:rsidR="00B7361E">
        <w:rPr>
          <w:rFonts w:ascii="Times New Roman" w:hAnsi="Times New Roman" w:cs="Times New Roman"/>
        </w:rPr>
        <w:t>вління Національної поліції у місті</w:t>
      </w:r>
      <w:r w:rsidRPr="00267846">
        <w:rPr>
          <w:rFonts w:ascii="Times New Roman" w:hAnsi="Times New Roman" w:cs="Times New Roman"/>
        </w:rPr>
        <w:t xml:space="preserve"> Києві (далі – ГУНП у місті Києві) Серветника Д.О. про визнання протиправними дій суб'єкта владних повноважень та скасування постанови у справі про адміністративне правопорушення. Свої вимоги обґрунтувала тим, що до отримання 10.04.2016 року листа від ГУНП у місті Києві їй не було та не могло бути відомо, що в місці вчинення адміністративного правопорушення існує три смуги руху в одному напрямку.</w:t>
      </w:r>
    </w:p>
    <w:p w:rsidR="00267846" w:rsidRPr="00267846" w:rsidRDefault="00267846" w:rsidP="00267846">
      <w:pPr>
        <w:widowControl w:val="0"/>
        <w:tabs>
          <w:tab w:val="left" w:pos="567"/>
        </w:tabs>
        <w:ind w:firstLine="301"/>
        <w:contextualSpacing/>
        <w:jc w:val="both"/>
        <w:rPr>
          <w:rFonts w:ascii="Times New Roman" w:hAnsi="Times New Roman" w:cs="Times New Roman"/>
        </w:rPr>
      </w:pPr>
      <w:r w:rsidRPr="00267846">
        <w:rPr>
          <w:rFonts w:ascii="Times New Roman" w:hAnsi="Times New Roman" w:cs="Times New Roman"/>
        </w:rPr>
        <w:t>Ухвалою Печерського районного суду</w:t>
      </w:r>
      <w:r w:rsidR="00B7361E">
        <w:rPr>
          <w:rFonts w:ascii="Times New Roman" w:hAnsi="Times New Roman" w:cs="Times New Roman"/>
        </w:rPr>
        <w:t xml:space="preserve"> міста</w:t>
      </w:r>
      <w:r w:rsidRPr="00267846">
        <w:rPr>
          <w:rFonts w:ascii="Times New Roman" w:hAnsi="Times New Roman" w:cs="Times New Roman"/>
        </w:rPr>
        <w:t xml:space="preserve"> Києва від </w:t>
      </w:r>
      <w:r w:rsidR="00926232">
        <w:rPr>
          <w:rFonts w:ascii="Times New Roman" w:hAnsi="Times New Roman" w:cs="Times New Roman"/>
        </w:rPr>
        <w:t xml:space="preserve">      </w:t>
      </w:r>
      <w:r w:rsidRPr="00267846">
        <w:rPr>
          <w:rFonts w:ascii="Times New Roman" w:hAnsi="Times New Roman" w:cs="Times New Roman"/>
        </w:rPr>
        <w:t>15.05.2016 року в задоволенні заяви Принди С.В. було відмовлено. В описовій частині ухвали суддя Підпалий П.О. послався на той факт, що вказані обставини не є нововиявленими, оскільки вони існували на час розгляду справи судом та могли бути відомі сторонам у справі. Згідно з ч. 1 ст. 71 КАС України кожна сторона повинна довести ті обставини, на яких ґрунтуються її вимоги та заперечення. Отже, твердження заявника щодо неможливості надання документів суду під час розгляду справи, зважаючи на скорочений строк розгляду справи, не були взяті судом до ув</w:t>
      </w:r>
      <w:r w:rsidR="00B7361E">
        <w:rPr>
          <w:rFonts w:ascii="Times New Roman" w:hAnsi="Times New Roman" w:cs="Times New Roman"/>
        </w:rPr>
        <w:t xml:space="preserve">аги, оскільки згідно зі ст. </w:t>
      </w:r>
      <w:r w:rsidRPr="00267846">
        <w:rPr>
          <w:rFonts w:ascii="Times New Roman" w:hAnsi="Times New Roman" w:cs="Times New Roman"/>
        </w:rPr>
        <w:t>49 КАС України позивач не позбавлений був права подати до суду клопотання про відкладення розгляду справи, однак вказаним правом не скористався. Таким чином, позивач мав можливість надати суду під час розгляду справи інформацію про кількість смуг руху в одному нап</w:t>
      </w:r>
      <w:r w:rsidR="00EC576F">
        <w:rPr>
          <w:rFonts w:ascii="Times New Roman" w:hAnsi="Times New Roman" w:cs="Times New Roman"/>
        </w:rPr>
        <w:t>рямку по вул. Столичне шосе у місті</w:t>
      </w:r>
      <w:r w:rsidRPr="00267846">
        <w:rPr>
          <w:rFonts w:ascii="Times New Roman" w:hAnsi="Times New Roman" w:cs="Times New Roman"/>
        </w:rPr>
        <w:t xml:space="preserve"> Києві. Виходячи із цього, суддя дійшов висновку про відсутність нововиявлених обставин, які б слугували підставою для перегляду постанови суду від 01.08.2015 року.</w:t>
      </w:r>
    </w:p>
    <w:p w:rsidR="00267846" w:rsidRPr="00267846" w:rsidRDefault="00267846" w:rsidP="00267846">
      <w:pPr>
        <w:widowControl w:val="0"/>
        <w:tabs>
          <w:tab w:val="left" w:pos="567"/>
        </w:tabs>
        <w:ind w:firstLine="301"/>
        <w:contextualSpacing/>
        <w:jc w:val="both"/>
        <w:rPr>
          <w:rFonts w:ascii="Times New Roman" w:hAnsi="Times New Roman" w:cs="Times New Roman"/>
          <w:i/>
        </w:rPr>
      </w:pPr>
      <w:r w:rsidRPr="00267846">
        <w:rPr>
          <w:rFonts w:ascii="Times New Roman" w:hAnsi="Times New Roman" w:cs="Times New Roman"/>
          <w:i/>
        </w:rPr>
        <w:t>Надайте правову оцінку висновкам судді Печерського районного суду міста Києва Підпалого П.О. Чи можна визнати обставини, на які посилалася заявниця Принда С.В. нововиявленими у справі?</w:t>
      </w:r>
    </w:p>
    <w:p w:rsidR="00267846" w:rsidRPr="00267846" w:rsidRDefault="00267846" w:rsidP="00267846">
      <w:pPr>
        <w:widowControl w:val="0"/>
        <w:tabs>
          <w:tab w:val="left" w:pos="567"/>
        </w:tabs>
        <w:ind w:firstLine="301"/>
        <w:contextualSpacing/>
        <w:jc w:val="both"/>
        <w:rPr>
          <w:rFonts w:ascii="Times New Roman" w:hAnsi="Times New Roman" w:cs="Times New Roman"/>
          <w:i/>
        </w:rPr>
      </w:pPr>
    </w:p>
    <w:p w:rsidR="00267846" w:rsidRPr="00267846" w:rsidRDefault="00267846" w:rsidP="00267846">
      <w:pPr>
        <w:widowControl w:val="0"/>
        <w:tabs>
          <w:tab w:val="left" w:pos="567"/>
        </w:tabs>
        <w:contextualSpacing/>
        <w:jc w:val="center"/>
        <w:rPr>
          <w:rFonts w:ascii="Times New Roman" w:hAnsi="Times New Roman" w:cs="Times New Roman"/>
          <w:b/>
        </w:rPr>
      </w:pPr>
      <w:r w:rsidRPr="00267846">
        <w:rPr>
          <w:rFonts w:ascii="Times New Roman" w:hAnsi="Times New Roman" w:cs="Times New Roman"/>
          <w:b/>
        </w:rPr>
        <w:t>Задача 2</w:t>
      </w:r>
    </w:p>
    <w:p w:rsidR="00267846" w:rsidRPr="00267846" w:rsidRDefault="00267846" w:rsidP="00267846">
      <w:pPr>
        <w:widowControl w:val="0"/>
        <w:tabs>
          <w:tab w:val="left" w:pos="567"/>
        </w:tabs>
        <w:ind w:firstLine="301"/>
        <w:contextualSpacing/>
        <w:jc w:val="both"/>
        <w:rPr>
          <w:rFonts w:ascii="Times New Roman" w:hAnsi="Times New Roman" w:cs="Times New Roman"/>
          <w:b/>
        </w:rPr>
      </w:pPr>
    </w:p>
    <w:p w:rsidR="00267846" w:rsidRPr="00267846" w:rsidRDefault="00267846" w:rsidP="00267846">
      <w:pPr>
        <w:widowControl w:val="0"/>
        <w:tabs>
          <w:tab w:val="left" w:pos="567"/>
        </w:tabs>
        <w:ind w:firstLine="301"/>
        <w:contextualSpacing/>
        <w:jc w:val="both"/>
        <w:rPr>
          <w:rFonts w:ascii="Times New Roman" w:hAnsi="Times New Roman" w:cs="Times New Roman"/>
        </w:rPr>
      </w:pPr>
      <w:r w:rsidRPr="00267846">
        <w:rPr>
          <w:rFonts w:ascii="Times New Roman" w:hAnsi="Times New Roman" w:cs="Times New Roman"/>
        </w:rPr>
        <w:t>Ухвалою Миколаївського окружного адміністративного суду від      02.09.2015 року було відкрито провадження за нововиявленими обставинами в адміністративній справі № 814/570/14 за позовом Товариства з обмеженою відповідальністю "ПОЖСЕРВІС - МИКОЛАЇВ" до Державної податкової інспекції у Заводському районі м</w:t>
      </w:r>
      <w:r w:rsidR="00EC576F">
        <w:rPr>
          <w:rFonts w:ascii="Times New Roman" w:hAnsi="Times New Roman" w:cs="Times New Roman"/>
        </w:rPr>
        <w:t>іста</w:t>
      </w:r>
      <w:r w:rsidRPr="00267846">
        <w:rPr>
          <w:rFonts w:ascii="Times New Roman" w:hAnsi="Times New Roman" w:cs="Times New Roman"/>
        </w:rPr>
        <w:t xml:space="preserve"> Миколаєва Головного управління ДФС Миколаївської області про визнання протиправними та скасування податкових пові</w:t>
      </w:r>
      <w:r w:rsidR="00E43A88">
        <w:rPr>
          <w:rFonts w:ascii="Times New Roman" w:hAnsi="Times New Roman" w:cs="Times New Roman"/>
        </w:rPr>
        <w:t>домлень-рішень від 05.09.2013 року</w:t>
      </w:r>
      <w:r w:rsidRPr="00267846">
        <w:rPr>
          <w:rFonts w:ascii="Times New Roman" w:hAnsi="Times New Roman" w:cs="Times New Roman"/>
        </w:rPr>
        <w:t xml:space="preserve"> №</w:t>
      </w:r>
      <w:r w:rsidR="00EC576F">
        <w:rPr>
          <w:rFonts w:ascii="Times New Roman" w:hAnsi="Times New Roman" w:cs="Times New Roman"/>
        </w:rPr>
        <w:t xml:space="preserve"> </w:t>
      </w:r>
      <w:r w:rsidRPr="00267846">
        <w:rPr>
          <w:rFonts w:ascii="Times New Roman" w:hAnsi="Times New Roman" w:cs="Times New Roman"/>
        </w:rPr>
        <w:t xml:space="preserve">0001562202, </w:t>
      </w:r>
      <w:r w:rsidR="00EC576F">
        <w:rPr>
          <w:rFonts w:ascii="Times New Roman" w:hAnsi="Times New Roman" w:cs="Times New Roman"/>
        </w:rPr>
        <w:t xml:space="preserve">                  </w:t>
      </w:r>
      <w:r w:rsidRPr="00267846">
        <w:rPr>
          <w:rFonts w:ascii="Times New Roman" w:hAnsi="Times New Roman" w:cs="Times New Roman"/>
        </w:rPr>
        <w:t>№</w:t>
      </w:r>
      <w:r w:rsidR="00EC576F">
        <w:rPr>
          <w:rFonts w:ascii="Times New Roman" w:hAnsi="Times New Roman" w:cs="Times New Roman"/>
        </w:rPr>
        <w:t xml:space="preserve"> </w:t>
      </w:r>
      <w:r w:rsidRPr="00267846">
        <w:rPr>
          <w:rFonts w:ascii="Times New Roman" w:hAnsi="Times New Roman" w:cs="Times New Roman"/>
        </w:rPr>
        <w:t>0001572202.</w:t>
      </w:r>
    </w:p>
    <w:p w:rsidR="00267846" w:rsidRPr="00267846" w:rsidRDefault="00267846" w:rsidP="00267846">
      <w:pPr>
        <w:widowControl w:val="0"/>
        <w:tabs>
          <w:tab w:val="left" w:pos="567"/>
        </w:tabs>
        <w:ind w:firstLine="301"/>
        <w:contextualSpacing/>
        <w:jc w:val="both"/>
        <w:rPr>
          <w:rFonts w:ascii="Times New Roman" w:hAnsi="Times New Roman" w:cs="Times New Roman"/>
        </w:rPr>
      </w:pPr>
      <w:r w:rsidRPr="00267846">
        <w:rPr>
          <w:rFonts w:ascii="Times New Roman" w:hAnsi="Times New Roman" w:cs="Times New Roman"/>
        </w:rPr>
        <w:t>22.09.2015 року від представника Державної податкової і</w:t>
      </w:r>
      <w:r w:rsidR="00EC576F">
        <w:rPr>
          <w:rFonts w:ascii="Times New Roman" w:hAnsi="Times New Roman" w:cs="Times New Roman"/>
        </w:rPr>
        <w:t>нспекції у Заводському районі міста</w:t>
      </w:r>
      <w:r w:rsidRPr="00267846">
        <w:rPr>
          <w:rFonts w:ascii="Times New Roman" w:hAnsi="Times New Roman" w:cs="Times New Roman"/>
        </w:rPr>
        <w:t xml:space="preserve"> Миколаєва Головного управління ДФС Миколаївської області до суду надійшло клопотання про зупинення провадження у справі для надання додаткових доказів.</w:t>
      </w:r>
    </w:p>
    <w:p w:rsidR="00267846" w:rsidRDefault="00267846" w:rsidP="00267846">
      <w:pPr>
        <w:widowControl w:val="0"/>
        <w:tabs>
          <w:tab w:val="left" w:pos="567"/>
        </w:tabs>
        <w:ind w:firstLine="301"/>
        <w:contextualSpacing/>
        <w:jc w:val="both"/>
        <w:rPr>
          <w:rFonts w:ascii="Times New Roman" w:hAnsi="Times New Roman" w:cs="Times New Roman"/>
          <w:i/>
        </w:rPr>
      </w:pPr>
      <w:r w:rsidRPr="00267846">
        <w:rPr>
          <w:rFonts w:ascii="Times New Roman" w:hAnsi="Times New Roman" w:cs="Times New Roman"/>
          <w:i/>
        </w:rPr>
        <w:t xml:space="preserve">Чи підлягає задоволенню клопотання про зупинення провадження у справі? Відповідь обґрунтуйте із посиланням на відповідні процесуальні норми. </w:t>
      </w:r>
    </w:p>
    <w:p w:rsidR="007A088E" w:rsidRPr="00267846" w:rsidRDefault="007A088E" w:rsidP="00267846">
      <w:pPr>
        <w:widowControl w:val="0"/>
        <w:tabs>
          <w:tab w:val="left" w:pos="567"/>
        </w:tabs>
        <w:ind w:firstLine="301"/>
        <w:contextualSpacing/>
        <w:jc w:val="both"/>
        <w:rPr>
          <w:rFonts w:ascii="Times New Roman" w:hAnsi="Times New Roman" w:cs="Times New Roman"/>
          <w:i/>
        </w:rPr>
      </w:pPr>
    </w:p>
    <w:p w:rsidR="00267846" w:rsidRPr="00267846" w:rsidRDefault="00267846" w:rsidP="00267846">
      <w:pPr>
        <w:widowControl w:val="0"/>
        <w:tabs>
          <w:tab w:val="left" w:pos="567"/>
        </w:tabs>
        <w:contextualSpacing/>
        <w:jc w:val="center"/>
        <w:rPr>
          <w:rFonts w:ascii="Times New Roman" w:hAnsi="Times New Roman" w:cs="Times New Roman"/>
          <w:b/>
        </w:rPr>
      </w:pPr>
      <w:r w:rsidRPr="00267846">
        <w:rPr>
          <w:rFonts w:ascii="Times New Roman" w:hAnsi="Times New Roman" w:cs="Times New Roman"/>
          <w:b/>
        </w:rPr>
        <w:t>Задача 3</w:t>
      </w:r>
    </w:p>
    <w:p w:rsidR="00267846" w:rsidRPr="00267846" w:rsidRDefault="00267846" w:rsidP="00267846">
      <w:pPr>
        <w:widowControl w:val="0"/>
        <w:tabs>
          <w:tab w:val="left" w:pos="567"/>
        </w:tabs>
        <w:ind w:firstLine="301"/>
        <w:contextualSpacing/>
        <w:jc w:val="both"/>
        <w:rPr>
          <w:rFonts w:ascii="Times New Roman" w:hAnsi="Times New Roman" w:cs="Times New Roman"/>
          <w:b/>
        </w:rPr>
      </w:pPr>
    </w:p>
    <w:p w:rsidR="00267846" w:rsidRPr="00267846" w:rsidRDefault="00267846" w:rsidP="00267846">
      <w:pPr>
        <w:widowControl w:val="0"/>
        <w:tabs>
          <w:tab w:val="left" w:pos="567"/>
        </w:tabs>
        <w:ind w:firstLine="301"/>
        <w:contextualSpacing/>
        <w:jc w:val="both"/>
        <w:rPr>
          <w:rFonts w:ascii="Times New Roman" w:hAnsi="Times New Roman" w:cs="Times New Roman"/>
        </w:rPr>
      </w:pPr>
      <w:r w:rsidRPr="00267846">
        <w:rPr>
          <w:rFonts w:ascii="Times New Roman" w:hAnsi="Times New Roman" w:cs="Times New Roman"/>
        </w:rPr>
        <w:t xml:space="preserve">16.06.2016 року Колесник Д.І. звернувся до Окружного адміністративного суду міста Києва з заявою про перегляд за нововиявленими обставинами постанови суду від 15.01.2016 року про відмову у задоволенні його адміністративного позову до Військової прокуратури Центрального регіону України, треті особи: Уповноважений Верховної ради з прав людини, Генеральна прокуратура України про визнання бездіяльності протиправною та зобов'язання вчинити певні дії. </w:t>
      </w:r>
    </w:p>
    <w:p w:rsidR="00267846" w:rsidRPr="00267846" w:rsidRDefault="00267846" w:rsidP="00267846">
      <w:pPr>
        <w:widowControl w:val="0"/>
        <w:tabs>
          <w:tab w:val="left" w:pos="567"/>
        </w:tabs>
        <w:ind w:firstLine="301"/>
        <w:contextualSpacing/>
        <w:jc w:val="both"/>
        <w:rPr>
          <w:rFonts w:ascii="Times New Roman" w:hAnsi="Times New Roman" w:cs="Times New Roman"/>
        </w:rPr>
      </w:pPr>
      <w:r w:rsidRPr="00267846">
        <w:rPr>
          <w:rFonts w:ascii="Times New Roman" w:hAnsi="Times New Roman" w:cs="Times New Roman"/>
        </w:rPr>
        <w:t>Заяву він обґрунтував тим, що 17.02.2016 року у касаційному порядку було скасовано постанову Шевченківського районного суду міста Києва, яка стала підставою для прийняття постанови, яку належить переглянути. Про цю обставину йому стало відомо 18.02.2016 року.</w:t>
      </w:r>
    </w:p>
    <w:p w:rsidR="00267846" w:rsidRPr="00267846" w:rsidRDefault="00267846" w:rsidP="00267846">
      <w:pPr>
        <w:widowControl w:val="0"/>
        <w:tabs>
          <w:tab w:val="left" w:pos="567"/>
        </w:tabs>
        <w:ind w:firstLine="301"/>
        <w:contextualSpacing/>
        <w:jc w:val="both"/>
        <w:rPr>
          <w:rFonts w:ascii="Times New Roman" w:hAnsi="Times New Roman" w:cs="Times New Roman"/>
        </w:rPr>
      </w:pPr>
      <w:r w:rsidRPr="00267846">
        <w:rPr>
          <w:rFonts w:ascii="Times New Roman" w:hAnsi="Times New Roman" w:cs="Times New Roman"/>
        </w:rPr>
        <w:t>Разом із заявою про перегляд судового рішення за нововиявленими обставинами ним було подано і клопотання про поновлення пропущеного з поважних причин процесуального строку для подання такої заяви. Клопотання було вмотивовано тим, що починаючи із</w:t>
      </w:r>
      <w:r w:rsidR="006A40FF">
        <w:rPr>
          <w:rFonts w:ascii="Times New Roman" w:hAnsi="Times New Roman" w:cs="Times New Roman"/>
        </w:rPr>
        <w:t xml:space="preserve"> </w:t>
      </w:r>
      <w:r w:rsidRPr="00267846">
        <w:rPr>
          <w:rFonts w:ascii="Times New Roman" w:hAnsi="Times New Roman" w:cs="Times New Roman"/>
        </w:rPr>
        <w:t xml:space="preserve">20.02.2016 року по 10.06.2016 року він перебував у службову відрядженні за кордоном. </w:t>
      </w:r>
    </w:p>
    <w:p w:rsidR="00267846" w:rsidRPr="00267846" w:rsidRDefault="00267846" w:rsidP="00267846">
      <w:pPr>
        <w:widowControl w:val="0"/>
        <w:tabs>
          <w:tab w:val="left" w:pos="567"/>
        </w:tabs>
        <w:ind w:firstLine="301"/>
        <w:contextualSpacing/>
        <w:jc w:val="both"/>
        <w:rPr>
          <w:rFonts w:ascii="Times New Roman" w:hAnsi="Times New Roman" w:cs="Times New Roman"/>
          <w:i/>
        </w:rPr>
      </w:pPr>
      <w:r w:rsidRPr="00267846">
        <w:rPr>
          <w:rFonts w:ascii="Times New Roman" w:hAnsi="Times New Roman" w:cs="Times New Roman"/>
          <w:i/>
        </w:rPr>
        <w:t>Чи підлягає задоволенню клопотання Колесника Д.</w:t>
      </w:r>
      <w:r w:rsidR="00EC576F">
        <w:rPr>
          <w:rFonts w:ascii="Times New Roman" w:hAnsi="Times New Roman" w:cs="Times New Roman"/>
          <w:i/>
        </w:rPr>
        <w:t>І. про поновлення процесуального строку</w:t>
      </w:r>
      <w:r w:rsidRPr="00267846">
        <w:rPr>
          <w:rFonts w:ascii="Times New Roman" w:hAnsi="Times New Roman" w:cs="Times New Roman"/>
          <w:i/>
        </w:rPr>
        <w:t xml:space="preserve"> для подання заяви про перегляд постанови Окружного адміністративного суду міста Києва за нововиявленими обставинами? Визначте процесуальний строк протягом якого Колесник Д.І. мав право подати заяву про перегляд постанови за нововиявленими обставинами. З якого моменту почався перебіг такого процесуального строку? Яке судове рішення щодо клопотання заявника повинен ухвалити суддя?</w:t>
      </w:r>
    </w:p>
    <w:p w:rsidR="00267846" w:rsidRPr="00267846" w:rsidRDefault="00267846" w:rsidP="00267846">
      <w:pPr>
        <w:widowControl w:val="0"/>
        <w:tabs>
          <w:tab w:val="left" w:pos="567"/>
        </w:tabs>
        <w:ind w:firstLine="301"/>
        <w:contextualSpacing/>
        <w:jc w:val="both"/>
        <w:rPr>
          <w:rFonts w:ascii="Times New Roman" w:hAnsi="Times New Roman" w:cs="Times New Roman"/>
          <w:i/>
        </w:rPr>
      </w:pPr>
    </w:p>
    <w:p w:rsidR="00267846" w:rsidRPr="00267846" w:rsidRDefault="00267846" w:rsidP="00267846">
      <w:pPr>
        <w:widowControl w:val="0"/>
        <w:tabs>
          <w:tab w:val="left" w:pos="567"/>
        </w:tabs>
        <w:contextualSpacing/>
        <w:jc w:val="center"/>
        <w:rPr>
          <w:rFonts w:ascii="Times New Roman" w:hAnsi="Times New Roman" w:cs="Times New Roman"/>
          <w:b/>
        </w:rPr>
      </w:pPr>
      <w:r w:rsidRPr="00267846">
        <w:rPr>
          <w:rFonts w:ascii="Times New Roman" w:hAnsi="Times New Roman" w:cs="Times New Roman"/>
          <w:b/>
        </w:rPr>
        <w:t>Задача 4</w:t>
      </w:r>
    </w:p>
    <w:p w:rsidR="00267846" w:rsidRPr="00267846" w:rsidRDefault="00267846" w:rsidP="00267846">
      <w:pPr>
        <w:widowControl w:val="0"/>
        <w:tabs>
          <w:tab w:val="left" w:pos="567"/>
        </w:tabs>
        <w:ind w:firstLine="301"/>
        <w:contextualSpacing/>
        <w:jc w:val="both"/>
        <w:rPr>
          <w:rFonts w:ascii="Times New Roman" w:hAnsi="Times New Roman" w:cs="Times New Roman"/>
          <w:b/>
        </w:rPr>
      </w:pPr>
    </w:p>
    <w:p w:rsidR="00267846" w:rsidRPr="00267846" w:rsidRDefault="00267846" w:rsidP="00267846">
      <w:pPr>
        <w:widowControl w:val="0"/>
        <w:tabs>
          <w:tab w:val="left" w:pos="567"/>
        </w:tabs>
        <w:ind w:firstLine="301"/>
        <w:contextualSpacing/>
        <w:jc w:val="both"/>
        <w:rPr>
          <w:rFonts w:ascii="Times New Roman" w:hAnsi="Times New Roman" w:cs="Times New Roman"/>
        </w:rPr>
      </w:pPr>
      <w:r w:rsidRPr="00267846">
        <w:rPr>
          <w:rFonts w:ascii="Times New Roman" w:hAnsi="Times New Roman" w:cs="Times New Roman"/>
        </w:rPr>
        <w:t>15.11.201</w:t>
      </w:r>
      <w:r w:rsidR="005C276B">
        <w:rPr>
          <w:rFonts w:ascii="Times New Roman" w:hAnsi="Times New Roman" w:cs="Times New Roman"/>
        </w:rPr>
        <w:t>5 року Шульженко І.С. звернувся</w:t>
      </w:r>
      <w:r w:rsidRPr="00267846">
        <w:rPr>
          <w:rFonts w:ascii="Times New Roman" w:hAnsi="Times New Roman" w:cs="Times New Roman"/>
        </w:rPr>
        <w:t xml:space="preserve"> до Вищого адміністративного суду України з позовом до Вищої кваліфікаційної комісі</w:t>
      </w:r>
      <w:r w:rsidR="006139F6">
        <w:rPr>
          <w:rFonts w:ascii="Times New Roman" w:hAnsi="Times New Roman" w:cs="Times New Roman"/>
        </w:rPr>
        <w:t>ї суддів України, в якому проси</w:t>
      </w:r>
      <w:r w:rsidR="005C276B">
        <w:rPr>
          <w:rFonts w:ascii="Times New Roman" w:hAnsi="Times New Roman" w:cs="Times New Roman"/>
        </w:rPr>
        <w:t>в</w:t>
      </w:r>
      <w:r w:rsidRPr="00267846">
        <w:rPr>
          <w:rFonts w:ascii="Times New Roman" w:hAnsi="Times New Roman" w:cs="Times New Roman"/>
        </w:rPr>
        <w:t xml:space="preserve"> визнати протиправними дії та рішення відповідача від 05.10.2015 року про направлення рекомендації до Вищої ради юстиції для вирішення питання щодо внесення подання про звільнення </w:t>
      </w:r>
      <w:r w:rsidR="005C276B">
        <w:rPr>
          <w:rFonts w:ascii="Times New Roman" w:hAnsi="Times New Roman" w:cs="Times New Roman"/>
        </w:rPr>
        <w:t xml:space="preserve">його </w:t>
      </w:r>
      <w:r w:rsidRPr="00267846">
        <w:rPr>
          <w:rFonts w:ascii="Times New Roman" w:hAnsi="Times New Roman" w:cs="Times New Roman"/>
        </w:rPr>
        <w:t>з посади судді Печерського р</w:t>
      </w:r>
      <w:r w:rsidR="00D076DF">
        <w:rPr>
          <w:rFonts w:ascii="Times New Roman" w:hAnsi="Times New Roman" w:cs="Times New Roman"/>
        </w:rPr>
        <w:t>айонного суду міста</w:t>
      </w:r>
      <w:r w:rsidR="006139F6">
        <w:rPr>
          <w:rFonts w:ascii="Times New Roman" w:hAnsi="Times New Roman" w:cs="Times New Roman"/>
        </w:rPr>
        <w:t xml:space="preserve"> Києва </w:t>
      </w:r>
      <w:r w:rsidRPr="00267846">
        <w:rPr>
          <w:rFonts w:ascii="Times New Roman" w:hAnsi="Times New Roman" w:cs="Times New Roman"/>
        </w:rPr>
        <w:t>за порушення присяги</w:t>
      </w:r>
      <w:r w:rsidR="00D076DF">
        <w:rPr>
          <w:rFonts w:ascii="Times New Roman" w:hAnsi="Times New Roman" w:cs="Times New Roman"/>
        </w:rPr>
        <w:t>.</w:t>
      </w:r>
    </w:p>
    <w:p w:rsidR="00267846" w:rsidRPr="00267846" w:rsidRDefault="00267846" w:rsidP="00267846">
      <w:pPr>
        <w:widowControl w:val="0"/>
        <w:tabs>
          <w:tab w:val="left" w:pos="567"/>
        </w:tabs>
        <w:ind w:firstLine="301"/>
        <w:contextualSpacing/>
        <w:jc w:val="both"/>
        <w:rPr>
          <w:rFonts w:ascii="Times New Roman" w:hAnsi="Times New Roman" w:cs="Times New Roman"/>
        </w:rPr>
      </w:pPr>
      <w:r w:rsidRPr="00267846">
        <w:rPr>
          <w:rFonts w:ascii="Times New Roman" w:hAnsi="Times New Roman" w:cs="Times New Roman"/>
        </w:rPr>
        <w:t xml:space="preserve">Постановою Вищого адміністративного суду України від 10.12.2015 року у задоволенні адміністративного позову було відмовлено. </w:t>
      </w:r>
    </w:p>
    <w:p w:rsidR="00267846" w:rsidRPr="00267846" w:rsidRDefault="00267846" w:rsidP="00267846">
      <w:pPr>
        <w:widowControl w:val="0"/>
        <w:tabs>
          <w:tab w:val="left" w:pos="567"/>
        </w:tabs>
        <w:ind w:firstLine="301"/>
        <w:contextualSpacing/>
        <w:jc w:val="both"/>
        <w:rPr>
          <w:rFonts w:ascii="Times New Roman" w:hAnsi="Times New Roman" w:cs="Times New Roman"/>
        </w:rPr>
      </w:pPr>
      <w:r w:rsidRPr="00267846">
        <w:rPr>
          <w:rFonts w:ascii="Times New Roman" w:hAnsi="Times New Roman" w:cs="Times New Roman"/>
        </w:rPr>
        <w:t xml:space="preserve">Шульженко І.С., не погоджуючись із оцінкою обставин справи під час її розгляду та прийнятим по </w:t>
      </w:r>
      <w:r w:rsidR="006139F6">
        <w:rPr>
          <w:rFonts w:ascii="Times New Roman" w:hAnsi="Times New Roman" w:cs="Times New Roman"/>
        </w:rPr>
        <w:t>ній судовим рішенням, зверну</w:t>
      </w:r>
      <w:r w:rsidR="005C276B">
        <w:rPr>
          <w:rFonts w:ascii="Times New Roman" w:hAnsi="Times New Roman" w:cs="Times New Roman"/>
        </w:rPr>
        <w:t>вся</w:t>
      </w:r>
      <w:r w:rsidRPr="00267846">
        <w:rPr>
          <w:rFonts w:ascii="Times New Roman" w:hAnsi="Times New Roman" w:cs="Times New Roman"/>
        </w:rPr>
        <w:t xml:space="preserve"> до Верховного Суду України із заявою про перегляд постанови Вищого адміністративного суду України від 10.12.2015 року.</w:t>
      </w:r>
    </w:p>
    <w:p w:rsidR="00267846" w:rsidRPr="00267846" w:rsidRDefault="00267846" w:rsidP="00267846">
      <w:pPr>
        <w:widowControl w:val="0"/>
        <w:tabs>
          <w:tab w:val="left" w:pos="567"/>
        </w:tabs>
        <w:ind w:firstLine="301"/>
        <w:contextualSpacing/>
        <w:jc w:val="both"/>
        <w:rPr>
          <w:rFonts w:ascii="Times New Roman" w:hAnsi="Times New Roman" w:cs="Times New Roman"/>
        </w:rPr>
      </w:pPr>
      <w:r w:rsidRPr="00267846">
        <w:rPr>
          <w:rFonts w:ascii="Times New Roman" w:hAnsi="Times New Roman" w:cs="Times New Roman"/>
          <w:i/>
        </w:rPr>
        <w:t>Уявіть</w:t>
      </w:r>
      <w:r w:rsidR="00AB0905">
        <w:rPr>
          <w:rFonts w:ascii="Times New Roman" w:hAnsi="Times New Roman" w:cs="Times New Roman"/>
          <w:i/>
        </w:rPr>
        <w:t>,</w:t>
      </w:r>
      <w:r w:rsidRPr="00267846">
        <w:rPr>
          <w:rFonts w:ascii="Times New Roman" w:hAnsi="Times New Roman" w:cs="Times New Roman"/>
          <w:i/>
        </w:rPr>
        <w:t xml:space="preserve"> що Ви суддя Верховного Суду України, якому згідно із вимогами ч. 1 ст. 239</w:t>
      </w:r>
      <w:r w:rsidRPr="00267846">
        <w:rPr>
          <w:rFonts w:ascii="Times New Roman" w:hAnsi="Times New Roman" w:cs="Times New Roman"/>
          <w:i/>
          <w:vertAlign w:val="superscript"/>
        </w:rPr>
        <w:t xml:space="preserve">2 </w:t>
      </w:r>
      <w:r w:rsidRPr="00267846">
        <w:rPr>
          <w:rFonts w:ascii="Times New Roman" w:hAnsi="Times New Roman" w:cs="Times New Roman"/>
          <w:i/>
        </w:rPr>
        <w:t>КАС України було перед</w:t>
      </w:r>
      <w:r w:rsidR="006139F6">
        <w:rPr>
          <w:rFonts w:ascii="Times New Roman" w:hAnsi="Times New Roman" w:cs="Times New Roman"/>
          <w:i/>
        </w:rPr>
        <w:t>ано заяву Шульженк</w:t>
      </w:r>
      <w:r w:rsidR="005C276B">
        <w:rPr>
          <w:rFonts w:ascii="Times New Roman" w:hAnsi="Times New Roman" w:cs="Times New Roman"/>
          <w:i/>
        </w:rPr>
        <w:t>а</w:t>
      </w:r>
      <w:r w:rsidRPr="00267846">
        <w:rPr>
          <w:rFonts w:ascii="Times New Roman" w:hAnsi="Times New Roman" w:cs="Times New Roman"/>
          <w:i/>
        </w:rPr>
        <w:t xml:space="preserve"> І.С. про перегляд постанови Вищого адміністративного суду України. Яке судове рі</w:t>
      </w:r>
      <w:r w:rsidR="00AB0905">
        <w:rPr>
          <w:rFonts w:ascii="Times New Roman" w:hAnsi="Times New Roman" w:cs="Times New Roman"/>
          <w:i/>
        </w:rPr>
        <w:t>шення Вами повинно бути ухвалене</w:t>
      </w:r>
      <w:r w:rsidRPr="00267846">
        <w:rPr>
          <w:rFonts w:ascii="Times New Roman" w:hAnsi="Times New Roman" w:cs="Times New Roman"/>
          <w:i/>
        </w:rPr>
        <w:t xml:space="preserve"> після отри</w:t>
      </w:r>
      <w:r w:rsidR="0059713A">
        <w:rPr>
          <w:rFonts w:ascii="Times New Roman" w:hAnsi="Times New Roman" w:cs="Times New Roman"/>
          <w:i/>
        </w:rPr>
        <w:t>мання такої заяви?</w:t>
      </w:r>
    </w:p>
    <w:p w:rsidR="00267846" w:rsidRDefault="00267846" w:rsidP="00C500C3">
      <w:pPr>
        <w:widowControl w:val="0"/>
        <w:tabs>
          <w:tab w:val="left" w:pos="567"/>
        </w:tabs>
        <w:ind w:firstLine="301"/>
        <w:contextualSpacing/>
        <w:jc w:val="center"/>
        <w:rPr>
          <w:rFonts w:ascii="Times New Roman" w:hAnsi="Times New Roman" w:cs="Times New Roman"/>
          <w:b/>
        </w:rPr>
      </w:pPr>
    </w:p>
    <w:p w:rsidR="007B7955" w:rsidRDefault="007B7955" w:rsidP="001423DB">
      <w:pPr>
        <w:widowControl w:val="0"/>
        <w:autoSpaceDE w:val="0"/>
        <w:autoSpaceDN w:val="0"/>
        <w:adjustRightInd w:val="0"/>
        <w:ind w:right="-5"/>
        <w:jc w:val="center"/>
        <w:rPr>
          <w:rFonts w:ascii="Times New Roman" w:eastAsia="Times New Roman" w:hAnsi="Times New Roman" w:cs="Times New Roman"/>
          <w:b/>
          <w:lang w:eastAsia="ru-RU"/>
        </w:rPr>
      </w:pPr>
      <w:r w:rsidRPr="007B7955">
        <w:rPr>
          <w:rFonts w:ascii="Times New Roman" w:eastAsia="Times New Roman" w:hAnsi="Times New Roman" w:cs="Times New Roman"/>
          <w:b/>
          <w:lang w:eastAsia="ru-RU"/>
        </w:rPr>
        <w:t>Питання та завдання для самоперевірки:</w:t>
      </w:r>
    </w:p>
    <w:p w:rsidR="008F6CCD" w:rsidRDefault="008F6CCD" w:rsidP="001423DB">
      <w:pPr>
        <w:widowControl w:val="0"/>
        <w:autoSpaceDE w:val="0"/>
        <w:autoSpaceDN w:val="0"/>
        <w:adjustRightInd w:val="0"/>
        <w:ind w:right="-5"/>
        <w:jc w:val="center"/>
        <w:rPr>
          <w:rFonts w:ascii="Times New Roman" w:eastAsia="Times New Roman" w:hAnsi="Times New Roman" w:cs="Times New Roman"/>
          <w:b/>
          <w:lang w:eastAsia="ru-RU"/>
        </w:rPr>
      </w:pPr>
    </w:p>
    <w:p w:rsidR="00447213" w:rsidRDefault="00447213" w:rsidP="00E771CF">
      <w:pPr>
        <w:widowControl w:val="0"/>
        <w:autoSpaceDE w:val="0"/>
        <w:autoSpaceDN w:val="0"/>
        <w:adjustRightInd w:val="0"/>
        <w:ind w:right="-6" w:firstLine="301"/>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Визначте процесуальні підстави для подання заяви про перегляд судового рішення Верховним Судом України. </w:t>
      </w:r>
    </w:p>
    <w:p w:rsidR="00447213" w:rsidRDefault="00447213" w:rsidP="00E771CF">
      <w:pPr>
        <w:widowControl w:val="0"/>
        <w:autoSpaceDE w:val="0"/>
        <w:autoSpaceDN w:val="0"/>
        <w:adjustRightInd w:val="0"/>
        <w:ind w:right="-6" w:firstLine="301"/>
        <w:jc w:val="both"/>
        <w:rPr>
          <w:rFonts w:ascii="Times New Roman" w:eastAsia="Times New Roman" w:hAnsi="Times New Roman" w:cs="Times New Roman"/>
          <w:lang w:eastAsia="ru-RU"/>
        </w:rPr>
      </w:pPr>
      <w:r>
        <w:rPr>
          <w:rFonts w:ascii="Times New Roman" w:eastAsia="Times New Roman" w:hAnsi="Times New Roman" w:cs="Times New Roman"/>
          <w:lang w:eastAsia="ru-RU"/>
        </w:rPr>
        <w:t>2. Окресліть процесуальні с</w:t>
      </w:r>
      <w:r w:rsidRPr="00447213">
        <w:rPr>
          <w:rFonts w:ascii="Times New Roman" w:eastAsia="Times New Roman" w:hAnsi="Times New Roman" w:cs="Times New Roman"/>
          <w:lang w:eastAsia="ru-RU"/>
        </w:rPr>
        <w:t>троки подання заяви про перегляд судових рішень</w:t>
      </w:r>
      <w:r>
        <w:rPr>
          <w:rFonts w:ascii="Times New Roman" w:eastAsia="Times New Roman" w:hAnsi="Times New Roman" w:cs="Times New Roman"/>
          <w:lang w:eastAsia="ru-RU"/>
        </w:rPr>
        <w:t xml:space="preserve"> Верховним Судом України.</w:t>
      </w:r>
    </w:p>
    <w:p w:rsidR="00447213" w:rsidRPr="00E771CF" w:rsidRDefault="00447213" w:rsidP="00E771CF">
      <w:pPr>
        <w:widowControl w:val="0"/>
        <w:autoSpaceDE w:val="0"/>
        <w:autoSpaceDN w:val="0"/>
        <w:adjustRightInd w:val="0"/>
        <w:ind w:right="-6" w:firstLine="301"/>
        <w:jc w:val="both"/>
        <w:rPr>
          <w:rFonts w:ascii="Times New Roman" w:eastAsia="Times New Roman" w:hAnsi="Times New Roman" w:cs="Times New Roman"/>
          <w:lang w:eastAsia="ru-RU"/>
        </w:rPr>
      </w:pPr>
      <w:r>
        <w:rPr>
          <w:rFonts w:ascii="Times New Roman" w:eastAsia="Times New Roman" w:hAnsi="Times New Roman" w:cs="Times New Roman"/>
          <w:lang w:eastAsia="ru-RU"/>
        </w:rPr>
        <w:t>3. Яким суб’єктам належить п</w:t>
      </w:r>
      <w:r w:rsidRPr="00447213">
        <w:rPr>
          <w:rFonts w:ascii="Times New Roman" w:eastAsia="Times New Roman" w:hAnsi="Times New Roman" w:cs="Times New Roman"/>
          <w:lang w:eastAsia="ru-RU"/>
        </w:rPr>
        <w:t xml:space="preserve">раво на </w:t>
      </w:r>
      <w:r>
        <w:rPr>
          <w:rFonts w:ascii="Times New Roman" w:eastAsia="Times New Roman" w:hAnsi="Times New Roman" w:cs="Times New Roman"/>
          <w:lang w:eastAsia="ru-RU"/>
        </w:rPr>
        <w:t>подання заяви</w:t>
      </w:r>
      <w:r w:rsidRPr="00447213">
        <w:rPr>
          <w:rFonts w:ascii="Times New Roman" w:eastAsia="Times New Roman" w:hAnsi="Times New Roman" w:cs="Times New Roman"/>
          <w:lang w:eastAsia="ru-RU"/>
        </w:rPr>
        <w:t xml:space="preserve"> про перегляд судових рішень</w:t>
      </w:r>
      <w:r>
        <w:rPr>
          <w:rFonts w:ascii="Times New Roman" w:eastAsia="Times New Roman" w:hAnsi="Times New Roman" w:cs="Times New Roman"/>
          <w:lang w:eastAsia="ru-RU"/>
        </w:rPr>
        <w:t xml:space="preserve"> Верховним Судом України?</w:t>
      </w:r>
    </w:p>
    <w:p w:rsidR="00447213" w:rsidRDefault="00AB0905" w:rsidP="00E771CF">
      <w:pPr>
        <w:widowControl w:val="0"/>
        <w:autoSpaceDE w:val="0"/>
        <w:autoSpaceDN w:val="0"/>
        <w:adjustRightInd w:val="0"/>
        <w:ind w:right="-6" w:firstLine="301"/>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E771CF" w:rsidRPr="00E771CF">
        <w:rPr>
          <w:rFonts w:ascii="Times New Roman" w:eastAsia="Times New Roman" w:hAnsi="Times New Roman" w:cs="Times New Roman"/>
          <w:lang w:eastAsia="ru-RU"/>
        </w:rPr>
        <w:t xml:space="preserve">. </w:t>
      </w:r>
      <w:r w:rsidR="00E771CF">
        <w:rPr>
          <w:rFonts w:ascii="Times New Roman" w:eastAsia="Times New Roman" w:hAnsi="Times New Roman" w:cs="Times New Roman"/>
          <w:lang w:eastAsia="ru-RU"/>
        </w:rPr>
        <w:t xml:space="preserve">Охарактеризуйте </w:t>
      </w:r>
      <w:r w:rsidR="00447213">
        <w:rPr>
          <w:rFonts w:ascii="Times New Roman" w:eastAsia="Times New Roman" w:hAnsi="Times New Roman" w:cs="Times New Roman"/>
          <w:lang w:eastAsia="ru-RU"/>
        </w:rPr>
        <w:t xml:space="preserve">процесуальний </w:t>
      </w:r>
      <w:r w:rsidR="00E771CF">
        <w:rPr>
          <w:rFonts w:ascii="Times New Roman" w:eastAsia="Times New Roman" w:hAnsi="Times New Roman" w:cs="Times New Roman"/>
          <w:lang w:eastAsia="ru-RU"/>
        </w:rPr>
        <w:t xml:space="preserve">порядок </w:t>
      </w:r>
      <w:r w:rsidR="00447213">
        <w:rPr>
          <w:rFonts w:ascii="Times New Roman" w:eastAsia="Times New Roman" w:hAnsi="Times New Roman" w:cs="Times New Roman"/>
          <w:lang w:eastAsia="ru-RU"/>
        </w:rPr>
        <w:t>допуску справи до провадження у Верховному Суді України.</w:t>
      </w:r>
    </w:p>
    <w:p w:rsidR="00447213" w:rsidRDefault="00AB0905" w:rsidP="00E771CF">
      <w:pPr>
        <w:widowControl w:val="0"/>
        <w:autoSpaceDE w:val="0"/>
        <w:autoSpaceDN w:val="0"/>
        <w:adjustRightInd w:val="0"/>
        <w:ind w:right="-6" w:firstLine="301"/>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447213">
        <w:rPr>
          <w:rFonts w:ascii="Times New Roman" w:eastAsia="Times New Roman" w:hAnsi="Times New Roman" w:cs="Times New Roman"/>
          <w:lang w:eastAsia="ru-RU"/>
        </w:rPr>
        <w:t>. Проаналізуйте п</w:t>
      </w:r>
      <w:r w:rsidR="00447213" w:rsidRPr="00447213">
        <w:rPr>
          <w:rFonts w:ascii="Times New Roman" w:eastAsia="Times New Roman" w:hAnsi="Times New Roman" w:cs="Times New Roman"/>
          <w:lang w:eastAsia="ru-RU"/>
        </w:rPr>
        <w:t>орядок розгляду справи Верховним Судом України</w:t>
      </w:r>
      <w:r w:rsidR="00447213">
        <w:rPr>
          <w:rFonts w:ascii="Times New Roman" w:eastAsia="Times New Roman" w:hAnsi="Times New Roman" w:cs="Times New Roman"/>
          <w:lang w:eastAsia="ru-RU"/>
        </w:rPr>
        <w:t>.</w:t>
      </w:r>
    </w:p>
    <w:p w:rsidR="00447213" w:rsidRDefault="00AB0905" w:rsidP="00E771CF">
      <w:pPr>
        <w:widowControl w:val="0"/>
        <w:autoSpaceDE w:val="0"/>
        <w:autoSpaceDN w:val="0"/>
        <w:adjustRightInd w:val="0"/>
        <w:ind w:right="-6" w:firstLine="301"/>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447213">
        <w:rPr>
          <w:rFonts w:ascii="Times New Roman" w:eastAsia="Times New Roman" w:hAnsi="Times New Roman" w:cs="Times New Roman"/>
          <w:lang w:eastAsia="ru-RU"/>
        </w:rPr>
        <w:t>. Наведіть особливості постанови</w:t>
      </w:r>
      <w:r w:rsidR="00447213" w:rsidRPr="00447213">
        <w:rPr>
          <w:rFonts w:ascii="Times New Roman" w:eastAsia="Times New Roman" w:hAnsi="Times New Roman" w:cs="Times New Roman"/>
          <w:lang w:eastAsia="ru-RU"/>
        </w:rPr>
        <w:t xml:space="preserve"> Верховного Суду України про задоволення заяви</w:t>
      </w:r>
      <w:r w:rsidR="00447213">
        <w:rPr>
          <w:rFonts w:ascii="Times New Roman" w:eastAsia="Times New Roman" w:hAnsi="Times New Roman" w:cs="Times New Roman"/>
          <w:lang w:eastAsia="ru-RU"/>
        </w:rPr>
        <w:t xml:space="preserve"> про перегляд судового рішення.</w:t>
      </w:r>
    </w:p>
    <w:p w:rsidR="00447213" w:rsidRDefault="00AB0905" w:rsidP="00E771CF">
      <w:pPr>
        <w:widowControl w:val="0"/>
        <w:autoSpaceDE w:val="0"/>
        <w:autoSpaceDN w:val="0"/>
        <w:adjustRightInd w:val="0"/>
        <w:ind w:right="-6" w:firstLine="301"/>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447213">
        <w:rPr>
          <w:rFonts w:ascii="Times New Roman" w:eastAsia="Times New Roman" w:hAnsi="Times New Roman" w:cs="Times New Roman"/>
          <w:lang w:eastAsia="ru-RU"/>
        </w:rPr>
        <w:t>. Встановіть п</w:t>
      </w:r>
      <w:r w:rsidR="00447213" w:rsidRPr="00447213">
        <w:rPr>
          <w:rFonts w:ascii="Times New Roman" w:eastAsia="Times New Roman" w:hAnsi="Times New Roman" w:cs="Times New Roman"/>
          <w:lang w:eastAsia="ru-RU"/>
        </w:rPr>
        <w:t>ідстави для провадження за нововиявленими обставинами</w:t>
      </w:r>
      <w:r w:rsidR="00447213">
        <w:rPr>
          <w:rFonts w:ascii="Times New Roman" w:eastAsia="Times New Roman" w:hAnsi="Times New Roman" w:cs="Times New Roman"/>
          <w:lang w:eastAsia="ru-RU"/>
        </w:rPr>
        <w:t>.</w:t>
      </w:r>
    </w:p>
    <w:p w:rsidR="00447213" w:rsidRDefault="00AB0905" w:rsidP="00E771CF">
      <w:pPr>
        <w:widowControl w:val="0"/>
        <w:autoSpaceDE w:val="0"/>
        <w:autoSpaceDN w:val="0"/>
        <w:adjustRightInd w:val="0"/>
        <w:ind w:right="-6" w:firstLine="301"/>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447213">
        <w:rPr>
          <w:rFonts w:ascii="Times New Roman" w:eastAsia="Times New Roman" w:hAnsi="Times New Roman" w:cs="Times New Roman"/>
          <w:lang w:eastAsia="ru-RU"/>
        </w:rPr>
        <w:t>. Визначте коло суб’єктів, що мають пр</w:t>
      </w:r>
      <w:r w:rsidR="00447213" w:rsidRPr="00447213">
        <w:rPr>
          <w:rFonts w:ascii="Times New Roman" w:eastAsia="Times New Roman" w:hAnsi="Times New Roman" w:cs="Times New Roman"/>
          <w:lang w:eastAsia="ru-RU"/>
        </w:rPr>
        <w:t>аво подати заяву про перегляд судового рішення за нововиявленими обставинами</w:t>
      </w:r>
      <w:r w:rsidR="00447213">
        <w:rPr>
          <w:rFonts w:ascii="Times New Roman" w:eastAsia="Times New Roman" w:hAnsi="Times New Roman" w:cs="Times New Roman"/>
          <w:lang w:eastAsia="ru-RU"/>
        </w:rPr>
        <w:t>.</w:t>
      </w:r>
    </w:p>
    <w:p w:rsidR="00447213" w:rsidRDefault="00AB0905" w:rsidP="00E771CF">
      <w:pPr>
        <w:widowControl w:val="0"/>
        <w:autoSpaceDE w:val="0"/>
        <w:autoSpaceDN w:val="0"/>
        <w:adjustRightInd w:val="0"/>
        <w:ind w:right="-6" w:firstLine="301"/>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447213">
        <w:rPr>
          <w:rFonts w:ascii="Times New Roman" w:eastAsia="Times New Roman" w:hAnsi="Times New Roman" w:cs="Times New Roman"/>
          <w:lang w:eastAsia="ru-RU"/>
        </w:rPr>
        <w:t>. Які в</w:t>
      </w:r>
      <w:r w:rsidR="00447213" w:rsidRPr="00447213">
        <w:rPr>
          <w:rFonts w:ascii="Times New Roman" w:eastAsia="Times New Roman" w:hAnsi="Times New Roman" w:cs="Times New Roman"/>
          <w:lang w:eastAsia="ru-RU"/>
        </w:rPr>
        <w:t xml:space="preserve">имоги </w:t>
      </w:r>
      <w:r w:rsidR="00447213">
        <w:rPr>
          <w:rFonts w:ascii="Times New Roman" w:eastAsia="Times New Roman" w:hAnsi="Times New Roman" w:cs="Times New Roman"/>
          <w:lang w:eastAsia="ru-RU"/>
        </w:rPr>
        <w:t xml:space="preserve">висуваються чинним процесуальним законодавством </w:t>
      </w:r>
      <w:r w:rsidR="00447213" w:rsidRPr="00447213">
        <w:rPr>
          <w:rFonts w:ascii="Times New Roman" w:eastAsia="Times New Roman" w:hAnsi="Times New Roman" w:cs="Times New Roman"/>
          <w:lang w:eastAsia="ru-RU"/>
        </w:rPr>
        <w:t>до заяви про перегляд судового рішення за нововиявленими обставинами</w:t>
      </w:r>
      <w:r w:rsidR="00447213">
        <w:rPr>
          <w:rFonts w:ascii="Times New Roman" w:eastAsia="Times New Roman" w:hAnsi="Times New Roman" w:cs="Times New Roman"/>
          <w:lang w:eastAsia="ru-RU"/>
        </w:rPr>
        <w:t>?</w:t>
      </w:r>
    </w:p>
    <w:p w:rsidR="00447213" w:rsidRDefault="00AB0905" w:rsidP="00E771CF">
      <w:pPr>
        <w:widowControl w:val="0"/>
        <w:autoSpaceDE w:val="0"/>
        <w:autoSpaceDN w:val="0"/>
        <w:adjustRightInd w:val="0"/>
        <w:ind w:right="-6" w:firstLine="301"/>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447213">
        <w:rPr>
          <w:rFonts w:ascii="Times New Roman" w:eastAsia="Times New Roman" w:hAnsi="Times New Roman" w:cs="Times New Roman"/>
          <w:lang w:eastAsia="ru-RU"/>
        </w:rPr>
        <w:t>. Охарактеризуйте п</w:t>
      </w:r>
      <w:r w:rsidR="00447213" w:rsidRPr="00447213">
        <w:rPr>
          <w:rFonts w:ascii="Times New Roman" w:eastAsia="Times New Roman" w:hAnsi="Times New Roman" w:cs="Times New Roman"/>
          <w:lang w:eastAsia="ru-RU"/>
        </w:rPr>
        <w:t>орядок подання заяви про перегляд судового рішення за нововиявленими обставинами</w:t>
      </w:r>
      <w:r w:rsidR="00447213">
        <w:rPr>
          <w:rFonts w:ascii="Times New Roman" w:eastAsia="Times New Roman" w:hAnsi="Times New Roman" w:cs="Times New Roman"/>
          <w:lang w:eastAsia="ru-RU"/>
        </w:rPr>
        <w:t>.</w:t>
      </w:r>
    </w:p>
    <w:p w:rsidR="00262B4B" w:rsidRDefault="00262B4B" w:rsidP="001423DB">
      <w:pPr>
        <w:widowControl w:val="0"/>
        <w:autoSpaceDE w:val="0"/>
        <w:autoSpaceDN w:val="0"/>
        <w:adjustRightInd w:val="0"/>
        <w:ind w:right="-5"/>
        <w:jc w:val="center"/>
        <w:rPr>
          <w:rFonts w:ascii="Times New Roman" w:eastAsia="Times New Roman" w:hAnsi="Times New Roman" w:cs="Times New Roman"/>
          <w:b/>
          <w:lang w:eastAsia="ru-RU"/>
        </w:rPr>
      </w:pPr>
    </w:p>
    <w:p w:rsidR="001543AE" w:rsidRDefault="004A5888" w:rsidP="001423DB">
      <w:pPr>
        <w:widowControl w:val="0"/>
        <w:autoSpaceDE w:val="0"/>
        <w:autoSpaceDN w:val="0"/>
        <w:adjustRightInd w:val="0"/>
        <w:ind w:right="-5"/>
        <w:jc w:val="center"/>
        <w:rPr>
          <w:rFonts w:ascii="Times New Roman" w:eastAsia="Times New Roman" w:hAnsi="Times New Roman" w:cs="Times New Roman"/>
          <w:b/>
          <w:lang w:eastAsia="ru-RU"/>
        </w:rPr>
      </w:pPr>
      <w:r w:rsidRPr="004A5888">
        <w:rPr>
          <w:rFonts w:ascii="Times New Roman" w:eastAsia="Times New Roman" w:hAnsi="Times New Roman" w:cs="Times New Roman"/>
          <w:b/>
          <w:lang w:eastAsia="ru-RU"/>
        </w:rPr>
        <w:t>Практичне заняття 8. Виконання судових рішень. Заходи процесуального примусу</w:t>
      </w:r>
    </w:p>
    <w:p w:rsidR="0058127A" w:rsidRDefault="0058127A" w:rsidP="001423DB">
      <w:pPr>
        <w:widowControl w:val="0"/>
        <w:autoSpaceDE w:val="0"/>
        <w:autoSpaceDN w:val="0"/>
        <w:adjustRightInd w:val="0"/>
        <w:ind w:right="-5"/>
        <w:jc w:val="center"/>
        <w:rPr>
          <w:rFonts w:ascii="Times New Roman" w:eastAsia="Times New Roman" w:hAnsi="Times New Roman" w:cs="Times New Roman"/>
          <w:b/>
          <w:lang w:eastAsia="ru-RU"/>
        </w:rPr>
      </w:pPr>
    </w:p>
    <w:p w:rsidR="004A5888" w:rsidRDefault="004A5888" w:rsidP="001423DB">
      <w:pPr>
        <w:widowControl w:val="0"/>
        <w:autoSpaceDE w:val="0"/>
        <w:autoSpaceDN w:val="0"/>
        <w:adjustRightInd w:val="0"/>
        <w:ind w:right="-5"/>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План</w:t>
      </w:r>
    </w:p>
    <w:p w:rsidR="0058127A" w:rsidRDefault="0058127A" w:rsidP="001423DB">
      <w:pPr>
        <w:widowControl w:val="0"/>
        <w:autoSpaceDE w:val="0"/>
        <w:autoSpaceDN w:val="0"/>
        <w:adjustRightInd w:val="0"/>
        <w:ind w:right="-5"/>
        <w:jc w:val="center"/>
        <w:rPr>
          <w:rFonts w:ascii="Times New Roman" w:eastAsia="Times New Roman" w:hAnsi="Times New Roman" w:cs="Times New Roman"/>
          <w:b/>
          <w:lang w:eastAsia="ru-RU"/>
        </w:rPr>
      </w:pPr>
    </w:p>
    <w:p w:rsidR="004A5888" w:rsidRPr="004A5888" w:rsidRDefault="004A5888" w:rsidP="004A5888">
      <w:pPr>
        <w:widowControl w:val="0"/>
        <w:tabs>
          <w:tab w:val="left" w:pos="426"/>
        </w:tabs>
        <w:ind w:firstLine="301"/>
        <w:contextualSpacing/>
        <w:jc w:val="both"/>
        <w:rPr>
          <w:rFonts w:ascii="Times New Roman" w:eastAsia="Times New Roman" w:hAnsi="Times New Roman" w:cs="Times New Roman"/>
          <w:bCs/>
          <w:lang w:eastAsia="ru-RU"/>
        </w:rPr>
      </w:pPr>
      <w:r w:rsidRPr="004A5888">
        <w:rPr>
          <w:rFonts w:ascii="Times New Roman" w:eastAsia="Times New Roman" w:hAnsi="Times New Roman" w:cs="Times New Roman"/>
          <w:bCs/>
          <w:lang w:eastAsia="ru-RU"/>
        </w:rPr>
        <w:t>1. Виконання судових рішень в адміністративних справах.</w:t>
      </w:r>
    </w:p>
    <w:p w:rsidR="004A5888" w:rsidRPr="004A5888" w:rsidRDefault="004A5888" w:rsidP="004A5888">
      <w:pPr>
        <w:widowControl w:val="0"/>
        <w:tabs>
          <w:tab w:val="left" w:pos="426"/>
        </w:tabs>
        <w:ind w:firstLine="301"/>
        <w:contextualSpacing/>
        <w:jc w:val="both"/>
        <w:rPr>
          <w:rFonts w:ascii="Times New Roman" w:eastAsia="Times New Roman" w:hAnsi="Times New Roman" w:cs="Times New Roman"/>
          <w:bCs/>
          <w:lang w:eastAsia="ru-RU"/>
        </w:rPr>
      </w:pPr>
      <w:r w:rsidRPr="004A5888">
        <w:rPr>
          <w:rFonts w:ascii="Times New Roman" w:eastAsia="Times New Roman" w:hAnsi="Times New Roman" w:cs="Times New Roman"/>
          <w:bCs/>
          <w:lang w:eastAsia="ru-RU"/>
        </w:rPr>
        <w:t>2. Заходи процесуального примусу.</w:t>
      </w:r>
    </w:p>
    <w:p w:rsidR="0058127A" w:rsidRDefault="0058127A" w:rsidP="004A5888">
      <w:pPr>
        <w:widowControl w:val="0"/>
        <w:tabs>
          <w:tab w:val="left" w:pos="426"/>
        </w:tabs>
        <w:ind w:firstLine="301"/>
        <w:contextualSpacing/>
        <w:jc w:val="center"/>
        <w:rPr>
          <w:rFonts w:ascii="Times New Roman" w:eastAsia="Times New Roman" w:hAnsi="Times New Roman" w:cs="Times New Roman"/>
          <w:b/>
        </w:rPr>
      </w:pPr>
    </w:p>
    <w:p w:rsidR="004A5888" w:rsidRDefault="004A5888" w:rsidP="004A5888">
      <w:pPr>
        <w:widowControl w:val="0"/>
        <w:tabs>
          <w:tab w:val="left" w:pos="426"/>
        </w:tabs>
        <w:ind w:firstLine="301"/>
        <w:contextualSpacing/>
        <w:jc w:val="center"/>
        <w:rPr>
          <w:rFonts w:ascii="Times New Roman" w:eastAsia="Times New Roman" w:hAnsi="Times New Roman" w:cs="Times New Roman"/>
          <w:b/>
        </w:rPr>
      </w:pPr>
      <w:r>
        <w:rPr>
          <w:rFonts w:ascii="Times New Roman" w:eastAsia="Times New Roman" w:hAnsi="Times New Roman" w:cs="Times New Roman"/>
          <w:b/>
        </w:rPr>
        <w:t>Основні теоретичні відомості:</w:t>
      </w:r>
    </w:p>
    <w:p w:rsidR="0058127A" w:rsidRPr="004A5888" w:rsidRDefault="0058127A" w:rsidP="004A5888">
      <w:pPr>
        <w:widowControl w:val="0"/>
        <w:tabs>
          <w:tab w:val="left" w:pos="426"/>
        </w:tabs>
        <w:ind w:firstLine="301"/>
        <w:contextualSpacing/>
        <w:jc w:val="center"/>
        <w:rPr>
          <w:rFonts w:ascii="Times New Roman" w:eastAsia="Times New Roman" w:hAnsi="Times New Roman" w:cs="Times New Roman"/>
          <w:b/>
        </w:rPr>
      </w:pPr>
    </w:p>
    <w:p w:rsidR="004A5888" w:rsidRPr="004A5888" w:rsidRDefault="004A5888" w:rsidP="004A5888">
      <w:pPr>
        <w:widowControl w:val="0"/>
        <w:ind w:firstLine="301"/>
        <w:contextualSpacing/>
        <w:jc w:val="both"/>
        <w:rPr>
          <w:rFonts w:ascii="Times New Roman" w:eastAsia="Times New Roman" w:hAnsi="Times New Roman" w:cs="Times New Roman"/>
          <w:lang w:eastAsia="ru-RU"/>
        </w:rPr>
      </w:pPr>
      <w:r w:rsidRPr="004A5888">
        <w:rPr>
          <w:rFonts w:ascii="Times New Roman" w:eastAsia="Times New Roman" w:hAnsi="Times New Roman" w:cs="Times New Roman"/>
          <w:lang w:eastAsia="ru-RU"/>
        </w:rPr>
        <w:t xml:space="preserve">У </w:t>
      </w:r>
      <w:r w:rsidR="00B256BD">
        <w:rPr>
          <w:rFonts w:ascii="Times New Roman" w:eastAsia="Times New Roman" w:hAnsi="Times New Roman" w:cs="Times New Roman"/>
          <w:lang w:eastAsia="ru-RU"/>
        </w:rPr>
        <w:t>процесі опрацювання матеріалу з теми студентові</w:t>
      </w:r>
      <w:r w:rsidRPr="004A5888">
        <w:rPr>
          <w:rFonts w:ascii="Times New Roman" w:eastAsia="Times New Roman" w:hAnsi="Times New Roman" w:cs="Times New Roman"/>
          <w:lang w:eastAsia="ru-RU"/>
        </w:rPr>
        <w:t xml:space="preserve"> необхідно враховувати, що процесуальні питання, пов’язані з виконанням судових рішень</w:t>
      </w:r>
      <w:r w:rsidR="0086331C">
        <w:rPr>
          <w:rFonts w:ascii="Times New Roman" w:eastAsia="Times New Roman" w:hAnsi="Times New Roman" w:cs="Times New Roman"/>
          <w:lang w:eastAsia="ru-RU"/>
        </w:rPr>
        <w:t xml:space="preserve"> в адміністративних справах</w:t>
      </w:r>
      <w:r w:rsidRPr="004A5888">
        <w:rPr>
          <w:rFonts w:ascii="Times New Roman" w:eastAsia="Times New Roman" w:hAnsi="Times New Roman" w:cs="Times New Roman"/>
          <w:lang w:eastAsia="ru-RU"/>
        </w:rPr>
        <w:t xml:space="preserve">, здійсненням судового контролю </w:t>
      </w:r>
      <w:r w:rsidR="00A02A9D">
        <w:rPr>
          <w:rFonts w:ascii="Times New Roman" w:eastAsia="Times New Roman" w:hAnsi="Times New Roman" w:cs="Times New Roman"/>
          <w:lang w:eastAsia="ru-RU"/>
        </w:rPr>
        <w:t xml:space="preserve">за їх виконанням </w:t>
      </w:r>
      <w:r w:rsidRPr="004A5888">
        <w:rPr>
          <w:rFonts w:ascii="Times New Roman" w:eastAsia="Times New Roman" w:hAnsi="Times New Roman" w:cs="Times New Roman"/>
          <w:lang w:eastAsia="ru-RU"/>
        </w:rPr>
        <w:t>та застосуванням</w:t>
      </w:r>
      <w:r w:rsidR="00A02A9D">
        <w:rPr>
          <w:rFonts w:ascii="Times New Roman" w:eastAsia="Times New Roman" w:hAnsi="Times New Roman" w:cs="Times New Roman"/>
          <w:lang w:eastAsia="ru-RU"/>
        </w:rPr>
        <w:t xml:space="preserve"> заходів процесуального примусу</w:t>
      </w:r>
      <w:r w:rsidR="00B256BD">
        <w:rPr>
          <w:rFonts w:ascii="Times New Roman" w:eastAsia="Times New Roman" w:hAnsi="Times New Roman" w:cs="Times New Roman"/>
          <w:lang w:eastAsia="ru-RU"/>
        </w:rPr>
        <w:t>,</w:t>
      </w:r>
      <w:r w:rsidRPr="004A5888">
        <w:rPr>
          <w:rFonts w:ascii="Times New Roman" w:eastAsia="Times New Roman" w:hAnsi="Times New Roman" w:cs="Times New Roman"/>
          <w:lang w:eastAsia="ru-RU"/>
        </w:rPr>
        <w:t xml:space="preserve"> регламентовані Розділом V КАС України.</w:t>
      </w:r>
    </w:p>
    <w:p w:rsidR="00262B4B" w:rsidRDefault="004A5888" w:rsidP="004A5888">
      <w:pPr>
        <w:widowControl w:val="0"/>
        <w:ind w:firstLine="301"/>
        <w:contextualSpacing/>
        <w:jc w:val="both"/>
        <w:rPr>
          <w:rFonts w:ascii="Times New Roman" w:eastAsia="Times New Roman" w:hAnsi="Times New Roman" w:cs="Times New Roman"/>
          <w:lang w:eastAsia="ru-RU"/>
        </w:rPr>
      </w:pPr>
      <w:r w:rsidRPr="004A5888">
        <w:rPr>
          <w:rFonts w:ascii="Times New Roman" w:eastAsia="Times New Roman" w:hAnsi="Times New Roman" w:cs="Times New Roman"/>
          <w:lang w:eastAsia="ru-RU"/>
        </w:rPr>
        <w:t xml:space="preserve">Слід мати на увазі, що </w:t>
      </w:r>
      <w:r w:rsidR="00BB33E3">
        <w:rPr>
          <w:rFonts w:ascii="Times New Roman" w:eastAsia="Times New Roman" w:hAnsi="Times New Roman" w:cs="Times New Roman"/>
          <w:lang w:eastAsia="ru-RU"/>
        </w:rPr>
        <w:t xml:space="preserve">порядок </w:t>
      </w:r>
      <w:r w:rsidRPr="004A5888">
        <w:rPr>
          <w:rFonts w:ascii="Times New Roman" w:eastAsia="Times New Roman" w:hAnsi="Times New Roman" w:cs="Times New Roman"/>
          <w:lang w:eastAsia="ru-RU"/>
        </w:rPr>
        <w:t>проведення виконавчих дій щодо виконання судових рішень</w:t>
      </w:r>
      <w:r w:rsidR="00BB33E3" w:rsidRPr="00BB33E3">
        <w:rPr>
          <w:rFonts w:ascii="Times New Roman" w:eastAsia="Times New Roman" w:hAnsi="Times New Roman" w:cs="Times New Roman"/>
          <w:lang w:eastAsia="ru-RU"/>
        </w:rPr>
        <w:t xml:space="preserve"> </w:t>
      </w:r>
      <w:r w:rsidR="00BB33E3">
        <w:rPr>
          <w:rFonts w:ascii="Times New Roman" w:eastAsia="Times New Roman" w:hAnsi="Times New Roman" w:cs="Times New Roman"/>
          <w:lang w:eastAsia="ru-RU"/>
        </w:rPr>
        <w:t>адміністративних судів, які</w:t>
      </w:r>
      <w:r w:rsidRPr="004A5888">
        <w:rPr>
          <w:rFonts w:ascii="Times New Roman" w:eastAsia="Times New Roman" w:hAnsi="Times New Roman" w:cs="Times New Roman"/>
          <w:lang w:eastAsia="ru-RU"/>
        </w:rPr>
        <w:t xml:space="preserve"> підлягають примусовому виконанню в разі невиконання їх у добровільному порядку, р</w:t>
      </w:r>
      <w:r w:rsidR="002013CE">
        <w:rPr>
          <w:rFonts w:ascii="Times New Roman" w:eastAsia="Times New Roman" w:hAnsi="Times New Roman" w:cs="Times New Roman"/>
          <w:lang w:eastAsia="ru-RU"/>
        </w:rPr>
        <w:t>егламентується Законом України «</w:t>
      </w:r>
      <w:r w:rsidRPr="004A5888">
        <w:rPr>
          <w:rFonts w:ascii="Times New Roman" w:eastAsia="Times New Roman" w:hAnsi="Times New Roman" w:cs="Times New Roman"/>
          <w:lang w:eastAsia="ru-RU"/>
        </w:rPr>
        <w:t>Про виконавче провадження</w:t>
      </w:r>
      <w:r w:rsidR="002013CE">
        <w:rPr>
          <w:rFonts w:ascii="Times New Roman" w:eastAsia="Times New Roman" w:hAnsi="Times New Roman" w:cs="Times New Roman"/>
          <w:lang w:eastAsia="ru-RU"/>
        </w:rPr>
        <w:t>» від 21.04.1999 року</w:t>
      </w:r>
      <w:r w:rsidRPr="004A5888">
        <w:rPr>
          <w:rFonts w:ascii="Times New Roman" w:eastAsia="Times New Roman" w:hAnsi="Times New Roman" w:cs="Times New Roman"/>
          <w:lang w:eastAsia="ru-RU"/>
        </w:rPr>
        <w:t xml:space="preserve"> та </w:t>
      </w:r>
      <w:r w:rsidR="00BB33E3">
        <w:rPr>
          <w:rFonts w:ascii="Times New Roman" w:eastAsia="Times New Roman" w:hAnsi="Times New Roman" w:cs="Times New Roman"/>
          <w:lang w:eastAsia="ru-RU"/>
        </w:rPr>
        <w:t>в</w:t>
      </w:r>
      <w:r w:rsidRPr="004A5888">
        <w:rPr>
          <w:rFonts w:ascii="Times New Roman" w:eastAsia="Times New Roman" w:hAnsi="Times New Roman" w:cs="Times New Roman"/>
          <w:lang w:eastAsia="ru-RU"/>
        </w:rPr>
        <w:t>изначається Інструкцією з організації примусового виконання рішень, затвердженою наказом М</w:t>
      </w:r>
      <w:r w:rsidR="006B771C">
        <w:rPr>
          <w:rFonts w:ascii="Times New Roman" w:eastAsia="Times New Roman" w:hAnsi="Times New Roman" w:cs="Times New Roman"/>
          <w:lang w:eastAsia="ru-RU"/>
        </w:rPr>
        <w:t>іністерства юстиції України від</w:t>
      </w:r>
      <w:r w:rsidR="002013CE">
        <w:rPr>
          <w:rFonts w:ascii="Times New Roman" w:eastAsia="Times New Roman" w:hAnsi="Times New Roman" w:cs="Times New Roman"/>
          <w:lang w:eastAsia="ru-RU"/>
        </w:rPr>
        <w:t xml:space="preserve"> </w:t>
      </w:r>
      <w:r w:rsidRPr="004A5888">
        <w:rPr>
          <w:rFonts w:ascii="Times New Roman" w:eastAsia="Times New Roman" w:hAnsi="Times New Roman" w:cs="Times New Roman"/>
          <w:lang w:eastAsia="ru-RU"/>
        </w:rPr>
        <w:t>02.04.2012 р</w:t>
      </w:r>
      <w:r w:rsidR="002013CE">
        <w:rPr>
          <w:rFonts w:ascii="Times New Roman" w:eastAsia="Times New Roman" w:hAnsi="Times New Roman" w:cs="Times New Roman"/>
          <w:lang w:eastAsia="ru-RU"/>
        </w:rPr>
        <w:t>оку</w:t>
      </w:r>
      <w:r w:rsidRPr="004A5888">
        <w:rPr>
          <w:rFonts w:ascii="Times New Roman" w:eastAsia="Times New Roman" w:hAnsi="Times New Roman" w:cs="Times New Roman"/>
          <w:lang w:eastAsia="ru-RU"/>
        </w:rPr>
        <w:t xml:space="preserve"> </w:t>
      </w:r>
      <w:r w:rsidR="002013CE" w:rsidRPr="004A5888">
        <w:rPr>
          <w:rFonts w:ascii="Times New Roman" w:eastAsia="Times New Roman" w:hAnsi="Times New Roman" w:cs="Times New Roman"/>
          <w:lang w:eastAsia="ru-RU"/>
        </w:rPr>
        <w:t>№ 512/5</w:t>
      </w:r>
      <w:r w:rsidR="002013CE">
        <w:rPr>
          <w:rFonts w:ascii="Times New Roman" w:eastAsia="Times New Roman" w:hAnsi="Times New Roman" w:cs="Times New Roman"/>
          <w:lang w:eastAsia="ru-RU"/>
        </w:rPr>
        <w:t>, зареєстрованим у Міністерстві юстиції України 02.04.2012 року за</w:t>
      </w:r>
      <w:r w:rsidR="002013CE" w:rsidRPr="002013CE">
        <w:rPr>
          <w:rFonts w:ascii="Times New Roman" w:eastAsia="Times New Roman" w:hAnsi="Times New Roman" w:cs="Times New Roman"/>
          <w:lang w:eastAsia="ru-RU"/>
        </w:rPr>
        <w:t xml:space="preserve"> № 489/20802</w:t>
      </w:r>
      <w:r w:rsidR="00262B4B">
        <w:rPr>
          <w:rFonts w:ascii="Times New Roman" w:eastAsia="Times New Roman" w:hAnsi="Times New Roman" w:cs="Times New Roman"/>
          <w:lang w:eastAsia="ru-RU"/>
        </w:rPr>
        <w:t>.</w:t>
      </w:r>
    </w:p>
    <w:p w:rsidR="00262B4B" w:rsidRDefault="00BB33E3" w:rsidP="004A5888">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Порядок</w:t>
      </w:r>
      <w:r w:rsidR="00397428">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4A5888" w:rsidRPr="004A5888">
        <w:rPr>
          <w:rFonts w:ascii="Times New Roman" w:eastAsia="Times New Roman" w:hAnsi="Times New Roman" w:cs="Times New Roman"/>
          <w:lang w:eastAsia="ru-RU"/>
        </w:rPr>
        <w:t xml:space="preserve">умови </w:t>
      </w:r>
      <w:r w:rsidR="00397428">
        <w:rPr>
          <w:rFonts w:ascii="Times New Roman" w:eastAsia="Times New Roman" w:hAnsi="Times New Roman" w:cs="Times New Roman"/>
          <w:lang w:eastAsia="ru-RU"/>
        </w:rPr>
        <w:t xml:space="preserve">та наслідки </w:t>
      </w:r>
      <w:r w:rsidR="004A5888" w:rsidRPr="004A5888">
        <w:rPr>
          <w:rFonts w:ascii="Times New Roman" w:eastAsia="Times New Roman" w:hAnsi="Times New Roman" w:cs="Times New Roman"/>
          <w:lang w:eastAsia="ru-RU"/>
        </w:rPr>
        <w:t xml:space="preserve">набрання </w:t>
      </w:r>
      <w:r w:rsidR="00262B4B" w:rsidRPr="004A5888">
        <w:rPr>
          <w:rFonts w:ascii="Times New Roman" w:eastAsia="Times New Roman" w:hAnsi="Times New Roman" w:cs="Times New Roman"/>
          <w:lang w:eastAsia="ru-RU"/>
        </w:rPr>
        <w:t xml:space="preserve">законної сили </w:t>
      </w:r>
      <w:r w:rsidR="004A5888" w:rsidRPr="004A5888">
        <w:rPr>
          <w:rFonts w:ascii="Times New Roman" w:eastAsia="Times New Roman" w:hAnsi="Times New Roman" w:cs="Times New Roman"/>
          <w:lang w:eastAsia="ru-RU"/>
        </w:rPr>
        <w:t xml:space="preserve">судовими рішеннями </w:t>
      </w:r>
      <w:r w:rsidR="00262B4B">
        <w:rPr>
          <w:rFonts w:ascii="Times New Roman" w:eastAsia="Times New Roman" w:hAnsi="Times New Roman" w:cs="Times New Roman"/>
          <w:lang w:eastAsia="ru-RU"/>
        </w:rPr>
        <w:t xml:space="preserve">у справах адміністративної юрисдикції </w:t>
      </w:r>
      <w:r>
        <w:rPr>
          <w:rFonts w:ascii="Times New Roman" w:eastAsia="Times New Roman" w:hAnsi="Times New Roman" w:cs="Times New Roman"/>
          <w:lang w:eastAsia="ru-RU"/>
        </w:rPr>
        <w:t>встановлено</w:t>
      </w:r>
      <w:r w:rsidR="004A5888" w:rsidRPr="004A5888">
        <w:rPr>
          <w:rFonts w:ascii="Times New Roman" w:eastAsia="Times New Roman" w:hAnsi="Times New Roman" w:cs="Times New Roman"/>
          <w:lang w:eastAsia="ru-RU"/>
        </w:rPr>
        <w:t xml:space="preserve"> ст.ст. 254-255 КАС України.</w:t>
      </w:r>
      <w:r>
        <w:rPr>
          <w:rFonts w:ascii="Times New Roman" w:eastAsia="Times New Roman" w:hAnsi="Times New Roman" w:cs="Courier New"/>
          <w:color w:val="000000"/>
          <w:lang w:eastAsia="uk-UA"/>
        </w:rPr>
        <w:t xml:space="preserve"> </w:t>
      </w:r>
      <w:r w:rsidR="00B256BD">
        <w:rPr>
          <w:rFonts w:ascii="Times New Roman" w:eastAsia="Times New Roman" w:hAnsi="Times New Roman" w:cs="Courier New"/>
          <w:color w:val="000000"/>
          <w:lang w:eastAsia="uk-UA"/>
        </w:rPr>
        <w:t>Водночас</w:t>
      </w:r>
      <w:r w:rsidR="004A5888" w:rsidRPr="004A5888">
        <w:rPr>
          <w:rFonts w:ascii="Times New Roman" w:eastAsia="Times New Roman" w:hAnsi="Times New Roman" w:cs="Courier New"/>
          <w:color w:val="000000"/>
          <w:lang w:eastAsia="uk-UA"/>
        </w:rPr>
        <w:t xml:space="preserve"> </w:t>
      </w:r>
      <w:r>
        <w:rPr>
          <w:rFonts w:ascii="Times New Roman" w:eastAsia="Times New Roman" w:hAnsi="Times New Roman" w:cs="Courier New"/>
          <w:color w:val="000000"/>
          <w:lang w:eastAsia="uk-UA"/>
        </w:rPr>
        <w:t xml:space="preserve">необхідно враховувати й ту обставину, що </w:t>
      </w:r>
      <w:r w:rsidR="004A5888" w:rsidRPr="004A5888">
        <w:rPr>
          <w:rFonts w:ascii="Times New Roman" w:eastAsia="Times New Roman" w:hAnsi="Times New Roman" w:cs="Courier New"/>
          <w:color w:val="000000"/>
          <w:lang w:eastAsia="uk-UA"/>
        </w:rPr>
        <w:t>с</w:t>
      </w:r>
      <w:r>
        <w:rPr>
          <w:rFonts w:ascii="Times New Roman" w:eastAsia="Times New Roman" w:hAnsi="Times New Roman" w:cs="Times New Roman"/>
          <w:lang w:eastAsia="ru-RU"/>
        </w:rPr>
        <w:t xml:space="preserve">т. 256 КАС України визначено виключний перелік постанов адміністративного суду, що підлягають негайному виконанню, тобто </w:t>
      </w:r>
      <w:r w:rsidR="004A5888" w:rsidRPr="004A5888">
        <w:rPr>
          <w:rFonts w:ascii="Times New Roman" w:eastAsia="Times New Roman" w:hAnsi="Times New Roman" w:cs="Times New Roman"/>
          <w:lang w:eastAsia="ru-RU"/>
        </w:rPr>
        <w:t>з моменту прогол</w:t>
      </w:r>
      <w:r>
        <w:rPr>
          <w:rFonts w:ascii="Times New Roman" w:eastAsia="Times New Roman" w:hAnsi="Times New Roman" w:cs="Times New Roman"/>
          <w:lang w:eastAsia="ru-RU"/>
        </w:rPr>
        <w:t xml:space="preserve">ошення їх у судовому засіданні, та тих, які можуть бути звернуті судом до негайного виконання </w:t>
      </w:r>
      <w:r w:rsidRPr="00BB33E3">
        <w:rPr>
          <w:rFonts w:ascii="Times New Roman" w:eastAsia="Times New Roman" w:hAnsi="Times New Roman" w:cs="Times New Roman"/>
          <w:lang w:eastAsia="ru-RU"/>
        </w:rPr>
        <w:t>за заявою осіб, які беруть участь у справі, або з власної ініціативи</w:t>
      </w:r>
      <w:r>
        <w:rPr>
          <w:rFonts w:ascii="Times New Roman" w:eastAsia="Times New Roman" w:hAnsi="Times New Roman" w:cs="Times New Roman"/>
          <w:lang w:eastAsia="ru-RU"/>
        </w:rPr>
        <w:t xml:space="preserve"> на підставі ухвали суду або, якщо про це зазначено у постанові суду.</w:t>
      </w:r>
    </w:p>
    <w:p w:rsidR="004A5888" w:rsidRPr="004A5888" w:rsidRDefault="007E30D9" w:rsidP="004A5888">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Згідно з вимогами ч. 1 ст. 258 КАС України з</w:t>
      </w:r>
      <w:r w:rsidRPr="007E30D9">
        <w:rPr>
          <w:rFonts w:ascii="Times New Roman" w:eastAsia="Times New Roman" w:hAnsi="Times New Roman" w:cs="Times New Roman"/>
          <w:lang w:eastAsia="ru-RU"/>
        </w:rPr>
        <w:t>а кожним судовим рішенням, яке набрало законної сили або яке належить виконати негайно, за заявою осіб, на користь яких воно ухвалено, чи прокурора, який здійснював у цій справі представництво інтересів громадянина або держави в суді, видається один виконавчий лист. Якщо судове рішення ухвалено на користь кількох позивачів чи проти кількох відповідачів, суд має право видати кілька виконавчих листів, точно зазначивши, яку частину судового рішення треба виконати за кожним виконавчим листом.</w:t>
      </w:r>
      <w:r w:rsidR="004A5888" w:rsidRPr="004A5888">
        <w:rPr>
          <w:rFonts w:ascii="Times New Roman" w:eastAsia="Times New Roman" w:hAnsi="Times New Roman" w:cs="Times New Roman"/>
          <w:lang w:eastAsia="ru-RU"/>
        </w:rPr>
        <w:t xml:space="preserve"> Судовий контроль за виконанням судових рішень в адміністративних справах здійснюється у порядку, </w:t>
      </w:r>
      <w:r>
        <w:rPr>
          <w:rFonts w:ascii="Times New Roman" w:eastAsia="Times New Roman" w:hAnsi="Times New Roman" w:cs="Times New Roman"/>
          <w:lang w:eastAsia="ru-RU"/>
        </w:rPr>
        <w:t>регламентованому ст.</w:t>
      </w:r>
      <w:r w:rsidR="004A5888" w:rsidRPr="004A5888">
        <w:rPr>
          <w:rFonts w:ascii="Times New Roman" w:eastAsia="Times New Roman" w:hAnsi="Times New Roman" w:cs="Times New Roman"/>
          <w:lang w:eastAsia="ru-RU"/>
        </w:rPr>
        <w:t xml:space="preserve"> 267 КАС України.</w:t>
      </w:r>
    </w:p>
    <w:p w:rsidR="004A5888" w:rsidRPr="004A5888" w:rsidRDefault="005B007E" w:rsidP="004A5888">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4A5888" w:rsidRPr="004A5888">
        <w:rPr>
          <w:rFonts w:ascii="Times New Roman" w:eastAsia="Times New Roman" w:hAnsi="Times New Roman" w:cs="Times New Roman"/>
          <w:lang w:eastAsia="ru-RU"/>
        </w:rPr>
        <w:t xml:space="preserve">аходи процесуального примусу спрямовані на забезпечення необхідних умов нормальної роботи суду, виконання встановлених правил адміністративного судочинства та надання можливості суду </w:t>
      </w:r>
      <w:r>
        <w:rPr>
          <w:rFonts w:ascii="Times New Roman" w:eastAsia="Times New Roman" w:hAnsi="Times New Roman" w:cs="Times New Roman"/>
          <w:lang w:eastAsia="ru-RU"/>
        </w:rPr>
        <w:t>мати реальні засоби примусового</w:t>
      </w:r>
      <w:r w:rsidR="004A5888" w:rsidRPr="004A5888">
        <w:rPr>
          <w:rFonts w:ascii="Times New Roman" w:eastAsia="Times New Roman" w:hAnsi="Times New Roman" w:cs="Times New Roman"/>
          <w:lang w:eastAsia="ru-RU"/>
        </w:rPr>
        <w:t xml:space="preserve"> впливу щодо порушників таких правил. Цими заходами </w:t>
      </w:r>
      <w:r>
        <w:rPr>
          <w:rFonts w:ascii="Times New Roman" w:eastAsia="Times New Roman" w:hAnsi="Times New Roman" w:cs="Times New Roman"/>
          <w:lang w:eastAsia="ru-RU"/>
        </w:rPr>
        <w:t xml:space="preserve">є встановлені КАС України </w:t>
      </w:r>
      <w:r w:rsidRPr="005B007E">
        <w:rPr>
          <w:rFonts w:ascii="Times New Roman" w:eastAsia="Times New Roman" w:hAnsi="Times New Roman" w:cs="Times New Roman"/>
          <w:lang w:eastAsia="ru-RU"/>
        </w:rPr>
        <w:t>процесуальні дії, що застосовуються судом до осіб, які порушують встановлені у суді правила або протиправно перешкоджають здійсненню адміністративного судочинства.</w:t>
      </w:r>
      <w:r>
        <w:rPr>
          <w:rFonts w:ascii="Times New Roman" w:eastAsia="Times New Roman" w:hAnsi="Times New Roman" w:cs="Times New Roman"/>
          <w:lang w:eastAsia="ru-RU"/>
        </w:rPr>
        <w:t xml:space="preserve"> </w:t>
      </w:r>
      <w:r w:rsidR="004A5888" w:rsidRPr="004A5888">
        <w:rPr>
          <w:rFonts w:ascii="Times New Roman" w:eastAsia="Times New Roman" w:hAnsi="Times New Roman" w:cs="Times New Roman"/>
          <w:lang w:eastAsia="ru-RU"/>
        </w:rPr>
        <w:t xml:space="preserve">До видів заходів процесуального примусу </w:t>
      </w:r>
      <w:r>
        <w:rPr>
          <w:rFonts w:ascii="Times New Roman" w:eastAsia="Times New Roman" w:hAnsi="Times New Roman" w:cs="Times New Roman"/>
          <w:lang w:eastAsia="ru-RU"/>
        </w:rPr>
        <w:t>належать</w:t>
      </w:r>
      <w:r w:rsidR="004A5888" w:rsidRPr="004A5888">
        <w:rPr>
          <w:rFonts w:ascii="Times New Roman" w:eastAsia="Times New Roman" w:hAnsi="Times New Roman" w:cs="Times New Roman"/>
          <w:lang w:eastAsia="ru-RU"/>
        </w:rPr>
        <w:t xml:space="preserve">: попередження; видалення із залу судового засідання; тимчасове вилучення доказів для дослідження судом; привід. </w:t>
      </w:r>
      <w:r w:rsidR="00B256BD">
        <w:rPr>
          <w:rFonts w:ascii="Times New Roman" w:eastAsia="Times New Roman" w:hAnsi="Times New Roman" w:cs="Times New Roman"/>
          <w:lang w:eastAsia="ru-RU"/>
        </w:rPr>
        <w:t>Необхідно</w:t>
      </w:r>
      <w:r w:rsidR="00883FFA">
        <w:rPr>
          <w:rFonts w:ascii="Times New Roman" w:eastAsia="Times New Roman" w:hAnsi="Times New Roman" w:cs="Times New Roman"/>
          <w:lang w:eastAsia="ru-RU"/>
        </w:rPr>
        <w:t xml:space="preserve"> обов’язково зважити на те, що </w:t>
      </w:r>
      <w:r w:rsidR="004A5888" w:rsidRPr="004A5888">
        <w:rPr>
          <w:rFonts w:ascii="Times New Roman" w:eastAsia="Times New Roman" w:hAnsi="Times New Roman" w:cs="Times New Roman"/>
          <w:lang w:eastAsia="ru-RU"/>
        </w:rPr>
        <w:t xml:space="preserve">наведені заходи не виконують каральних функцій, не служать мірою відповідальності, а є лише засобами адміністративно-процесуального примусового забезпечення дотримання правил </w:t>
      </w:r>
      <w:r>
        <w:rPr>
          <w:rFonts w:ascii="Times New Roman" w:eastAsia="Times New Roman" w:hAnsi="Times New Roman" w:cs="Times New Roman"/>
          <w:lang w:eastAsia="ru-RU"/>
        </w:rPr>
        <w:t>адміністративного судочинства.</w:t>
      </w:r>
    </w:p>
    <w:p w:rsidR="004A5888" w:rsidRPr="004A5888" w:rsidRDefault="004A5888" w:rsidP="004A5888">
      <w:pPr>
        <w:widowControl w:val="0"/>
        <w:shd w:val="clear" w:color="auto" w:fill="FFFFFF"/>
        <w:ind w:firstLine="301"/>
        <w:contextualSpacing/>
        <w:jc w:val="both"/>
        <w:rPr>
          <w:rFonts w:ascii="Times New Roman" w:eastAsia="Times New Roman" w:hAnsi="Times New Roman" w:cs="Times New Roman"/>
          <w:bCs/>
          <w:i/>
          <w:lang w:eastAsia="ru-RU"/>
        </w:rPr>
      </w:pPr>
      <w:r>
        <w:rPr>
          <w:rFonts w:ascii="Times New Roman" w:eastAsia="Times New Roman" w:hAnsi="Times New Roman" w:cs="Times New Roman"/>
          <w:b/>
          <w:bCs/>
          <w:lang w:eastAsia="ru-RU"/>
        </w:rPr>
        <w:t xml:space="preserve">Основні поняття: </w:t>
      </w:r>
      <w:r>
        <w:rPr>
          <w:rFonts w:ascii="Times New Roman" w:eastAsia="Times New Roman" w:hAnsi="Times New Roman" w:cs="Times New Roman"/>
          <w:bCs/>
          <w:i/>
          <w:lang w:eastAsia="ru-RU"/>
        </w:rPr>
        <w:t xml:space="preserve">виконавче провадження; заходи процесуального примусу; виконання судового рішення; </w:t>
      </w:r>
      <w:r w:rsidR="00FB207D">
        <w:rPr>
          <w:rFonts w:ascii="Times New Roman" w:eastAsia="Times New Roman" w:hAnsi="Times New Roman" w:cs="Times New Roman"/>
          <w:bCs/>
          <w:i/>
          <w:lang w:eastAsia="ru-RU"/>
        </w:rPr>
        <w:t>учасники</w:t>
      </w:r>
      <w:r>
        <w:rPr>
          <w:rFonts w:ascii="Times New Roman" w:eastAsia="Times New Roman" w:hAnsi="Times New Roman" w:cs="Times New Roman"/>
          <w:bCs/>
          <w:i/>
          <w:lang w:eastAsia="ru-RU"/>
        </w:rPr>
        <w:t xml:space="preserve"> виконавчого провадження; порядок звернення судового рішення до виконання.</w:t>
      </w:r>
    </w:p>
    <w:p w:rsidR="004A5888" w:rsidRDefault="004A5888" w:rsidP="004A5888">
      <w:pPr>
        <w:widowControl w:val="0"/>
        <w:shd w:val="clear" w:color="auto" w:fill="FFFFFF"/>
        <w:ind w:firstLine="301"/>
        <w:contextualSpacing/>
        <w:jc w:val="both"/>
        <w:rPr>
          <w:rFonts w:ascii="Times New Roman" w:eastAsia="Times New Roman" w:hAnsi="Times New Roman" w:cs="Times New Roman"/>
          <w:lang w:eastAsia="ru-RU"/>
        </w:rPr>
      </w:pPr>
      <w:r w:rsidRPr="004A5888">
        <w:rPr>
          <w:rFonts w:ascii="Times New Roman" w:eastAsia="Times New Roman" w:hAnsi="Times New Roman" w:cs="Times New Roman"/>
          <w:b/>
          <w:bCs/>
          <w:lang w:eastAsia="ru-RU"/>
        </w:rPr>
        <w:t xml:space="preserve">Джерела: </w:t>
      </w:r>
      <w:r w:rsidR="00EA00CA">
        <w:rPr>
          <w:rFonts w:ascii="Times New Roman" w:eastAsia="Times New Roman" w:hAnsi="Times New Roman" w:cs="Times New Roman"/>
          <w:lang w:eastAsia="ru-RU"/>
        </w:rPr>
        <w:t>[3</w:t>
      </w:r>
      <w:r w:rsidRPr="004A5888">
        <w:rPr>
          <w:rFonts w:ascii="Times New Roman" w:eastAsia="Times New Roman" w:hAnsi="Times New Roman" w:cs="Times New Roman"/>
          <w:lang w:eastAsia="ru-RU"/>
        </w:rPr>
        <w:t>]; [</w:t>
      </w:r>
      <w:r w:rsidR="00EA00CA">
        <w:rPr>
          <w:rFonts w:ascii="Times New Roman" w:eastAsia="Times New Roman" w:hAnsi="Times New Roman" w:cs="Times New Roman"/>
          <w:lang w:eastAsia="ru-RU"/>
        </w:rPr>
        <w:t>8]; [13-17]; [20</w:t>
      </w:r>
      <w:r w:rsidRPr="00FC6D49">
        <w:rPr>
          <w:rFonts w:ascii="Times New Roman" w:eastAsia="Times New Roman" w:hAnsi="Times New Roman" w:cs="Times New Roman"/>
          <w:lang w:eastAsia="ru-RU"/>
        </w:rPr>
        <w:t>]</w:t>
      </w:r>
      <w:r w:rsidR="00EA00CA">
        <w:rPr>
          <w:rFonts w:ascii="Times New Roman" w:eastAsia="Times New Roman" w:hAnsi="Times New Roman" w:cs="Times New Roman"/>
          <w:lang w:eastAsia="ru-RU"/>
        </w:rPr>
        <w:t>; [22]</w:t>
      </w:r>
      <w:r>
        <w:rPr>
          <w:rFonts w:ascii="Times New Roman" w:eastAsia="Times New Roman" w:hAnsi="Times New Roman" w:cs="Times New Roman"/>
          <w:lang w:eastAsia="ru-RU"/>
        </w:rPr>
        <w:t>.</w:t>
      </w:r>
    </w:p>
    <w:p w:rsidR="00B36FE1" w:rsidRDefault="00B36FE1" w:rsidP="004A5888">
      <w:pPr>
        <w:widowControl w:val="0"/>
        <w:shd w:val="clear" w:color="auto" w:fill="FFFFFF"/>
        <w:ind w:firstLine="301"/>
        <w:contextualSpacing/>
        <w:jc w:val="both"/>
        <w:rPr>
          <w:rFonts w:ascii="Times New Roman" w:eastAsia="Times New Roman" w:hAnsi="Times New Roman" w:cs="Times New Roman"/>
          <w:lang w:eastAsia="ru-RU"/>
        </w:rPr>
      </w:pPr>
    </w:p>
    <w:p w:rsidR="00654004" w:rsidRPr="00654004" w:rsidRDefault="00654004" w:rsidP="00654004">
      <w:pPr>
        <w:widowControl w:val="0"/>
        <w:shd w:val="clear" w:color="auto" w:fill="FFFFFF"/>
        <w:contextualSpacing/>
        <w:jc w:val="center"/>
        <w:rPr>
          <w:rFonts w:ascii="Times New Roman" w:eastAsia="Times New Roman" w:hAnsi="Times New Roman" w:cs="Times New Roman"/>
          <w:b/>
          <w:lang w:eastAsia="ru-RU"/>
        </w:rPr>
      </w:pPr>
      <w:r w:rsidRPr="00654004">
        <w:rPr>
          <w:rFonts w:ascii="Times New Roman" w:eastAsia="Times New Roman" w:hAnsi="Times New Roman" w:cs="Times New Roman"/>
          <w:b/>
          <w:lang w:eastAsia="ru-RU"/>
        </w:rPr>
        <w:t>Задача 1</w:t>
      </w:r>
    </w:p>
    <w:p w:rsidR="00654004" w:rsidRPr="00654004" w:rsidRDefault="00654004" w:rsidP="00654004">
      <w:pPr>
        <w:widowControl w:val="0"/>
        <w:shd w:val="clear" w:color="auto" w:fill="FFFFFF"/>
        <w:ind w:firstLine="301"/>
        <w:contextualSpacing/>
        <w:jc w:val="both"/>
        <w:rPr>
          <w:rFonts w:ascii="Times New Roman" w:eastAsia="Times New Roman" w:hAnsi="Times New Roman" w:cs="Times New Roman"/>
          <w:lang w:eastAsia="ru-RU"/>
        </w:rPr>
      </w:pPr>
    </w:p>
    <w:p w:rsidR="00654004" w:rsidRPr="00654004" w:rsidRDefault="00654004" w:rsidP="00654004">
      <w:pPr>
        <w:widowControl w:val="0"/>
        <w:shd w:val="clear" w:color="auto" w:fill="FFFFFF"/>
        <w:ind w:firstLine="301"/>
        <w:contextualSpacing/>
        <w:jc w:val="both"/>
        <w:rPr>
          <w:rFonts w:ascii="Times New Roman" w:eastAsia="Times New Roman" w:hAnsi="Times New Roman" w:cs="Times New Roman"/>
          <w:lang w:eastAsia="ru-RU"/>
        </w:rPr>
      </w:pPr>
      <w:r w:rsidRPr="00654004">
        <w:rPr>
          <w:rFonts w:ascii="Times New Roman" w:eastAsia="Times New Roman" w:hAnsi="Times New Roman" w:cs="Times New Roman"/>
          <w:lang w:eastAsia="ru-RU"/>
        </w:rPr>
        <w:t>Окружним адміністративним судом міста Києва на 14 год. 15.05.2016 року до розгляду у відкритому судовому засідання було призначено адміністративну справу за позовом Міжнародної громадської організації «Міжнародна ліга захисту прав громадян України» до провідного інспектора Управління контролю за благоустроєм Департаменту міського благоустрою та збереження природного середовища Київської міської державної адміністрації Божко В.А. про визнання протиправним та скасування припису</w:t>
      </w:r>
      <w:r w:rsidR="00D076DF">
        <w:rPr>
          <w:rFonts w:ascii="Times New Roman" w:eastAsia="Times New Roman" w:hAnsi="Times New Roman" w:cs="Times New Roman"/>
          <w:lang w:eastAsia="ru-RU"/>
        </w:rPr>
        <w:t xml:space="preserve">     </w:t>
      </w:r>
      <w:r w:rsidRPr="00654004">
        <w:rPr>
          <w:rFonts w:ascii="Times New Roman" w:eastAsia="Times New Roman" w:hAnsi="Times New Roman" w:cs="Times New Roman"/>
          <w:lang w:eastAsia="ru-RU"/>
        </w:rPr>
        <w:t xml:space="preserve"> №</w:t>
      </w:r>
      <w:r w:rsidR="00D076DF">
        <w:rPr>
          <w:rFonts w:ascii="Times New Roman" w:eastAsia="Times New Roman" w:hAnsi="Times New Roman" w:cs="Times New Roman"/>
          <w:lang w:eastAsia="ru-RU"/>
        </w:rPr>
        <w:t xml:space="preserve"> </w:t>
      </w:r>
      <w:r w:rsidRPr="00654004">
        <w:rPr>
          <w:rFonts w:ascii="Times New Roman" w:eastAsia="Times New Roman" w:hAnsi="Times New Roman" w:cs="Times New Roman"/>
          <w:lang w:eastAsia="ru-RU"/>
        </w:rPr>
        <w:t>1500984 від 03.02.2015</w:t>
      </w:r>
      <w:r w:rsidR="00D076DF">
        <w:rPr>
          <w:rFonts w:ascii="Times New Roman" w:eastAsia="Times New Roman" w:hAnsi="Times New Roman" w:cs="Times New Roman"/>
          <w:lang w:eastAsia="ru-RU"/>
        </w:rPr>
        <w:t xml:space="preserve"> </w:t>
      </w:r>
      <w:r w:rsidRPr="00654004">
        <w:rPr>
          <w:rFonts w:ascii="Times New Roman" w:eastAsia="Times New Roman" w:hAnsi="Times New Roman" w:cs="Times New Roman"/>
          <w:lang w:eastAsia="ru-RU"/>
        </w:rPr>
        <w:t>р</w:t>
      </w:r>
      <w:r w:rsidR="00D076DF">
        <w:rPr>
          <w:rFonts w:ascii="Times New Roman" w:eastAsia="Times New Roman" w:hAnsi="Times New Roman" w:cs="Times New Roman"/>
          <w:lang w:eastAsia="ru-RU"/>
        </w:rPr>
        <w:t>оку</w:t>
      </w:r>
      <w:r w:rsidRPr="00654004">
        <w:rPr>
          <w:rFonts w:ascii="Times New Roman" w:eastAsia="Times New Roman" w:hAnsi="Times New Roman" w:cs="Times New Roman"/>
          <w:lang w:eastAsia="ru-RU"/>
        </w:rPr>
        <w:t xml:space="preserve"> щодо встановлення порушення правил благоустрою.</w:t>
      </w:r>
    </w:p>
    <w:p w:rsidR="00654004" w:rsidRPr="00654004" w:rsidRDefault="00654004" w:rsidP="00654004">
      <w:pPr>
        <w:widowControl w:val="0"/>
        <w:shd w:val="clear" w:color="auto" w:fill="FFFFFF"/>
        <w:ind w:firstLine="301"/>
        <w:contextualSpacing/>
        <w:jc w:val="both"/>
        <w:rPr>
          <w:rFonts w:ascii="Times New Roman" w:eastAsia="Times New Roman" w:hAnsi="Times New Roman" w:cs="Times New Roman"/>
          <w:lang w:eastAsia="ru-RU"/>
        </w:rPr>
      </w:pPr>
      <w:r w:rsidRPr="00654004">
        <w:rPr>
          <w:rFonts w:ascii="Times New Roman" w:eastAsia="Times New Roman" w:hAnsi="Times New Roman" w:cs="Times New Roman"/>
          <w:lang w:eastAsia="ru-RU"/>
        </w:rPr>
        <w:t xml:space="preserve">У судовому засіданні представником позивача Яровим С.О. було заявлено клопотання про відвід головуючого у справі судді Липки А.С. з підстав його явної прямої зацікавленості в результатах розгляду адміністративної справи. Ухвалою суду від </w:t>
      </w:r>
      <w:r w:rsidR="00D076DF">
        <w:rPr>
          <w:rFonts w:ascii="Times New Roman" w:eastAsia="Times New Roman" w:hAnsi="Times New Roman" w:cs="Times New Roman"/>
          <w:lang w:eastAsia="ru-RU"/>
        </w:rPr>
        <w:t xml:space="preserve">          </w:t>
      </w:r>
      <w:r w:rsidRPr="00654004">
        <w:rPr>
          <w:rFonts w:ascii="Times New Roman" w:eastAsia="Times New Roman" w:hAnsi="Times New Roman" w:cs="Times New Roman"/>
          <w:lang w:eastAsia="ru-RU"/>
        </w:rPr>
        <w:t>15.05.2016 року в задоволенні клопотання представника позивача було відмовлено.</w:t>
      </w:r>
    </w:p>
    <w:p w:rsidR="00654004" w:rsidRPr="00654004" w:rsidRDefault="00654004" w:rsidP="00654004">
      <w:pPr>
        <w:widowControl w:val="0"/>
        <w:shd w:val="clear" w:color="auto" w:fill="FFFFFF"/>
        <w:ind w:firstLine="301"/>
        <w:contextualSpacing/>
        <w:jc w:val="both"/>
        <w:rPr>
          <w:rFonts w:ascii="Times New Roman" w:eastAsia="Times New Roman" w:hAnsi="Times New Roman" w:cs="Times New Roman"/>
          <w:lang w:eastAsia="ru-RU"/>
        </w:rPr>
      </w:pPr>
      <w:r w:rsidRPr="00654004">
        <w:rPr>
          <w:rFonts w:ascii="Times New Roman" w:eastAsia="Times New Roman" w:hAnsi="Times New Roman" w:cs="Times New Roman"/>
          <w:lang w:eastAsia="ru-RU"/>
        </w:rPr>
        <w:t>Після оголошення ухвали представник позивача Яровий С.О. почав своїми діями порушувати порядок у судовому засіданні з метою перешкодити подальшому продовженню судового процесу у справі. За порушення порядку під час судового засідання його судом було негайно видалено із зали судового засідання.</w:t>
      </w:r>
    </w:p>
    <w:p w:rsidR="00654004" w:rsidRPr="00654004" w:rsidRDefault="00654004" w:rsidP="00654004">
      <w:pPr>
        <w:widowControl w:val="0"/>
        <w:shd w:val="clear" w:color="auto" w:fill="FFFFFF"/>
        <w:ind w:firstLine="301"/>
        <w:contextualSpacing/>
        <w:jc w:val="both"/>
        <w:rPr>
          <w:rFonts w:ascii="Times New Roman" w:eastAsia="Times New Roman" w:hAnsi="Times New Roman" w:cs="Times New Roman"/>
          <w:i/>
          <w:lang w:eastAsia="ru-RU"/>
        </w:rPr>
      </w:pPr>
      <w:r w:rsidRPr="00654004">
        <w:rPr>
          <w:rFonts w:ascii="Times New Roman" w:eastAsia="Times New Roman" w:hAnsi="Times New Roman" w:cs="Times New Roman"/>
          <w:i/>
          <w:lang w:eastAsia="ru-RU"/>
        </w:rPr>
        <w:t>Надайте правову оцінку діям головуючого у справі судді Липки А.С. щодо застосування до представника позивача такого заходу процесуального примус</w:t>
      </w:r>
      <w:r w:rsidR="00B256BD">
        <w:rPr>
          <w:rFonts w:ascii="Times New Roman" w:eastAsia="Times New Roman" w:hAnsi="Times New Roman" w:cs="Times New Roman"/>
          <w:i/>
          <w:lang w:eastAsia="ru-RU"/>
        </w:rPr>
        <w:t>у</w:t>
      </w:r>
      <w:r w:rsidRPr="00654004">
        <w:rPr>
          <w:rFonts w:ascii="Times New Roman" w:eastAsia="Times New Roman" w:hAnsi="Times New Roman" w:cs="Times New Roman"/>
          <w:i/>
          <w:lang w:eastAsia="ru-RU"/>
        </w:rPr>
        <w:t xml:space="preserve"> за порушення порядку під час судового засідання.</w:t>
      </w:r>
    </w:p>
    <w:p w:rsidR="00654004" w:rsidRPr="00654004" w:rsidRDefault="00654004" w:rsidP="00654004">
      <w:pPr>
        <w:widowControl w:val="0"/>
        <w:shd w:val="clear" w:color="auto" w:fill="FFFFFF"/>
        <w:ind w:firstLine="301"/>
        <w:contextualSpacing/>
        <w:jc w:val="both"/>
        <w:rPr>
          <w:rFonts w:ascii="Times New Roman" w:eastAsia="Times New Roman" w:hAnsi="Times New Roman" w:cs="Times New Roman"/>
          <w:i/>
          <w:lang w:eastAsia="ru-RU"/>
        </w:rPr>
      </w:pPr>
    </w:p>
    <w:p w:rsidR="00654004" w:rsidRPr="00654004" w:rsidRDefault="00654004" w:rsidP="00654004">
      <w:pPr>
        <w:widowControl w:val="0"/>
        <w:shd w:val="clear" w:color="auto" w:fill="FFFFFF"/>
        <w:contextualSpacing/>
        <w:jc w:val="center"/>
        <w:rPr>
          <w:rFonts w:ascii="Times New Roman" w:eastAsia="Times New Roman" w:hAnsi="Times New Roman" w:cs="Times New Roman"/>
          <w:b/>
          <w:lang w:eastAsia="ru-RU"/>
        </w:rPr>
      </w:pPr>
      <w:r w:rsidRPr="00654004">
        <w:rPr>
          <w:rFonts w:ascii="Times New Roman" w:eastAsia="Times New Roman" w:hAnsi="Times New Roman" w:cs="Times New Roman"/>
          <w:b/>
          <w:lang w:eastAsia="ru-RU"/>
        </w:rPr>
        <w:t>Задача 2</w:t>
      </w:r>
    </w:p>
    <w:p w:rsidR="00654004" w:rsidRPr="00654004" w:rsidRDefault="00654004" w:rsidP="00654004">
      <w:pPr>
        <w:widowControl w:val="0"/>
        <w:shd w:val="clear" w:color="auto" w:fill="FFFFFF"/>
        <w:ind w:firstLine="301"/>
        <w:contextualSpacing/>
        <w:jc w:val="both"/>
        <w:rPr>
          <w:rFonts w:ascii="Times New Roman" w:eastAsia="Times New Roman" w:hAnsi="Times New Roman" w:cs="Times New Roman"/>
          <w:b/>
          <w:lang w:eastAsia="ru-RU"/>
        </w:rPr>
      </w:pPr>
    </w:p>
    <w:p w:rsidR="00654004" w:rsidRPr="00654004" w:rsidRDefault="00654004" w:rsidP="00654004">
      <w:pPr>
        <w:widowControl w:val="0"/>
        <w:shd w:val="clear" w:color="auto" w:fill="FFFFFF"/>
        <w:ind w:firstLine="301"/>
        <w:contextualSpacing/>
        <w:jc w:val="both"/>
        <w:rPr>
          <w:rFonts w:ascii="Times New Roman" w:eastAsia="Times New Roman" w:hAnsi="Times New Roman" w:cs="Times New Roman"/>
          <w:lang w:eastAsia="ru-RU"/>
        </w:rPr>
      </w:pPr>
      <w:r w:rsidRPr="00654004">
        <w:rPr>
          <w:rFonts w:ascii="Times New Roman" w:eastAsia="Times New Roman" w:hAnsi="Times New Roman" w:cs="Times New Roman"/>
          <w:lang w:eastAsia="ru-RU"/>
        </w:rPr>
        <w:t>Соломʼянським районним судом міста Києва на 10 год. 10.04.2016 року було призначено до розгляду у відкритому судовому засіданні адміністративну справу за позовом Шевченка В.О. до поліцейського роти №5 батальйону №1 Уп</w:t>
      </w:r>
      <w:r w:rsidR="00D076DF">
        <w:rPr>
          <w:rFonts w:ascii="Times New Roman" w:eastAsia="Times New Roman" w:hAnsi="Times New Roman" w:cs="Times New Roman"/>
          <w:lang w:eastAsia="ru-RU"/>
        </w:rPr>
        <w:t>равління патрульної поліції в місті</w:t>
      </w:r>
      <w:r w:rsidRPr="00654004">
        <w:rPr>
          <w:rFonts w:ascii="Times New Roman" w:eastAsia="Times New Roman" w:hAnsi="Times New Roman" w:cs="Times New Roman"/>
          <w:lang w:eastAsia="ru-RU"/>
        </w:rPr>
        <w:t xml:space="preserve"> Києві капрала поліції Кольцової А.В., третя особа: Управління патрульної поліції в м</w:t>
      </w:r>
      <w:r w:rsidR="00D076DF">
        <w:rPr>
          <w:rFonts w:ascii="Times New Roman" w:eastAsia="Times New Roman" w:hAnsi="Times New Roman" w:cs="Times New Roman"/>
          <w:lang w:eastAsia="ru-RU"/>
        </w:rPr>
        <w:t>істі</w:t>
      </w:r>
      <w:r w:rsidRPr="00654004">
        <w:rPr>
          <w:rFonts w:ascii="Times New Roman" w:eastAsia="Times New Roman" w:hAnsi="Times New Roman" w:cs="Times New Roman"/>
          <w:lang w:eastAsia="ru-RU"/>
        </w:rPr>
        <w:t xml:space="preserve"> Києві про визнання неправомірними дій щодо складання протоколу про вчинення Шевченком В.О. адміністративного правопорушення, передбаченого ст. 124 КУпАП.</w:t>
      </w:r>
    </w:p>
    <w:p w:rsidR="00654004" w:rsidRPr="00654004" w:rsidRDefault="00654004" w:rsidP="00654004">
      <w:pPr>
        <w:widowControl w:val="0"/>
        <w:shd w:val="clear" w:color="auto" w:fill="FFFFFF"/>
        <w:ind w:firstLine="301"/>
        <w:contextualSpacing/>
        <w:jc w:val="both"/>
        <w:rPr>
          <w:rFonts w:ascii="Times New Roman" w:eastAsia="Times New Roman" w:hAnsi="Times New Roman" w:cs="Times New Roman"/>
          <w:lang w:eastAsia="ru-RU"/>
        </w:rPr>
      </w:pPr>
      <w:r w:rsidRPr="00654004">
        <w:rPr>
          <w:rFonts w:ascii="Times New Roman" w:eastAsia="Times New Roman" w:hAnsi="Times New Roman" w:cs="Times New Roman"/>
          <w:lang w:eastAsia="ru-RU"/>
        </w:rPr>
        <w:t>У судове засідання для допиту в якості свідка із метою встановлення додаткових обставин дорожньо-транспортної пригоди, що відбулася за участю позивача, було викликано Грищенка В.Д.</w:t>
      </w:r>
    </w:p>
    <w:p w:rsidR="00654004" w:rsidRPr="00654004" w:rsidRDefault="00654004" w:rsidP="00654004">
      <w:pPr>
        <w:widowControl w:val="0"/>
        <w:shd w:val="clear" w:color="auto" w:fill="FFFFFF"/>
        <w:ind w:firstLine="301"/>
        <w:contextualSpacing/>
        <w:jc w:val="both"/>
        <w:rPr>
          <w:rFonts w:ascii="Times New Roman" w:eastAsia="Times New Roman" w:hAnsi="Times New Roman" w:cs="Times New Roman"/>
          <w:lang w:eastAsia="ru-RU"/>
        </w:rPr>
      </w:pPr>
      <w:r w:rsidRPr="00654004">
        <w:rPr>
          <w:rFonts w:ascii="Times New Roman" w:eastAsia="Times New Roman" w:hAnsi="Times New Roman" w:cs="Times New Roman"/>
          <w:lang w:eastAsia="ru-RU"/>
        </w:rPr>
        <w:t xml:space="preserve">У призначений час свідок до суду не </w:t>
      </w:r>
      <w:r w:rsidR="00C418BE" w:rsidRPr="00654004">
        <w:rPr>
          <w:rFonts w:ascii="Times New Roman" w:eastAsia="Times New Roman" w:hAnsi="Times New Roman" w:cs="Times New Roman"/>
          <w:lang w:eastAsia="ru-RU"/>
        </w:rPr>
        <w:t>з’явився</w:t>
      </w:r>
      <w:r w:rsidRPr="00654004">
        <w:rPr>
          <w:rFonts w:ascii="Times New Roman" w:eastAsia="Times New Roman" w:hAnsi="Times New Roman" w:cs="Times New Roman"/>
          <w:lang w:eastAsia="ru-RU"/>
        </w:rPr>
        <w:t>. Головуючий у справі суддя Гринюк С.О. повідомив у судовому засіданні особам, які беруть участь у справі, про те, що на адресу свідка надсилалася повістка про виклик згідно із вимогами КАС України, однак на момент розгляду справи розписка адресата про одержання повістки до суду не надійшла, а тому причини неприбуття свідка невідомі.</w:t>
      </w:r>
    </w:p>
    <w:p w:rsidR="00654004" w:rsidRPr="00654004" w:rsidRDefault="00654004" w:rsidP="00654004">
      <w:pPr>
        <w:widowControl w:val="0"/>
        <w:shd w:val="clear" w:color="auto" w:fill="FFFFFF"/>
        <w:ind w:firstLine="301"/>
        <w:contextualSpacing/>
        <w:jc w:val="both"/>
        <w:rPr>
          <w:rFonts w:ascii="Times New Roman" w:eastAsia="Times New Roman" w:hAnsi="Times New Roman" w:cs="Times New Roman"/>
          <w:lang w:eastAsia="ru-RU"/>
        </w:rPr>
      </w:pPr>
      <w:r w:rsidRPr="00654004">
        <w:rPr>
          <w:rFonts w:ascii="Times New Roman" w:eastAsia="Times New Roman" w:hAnsi="Times New Roman" w:cs="Times New Roman"/>
          <w:lang w:eastAsia="ru-RU"/>
        </w:rPr>
        <w:t xml:space="preserve">Враховуючи скороченість процесуальних строків розгляду справи, а також ту обставину, що на адресу свідка надсилалася повістка про виклик у строки та порядку, встановлені </w:t>
      </w:r>
      <w:r w:rsidR="00C418BE">
        <w:rPr>
          <w:rFonts w:ascii="Times New Roman" w:eastAsia="Times New Roman" w:hAnsi="Times New Roman" w:cs="Times New Roman"/>
          <w:lang w:eastAsia="ru-RU"/>
        </w:rPr>
        <w:t xml:space="preserve">                 </w:t>
      </w:r>
      <w:r w:rsidRPr="00654004">
        <w:rPr>
          <w:rFonts w:ascii="Times New Roman" w:eastAsia="Times New Roman" w:hAnsi="Times New Roman" w:cs="Times New Roman"/>
          <w:lang w:eastAsia="ru-RU"/>
        </w:rPr>
        <w:t>КАС України, суддею було постановлено ухвалу про привід органами Національної поліції свідка до суду.</w:t>
      </w:r>
    </w:p>
    <w:p w:rsidR="00654004" w:rsidRPr="00654004" w:rsidRDefault="00654004" w:rsidP="00654004">
      <w:pPr>
        <w:widowControl w:val="0"/>
        <w:shd w:val="clear" w:color="auto" w:fill="FFFFFF"/>
        <w:ind w:firstLine="301"/>
        <w:contextualSpacing/>
        <w:jc w:val="both"/>
        <w:rPr>
          <w:rFonts w:ascii="Times New Roman" w:eastAsia="Times New Roman" w:hAnsi="Times New Roman" w:cs="Times New Roman"/>
          <w:i/>
          <w:lang w:eastAsia="ru-RU"/>
        </w:rPr>
      </w:pPr>
      <w:r w:rsidRPr="00654004">
        <w:rPr>
          <w:rFonts w:ascii="Times New Roman" w:eastAsia="Times New Roman" w:hAnsi="Times New Roman" w:cs="Times New Roman"/>
          <w:i/>
          <w:lang w:eastAsia="ru-RU"/>
        </w:rPr>
        <w:t>Надайте правову оцінку обґрунтованості застосування суддею до свідка приводу як заходу процесуального примусу.</w:t>
      </w:r>
    </w:p>
    <w:p w:rsidR="00654004" w:rsidRDefault="00654004" w:rsidP="00654004">
      <w:pPr>
        <w:widowControl w:val="0"/>
        <w:shd w:val="clear" w:color="auto" w:fill="FFFFFF"/>
        <w:ind w:firstLine="301"/>
        <w:contextualSpacing/>
        <w:jc w:val="both"/>
        <w:rPr>
          <w:rFonts w:ascii="Times New Roman" w:eastAsia="Times New Roman" w:hAnsi="Times New Roman" w:cs="Times New Roman"/>
          <w:b/>
          <w:lang w:eastAsia="ru-RU"/>
        </w:rPr>
      </w:pPr>
    </w:p>
    <w:p w:rsidR="00654004" w:rsidRPr="00654004" w:rsidRDefault="00654004" w:rsidP="00654004">
      <w:pPr>
        <w:widowControl w:val="0"/>
        <w:shd w:val="clear" w:color="auto" w:fill="FFFFFF"/>
        <w:contextualSpacing/>
        <w:jc w:val="center"/>
        <w:rPr>
          <w:rFonts w:ascii="Times New Roman" w:eastAsia="Times New Roman" w:hAnsi="Times New Roman" w:cs="Times New Roman"/>
          <w:b/>
          <w:lang w:eastAsia="ru-RU"/>
        </w:rPr>
      </w:pPr>
      <w:r w:rsidRPr="00654004">
        <w:rPr>
          <w:rFonts w:ascii="Times New Roman" w:eastAsia="Times New Roman" w:hAnsi="Times New Roman" w:cs="Times New Roman"/>
          <w:b/>
          <w:lang w:eastAsia="ru-RU"/>
        </w:rPr>
        <w:t>Задача 3</w:t>
      </w:r>
    </w:p>
    <w:p w:rsidR="00654004" w:rsidRPr="00654004" w:rsidRDefault="00654004" w:rsidP="00654004">
      <w:pPr>
        <w:widowControl w:val="0"/>
        <w:shd w:val="clear" w:color="auto" w:fill="FFFFFF"/>
        <w:ind w:firstLine="301"/>
        <w:contextualSpacing/>
        <w:jc w:val="both"/>
        <w:rPr>
          <w:rFonts w:ascii="Times New Roman" w:eastAsia="Times New Roman" w:hAnsi="Times New Roman" w:cs="Times New Roman"/>
          <w:b/>
          <w:lang w:eastAsia="ru-RU"/>
        </w:rPr>
      </w:pPr>
    </w:p>
    <w:p w:rsidR="00654004" w:rsidRPr="00654004" w:rsidRDefault="00654004" w:rsidP="00654004">
      <w:pPr>
        <w:widowControl w:val="0"/>
        <w:shd w:val="clear" w:color="auto" w:fill="FFFFFF"/>
        <w:ind w:firstLine="301"/>
        <w:contextualSpacing/>
        <w:jc w:val="both"/>
        <w:rPr>
          <w:rFonts w:ascii="Times New Roman" w:eastAsia="Times New Roman" w:hAnsi="Times New Roman" w:cs="Times New Roman"/>
          <w:lang w:eastAsia="ru-RU"/>
        </w:rPr>
      </w:pPr>
      <w:r w:rsidRPr="00654004">
        <w:rPr>
          <w:rFonts w:ascii="Times New Roman" w:eastAsia="Times New Roman" w:hAnsi="Times New Roman" w:cs="Times New Roman"/>
          <w:lang w:eastAsia="ru-RU"/>
        </w:rPr>
        <w:t>Постановою Окружного адміністративного суду міста Києва від        21.01.2015 року задоволено адміністративний позов Сенченка О.С. до державної податкової інспекції у Подільському районі Головного управління Міністерства доходів і зборів у місті Києві про визнання протиправним та скасування податкового повідомлення-рішення від 24.07.2014 року №</w:t>
      </w:r>
      <w:r w:rsidR="00D076DF">
        <w:rPr>
          <w:rFonts w:ascii="Times New Roman" w:eastAsia="Times New Roman" w:hAnsi="Times New Roman" w:cs="Times New Roman"/>
          <w:lang w:eastAsia="ru-RU"/>
        </w:rPr>
        <w:t xml:space="preserve"> </w:t>
      </w:r>
      <w:r w:rsidRPr="00654004">
        <w:rPr>
          <w:rFonts w:ascii="Times New Roman" w:eastAsia="Times New Roman" w:hAnsi="Times New Roman" w:cs="Times New Roman"/>
          <w:lang w:eastAsia="ru-RU"/>
        </w:rPr>
        <w:t>0020621701.</w:t>
      </w:r>
    </w:p>
    <w:p w:rsidR="00654004" w:rsidRPr="00654004" w:rsidRDefault="00654004" w:rsidP="00654004">
      <w:pPr>
        <w:widowControl w:val="0"/>
        <w:shd w:val="clear" w:color="auto" w:fill="FFFFFF"/>
        <w:ind w:firstLine="301"/>
        <w:contextualSpacing/>
        <w:jc w:val="both"/>
        <w:rPr>
          <w:rFonts w:ascii="Times New Roman" w:eastAsia="Times New Roman" w:hAnsi="Times New Roman" w:cs="Times New Roman"/>
          <w:lang w:eastAsia="ru-RU"/>
        </w:rPr>
      </w:pPr>
      <w:r w:rsidRPr="00654004">
        <w:rPr>
          <w:rFonts w:ascii="Times New Roman" w:eastAsia="Times New Roman" w:hAnsi="Times New Roman" w:cs="Times New Roman"/>
          <w:lang w:eastAsia="ru-RU"/>
        </w:rPr>
        <w:t>25.03.2015 року за заявою позивача Окружним адміністративним судом міста Києва було видано виконавчий лист.</w:t>
      </w:r>
    </w:p>
    <w:p w:rsidR="00654004" w:rsidRPr="00654004" w:rsidRDefault="00654004" w:rsidP="00654004">
      <w:pPr>
        <w:widowControl w:val="0"/>
        <w:shd w:val="clear" w:color="auto" w:fill="FFFFFF"/>
        <w:ind w:firstLine="301"/>
        <w:contextualSpacing/>
        <w:jc w:val="both"/>
        <w:rPr>
          <w:rFonts w:ascii="Times New Roman" w:eastAsia="Times New Roman" w:hAnsi="Times New Roman" w:cs="Times New Roman"/>
          <w:lang w:eastAsia="ru-RU"/>
        </w:rPr>
      </w:pPr>
      <w:r w:rsidRPr="00654004">
        <w:rPr>
          <w:rFonts w:ascii="Times New Roman" w:eastAsia="Times New Roman" w:hAnsi="Times New Roman" w:cs="Times New Roman"/>
          <w:lang w:eastAsia="ru-RU"/>
        </w:rPr>
        <w:t>10.06.2016 року Сенченко С.О. пред’явив виконавчий лист до виконання до відділу державної виконавчої служби Подільського районного управлінь юстиції у м</w:t>
      </w:r>
      <w:r w:rsidR="00D076DF">
        <w:rPr>
          <w:rFonts w:ascii="Times New Roman" w:eastAsia="Times New Roman" w:hAnsi="Times New Roman" w:cs="Times New Roman"/>
          <w:lang w:eastAsia="ru-RU"/>
        </w:rPr>
        <w:t>істі</w:t>
      </w:r>
      <w:r w:rsidRPr="00654004">
        <w:rPr>
          <w:rFonts w:ascii="Times New Roman" w:eastAsia="Times New Roman" w:hAnsi="Times New Roman" w:cs="Times New Roman"/>
          <w:lang w:eastAsia="ru-RU"/>
        </w:rPr>
        <w:t xml:space="preserve"> Києві (далі – ВДВС Подільського РУЮ у м. Києві).</w:t>
      </w:r>
    </w:p>
    <w:p w:rsidR="00654004" w:rsidRPr="00654004" w:rsidRDefault="00654004" w:rsidP="00654004">
      <w:pPr>
        <w:widowControl w:val="0"/>
        <w:shd w:val="clear" w:color="auto" w:fill="FFFFFF"/>
        <w:ind w:firstLine="301"/>
        <w:contextualSpacing/>
        <w:jc w:val="both"/>
        <w:rPr>
          <w:rFonts w:ascii="Times New Roman" w:eastAsia="Times New Roman" w:hAnsi="Times New Roman" w:cs="Times New Roman"/>
          <w:lang w:eastAsia="ru-RU"/>
        </w:rPr>
      </w:pPr>
      <w:r w:rsidRPr="00654004">
        <w:rPr>
          <w:rFonts w:ascii="Times New Roman" w:eastAsia="Times New Roman" w:hAnsi="Times New Roman" w:cs="Times New Roman"/>
          <w:lang w:eastAsia="ru-RU"/>
        </w:rPr>
        <w:t>Постановою державного виконавця ВДВС Подільського РУЮ у м. Києві Нечипоренка В.В. від 11.06.2016 року у відкритті виконавчого провадження було відмовлено у зв’язку із пропуском встановленого строку пред'явлення виконавчого документа до виконання.</w:t>
      </w:r>
    </w:p>
    <w:p w:rsidR="00654004" w:rsidRPr="00654004" w:rsidRDefault="00654004" w:rsidP="00654004">
      <w:pPr>
        <w:widowControl w:val="0"/>
        <w:shd w:val="clear" w:color="auto" w:fill="FFFFFF"/>
        <w:ind w:firstLine="301"/>
        <w:contextualSpacing/>
        <w:jc w:val="both"/>
        <w:rPr>
          <w:rFonts w:ascii="Times New Roman" w:eastAsia="Times New Roman" w:hAnsi="Times New Roman" w:cs="Times New Roman"/>
          <w:i/>
          <w:lang w:eastAsia="ru-RU"/>
        </w:rPr>
      </w:pPr>
      <w:r w:rsidRPr="00654004">
        <w:rPr>
          <w:rFonts w:ascii="Times New Roman" w:eastAsia="Times New Roman" w:hAnsi="Times New Roman" w:cs="Times New Roman"/>
          <w:i/>
          <w:lang w:eastAsia="ru-RU"/>
        </w:rPr>
        <w:t xml:space="preserve">Надайте правову оцінку рішенню державного виконавця. Які строки звернення </w:t>
      </w:r>
      <w:r w:rsidR="001E0796" w:rsidRPr="00654004">
        <w:rPr>
          <w:rFonts w:ascii="Times New Roman" w:eastAsia="Times New Roman" w:hAnsi="Times New Roman" w:cs="Times New Roman"/>
          <w:i/>
          <w:lang w:eastAsia="ru-RU"/>
        </w:rPr>
        <w:t xml:space="preserve">до примусового виконання </w:t>
      </w:r>
      <w:r w:rsidRPr="00654004">
        <w:rPr>
          <w:rFonts w:ascii="Times New Roman" w:eastAsia="Times New Roman" w:hAnsi="Times New Roman" w:cs="Times New Roman"/>
          <w:i/>
          <w:lang w:eastAsia="ru-RU"/>
        </w:rPr>
        <w:t>судових рішень в адміністративних справах?</w:t>
      </w:r>
    </w:p>
    <w:p w:rsidR="00654004" w:rsidRDefault="00654004" w:rsidP="004A5888">
      <w:pPr>
        <w:widowControl w:val="0"/>
        <w:shd w:val="clear" w:color="auto" w:fill="FFFFFF"/>
        <w:ind w:firstLine="301"/>
        <w:contextualSpacing/>
        <w:jc w:val="both"/>
        <w:rPr>
          <w:rFonts w:ascii="Times New Roman" w:eastAsia="Times New Roman" w:hAnsi="Times New Roman" w:cs="Times New Roman"/>
          <w:lang w:eastAsia="ru-RU"/>
        </w:rPr>
      </w:pPr>
    </w:p>
    <w:p w:rsidR="004A5888" w:rsidRDefault="004A5888" w:rsidP="004A5888">
      <w:pPr>
        <w:widowControl w:val="0"/>
        <w:tabs>
          <w:tab w:val="left" w:pos="426"/>
        </w:tabs>
        <w:ind w:firstLine="301"/>
        <w:contextualSpacing/>
        <w:jc w:val="center"/>
        <w:rPr>
          <w:rFonts w:ascii="Times New Roman" w:eastAsia="Times New Roman" w:hAnsi="Times New Roman" w:cs="Times New Roman"/>
          <w:b/>
          <w:lang w:eastAsia="ru-RU"/>
        </w:rPr>
      </w:pPr>
      <w:r w:rsidRPr="004A5888">
        <w:rPr>
          <w:rFonts w:ascii="Times New Roman" w:eastAsia="Times New Roman" w:hAnsi="Times New Roman" w:cs="Times New Roman"/>
          <w:b/>
          <w:lang w:eastAsia="ru-RU"/>
        </w:rPr>
        <w:t>Питання та завдання для самоперевірки:</w:t>
      </w:r>
    </w:p>
    <w:p w:rsidR="0084427C" w:rsidRPr="004A5888" w:rsidRDefault="0084427C" w:rsidP="004A5888">
      <w:pPr>
        <w:widowControl w:val="0"/>
        <w:tabs>
          <w:tab w:val="left" w:pos="426"/>
        </w:tabs>
        <w:ind w:firstLine="301"/>
        <w:contextualSpacing/>
        <w:jc w:val="center"/>
        <w:rPr>
          <w:rFonts w:ascii="Times New Roman" w:eastAsia="Times New Roman" w:hAnsi="Times New Roman" w:cs="Times New Roman"/>
        </w:rPr>
      </w:pPr>
    </w:p>
    <w:p w:rsidR="006F2487" w:rsidRDefault="004A5888" w:rsidP="004A5888">
      <w:pPr>
        <w:widowControl w:val="0"/>
        <w:ind w:firstLine="301"/>
        <w:contextualSpacing/>
        <w:jc w:val="both"/>
        <w:rPr>
          <w:rFonts w:ascii="Times New Roman" w:eastAsia="Times New Roman" w:hAnsi="Times New Roman" w:cs="Times New Roman"/>
          <w:lang w:eastAsia="ru-RU"/>
        </w:rPr>
      </w:pPr>
      <w:r w:rsidRPr="004A5888">
        <w:rPr>
          <w:rFonts w:ascii="Times New Roman" w:eastAsia="Times New Roman" w:hAnsi="Times New Roman" w:cs="Times New Roman"/>
          <w:lang w:eastAsia="ru-RU"/>
        </w:rPr>
        <w:t xml:space="preserve">1. </w:t>
      </w:r>
      <w:r w:rsidR="006F2487">
        <w:rPr>
          <w:rFonts w:ascii="Times New Roman" w:eastAsia="Times New Roman" w:hAnsi="Times New Roman" w:cs="Times New Roman"/>
          <w:lang w:eastAsia="ru-RU"/>
        </w:rPr>
        <w:t>Охарактеризуйте порядок набрання законної сили судовим рішенням в адміністративній справі.</w:t>
      </w:r>
    </w:p>
    <w:p w:rsidR="006F2487" w:rsidRDefault="006F2487" w:rsidP="004A5888">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00523026">
        <w:rPr>
          <w:rFonts w:ascii="Times New Roman" w:eastAsia="Times New Roman" w:hAnsi="Times New Roman" w:cs="Times New Roman"/>
          <w:lang w:eastAsia="ru-RU"/>
        </w:rPr>
        <w:t>Проаналізуйте</w:t>
      </w:r>
      <w:r>
        <w:rPr>
          <w:rFonts w:ascii="Times New Roman" w:eastAsia="Times New Roman" w:hAnsi="Times New Roman" w:cs="Times New Roman"/>
          <w:lang w:eastAsia="ru-RU"/>
        </w:rPr>
        <w:t xml:space="preserve"> н</w:t>
      </w:r>
      <w:r w:rsidRPr="006F2487">
        <w:rPr>
          <w:rFonts w:ascii="Times New Roman" w:eastAsia="Times New Roman" w:hAnsi="Times New Roman" w:cs="Times New Roman"/>
          <w:lang w:eastAsia="ru-RU"/>
        </w:rPr>
        <w:t>аслідки набрання законної сили судовим рішенням</w:t>
      </w:r>
      <w:r>
        <w:rPr>
          <w:rFonts w:ascii="Times New Roman" w:eastAsia="Times New Roman" w:hAnsi="Times New Roman" w:cs="Times New Roman"/>
          <w:lang w:eastAsia="ru-RU"/>
        </w:rPr>
        <w:t>.</w:t>
      </w:r>
    </w:p>
    <w:p w:rsidR="004A5888" w:rsidRDefault="006F2487" w:rsidP="004A5888">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00523026">
        <w:rPr>
          <w:rFonts w:ascii="Times New Roman" w:eastAsia="Times New Roman" w:hAnsi="Times New Roman" w:cs="Times New Roman"/>
          <w:lang w:eastAsia="ru-RU"/>
        </w:rPr>
        <w:t>Визначте</w:t>
      </w:r>
      <w:r w:rsidR="004A5888" w:rsidRPr="004A5888">
        <w:rPr>
          <w:rFonts w:ascii="Times New Roman" w:eastAsia="Times New Roman" w:hAnsi="Times New Roman" w:cs="Times New Roman"/>
          <w:lang w:eastAsia="ru-RU"/>
        </w:rPr>
        <w:t xml:space="preserve"> види по</w:t>
      </w:r>
      <w:r>
        <w:rPr>
          <w:rFonts w:ascii="Times New Roman" w:eastAsia="Times New Roman" w:hAnsi="Times New Roman" w:cs="Times New Roman"/>
          <w:lang w:eastAsia="ru-RU"/>
        </w:rPr>
        <w:t xml:space="preserve">станов адміністративного суду, </w:t>
      </w:r>
      <w:r w:rsidR="004A5888" w:rsidRPr="004A5888">
        <w:rPr>
          <w:rFonts w:ascii="Times New Roman" w:eastAsia="Times New Roman" w:hAnsi="Times New Roman" w:cs="Times New Roman"/>
          <w:lang w:eastAsia="ru-RU"/>
        </w:rPr>
        <w:t>які підлягають негайному виконанню.</w:t>
      </w:r>
    </w:p>
    <w:p w:rsidR="00523026" w:rsidRDefault="00523026" w:rsidP="004A5888">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4. Окресліть коло постанов адміністративного суду, які можуть бути звернуті адміністративним судом до негайного виконання.</w:t>
      </w:r>
    </w:p>
    <w:p w:rsidR="00F4186F" w:rsidRPr="004A5888" w:rsidRDefault="00F4186F" w:rsidP="004A5888">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r w:rsidR="00D076DF">
        <w:rPr>
          <w:rFonts w:ascii="Times New Roman" w:eastAsia="Times New Roman" w:hAnsi="Times New Roman" w:cs="Times New Roman"/>
          <w:lang w:eastAsia="ru-RU"/>
        </w:rPr>
        <w:t>Охарактеризуйте п</w:t>
      </w:r>
      <w:r w:rsidRPr="00F4186F">
        <w:rPr>
          <w:rFonts w:ascii="Times New Roman" w:eastAsia="Times New Roman" w:hAnsi="Times New Roman" w:cs="Times New Roman"/>
          <w:lang w:eastAsia="ru-RU"/>
        </w:rPr>
        <w:t>орядок виконання судових рішень в адміністративних справах</w:t>
      </w:r>
    </w:p>
    <w:p w:rsidR="00F4186F" w:rsidRDefault="00F4186F" w:rsidP="004A5888">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4A5888" w:rsidRPr="004A588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Який п</w:t>
      </w:r>
      <w:r w:rsidRPr="00F4186F">
        <w:rPr>
          <w:rFonts w:ascii="Times New Roman" w:eastAsia="Times New Roman" w:hAnsi="Times New Roman" w:cs="Times New Roman"/>
          <w:lang w:eastAsia="ru-RU"/>
        </w:rPr>
        <w:t>орядок</w:t>
      </w:r>
      <w:r>
        <w:rPr>
          <w:rFonts w:ascii="Times New Roman" w:eastAsia="Times New Roman" w:hAnsi="Times New Roman" w:cs="Times New Roman"/>
          <w:lang w:eastAsia="ru-RU"/>
        </w:rPr>
        <w:t xml:space="preserve"> звернення до виконання</w:t>
      </w:r>
      <w:r w:rsidRPr="00F4186F">
        <w:rPr>
          <w:rFonts w:ascii="Times New Roman" w:eastAsia="Times New Roman" w:hAnsi="Times New Roman" w:cs="Times New Roman"/>
          <w:lang w:eastAsia="ru-RU"/>
        </w:rPr>
        <w:t xml:space="preserve"> судових рішень в адміністративних справах</w:t>
      </w:r>
      <w:r>
        <w:rPr>
          <w:rFonts w:ascii="Times New Roman" w:eastAsia="Times New Roman" w:hAnsi="Times New Roman" w:cs="Times New Roman"/>
          <w:lang w:eastAsia="ru-RU"/>
        </w:rPr>
        <w:t>?</w:t>
      </w:r>
    </w:p>
    <w:p w:rsidR="00F4186F" w:rsidRDefault="00F4186F" w:rsidP="004A5888">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 Схарактеризуйте порядок видачі</w:t>
      </w:r>
      <w:r w:rsidRPr="00F4186F">
        <w:rPr>
          <w:rFonts w:ascii="Times New Roman" w:eastAsia="Times New Roman" w:hAnsi="Times New Roman" w:cs="Times New Roman"/>
          <w:lang w:eastAsia="ru-RU"/>
        </w:rPr>
        <w:t xml:space="preserve"> дубліката виконавчого листа</w:t>
      </w:r>
      <w:r>
        <w:rPr>
          <w:rFonts w:ascii="Times New Roman" w:eastAsia="Times New Roman" w:hAnsi="Times New Roman" w:cs="Times New Roman"/>
          <w:lang w:eastAsia="ru-RU"/>
        </w:rPr>
        <w:t>.</w:t>
      </w:r>
    </w:p>
    <w:p w:rsidR="00F4186F" w:rsidRDefault="00F4186F" w:rsidP="004A5888">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 Проаналізуйте </w:t>
      </w:r>
      <w:r w:rsidRPr="004A5888">
        <w:rPr>
          <w:rFonts w:ascii="Times New Roman" w:eastAsia="Times New Roman" w:hAnsi="Times New Roman" w:cs="Times New Roman"/>
          <w:lang w:eastAsia="ru-RU"/>
        </w:rPr>
        <w:t>порядок здійснення судового контролю за виконанням судових рішень в адміністративних справах.</w:t>
      </w:r>
    </w:p>
    <w:p w:rsidR="00F4186F" w:rsidRDefault="00F4186F" w:rsidP="004A5888">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9. Визначте процесуальний порядок з</w:t>
      </w:r>
      <w:r w:rsidRPr="00F4186F">
        <w:rPr>
          <w:rFonts w:ascii="Times New Roman" w:eastAsia="Times New Roman" w:hAnsi="Times New Roman" w:cs="Times New Roman"/>
          <w:lang w:eastAsia="ru-RU"/>
        </w:rPr>
        <w:t>амін</w:t>
      </w:r>
      <w:r>
        <w:rPr>
          <w:rFonts w:ascii="Times New Roman" w:eastAsia="Times New Roman" w:hAnsi="Times New Roman" w:cs="Times New Roman"/>
          <w:lang w:eastAsia="ru-RU"/>
        </w:rPr>
        <w:t>и</w:t>
      </w:r>
      <w:r w:rsidRPr="00F4186F">
        <w:rPr>
          <w:rFonts w:ascii="Times New Roman" w:eastAsia="Times New Roman" w:hAnsi="Times New Roman" w:cs="Times New Roman"/>
          <w:lang w:eastAsia="ru-RU"/>
        </w:rPr>
        <w:t xml:space="preserve"> сторони виконавчого провадження</w:t>
      </w:r>
      <w:r>
        <w:rPr>
          <w:rFonts w:ascii="Times New Roman" w:eastAsia="Times New Roman" w:hAnsi="Times New Roman" w:cs="Times New Roman"/>
          <w:lang w:eastAsia="ru-RU"/>
        </w:rPr>
        <w:t>.</w:t>
      </w:r>
    </w:p>
    <w:p w:rsidR="00F4186F" w:rsidRDefault="00F4186F" w:rsidP="004A5888">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10. Розкрийте процесуальні підстави та порядок п</w:t>
      </w:r>
      <w:r w:rsidRPr="00F4186F">
        <w:rPr>
          <w:rFonts w:ascii="Times New Roman" w:eastAsia="Times New Roman" w:hAnsi="Times New Roman" w:cs="Times New Roman"/>
          <w:lang w:eastAsia="ru-RU"/>
        </w:rPr>
        <w:t>оворот</w:t>
      </w:r>
      <w:r>
        <w:rPr>
          <w:rFonts w:ascii="Times New Roman" w:eastAsia="Times New Roman" w:hAnsi="Times New Roman" w:cs="Times New Roman"/>
          <w:lang w:eastAsia="ru-RU"/>
        </w:rPr>
        <w:t>у</w:t>
      </w:r>
      <w:r w:rsidRPr="00F4186F">
        <w:rPr>
          <w:rFonts w:ascii="Times New Roman" w:eastAsia="Times New Roman" w:hAnsi="Times New Roman" w:cs="Times New Roman"/>
          <w:lang w:eastAsia="ru-RU"/>
        </w:rPr>
        <w:t xml:space="preserve"> виконання судових рішень</w:t>
      </w:r>
      <w:r>
        <w:rPr>
          <w:rFonts w:ascii="Times New Roman" w:eastAsia="Times New Roman" w:hAnsi="Times New Roman" w:cs="Times New Roman"/>
          <w:lang w:eastAsia="ru-RU"/>
        </w:rPr>
        <w:t xml:space="preserve"> в адміністративних справах.</w:t>
      </w:r>
    </w:p>
    <w:p w:rsidR="004A5888" w:rsidRPr="004A5888" w:rsidRDefault="00F4186F" w:rsidP="00F4186F">
      <w:pPr>
        <w:widowControl w:val="0"/>
        <w:ind w:firstLine="301"/>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 </w:t>
      </w:r>
      <w:r w:rsidR="004A5888" w:rsidRPr="004A5888">
        <w:rPr>
          <w:rFonts w:ascii="Times New Roman" w:eastAsia="Times New Roman" w:hAnsi="Times New Roman" w:cs="Times New Roman"/>
          <w:lang w:eastAsia="ru-RU"/>
        </w:rPr>
        <w:t>Назвіть види заход</w:t>
      </w:r>
      <w:r>
        <w:rPr>
          <w:rFonts w:ascii="Times New Roman" w:eastAsia="Times New Roman" w:hAnsi="Times New Roman" w:cs="Times New Roman"/>
          <w:lang w:eastAsia="ru-RU"/>
        </w:rPr>
        <w:t xml:space="preserve">ів процесуального примусу, які </w:t>
      </w:r>
      <w:r w:rsidR="00B256BD">
        <w:rPr>
          <w:rFonts w:ascii="Times New Roman" w:eastAsia="Times New Roman" w:hAnsi="Times New Roman" w:cs="Times New Roman"/>
          <w:lang w:eastAsia="ru-RU"/>
        </w:rPr>
        <w:t>можуть бути застосовані</w:t>
      </w:r>
      <w:r w:rsidR="004A5888" w:rsidRPr="004A5888">
        <w:rPr>
          <w:rFonts w:ascii="Times New Roman" w:eastAsia="Times New Roman" w:hAnsi="Times New Roman" w:cs="Times New Roman"/>
          <w:lang w:eastAsia="ru-RU"/>
        </w:rPr>
        <w:t xml:space="preserve"> адміністративн</w:t>
      </w:r>
      <w:r>
        <w:rPr>
          <w:rFonts w:ascii="Times New Roman" w:eastAsia="Times New Roman" w:hAnsi="Times New Roman" w:cs="Times New Roman"/>
          <w:lang w:eastAsia="ru-RU"/>
        </w:rPr>
        <w:t>им судом</w:t>
      </w:r>
      <w:r w:rsidR="004A5888" w:rsidRPr="004A5888">
        <w:rPr>
          <w:rFonts w:ascii="Times New Roman" w:eastAsia="Times New Roman" w:hAnsi="Times New Roman" w:cs="Times New Roman"/>
          <w:lang w:eastAsia="ru-RU"/>
        </w:rPr>
        <w:t xml:space="preserve"> та охарактеризуйте кожен із них.</w:t>
      </w:r>
    </w:p>
    <w:p w:rsidR="006226D8" w:rsidRDefault="006226D8" w:rsidP="001423DB">
      <w:pPr>
        <w:widowControl w:val="0"/>
        <w:autoSpaceDE w:val="0"/>
        <w:autoSpaceDN w:val="0"/>
        <w:adjustRightInd w:val="0"/>
        <w:ind w:right="-5"/>
        <w:jc w:val="center"/>
        <w:rPr>
          <w:rFonts w:ascii="Times New Roman" w:eastAsia="Times New Roman" w:hAnsi="Times New Roman" w:cs="Times New Roman"/>
          <w:b/>
          <w:lang w:eastAsia="ru-RU"/>
        </w:rPr>
      </w:pPr>
    </w:p>
    <w:p w:rsidR="006226D8" w:rsidRDefault="006226D8" w:rsidP="001423DB">
      <w:pPr>
        <w:widowControl w:val="0"/>
        <w:autoSpaceDE w:val="0"/>
        <w:autoSpaceDN w:val="0"/>
        <w:adjustRightInd w:val="0"/>
        <w:ind w:right="-5"/>
        <w:jc w:val="center"/>
        <w:rPr>
          <w:rFonts w:ascii="Times New Roman" w:eastAsia="Times New Roman" w:hAnsi="Times New Roman" w:cs="Times New Roman"/>
          <w:b/>
          <w:lang w:eastAsia="ru-RU"/>
        </w:rPr>
      </w:pPr>
    </w:p>
    <w:p w:rsidR="006226D8" w:rsidRDefault="006226D8" w:rsidP="001423DB">
      <w:pPr>
        <w:widowControl w:val="0"/>
        <w:autoSpaceDE w:val="0"/>
        <w:autoSpaceDN w:val="0"/>
        <w:adjustRightInd w:val="0"/>
        <w:ind w:right="-5"/>
        <w:jc w:val="center"/>
        <w:rPr>
          <w:rFonts w:ascii="Times New Roman" w:eastAsia="Times New Roman" w:hAnsi="Times New Roman" w:cs="Times New Roman"/>
          <w:b/>
          <w:lang w:eastAsia="ru-RU"/>
        </w:rPr>
      </w:pPr>
    </w:p>
    <w:p w:rsidR="006226D8" w:rsidRDefault="006226D8" w:rsidP="001423DB">
      <w:pPr>
        <w:widowControl w:val="0"/>
        <w:autoSpaceDE w:val="0"/>
        <w:autoSpaceDN w:val="0"/>
        <w:adjustRightInd w:val="0"/>
        <w:ind w:right="-5"/>
        <w:jc w:val="center"/>
        <w:rPr>
          <w:rFonts w:ascii="Times New Roman" w:eastAsia="Times New Roman" w:hAnsi="Times New Roman" w:cs="Times New Roman"/>
          <w:b/>
          <w:lang w:eastAsia="ru-RU"/>
        </w:rPr>
      </w:pPr>
    </w:p>
    <w:p w:rsidR="006226D8" w:rsidRDefault="006226D8" w:rsidP="001423DB">
      <w:pPr>
        <w:widowControl w:val="0"/>
        <w:autoSpaceDE w:val="0"/>
        <w:autoSpaceDN w:val="0"/>
        <w:adjustRightInd w:val="0"/>
        <w:ind w:right="-5"/>
        <w:jc w:val="center"/>
        <w:rPr>
          <w:rFonts w:ascii="Times New Roman" w:eastAsia="Times New Roman" w:hAnsi="Times New Roman" w:cs="Times New Roman"/>
          <w:b/>
          <w:lang w:eastAsia="ru-RU"/>
        </w:rPr>
      </w:pPr>
    </w:p>
    <w:p w:rsidR="006226D8" w:rsidRDefault="006226D8" w:rsidP="001423DB">
      <w:pPr>
        <w:widowControl w:val="0"/>
        <w:autoSpaceDE w:val="0"/>
        <w:autoSpaceDN w:val="0"/>
        <w:adjustRightInd w:val="0"/>
        <w:ind w:right="-5"/>
        <w:jc w:val="center"/>
        <w:rPr>
          <w:rFonts w:ascii="Times New Roman" w:eastAsia="Times New Roman" w:hAnsi="Times New Roman" w:cs="Times New Roman"/>
          <w:b/>
          <w:lang w:eastAsia="ru-RU"/>
        </w:rPr>
      </w:pPr>
    </w:p>
    <w:p w:rsidR="006226D8" w:rsidRDefault="006226D8" w:rsidP="001423DB">
      <w:pPr>
        <w:widowControl w:val="0"/>
        <w:autoSpaceDE w:val="0"/>
        <w:autoSpaceDN w:val="0"/>
        <w:adjustRightInd w:val="0"/>
        <w:ind w:right="-5"/>
        <w:jc w:val="center"/>
        <w:rPr>
          <w:rFonts w:ascii="Times New Roman" w:eastAsia="Times New Roman" w:hAnsi="Times New Roman" w:cs="Times New Roman"/>
          <w:b/>
          <w:lang w:eastAsia="ru-RU"/>
        </w:rPr>
      </w:pPr>
    </w:p>
    <w:p w:rsidR="006226D8" w:rsidRDefault="006226D8" w:rsidP="001423DB">
      <w:pPr>
        <w:widowControl w:val="0"/>
        <w:autoSpaceDE w:val="0"/>
        <w:autoSpaceDN w:val="0"/>
        <w:adjustRightInd w:val="0"/>
        <w:ind w:right="-5"/>
        <w:jc w:val="center"/>
        <w:rPr>
          <w:rFonts w:ascii="Times New Roman" w:eastAsia="Times New Roman" w:hAnsi="Times New Roman" w:cs="Times New Roman"/>
          <w:b/>
          <w:lang w:eastAsia="ru-RU"/>
        </w:rPr>
      </w:pPr>
    </w:p>
    <w:p w:rsidR="006226D8" w:rsidRDefault="006226D8" w:rsidP="001423DB">
      <w:pPr>
        <w:widowControl w:val="0"/>
        <w:autoSpaceDE w:val="0"/>
        <w:autoSpaceDN w:val="0"/>
        <w:adjustRightInd w:val="0"/>
        <w:ind w:right="-5"/>
        <w:jc w:val="center"/>
        <w:rPr>
          <w:rFonts w:ascii="Times New Roman" w:eastAsia="Times New Roman" w:hAnsi="Times New Roman" w:cs="Times New Roman"/>
          <w:b/>
          <w:lang w:eastAsia="ru-RU"/>
        </w:rPr>
      </w:pPr>
    </w:p>
    <w:p w:rsidR="006226D8" w:rsidRDefault="006226D8" w:rsidP="001423DB">
      <w:pPr>
        <w:widowControl w:val="0"/>
        <w:autoSpaceDE w:val="0"/>
        <w:autoSpaceDN w:val="0"/>
        <w:adjustRightInd w:val="0"/>
        <w:ind w:right="-5"/>
        <w:jc w:val="center"/>
        <w:rPr>
          <w:rFonts w:ascii="Times New Roman" w:eastAsia="Times New Roman" w:hAnsi="Times New Roman" w:cs="Times New Roman"/>
          <w:b/>
          <w:lang w:eastAsia="ru-RU"/>
        </w:rPr>
      </w:pPr>
    </w:p>
    <w:p w:rsidR="006226D8" w:rsidRDefault="006226D8" w:rsidP="001423DB">
      <w:pPr>
        <w:widowControl w:val="0"/>
        <w:autoSpaceDE w:val="0"/>
        <w:autoSpaceDN w:val="0"/>
        <w:adjustRightInd w:val="0"/>
        <w:ind w:right="-5"/>
        <w:jc w:val="center"/>
        <w:rPr>
          <w:rFonts w:ascii="Times New Roman" w:eastAsia="Times New Roman" w:hAnsi="Times New Roman" w:cs="Times New Roman"/>
          <w:b/>
          <w:lang w:eastAsia="ru-RU"/>
        </w:rPr>
      </w:pPr>
    </w:p>
    <w:p w:rsidR="006226D8" w:rsidRDefault="006226D8" w:rsidP="001423DB">
      <w:pPr>
        <w:widowControl w:val="0"/>
        <w:autoSpaceDE w:val="0"/>
        <w:autoSpaceDN w:val="0"/>
        <w:adjustRightInd w:val="0"/>
        <w:ind w:right="-5"/>
        <w:jc w:val="center"/>
        <w:rPr>
          <w:rFonts w:ascii="Times New Roman" w:eastAsia="Times New Roman" w:hAnsi="Times New Roman" w:cs="Times New Roman"/>
          <w:b/>
          <w:lang w:eastAsia="ru-RU"/>
        </w:rPr>
      </w:pPr>
    </w:p>
    <w:p w:rsidR="006226D8" w:rsidRDefault="006226D8" w:rsidP="001423DB">
      <w:pPr>
        <w:widowControl w:val="0"/>
        <w:autoSpaceDE w:val="0"/>
        <w:autoSpaceDN w:val="0"/>
        <w:adjustRightInd w:val="0"/>
        <w:ind w:right="-5"/>
        <w:jc w:val="center"/>
        <w:rPr>
          <w:rFonts w:ascii="Times New Roman" w:eastAsia="Times New Roman" w:hAnsi="Times New Roman" w:cs="Times New Roman"/>
          <w:b/>
          <w:lang w:eastAsia="ru-RU"/>
        </w:rPr>
      </w:pPr>
    </w:p>
    <w:p w:rsidR="006226D8" w:rsidRDefault="006226D8" w:rsidP="001423DB">
      <w:pPr>
        <w:widowControl w:val="0"/>
        <w:autoSpaceDE w:val="0"/>
        <w:autoSpaceDN w:val="0"/>
        <w:adjustRightInd w:val="0"/>
        <w:ind w:right="-5"/>
        <w:jc w:val="center"/>
        <w:rPr>
          <w:rFonts w:ascii="Times New Roman" w:eastAsia="Times New Roman" w:hAnsi="Times New Roman" w:cs="Times New Roman"/>
          <w:b/>
          <w:lang w:eastAsia="ru-RU"/>
        </w:rPr>
      </w:pPr>
    </w:p>
    <w:p w:rsidR="006226D8" w:rsidRDefault="006226D8" w:rsidP="001423DB">
      <w:pPr>
        <w:widowControl w:val="0"/>
        <w:autoSpaceDE w:val="0"/>
        <w:autoSpaceDN w:val="0"/>
        <w:adjustRightInd w:val="0"/>
        <w:ind w:right="-5"/>
        <w:jc w:val="center"/>
        <w:rPr>
          <w:rFonts w:ascii="Times New Roman" w:eastAsia="Times New Roman" w:hAnsi="Times New Roman" w:cs="Times New Roman"/>
          <w:b/>
          <w:lang w:eastAsia="ru-RU"/>
        </w:rPr>
      </w:pPr>
    </w:p>
    <w:p w:rsidR="006226D8" w:rsidRDefault="006226D8" w:rsidP="001423DB">
      <w:pPr>
        <w:widowControl w:val="0"/>
        <w:autoSpaceDE w:val="0"/>
        <w:autoSpaceDN w:val="0"/>
        <w:adjustRightInd w:val="0"/>
        <w:ind w:right="-5"/>
        <w:jc w:val="center"/>
        <w:rPr>
          <w:rFonts w:ascii="Times New Roman" w:eastAsia="Times New Roman" w:hAnsi="Times New Roman" w:cs="Times New Roman"/>
          <w:b/>
          <w:lang w:eastAsia="ru-RU"/>
        </w:rPr>
      </w:pPr>
    </w:p>
    <w:p w:rsidR="006226D8" w:rsidRDefault="006226D8" w:rsidP="001423DB">
      <w:pPr>
        <w:widowControl w:val="0"/>
        <w:autoSpaceDE w:val="0"/>
        <w:autoSpaceDN w:val="0"/>
        <w:adjustRightInd w:val="0"/>
        <w:ind w:right="-5"/>
        <w:jc w:val="center"/>
        <w:rPr>
          <w:rFonts w:ascii="Times New Roman" w:eastAsia="Times New Roman" w:hAnsi="Times New Roman" w:cs="Times New Roman"/>
          <w:b/>
          <w:lang w:eastAsia="ru-RU"/>
        </w:rPr>
      </w:pPr>
    </w:p>
    <w:p w:rsidR="00772A9C" w:rsidRDefault="00772A9C" w:rsidP="001423DB">
      <w:pPr>
        <w:widowControl w:val="0"/>
        <w:autoSpaceDE w:val="0"/>
        <w:autoSpaceDN w:val="0"/>
        <w:adjustRightInd w:val="0"/>
        <w:ind w:right="-5"/>
        <w:jc w:val="center"/>
        <w:rPr>
          <w:rFonts w:ascii="Times New Roman" w:eastAsia="Times New Roman" w:hAnsi="Times New Roman" w:cs="Times New Roman"/>
          <w:b/>
          <w:lang w:eastAsia="ru-RU"/>
        </w:rPr>
      </w:pPr>
    </w:p>
    <w:p w:rsidR="00772A9C" w:rsidRDefault="00772A9C" w:rsidP="001423DB">
      <w:pPr>
        <w:widowControl w:val="0"/>
        <w:autoSpaceDE w:val="0"/>
        <w:autoSpaceDN w:val="0"/>
        <w:adjustRightInd w:val="0"/>
        <w:ind w:right="-5"/>
        <w:jc w:val="center"/>
        <w:rPr>
          <w:rFonts w:ascii="Times New Roman" w:eastAsia="Times New Roman" w:hAnsi="Times New Roman" w:cs="Times New Roman"/>
          <w:b/>
          <w:lang w:eastAsia="ru-RU"/>
        </w:rPr>
      </w:pPr>
    </w:p>
    <w:p w:rsidR="00772A9C" w:rsidRDefault="00772A9C" w:rsidP="001423DB">
      <w:pPr>
        <w:widowControl w:val="0"/>
        <w:autoSpaceDE w:val="0"/>
        <w:autoSpaceDN w:val="0"/>
        <w:adjustRightInd w:val="0"/>
        <w:ind w:right="-5"/>
        <w:jc w:val="center"/>
        <w:rPr>
          <w:rFonts w:ascii="Times New Roman" w:eastAsia="Times New Roman" w:hAnsi="Times New Roman" w:cs="Times New Roman"/>
          <w:b/>
          <w:lang w:eastAsia="ru-RU"/>
        </w:rPr>
      </w:pPr>
    </w:p>
    <w:p w:rsidR="00772A9C" w:rsidRDefault="00772A9C" w:rsidP="001423DB">
      <w:pPr>
        <w:widowControl w:val="0"/>
        <w:autoSpaceDE w:val="0"/>
        <w:autoSpaceDN w:val="0"/>
        <w:adjustRightInd w:val="0"/>
        <w:ind w:right="-5"/>
        <w:jc w:val="center"/>
        <w:rPr>
          <w:rFonts w:ascii="Times New Roman" w:eastAsia="Times New Roman" w:hAnsi="Times New Roman" w:cs="Times New Roman"/>
          <w:b/>
          <w:lang w:eastAsia="ru-RU"/>
        </w:rPr>
      </w:pPr>
    </w:p>
    <w:p w:rsidR="00772A9C" w:rsidRDefault="00772A9C" w:rsidP="001423DB">
      <w:pPr>
        <w:widowControl w:val="0"/>
        <w:autoSpaceDE w:val="0"/>
        <w:autoSpaceDN w:val="0"/>
        <w:adjustRightInd w:val="0"/>
        <w:ind w:right="-5"/>
        <w:jc w:val="center"/>
        <w:rPr>
          <w:rFonts w:ascii="Times New Roman" w:eastAsia="Times New Roman" w:hAnsi="Times New Roman" w:cs="Times New Roman"/>
          <w:b/>
          <w:lang w:eastAsia="ru-RU"/>
        </w:rPr>
      </w:pPr>
    </w:p>
    <w:p w:rsidR="00772A9C" w:rsidRDefault="00772A9C" w:rsidP="001423DB">
      <w:pPr>
        <w:widowControl w:val="0"/>
        <w:autoSpaceDE w:val="0"/>
        <w:autoSpaceDN w:val="0"/>
        <w:adjustRightInd w:val="0"/>
        <w:ind w:right="-5"/>
        <w:jc w:val="center"/>
        <w:rPr>
          <w:rFonts w:ascii="Times New Roman" w:eastAsia="Times New Roman" w:hAnsi="Times New Roman" w:cs="Times New Roman"/>
          <w:b/>
          <w:lang w:eastAsia="ru-RU"/>
        </w:rPr>
      </w:pPr>
    </w:p>
    <w:p w:rsidR="00772A9C" w:rsidRDefault="00772A9C" w:rsidP="001423DB">
      <w:pPr>
        <w:widowControl w:val="0"/>
        <w:autoSpaceDE w:val="0"/>
        <w:autoSpaceDN w:val="0"/>
        <w:adjustRightInd w:val="0"/>
        <w:ind w:right="-5"/>
        <w:jc w:val="center"/>
        <w:rPr>
          <w:rFonts w:ascii="Times New Roman" w:eastAsia="Times New Roman" w:hAnsi="Times New Roman" w:cs="Times New Roman"/>
          <w:b/>
          <w:lang w:eastAsia="ru-RU"/>
        </w:rPr>
      </w:pPr>
    </w:p>
    <w:p w:rsidR="00772A9C" w:rsidRDefault="00772A9C" w:rsidP="001423DB">
      <w:pPr>
        <w:widowControl w:val="0"/>
        <w:autoSpaceDE w:val="0"/>
        <w:autoSpaceDN w:val="0"/>
        <w:adjustRightInd w:val="0"/>
        <w:ind w:right="-5"/>
        <w:jc w:val="center"/>
        <w:rPr>
          <w:rFonts w:ascii="Times New Roman" w:eastAsia="Times New Roman" w:hAnsi="Times New Roman" w:cs="Times New Roman"/>
          <w:b/>
          <w:lang w:eastAsia="ru-RU"/>
        </w:rPr>
      </w:pPr>
    </w:p>
    <w:p w:rsidR="00772A9C" w:rsidRDefault="00772A9C" w:rsidP="001423DB">
      <w:pPr>
        <w:widowControl w:val="0"/>
        <w:autoSpaceDE w:val="0"/>
        <w:autoSpaceDN w:val="0"/>
        <w:adjustRightInd w:val="0"/>
        <w:ind w:right="-5"/>
        <w:jc w:val="center"/>
        <w:rPr>
          <w:rFonts w:ascii="Times New Roman" w:eastAsia="Times New Roman" w:hAnsi="Times New Roman" w:cs="Times New Roman"/>
          <w:b/>
          <w:lang w:eastAsia="ru-RU"/>
        </w:rPr>
      </w:pPr>
    </w:p>
    <w:p w:rsidR="00772A9C" w:rsidRDefault="00772A9C" w:rsidP="001423DB">
      <w:pPr>
        <w:widowControl w:val="0"/>
        <w:autoSpaceDE w:val="0"/>
        <w:autoSpaceDN w:val="0"/>
        <w:adjustRightInd w:val="0"/>
        <w:ind w:right="-5"/>
        <w:jc w:val="center"/>
        <w:rPr>
          <w:rFonts w:ascii="Times New Roman" w:eastAsia="Times New Roman" w:hAnsi="Times New Roman" w:cs="Times New Roman"/>
          <w:b/>
          <w:lang w:eastAsia="ru-RU"/>
        </w:rPr>
      </w:pPr>
    </w:p>
    <w:p w:rsidR="005C3D6D" w:rsidRPr="005C3D6D" w:rsidRDefault="005C3D6D" w:rsidP="001423DB">
      <w:pPr>
        <w:widowControl w:val="0"/>
        <w:autoSpaceDE w:val="0"/>
        <w:autoSpaceDN w:val="0"/>
        <w:adjustRightInd w:val="0"/>
        <w:ind w:right="-5"/>
        <w:jc w:val="center"/>
        <w:rPr>
          <w:rFonts w:ascii="Times New Roman" w:eastAsia="Times New Roman" w:hAnsi="Times New Roman" w:cs="Times New Roman"/>
          <w:b/>
          <w:lang w:eastAsia="ru-RU"/>
        </w:rPr>
      </w:pPr>
      <w:r w:rsidRPr="005C3D6D">
        <w:rPr>
          <w:rFonts w:ascii="Times New Roman" w:eastAsia="Times New Roman" w:hAnsi="Times New Roman" w:cs="Times New Roman"/>
          <w:b/>
          <w:lang w:eastAsia="ru-RU"/>
        </w:rPr>
        <w:t>СПИСОК РЕКОМЕНДОВАНОЇ ЛІТЕРАТУРИ</w:t>
      </w:r>
    </w:p>
    <w:p w:rsidR="005C3D6D" w:rsidRPr="005C3D6D" w:rsidRDefault="005C3D6D" w:rsidP="001423DB">
      <w:pPr>
        <w:widowControl w:val="0"/>
        <w:autoSpaceDE w:val="0"/>
        <w:autoSpaceDN w:val="0"/>
        <w:adjustRightInd w:val="0"/>
        <w:ind w:right="-5"/>
        <w:jc w:val="center"/>
        <w:rPr>
          <w:rFonts w:ascii="Times New Roman" w:eastAsia="Times New Roman" w:hAnsi="Times New Roman" w:cs="Times New Roman"/>
          <w:b/>
          <w:lang w:eastAsia="ru-RU"/>
        </w:rPr>
      </w:pPr>
    </w:p>
    <w:p w:rsidR="005C3D6D" w:rsidRPr="00FA76A5" w:rsidRDefault="005C3D6D" w:rsidP="001423DB">
      <w:pPr>
        <w:pStyle w:val="a3"/>
        <w:widowControl w:val="0"/>
        <w:numPr>
          <w:ilvl w:val="0"/>
          <w:numId w:val="5"/>
        </w:numPr>
        <w:tabs>
          <w:tab w:val="left" w:pos="567"/>
        </w:tabs>
        <w:autoSpaceDE w:val="0"/>
        <w:autoSpaceDN w:val="0"/>
        <w:adjustRightInd w:val="0"/>
        <w:ind w:left="0" w:firstLine="301"/>
        <w:jc w:val="both"/>
        <w:rPr>
          <w:rFonts w:ascii="Times New Roman" w:eastAsia="Times New Roman" w:hAnsi="Times New Roman" w:cs="Times New Roman"/>
          <w:lang w:eastAsia="ru-RU"/>
        </w:rPr>
      </w:pPr>
      <w:r w:rsidRPr="00FA76A5">
        <w:rPr>
          <w:rFonts w:ascii="Times New Roman" w:eastAsia="Times New Roman" w:hAnsi="Times New Roman" w:cs="Times New Roman"/>
          <w:i/>
          <w:lang w:eastAsia="ru-RU"/>
        </w:rPr>
        <w:t>Конституція України</w:t>
      </w:r>
      <w:r w:rsidR="001E5FDA">
        <w:rPr>
          <w:rFonts w:ascii="Times New Roman" w:eastAsia="Times New Roman" w:hAnsi="Times New Roman" w:cs="Times New Roman"/>
          <w:i/>
          <w:lang w:eastAsia="ru-RU"/>
        </w:rPr>
        <w:t xml:space="preserve"> </w:t>
      </w:r>
      <w:r w:rsidRPr="00FA76A5">
        <w:rPr>
          <w:rFonts w:ascii="Times New Roman" w:eastAsia="Times New Roman" w:hAnsi="Times New Roman" w:cs="Times New Roman"/>
          <w:lang w:eastAsia="ru-RU"/>
        </w:rPr>
        <w:t xml:space="preserve">: </w:t>
      </w:r>
      <w:r w:rsidR="002A0787" w:rsidRPr="00FA76A5">
        <w:rPr>
          <w:rFonts w:ascii="Times New Roman" w:eastAsia="Times New Roman" w:hAnsi="Times New Roman" w:cs="Times New Roman"/>
          <w:lang w:eastAsia="ru-RU"/>
        </w:rPr>
        <w:t>п</w:t>
      </w:r>
      <w:r w:rsidRPr="00FA76A5">
        <w:rPr>
          <w:rFonts w:ascii="Times New Roman" w:eastAsia="Times New Roman" w:hAnsi="Times New Roman" w:cs="Times New Roman"/>
          <w:lang w:eastAsia="ru-RU"/>
        </w:rPr>
        <w:t xml:space="preserve">рийнята Верховною радою України 28.06.1996 року // Відомості Верховної Ради України. – 1996. –  </w:t>
      </w:r>
      <w:r w:rsidR="00FA76A5">
        <w:rPr>
          <w:rFonts w:ascii="Times New Roman" w:eastAsia="Times New Roman" w:hAnsi="Times New Roman" w:cs="Times New Roman"/>
          <w:lang w:eastAsia="ru-RU"/>
        </w:rPr>
        <w:t xml:space="preserve"> </w:t>
      </w:r>
      <w:r w:rsidRPr="00FA76A5">
        <w:rPr>
          <w:rFonts w:ascii="Times New Roman" w:eastAsia="Times New Roman" w:hAnsi="Times New Roman" w:cs="Times New Roman"/>
          <w:lang w:eastAsia="ru-RU"/>
        </w:rPr>
        <w:t xml:space="preserve">   № 30. – ст.</w:t>
      </w:r>
      <w:r w:rsidR="001E5FDA">
        <w:rPr>
          <w:rFonts w:ascii="Times New Roman" w:eastAsia="Times New Roman" w:hAnsi="Times New Roman" w:cs="Times New Roman"/>
          <w:lang w:eastAsia="ru-RU"/>
        </w:rPr>
        <w:t xml:space="preserve"> </w:t>
      </w:r>
      <w:r w:rsidRPr="00FA76A5">
        <w:rPr>
          <w:rFonts w:ascii="Times New Roman" w:eastAsia="Times New Roman" w:hAnsi="Times New Roman" w:cs="Times New Roman"/>
          <w:lang w:eastAsia="ru-RU"/>
        </w:rPr>
        <w:t>141.</w:t>
      </w:r>
    </w:p>
    <w:p w:rsidR="002A0787" w:rsidRPr="00FA76A5" w:rsidRDefault="002A0787" w:rsidP="001423DB">
      <w:pPr>
        <w:pStyle w:val="a3"/>
        <w:widowControl w:val="0"/>
        <w:numPr>
          <w:ilvl w:val="0"/>
          <w:numId w:val="5"/>
        </w:numPr>
        <w:tabs>
          <w:tab w:val="left" w:pos="567"/>
        </w:tabs>
        <w:autoSpaceDE w:val="0"/>
        <w:autoSpaceDN w:val="0"/>
        <w:adjustRightInd w:val="0"/>
        <w:ind w:left="0" w:firstLine="301"/>
        <w:jc w:val="both"/>
        <w:rPr>
          <w:rFonts w:ascii="Times New Roman" w:eastAsia="Times New Roman" w:hAnsi="Times New Roman" w:cs="Times New Roman"/>
          <w:lang w:eastAsia="ru-RU"/>
        </w:rPr>
      </w:pPr>
      <w:r w:rsidRPr="00FA76A5">
        <w:rPr>
          <w:rFonts w:ascii="Times New Roman" w:eastAsia="Times New Roman" w:hAnsi="Times New Roman" w:cs="Times New Roman"/>
          <w:i/>
          <w:lang w:eastAsia="ru-RU"/>
        </w:rPr>
        <w:t>Про судоустрій і статус суддів</w:t>
      </w:r>
      <w:r w:rsidRPr="00FA76A5">
        <w:rPr>
          <w:rFonts w:ascii="Times New Roman" w:eastAsia="Times New Roman" w:hAnsi="Times New Roman" w:cs="Times New Roman"/>
          <w:lang w:eastAsia="ru-RU"/>
        </w:rPr>
        <w:t xml:space="preserve"> : Закон України від 07 лип. 2010 р. № 2453-VI [Електронний ресурс ]. – Режим доступу</w:t>
      </w:r>
      <w:r w:rsidR="001E5FDA">
        <w:rPr>
          <w:rFonts w:ascii="Times New Roman" w:eastAsia="Times New Roman" w:hAnsi="Times New Roman" w:cs="Times New Roman"/>
          <w:lang w:eastAsia="ru-RU"/>
        </w:rPr>
        <w:t xml:space="preserve"> </w:t>
      </w:r>
      <w:r w:rsidRPr="00FA76A5">
        <w:rPr>
          <w:rFonts w:ascii="Times New Roman" w:eastAsia="Times New Roman" w:hAnsi="Times New Roman" w:cs="Times New Roman"/>
          <w:lang w:eastAsia="ru-RU"/>
        </w:rPr>
        <w:t>:</w:t>
      </w:r>
      <w:r w:rsidR="00FA76A5">
        <w:rPr>
          <w:rFonts w:ascii="Times New Roman" w:eastAsia="Times New Roman" w:hAnsi="Times New Roman" w:cs="Times New Roman"/>
          <w:lang w:eastAsia="ru-RU"/>
        </w:rPr>
        <w:t xml:space="preserve"> </w:t>
      </w:r>
      <w:r w:rsidRPr="00FA76A5">
        <w:rPr>
          <w:rFonts w:ascii="Times New Roman" w:eastAsia="Times New Roman" w:hAnsi="Times New Roman" w:cs="Times New Roman"/>
          <w:lang w:eastAsia="ru-RU"/>
        </w:rPr>
        <w:t>http://zakon4.rada.gov.ua/laws/show/2453-17</w:t>
      </w:r>
      <w:r w:rsidR="00FA76A5" w:rsidRPr="00FA76A5">
        <w:rPr>
          <w:rFonts w:ascii="Times New Roman" w:eastAsia="Times New Roman" w:hAnsi="Times New Roman" w:cs="Times New Roman"/>
          <w:lang w:eastAsia="ru-RU"/>
        </w:rPr>
        <w:t>.</w:t>
      </w:r>
    </w:p>
    <w:p w:rsidR="001E5FDA" w:rsidRDefault="002A7B61" w:rsidP="001423DB">
      <w:pPr>
        <w:pStyle w:val="a3"/>
        <w:widowControl w:val="0"/>
        <w:numPr>
          <w:ilvl w:val="0"/>
          <w:numId w:val="5"/>
        </w:numPr>
        <w:tabs>
          <w:tab w:val="left" w:pos="567"/>
        </w:tabs>
        <w:autoSpaceDE w:val="0"/>
        <w:autoSpaceDN w:val="0"/>
        <w:adjustRightInd w:val="0"/>
        <w:ind w:left="0" w:firstLine="301"/>
        <w:jc w:val="both"/>
        <w:rPr>
          <w:rFonts w:ascii="Times New Roman" w:eastAsia="Times New Roman" w:hAnsi="Times New Roman" w:cs="Times New Roman"/>
          <w:bCs/>
          <w:lang w:eastAsia="ru-RU"/>
        </w:rPr>
      </w:pPr>
      <w:r w:rsidRPr="00FA76A5">
        <w:rPr>
          <w:rFonts w:ascii="Times New Roman" w:eastAsia="Times New Roman" w:hAnsi="Times New Roman" w:cs="Times New Roman"/>
          <w:i/>
          <w:lang w:eastAsia="ru-RU"/>
        </w:rPr>
        <w:t xml:space="preserve">Кодекс адміністративного судочинства України </w:t>
      </w:r>
      <w:r w:rsidRPr="00FA76A5">
        <w:rPr>
          <w:rFonts w:ascii="Times New Roman" w:eastAsia="Times New Roman" w:hAnsi="Times New Roman" w:cs="Times New Roman"/>
          <w:lang w:eastAsia="ru-RU"/>
        </w:rPr>
        <w:t>: Закон України від 06 лип. 2005 р. № </w:t>
      </w:r>
      <w:r w:rsidRPr="00FA76A5">
        <w:rPr>
          <w:rFonts w:ascii="Times New Roman" w:eastAsia="Times New Roman" w:hAnsi="Times New Roman" w:cs="Times New Roman"/>
          <w:bCs/>
          <w:lang w:eastAsia="ru-RU"/>
        </w:rPr>
        <w:t>2747-IV</w:t>
      </w:r>
      <w:r w:rsidR="001E5FDA">
        <w:rPr>
          <w:rFonts w:ascii="Times New Roman" w:eastAsia="Times New Roman" w:hAnsi="Times New Roman" w:cs="Times New Roman"/>
          <w:bCs/>
          <w:lang w:eastAsia="ru-RU"/>
        </w:rPr>
        <w:t xml:space="preserve"> [Електронний ресурс]. – Режим доступу : </w:t>
      </w:r>
    </w:p>
    <w:p w:rsidR="00FA76A5" w:rsidRPr="00FA76A5" w:rsidRDefault="001E5FDA" w:rsidP="001E5FDA">
      <w:pPr>
        <w:pStyle w:val="a3"/>
        <w:widowControl w:val="0"/>
        <w:tabs>
          <w:tab w:val="left" w:pos="567"/>
        </w:tabs>
        <w:autoSpaceDE w:val="0"/>
        <w:autoSpaceDN w:val="0"/>
        <w:adjustRightInd w:val="0"/>
        <w:ind w:left="301"/>
        <w:jc w:val="both"/>
        <w:rPr>
          <w:rFonts w:ascii="Times New Roman" w:eastAsia="Times New Roman" w:hAnsi="Times New Roman" w:cs="Times New Roman"/>
          <w:bCs/>
          <w:lang w:eastAsia="ru-RU"/>
        </w:rPr>
      </w:pPr>
      <w:r w:rsidRPr="001E5FDA">
        <w:rPr>
          <w:rFonts w:ascii="Times New Roman" w:eastAsia="Times New Roman" w:hAnsi="Times New Roman" w:cs="Times New Roman"/>
          <w:bCs/>
          <w:lang w:eastAsia="ru-RU"/>
        </w:rPr>
        <w:t>http://zakon0.rada.gov.ua/laws/show/2747-15/paran1446#n1446</w:t>
      </w:r>
      <w:r w:rsidR="002A7B61" w:rsidRPr="00FA76A5">
        <w:rPr>
          <w:rFonts w:ascii="Times New Roman" w:eastAsia="Times New Roman" w:hAnsi="Times New Roman" w:cs="Times New Roman"/>
          <w:bCs/>
          <w:lang w:eastAsia="ru-RU"/>
        </w:rPr>
        <w:t>.</w:t>
      </w:r>
    </w:p>
    <w:p w:rsidR="00FA76A5" w:rsidRPr="00FA76A5" w:rsidRDefault="002A0787" w:rsidP="001423DB">
      <w:pPr>
        <w:pStyle w:val="a3"/>
        <w:widowControl w:val="0"/>
        <w:numPr>
          <w:ilvl w:val="0"/>
          <w:numId w:val="5"/>
        </w:numPr>
        <w:tabs>
          <w:tab w:val="left" w:pos="567"/>
        </w:tabs>
        <w:autoSpaceDE w:val="0"/>
        <w:autoSpaceDN w:val="0"/>
        <w:adjustRightInd w:val="0"/>
        <w:ind w:left="0" w:firstLine="301"/>
        <w:jc w:val="both"/>
        <w:rPr>
          <w:rFonts w:ascii="Times New Roman" w:eastAsia="Times New Roman" w:hAnsi="Times New Roman" w:cs="Times New Roman"/>
          <w:lang w:eastAsia="ru-RU"/>
        </w:rPr>
      </w:pPr>
      <w:r w:rsidRPr="00FA76A5">
        <w:rPr>
          <w:rFonts w:ascii="Times New Roman" w:eastAsia="Times New Roman" w:hAnsi="Times New Roman" w:cs="Times New Roman"/>
          <w:i/>
          <w:lang w:eastAsia="ru-RU"/>
        </w:rPr>
        <w:t>Про Конституційний Суд України</w:t>
      </w:r>
      <w:r w:rsidRPr="00FA76A5">
        <w:rPr>
          <w:rFonts w:ascii="Times New Roman" w:eastAsia="Times New Roman" w:hAnsi="Times New Roman" w:cs="Times New Roman"/>
          <w:lang w:eastAsia="ru-RU"/>
        </w:rPr>
        <w:t xml:space="preserve"> : Закон України від </w:t>
      </w:r>
      <w:r w:rsidR="00FA76A5" w:rsidRPr="00FA76A5">
        <w:rPr>
          <w:rFonts w:ascii="Times New Roman" w:eastAsia="Times New Roman" w:hAnsi="Times New Roman" w:cs="Times New Roman"/>
          <w:lang w:eastAsia="ru-RU"/>
        </w:rPr>
        <w:t xml:space="preserve">          </w:t>
      </w:r>
      <w:r w:rsidRPr="00FA76A5">
        <w:rPr>
          <w:rFonts w:ascii="Times New Roman" w:eastAsia="Times New Roman" w:hAnsi="Times New Roman" w:cs="Times New Roman"/>
          <w:lang w:eastAsia="ru-RU"/>
        </w:rPr>
        <w:t>16 жовт. 1996 р. № 422/96-ВР [Електронний ресурс]. – Режим доступу:</w:t>
      </w:r>
      <w:r w:rsidR="00FA76A5">
        <w:rPr>
          <w:rFonts w:ascii="Times New Roman" w:eastAsia="Times New Roman" w:hAnsi="Times New Roman" w:cs="Times New Roman"/>
          <w:lang w:eastAsia="ru-RU"/>
        </w:rPr>
        <w:t xml:space="preserve"> </w:t>
      </w:r>
      <w:hyperlink r:id="rId8" w:history="1">
        <w:r w:rsidRPr="00FA76A5">
          <w:rPr>
            <w:rStyle w:val="a4"/>
            <w:rFonts w:ascii="Times New Roman" w:eastAsia="Times New Roman" w:hAnsi="Times New Roman" w:cs="Times New Roman"/>
            <w:color w:val="auto"/>
            <w:u w:val="none"/>
            <w:lang w:eastAsia="ru-RU"/>
          </w:rPr>
          <w:t>http://zakon4.rada.gov.ua/laws/show/422/96-вр</w:t>
        </w:r>
      </w:hyperlink>
      <w:r w:rsidRPr="00FA76A5">
        <w:rPr>
          <w:rFonts w:ascii="Times New Roman" w:eastAsia="Times New Roman" w:hAnsi="Times New Roman" w:cs="Times New Roman"/>
          <w:lang w:eastAsia="ru-RU"/>
        </w:rPr>
        <w:t>.</w:t>
      </w:r>
    </w:p>
    <w:p w:rsidR="001E5FDA" w:rsidRDefault="002A0787" w:rsidP="001423DB">
      <w:pPr>
        <w:pStyle w:val="a3"/>
        <w:widowControl w:val="0"/>
        <w:numPr>
          <w:ilvl w:val="0"/>
          <w:numId w:val="5"/>
        </w:numPr>
        <w:tabs>
          <w:tab w:val="left" w:pos="567"/>
        </w:tabs>
        <w:autoSpaceDE w:val="0"/>
        <w:autoSpaceDN w:val="0"/>
        <w:adjustRightInd w:val="0"/>
        <w:ind w:left="0" w:firstLine="301"/>
        <w:jc w:val="both"/>
        <w:rPr>
          <w:rFonts w:ascii="Times New Roman" w:eastAsia="Times New Roman" w:hAnsi="Times New Roman" w:cs="Times New Roman"/>
          <w:lang w:eastAsia="ru-RU"/>
        </w:rPr>
      </w:pPr>
      <w:r w:rsidRPr="00FA76A5">
        <w:rPr>
          <w:rFonts w:ascii="Times New Roman" w:eastAsia="Times New Roman" w:hAnsi="Times New Roman" w:cs="Times New Roman"/>
          <w:i/>
          <w:lang w:eastAsia="ru-RU"/>
        </w:rPr>
        <w:t>Про судовий збір</w:t>
      </w:r>
      <w:r w:rsidRPr="00FA76A5">
        <w:rPr>
          <w:rFonts w:ascii="Times New Roman" w:eastAsia="Times New Roman" w:hAnsi="Times New Roman" w:cs="Times New Roman"/>
          <w:lang w:eastAsia="ru-RU"/>
        </w:rPr>
        <w:t xml:space="preserve"> : Закон України від 08 лип. 2011 р. № 3674-VI</w:t>
      </w:r>
      <w:r w:rsidR="001E5FDA">
        <w:rPr>
          <w:rFonts w:ascii="Times New Roman" w:eastAsia="Times New Roman" w:hAnsi="Times New Roman" w:cs="Times New Roman"/>
          <w:lang w:eastAsia="ru-RU"/>
        </w:rPr>
        <w:t xml:space="preserve"> [Електронний ресурс]. – Режим доступу : </w:t>
      </w:r>
    </w:p>
    <w:p w:rsidR="00FA76A5" w:rsidRPr="00FA76A5" w:rsidRDefault="001E5FDA" w:rsidP="001E5FDA">
      <w:pPr>
        <w:pStyle w:val="a3"/>
        <w:widowControl w:val="0"/>
        <w:tabs>
          <w:tab w:val="left" w:pos="567"/>
        </w:tabs>
        <w:autoSpaceDE w:val="0"/>
        <w:autoSpaceDN w:val="0"/>
        <w:adjustRightInd w:val="0"/>
        <w:ind w:left="301"/>
        <w:jc w:val="both"/>
        <w:rPr>
          <w:rFonts w:ascii="Times New Roman" w:eastAsia="Times New Roman" w:hAnsi="Times New Roman" w:cs="Times New Roman"/>
          <w:lang w:eastAsia="ru-RU"/>
        </w:rPr>
      </w:pPr>
      <w:r w:rsidRPr="001E5FDA">
        <w:rPr>
          <w:rFonts w:ascii="Times New Roman" w:eastAsia="Times New Roman" w:hAnsi="Times New Roman" w:cs="Times New Roman"/>
          <w:lang w:eastAsia="ru-RU"/>
        </w:rPr>
        <w:t>http://zakon3.rada.gov.ua/laws/show/3674-17</w:t>
      </w:r>
      <w:r w:rsidR="00FA76A5">
        <w:rPr>
          <w:rFonts w:ascii="Times New Roman" w:eastAsia="Times New Roman" w:hAnsi="Times New Roman" w:cs="Times New Roman"/>
          <w:lang w:eastAsia="ru-RU"/>
        </w:rPr>
        <w:t>.</w:t>
      </w:r>
    </w:p>
    <w:p w:rsidR="00FA76A5" w:rsidRPr="00262B4B" w:rsidRDefault="002A0787" w:rsidP="001423DB">
      <w:pPr>
        <w:pStyle w:val="a3"/>
        <w:widowControl w:val="0"/>
        <w:numPr>
          <w:ilvl w:val="0"/>
          <w:numId w:val="5"/>
        </w:numPr>
        <w:tabs>
          <w:tab w:val="left" w:pos="567"/>
        </w:tabs>
        <w:autoSpaceDE w:val="0"/>
        <w:autoSpaceDN w:val="0"/>
        <w:adjustRightInd w:val="0"/>
        <w:ind w:left="0" w:firstLine="301"/>
        <w:jc w:val="both"/>
        <w:rPr>
          <w:rFonts w:ascii="Times New Roman" w:eastAsia="Times New Roman" w:hAnsi="Times New Roman" w:cs="Times New Roman"/>
          <w:lang w:eastAsia="ru-RU"/>
        </w:rPr>
      </w:pPr>
      <w:r w:rsidRPr="00FA76A5">
        <w:rPr>
          <w:rFonts w:ascii="Times New Roman" w:eastAsia="Times New Roman" w:hAnsi="Times New Roman" w:cs="Times New Roman"/>
          <w:i/>
          <w:lang w:eastAsia="ru-RU"/>
        </w:rPr>
        <w:t>Про окремі питання юрисдикції адміністративних судів</w:t>
      </w:r>
      <w:r w:rsidRPr="00FA76A5">
        <w:rPr>
          <w:rFonts w:ascii="Times New Roman" w:eastAsia="Times New Roman" w:hAnsi="Times New Roman" w:cs="Times New Roman"/>
          <w:lang w:eastAsia="ru-RU"/>
        </w:rPr>
        <w:t xml:space="preserve"> : Постанова Пленуму ВАС України від 20 трав. 2013 р. № 8 [Електронний ресурс]. – Режим доступу :</w:t>
      </w:r>
      <w:r w:rsidR="00266775">
        <w:rPr>
          <w:rFonts w:ascii="Times New Roman" w:eastAsia="Times New Roman" w:hAnsi="Times New Roman" w:cs="Times New Roman"/>
          <w:lang w:eastAsia="ru-RU"/>
        </w:rPr>
        <w:t xml:space="preserve"> </w:t>
      </w:r>
      <w:hyperlink r:id="rId9" w:history="1">
        <w:r w:rsidR="00266775" w:rsidRPr="00262B4B">
          <w:rPr>
            <w:rStyle w:val="a4"/>
            <w:rFonts w:ascii="Times New Roman" w:eastAsia="Times New Roman" w:hAnsi="Times New Roman" w:cs="Times New Roman"/>
            <w:color w:val="auto"/>
            <w:u w:val="none"/>
            <w:lang w:eastAsia="ru-RU"/>
          </w:rPr>
          <w:t>http://zakon4.rada.gov.ua</w:t>
        </w:r>
      </w:hyperlink>
      <w:r w:rsidRPr="00262B4B">
        <w:rPr>
          <w:rFonts w:ascii="Times New Roman" w:eastAsia="Times New Roman" w:hAnsi="Times New Roman" w:cs="Times New Roman"/>
          <w:lang w:eastAsia="ru-RU"/>
        </w:rPr>
        <w:t>.</w:t>
      </w:r>
    </w:p>
    <w:p w:rsidR="00FA76A5" w:rsidRPr="00FA76A5" w:rsidRDefault="002A0787" w:rsidP="001423DB">
      <w:pPr>
        <w:pStyle w:val="a3"/>
        <w:widowControl w:val="0"/>
        <w:numPr>
          <w:ilvl w:val="0"/>
          <w:numId w:val="5"/>
        </w:numPr>
        <w:tabs>
          <w:tab w:val="left" w:pos="567"/>
        </w:tabs>
        <w:autoSpaceDE w:val="0"/>
        <w:autoSpaceDN w:val="0"/>
        <w:adjustRightInd w:val="0"/>
        <w:ind w:left="0" w:firstLine="301"/>
        <w:jc w:val="both"/>
        <w:rPr>
          <w:rFonts w:ascii="Times New Roman" w:eastAsia="Calibri" w:hAnsi="Times New Roman" w:cs="Times New Roman"/>
        </w:rPr>
      </w:pPr>
      <w:r w:rsidRPr="00FA76A5">
        <w:rPr>
          <w:rFonts w:ascii="Times New Roman" w:eastAsia="Calibri" w:hAnsi="Times New Roman" w:cs="Times New Roman"/>
          <w:i/>
        </w:rPr>
        <w:t xml:space="preserve">Про практику </w:t>
      </w:r>
      <w:r w:rsidRPr="00FA76A5">
        <w:rPr>
          <w:rFonts w:ascii="Times New Roman" w:eastAsia="Calibri" w:hAnsi="Times New Roman" w:cs="Times New Roman"/>
          <w:bCs/>
          <w:i/>
        </w:rPr>
        <w:t>застосування адміністративними судами законодавства у справах із приводу оскарження рішень, дій чи бездіяльності державної виконавчої служби</w:t>
      </w:r>
      <w:r w:rsidRPr="00FA76A5">
        <w:rPr>
          <w:rFonts w:ascii="Times New Roman" w:eastAsia="Calibri" w:hAnsi="Times New Roman" w:cs="Times New Roman"/>
          <w:bCs/>
        </w:rPr>
        <w:t xml:space="preserve"> : Постанова Пленуму В</w:t>
      </w:r>
      <w:r w:rsidR="00B845FA">
        <w:rPr>
          <w:rFonts w:ascii="Times New Roman" w:eastAsia="Calibri" w:hAnsi="Times New Roman" w:cs="Times New Roman"/>
          <w:bCs/>
        </w:rPr>
        <w:t>АС</w:t>
      </w:r>
      <w:r w:rsidRPr="00FA76A5">
        <w:rPr>
          <w:rFonts w:ascii="Times New Roman" w:eastAsia="Calibri" w:hAnsi="Times New Roman" w:cs="Times New Roman"/>
          <w:bCs/>
        </w:rPr>
        <w:t xml:space="preserve"> України від 13 груд. 2010 р. [Електронний ресурс]. – Режим доступу</w:t>
      </w:r>
      <w:r w:rsidR="001E5FDA">
        <w:rPr>
          <w:rFonts w:ascii="Times New Roman" w:eastAsia="Calibri" w:hAnsi="Times New Roman" w:cs="Times New Roman"/>
          <w:bCs/>
        </w:rPr>
        <w:t xml:space="preserve"> </w:t>
      </w:r>
      <w:r w:rsidRPr="00FA76A5">
        <w:rPr>
          <w:rFonts w:ascii="Times New Roman" w:eastAsia="Calibri" w:hAnsi="Times New Roman" w:cs="Times New Roman"/>
          <w:bCs/>
        </w:rPr>
        <w:t>:</w:t>
      </w:r>
      <w:r w:rsidR="00FA76A5">
        <w:rPr>
          <w:rFonts w:ascii="Times New Roman" w:eastAsia="Calibri" w:hAnsi="Times New Roman" w:cs="Times New Roman"/>
          <w:bCs/>
        </w:rPr>
        <w:t xml:space="preserve"> </w:t>
      </w:r>
      <w:hyperlink r:id="rId10" w:history="1">
        <w:r w:rsidR="00B845FA" w:rsidRPr="00B845FA">
          <w:rPr>
            <w:rStyle w:val="a4"/>
            <w:rFonts w:ascii="Times New Roman" w:eastAsia="Calibri" w:hAnsi="Times New Roman" w:cs="Times New Roman"/>
            <w:color w:val="auto"/>
            <w:u w:val="none"/>
          </w:rPr>
          <w:t>http://www.vasu.gov.ua</w:t>
        </w:r>
      </w:hyperlink>
      <w:r w:rsidR="00B845FA" w:rsidRPr="00B845FA">
        <w:rPr>
          <w:rFonts w:ascii="Times New Roman" w:eastAsia="Calibri" w:hAnsi="Times New Roman" w:cs="Times New Roman"/>
        </w:rPr>
        <w:t>.</w:t>
      </w:r>
    </w:p>
    <w:p w:rsidR="00BE30D2" w:rsidRPr="00BE30D2" w:rsidRDefault="002A0787" w:rsidP="00051D95">
      <w:pPr>
        <w:pStyle w:val="a3"/>
        <w:widowControl w:val="0"/>
        <w:numPr>
          <w:ilvl w:val="0"/>
          <w:numId w:val="5"/>
        </w:numPr>
        <w:tabs>
          <w:tab w:val="left" w:pos="567"/>
        </w:tabs>
        <w:ind w:left="0" w:firstLine="301"/>
        <w:jc w:val="both"/>
        <w:rPr>
          <w:rFonts w:ascii="Times New Roman" w:eastAsia="Calibri" w:hAnsi="Times New Roman" w:cs="Times New Roman"/>
        </w:rPr>
      </w:pPr>
      <w:r w:rsidRPr="00BE30D2">
        <w:rPr>
          <w:rFonts w:ascii="Times New Roman" w:eastAsia="Calibri" w:hAnsi="Times New Roman" w:cs="Times New Roman"/>
          <w:i/>
        </w:rPr>
        <w:t xml:space="preserve">Про </w:t>
      </w:r>
      <w:r w:rsidRPr="00051D95">
        <w:rPr>
          <w:rFonts w:ascii="Times New Roman" w:eastAsia="Calibri" w:hAnsi="Times New Roman" w:cs="Times New Roman"/>
          <w:i/>
        </w:rPr>
        <w:t>виконавче провадження</w:t>
      </w:r>
      <w:r w:rsidRPr="00051D95">
        <w:rPr>
          <w:rFonts w:ascii="Times New Roman" w:eastAsia="Calibri" w:hAnsi="Times New Roman" w:cs="Times New Roman"/>
        </w:rPr>
        <w:t xml:space="preserve"> : Закон України від </w:t>
      </w:r>
      <w:r w:rsidRPr="00051D95">
        <w:rPr>
          <w:rFonts w:ascii="Times New Roman" w:eastAsia="Calibri" w:hAnsi="Times New Roman" w:cs="Times New Roman"/>
          <w:shd w:val="clear" w:color="auto" w:fill="FFFFFF"/>
        </w:rPr>
        <w:t> </w:t>
      </w:r>
      <w:r w:rsidR="00BE30D2">
        <w:rPr>
          <w:rFonts w:ascii="Times New Roman" w:eastAsia="Calibri" w:hAnsi="Times New Roman" w:cs="Times New Roman"/>
          <w:bdr w:val="none" w:sz="0" w:space="0" w:color="auto" w:frame="1"/>
          <w:shd w:val="clear" w:color="auto" w:fill="FFFFFF"/>
        </w:rPr>
        <w:t xml:space="preserve">21 квіт.   </w:t>
      </w:r>
      <w:r w:rsidRPr="00051D95">
        <w:rPr>
          <w:rFonts w:ascii="Times New Roman" w:eastAsia="Calibri" w:hAnsi="Times New Roman" w:cs="Times New Roman"/>
          <w:bdr w:val="none" w:sz="0" w:space="0" w:color="auto" w:frame="1"/>
          <w:shd w:val="clear" w:color="auto" w:fill="FFFFFF"/>
        </w:rPr>
        <w:t>1999</w:t>
      </w:r>
      <w:r w:rsidR="00BE30D2">
        <w:rPr>
          <w:rFonts w:ascii="Times New Roman" w:eastAsia="Calibri" w:hAnsi="Times New Roman" w:cs="Times New Roman"/>
          <w:bdr w:val="none" w:sz="0" w:space="0" w:color="auto" w:frame="1"/>
          <w:shd w:val="clear" w:color="auto" w:fill="FFFFFF"/>
        </w:rPr>
        <w:t xml:space="preserve"> </w:t>
      </w:r>
      <w:r w:rsidRPr="00051D95">
        <w:rPr>
          <w:rFonts w:ascii="Times New Roman" w:eastAsia="Calibri" w:hAnsi="Times New Roman" w:cs="Times New Roman"/>
          <w:shd w:val="clear" w:color="auto" w:fill="FFFFFF"/>
        </w:rPr>
        <w:t>р. № </w:t>
      </w:r>
      <w:r w:rsidRPr="00051D95">
        <w:rPr>
          <w:rFonts w:ascii="Times New Roman" w:eastAsia="Calibri" w:hAnsi="Times New Roman" w:cs="Times New Roman"/>
          <w:bCs/>
          <w:bdr w:val="none" w:sz="0" w:space="0" w:color="auto" w:frame="1"/>
          <w:shd w:val="clear" w:color="auto" w:fill="FFFFFF"/>
        </w:rPr>
        <w:t xml:space="preserve">606-XIV </w:t>
      </w:r>
      <w:r w:rsidR="00BE30D2">
        <w:rPr>
          <w:rFonts w:ascii="Times New Roman" w:eastAsia="Calibri" w:hAnsi="Times New Roman" w:cs="Times New Roman"/>
          <w:bCs/>
          <w:bdr w:val="none" w:sz="0" w:space="0" w:color="auto" w:frame="1"/>
          <w:shd w:val="clear" w:color="auto" w:fill="FFFFFF"/>
        </w:rPr>
        <w:t xml:space="preserve">[Електронний ресурс]. – Режим доступу : </w:t>
      </w:r>
    </w:p>
    <w:p w:rsidR="002A0787" w:rsidRPr="00051D95" w:rsidRDefault="00BE30D2" w:rsidP="00BE30D2">
      <w:pPr>
        <w:pStyle w:val="a3"/>
        <w:widowControl w:val="0"/>
        <w:tabs>
          <w:tab w:val="left" w:pos="567"/>
        </w:tabs>
        <w:ind w:left="301"/>
        <w:jc w:val="both"/>
        <w:rPr>
          <w:rFonts w:ascii="Times New Roman" w:eastAsia="Calibri" w:hAnsi="Times New Roman" w:cs="Times New Roman"/>
        </w:rPr>
      </w:pPr>
      <w:r w:rsidRPr="00BE30D2">
        <w:rPr>
          <w:rFonts w:ascii="Times New Roman" w:eastAsia="Calibri" w:hAnsi="Times New Roman" w:cs="Times New Roman"/>
          <w:bCs/>
        </w:rPr>
        <w:t>http://zakon2.rada.gov.ua/laws/show/606-14</w:t>
      </w:r>
      <w:r w:rsidR="002A0787" w:rsidRPr="00051D95">
        <w:rPr>
          <w:rFonts w:ascii="Times New Roman" w:eastAsia="Calibri" w:hAnsi="Times New Roman" w:cs="Times New Roman"/>
          <w:bCs/>
        </w:rPr>
        <w:t>.</w:t>
      </w:r>
    </w:p>
    <w:p w:rsidR="005C3D6D" w:rsidRDefault="005C3D6D" w:rsidP="00051D95">
      <w:pPr>
        <w:widowControl w:val="0"/>
        <w:numPr>
          <w:ilvl w:val="0"/>
          <w:numId w:val="5"/>
        </w:numPr>
        <w:tabs>
          <w:tab w:val="left" w:pos="567"/>
        </w:tabs>
        <w:autoSpaceDE w:val="0"/>
        <w:autoSpaceDN w:val="0"/>
        <w:adjustRightInd w:val="0"/>
        <w:ind w:left="0" w:firstLine="301"/>
        <w:contextualSpacing/>
        <w:jc w:val="both"/>
        <w:rPr>
          <w:rFonts w:ascii="Times New Roman" w:eastAsia="Times New Roman" w:hAnsi="Times New Roman" w:cs="Times New Roman"/>
          <w:lang w:eastAsia="ru-RU"/>
        </w:rPr>
      </w:pPr>
      <w:r w:rsidRPr="005C3D6D">
        <w:rPr>
          <w:rFonts w:ascii="Times New Roman" w:eastAsia="Times New Roman" w:hAnsi="Times New Roman" w:cs="Times New Roman"/>
          <w:i/>
          <w:lang w:eastAsia="ru-RU"/>
        </w:rPr>
        <w:t>Кодекс України про адміністративні правопорушення</w:t>
      </w:r>
      <w:r w:rsidRPr="005C3D6D">
        <w:rPr>
          <w:rFonts w:ascii="Times New Roman" w:eastAsia="Times New Roman" w:hAnsi="Times New Roman" w:cs="Times New Roman"/>
          <w:lang w:eastAsia="ru-RU"/>
        </w:rPr>
        <w:t xml:space="preserve"> // Відомості Верховної Ради Української РСР. – 1984. – Додаток до </w:t>
      </w:r>
      <w:r w:rsidR="00266775">
        <w:rPr>
          <w:rFonts w:ascii="Times New Roman" w:eastAsia="Times New Roman" w:hAnsi="Times New Roman" w:cs="Times New Roman"/>
          <w:lang w:eastAsia="ru-RU"/>
        </w:rPr>
        <w:t xml:space="preserve">  </w:t>
      </w:r>
      <w:r w:rsidRPr="005C3D6D">
        <w:rPr>
          <w:rFonts w:ascii="Times New Roman" w:eastAsia="Times New Roman" w:hAnsi="Times New Roman" w:cs="Times New Roman"/>
          <w:lang w:eastAsia="ru-RU"/>
        </w:rPr>
        <w:t>№ 51. – Ст. 1122.</w:t>
      </w:r>
    </w:p>
    <w:p w:rsidR="002A0787" w:rsidRDefault="002A7B61" w:rsidP="00051D95">
      <w:pPr>
        <w:widowControl w:val="0"/>
        <w:numPr>
          <w:ilvl w:val="0"/>
          <w:numId w:val="5"/>
        </w:numPr>
        <w:tabs>
          <w:tab w:val="left" w:pos="567"/>
        </w:tabs>
        <w:autoSpaceDE w:val="0"/>
        <w:autoSpaceDN w:val="0"/>
        <w:adjustRightInd w:val="0"/>
        <w:ind w:left="0" w:firstLine="301"/>
        <w:contextualSpacing/>
        <w:jc w:val="both"/>
        <w:rPr>
          <w:rFonts w:ascii="Times New Roman" w:eastAsia="Times New Roman" w:hAnsi="Times New Roman" w:cs="Times New Roman"/>
          <w:lang w:eastAsia="ru-RU"/>
        </w:rPr>
      </w:pPr>
      <w:r w:rsidRPr="002A7B61">
        <w:rPr>
          <w:rFonts w:ascii="Times New Roman" w:eastAsia="Times New Roman" w:hAnsi="Times New Roman" w:cs="Times New Roman"/>
          <w:i/>
          <w:lang w:eastAsia="ru-RU"/>
        </w:rPr>
        <w:t xml:space="preserve">Про державну службу </w:t>
      </w:r>
      <w:r w:rsidR="006F0230">
        <w:rPr>
          <w:rFonts w:ascii="Times New Roman" w:eastAsia="Times New Roman" w:hAnsi="Times New Roman" w:cs="Times New Roman"/>
          <w:lang w:eastAsia="ru-RU"/>
        </w:rPr>
        <w:t xml:space="preserve">: Закон України від </w:t>
      </w:r>
      <w:r w:rsidRPr="002A7B61">
        <w:rPr>
          <w:rFonts w:ascii="Times New Roman" w:hAnsi="Times New Roman" w:cs="Times New Roman"/>
          <w:bdr w:val="none" w:sz="0" w:space="0" w:color="auto" w:frame="1"/>
          <w:shd w:val="clear" w:color="auto" w:fill="FFFFFF"/>
        </w:rPr>
        <w:t>10 груд.</w:t>
      </w:r>
      <w:r w:rsidR="006F0230">
        <w:rPr>
          <w:rFonts w:ascii="Times New Roman" w:hAnsi="Times New Roman" w:cs="Times New Roman"/>
          <w:bdr w:val="none" w:sz="0" w:space="0" w:color="auto" w:frame="1"/>
          <w:shd w:val="clear" w:color="auto" w:fill="FFFFFF"/>
        </w:rPr>
        <w:t xml:space="preserve">          </w:t>
      </w:r>
      <w:r w:rsidRPr="002A7B61">
        <w:rPr>
          <w:rFonts w:ascii="Times New Roman" w:hAnsi="Times New Roman" w:cs="Times New Roman"/>
          <w:bdr w:val="none" w:sz="0" w:space="0" w:color="auto" w:frame="1"/>
          <w:shd w:val="clear" w:color="auto" w:fill="FFFFFF"/>
        </w:rPr>
        <w:t>2015 р.</w:t>
      </w:r>
      <w:r w:rsidRPr="002A7B61">
        <w:rPr>
          <w:rStyle w:val="apple-converted-space"/>
          <w:rFonts w:ascii="Times New Roman" w:hAnsi="Times New Roman" w:cs="Times New Roman"/>
          <w:shd w:val="clear" w:color="auto" w:fill="FFFFFF"/>
        </w:rPr>
        <w:t> </w:t>
      </w:r>
      <w:r w:rsidRPr="002A7B61">
        <w:rPr>
          <w:rFonts w:ascii="Times New Roman" w:hAnsi="Times New Roman" w:cs="Times New Roman"/>
          <w:shd w:val="clear" w:color="auto" w:fill="FFFFFF"/>
        </w:rPr>
        <w:t>№</w:t>
      </w:r>
      <w:r w:rsidRPr="002A7B61">
        <w:rPr>
          <w:rStyle w:val="apple-converted-space"/>
          <w:rFonts w:ascii="Times New Roman" w:hAnsi="Times New Roman" w:cs="Times New Roman"/>
          <w:shd w:val="clear" w:color="auto" w:fill="FFFFFF"/>
        </w:rPr>
        <w:t> </w:t>
      </w:r>
      <w:r w:rsidRPr="002A7B61">
        <w:rPr>
          <w:rFonts w:ascii="Times New Roman" w:hAnsi="Times New Roman" w:cs="Times New Roman"/>
          <w:bCs/>
          <w:bdr w:val="none" w:sz="0" w:space="0" w:color="auto" w:frame="1"/>
          <w:shd w:val="clear" w:color="auto" w:fill="FFFFFF"/>
        </w:rPr>
        <w:t>889-VIII</w:t>
      </w:r>
      <w:r w:rsidRPr="002A7B61">
        <w:rPr>
          <w:rFonts w:ascii="Times New Roman" w:eastAsia="Times New Roman" w:hAnsi="Times New Roman" w:cs="Times New Roman"/>
          <w:lang w:val="hr-HR" w:eastAsia="ru-RU"/>
        </w:rPr>
        <w:t xml:space="preserve"> </w:t>
      </w:r>
      <w:r w:rsidR="001E5FDA">
        <w:rPr>
          <w:rFonts w:ascii="Times New Roman" w:eastAsia="Times New Roman" w:hAnsi="Times New Roman" w:cs="Times New Roman"/>
          <w:lang w:eastAsia="ru-RU"/>
        </w:rPr>
        <w:t>[Електронний ресурс]. – Режим доступу :</w:t>
      </w:r>
    </w:p>
    <w:p w:rsidR="001E5FDA" w:rsidRDefault="001E5FDA" w:rsidP="001E5FDA">
      <w:pPr>
        <w:widowControl w:val="0"/>
        <w:tabs>
          <w:tab w:val="left" w:pos="567"/>
        </w:tabs>
        <w:autoSpaceDE w:val="0"/>
        <w:autoSpaceDN w:val="0"/>
        <w:adjustRightInd w:val="0"/>
        <w:ind w:left="301"/>
        <w:contextualSpacing/>
        <w:jc w:val="both"/>
        <w:rPr>
          <w:rFonts w:ascii="Times New Roman" w:eastAsia="Times New Roman" w:hAnsi="Times New Roman" w:cs="Times New Roman"/>
          <w:lang w:eastAsia="ru-RU"/>
        </w:rPr>
      </w:pPr>
      <w:r w:rsidRPr="001E5FDA">
        <w:rPr>
          <w:rFonts w:ascii="Times New Roman" w:eastAsia="Times New Roman" w:hAnsi="Times New Roman" w:cs="Times New Roman"/>
          <w:lang w:eastAsia="ru-RU"/>
        </w:rPr>
        <w:t>http://zakon0.rada.gov.ua/laws/show/889-19</w:t>
      </w:r>
      <w:r>
        <w:rPr>
          <w:rFonts w:ascii="Times New Roman" w:eastAsia="Times New Roman" w:hAnsi="Times New Roman" w:cs="Times New Roman"/>
          <w:lang w:eastAsia="ru-RU"/>
        </w:rPr>
        <w:t>.</w:t>
      </w:r>
    </w:p>
    <w:p w:rsidR="00B845FA" w:rsidRPr="001E5FDA" w:rsidRDefault="00B845FA" w:rsidP="001E5FDA">
      <w:pPr>
        <w:widowControl w:val="0"/>
        <w:numPr>
          <w:ilvl w:val="0"/>
          <w:numId w:val="5"/>
        </w:numPr>
        <w:tabs>
          <w:tab w:val="left" w:pos="567"/>
        </w:tabs>
        <w:autoSpaceDE w:val="0"/>
        <w:autoSpaceDN w:val="0"/>
        <w:adjustRightInd w:val="0"/>
        <w:ind w:left="0" w:firstLine="301"/>
        <w:contextualSpacing/>
        <w:jc w:val="both"/>
        <w:rPr>
          <w:rFonts w:ascii="Times New Roman" w:eastAsia="Times New Roman" w:hAnsi="Times New Roman" w:cs="Times New Roman"/>
          <w:lang w:eastAsia="ru-RU"/>
        </w:rPr>
      </w:pPr>
      <w:r w:rsidRPr="001E5FDA">
        <w:rPr>
          <w:rFonts w:ascii="Times New Roman" w:eastAsia="Times New Roman" w:hAnsi="Times New Roman" w:cs="Times New Roman"/>
          <w:i/>
          <w:lang w:eastAsia="ru-RU"/>
        </w:rPr>
        <w:t xml:space="preserve">Про службу в органах місцевого самоврядування </w:t>
      </w:r>
      <w:r w:rsidRPr="001E5FDA">
        <w:rPr>
          <w:rFonts w:ascii="Times New Roman" w:eastAsia="Times New Roman" w:hAnsi="Times New Roman" w:cs="Times New Roman"/>
          <w:lang w:eastAsia="ru-RU"/>
        </w:rPr>
        <w:t>: Закон України від 07 черв. 2001 р. № </w:t>
      </w:r>
      <w:r w:rsidRPr="001E5FDA">
        <w:rPr>
          <w:rFonts w:ascii="Times New Roman" w:eastAsia="Times New Roman" w:hAnsi="Times New Roman" w:cs="Times New Roman"/>
          <w:bCs/>
          <w:lang w:eastAsia="ru-RU"/>
        </w:rPr>
        <w:t xml:space="preserve">2493-III </w:t>
      </w:r>
      <w:r w:rsidR="001E5FDA" w:rsidRPr="001E5FDA">
        <w:rPr>
          <w:rFonts w:ascii="Times New Roman" w:eastAsia="Times New Roman" w:hAnsi="Times New Roman" w:cs="Times New Roman"/>
          <w:bCs/>
          <w:lang w:eastAsia="ru-RU"/>
        </w:rPr>
        <w:t>[Електронний ресурс]. – Режим доступу : http://zakon0.rada.gov.ua/laws/show/2493-14</w:t>
      </w:r>
      <w:r w:rsidRPr="001E5FDA">
        <w:rPr>
          <w:rFonts w:ascii="Times New Roman" w:eastAsia="Times New Roman" w:hAnsi="Times New Roman" w:cs="Times New Roman"/>
          <w:bCs/>
          <w:lang w:eastAsia="ru-RU"/>
        </w:rPr>
        <w:t>.</w:t>
      </w:r>
    </w:p>
    <w:p w:rsidR="005C3D6D" w:rsidRPr="005C3D6D" w:rsidRDefault="005C3D6D" w:rsidP="001E5FDA">
      <w:pPr>
        <w:widowControl w:val="0"/>
        <w:numPr>
          <w:ilvl w:val="0"/>
          <w:numId w:val="5"/>
        </w:numPr>
        <w:tabs>
          <w:tab w:val="left" w:pos="567"/>
        </w:tabs>
        <w:autoSpaceDE w:val="0"/>
        <w:autoSpaceDN w:val="0"/>
        <w:adjustRightInd w:val="0"/>
        <w:ind w:left="0" w:firstLine="301"/>
        <w:contextualSpacing/>
        <w:jc w:val="both"/>
        <w:rPr>
          <w:rFonts w:ascii="Times New Roman" w:eastAsia="Times New Roman" w:hAnsi="Times New Roman" w:cs="Times New Roman"/>
          <w:lang w:eastAsia="ru-RU"/>
        </w:rPr>
      </w:pPr>
      <w:r w:rsidRPr="005C3D6D">
        <w:rPr>
          <w:rFonts w:ascii="Times New Roman" w:eastAsia="Times New Roman" w:hAnsi="Times New Roman" w:cs="Times New Roman"/>
          <w:i/>
          <w:color w:val="000000"/>
          <w:lang w:eastAsia="ru-RU"/>
        </w:rPr>
        <w:t xml:space="preserve">Про прокуратуру: </w:t>
      </w:r>
      <w:r w:rsidR="001E5FDA">
        <w:rPr>
          <w:rFonts w:ascii="Times New Roman" w:eastAsia="Times New Roman" w:hAnsi="Times New Roman" w:cs="Times New Roman"/>
          <w:color w:val="000000"/>
          <w:lang w:eastAsia="ru-RU"/>
        </w:rPr>
        <w:t>Закон</w:t>
      </w:r>
      <w:r w:rsidR="006F0230">
        <w:rPr>
          <w:rFonts w:ascii="Times New Roman" w:eastAsia="Times New Roman" w:hAnsi="Times New Roman" w:cs="Times New Roman"/>
          <w:color w:val="000000"/>
          <w:lang w:eastAsia="ru-RU"/>
        </w:rPr>
        <w:t xml:space="preserve"> України від 14 жовт. 2014 р.</w:t>
      </w:r>
      <w:r w:rsidR="001E5FDA">
        <w:rPr>
          <w:rFonts w:ascii="Times New Roman" w:eastAsia="Times New Roman" w:hAnsi="Times New Roman" w:cs="Times New Roman"/>
          <w:color w:val="000000"/>
          <w:lang w:eastAsia="ru-RU"/>
        </w:rPr>
        <w:t xml:space="preserve"> </w:t>
      </w:r>
      <w:r w:rsidR="006F0230">
        <w:rPr>
          <w:rFonts w:ascii="Times New Roman" w:eastAsia="Times New Roman" w:hAnsi="Times New Roman" w:cs="Times New Roman"/>
          <w:color w:val="000000"/>
          <w:lang w:eastAsia="ru-RU"/>
        </w:rPr>
        <w:t xml:space="preserve">      </w:t>
      </w:r>
      <w:r w:rsidR="001E5FDA">
        <w:rPr>
          <w:rFonts w:ascii="Times New Roman" w:eastAsia="Times New Roman" w:hAnsi="Times New Roman" w:cs="Times New Roman"/>
          <w:color w:val="000000"/>
          <w:lang w:eastAsia="ru-RU"/>
        </w:rPr>
        <w:t xml:space="preserve">   </w:t>
      </w:r>
      <w:r w:rsidR="001E5FDA" w:rsidRPr="001E5FDA">
        <w:rPr>
          <w:rFonts w:ascii="Times New Roman" w:eastAsia="Times New Roman" w:hAnsi="Times New Roman" w:cs="Times New Roman"/>
          <w:color w:val="000000"/>
          <w:lang w:eastAsia="ru-RU"/>
        </w:rPr>
        <w:t>№</w:t>
      </w:r>
      <w:r w:rsidR="001E5FDA">
        <w:rPr>
          <w:rFonts w:ascii="Times New Roman" w:eastAsia="Times New Roman" w:hAnsi="Times New Roman" w:cs="Times New Roman"/>
          <w:color w:val="000000"/>
          <w:lang w:eastAsia="ru-RU"/>
        </w:rPr>
        <w:t xml:space="preserve"> </w:t>
      </w:r>
      <w:r w:rsidR="001E5FDA" w:rsidRPr="001E5FDA">
        <w:rPr>
          <w:rFonts w:ascii="Times New Roman" w:eastAsia="Times New Roman" w:hAnsi="Times New Roman" w:cs="Times New Roman"/>
          <w:bCs/>
          <w:color w:val="000000"/>
          <w:lang w:eastAsia="ru-RU"/>
        </w:rPr>
        <w:t>1697-VII</w:t>
      </w:r>
      <w:r w:rsidR="001E5FDA" w:rsidRPr="001E5FDA">
        <w:rPr>
          <w:rFonts w:ascii="Times New Roman" w:eastAsia="Times New Roman" w:hAnsi="Times New Roman" w:cs="Times New Roman"/>
          <w:color w:val="000000"/>
          <w:lang w:eastAsia="ru-RU"/>
        </w:rPr>
        <w:t xml:space="preserve"> </w:t>
      </w:r>
      <w:r w:rsidR="001E5FDA">
        <w:rPr>
          <w:rFonts w:ascii="Times New Roman" w:eastAsia="Times New Roman" w:hAnsi="Times New Roman" w:cs="Times New Roman"/>
          <w:color w:val="000000"/>
          <w:lang w:eastAsia="ru-RU"/>
        </w:rPr>
        <w:t xml:space="preserve">[Електронний ресурс]. – Режим доступу : </w:t>
      </w:r>
      <w:r w:rsidR="001E5FDA" w:rsidRPr="001E5FDA">
        <w:rPr>
          <w:rFonts w:ascii="Times New Roman" w:eastAsia="Times New Roman" w:hAnsi="Times New Roman" w:cs="Times New Roman"/>
          <w:color w:val="000000"/>
          <w:lang w:eastAsia="ru-RU"/>
        </w:rPr>
        <w:t>http://zakon5.rada.gov.ua/laws/show/1697-18</w:t>
      </w:r>
      <w:r w:rsidR="001E5FDA">
        <w:rPr>
          <w:rFonts w:ascii="Times New Roman" w:eastAsia="Times New Roman" w:hAnsi="Times New Roman" w:cs="Times New Roman"/>
          <w:color w:val="000000"/>
          <w:lang w:eastAsia="ru-RU"/>
        </w:rPr>
        <w:t>.</w:t>
      </w:r>
    </w:p>
    <w:p w:rsidR="00FA76A5" w:rsidRPr="00FA76A5" w:rsidRDefault="005C3D6D" w:rsidP="00051D95">
      <w:pPr>
        <w:widowControl w:val="0"/>
        <w:numPr>
          <w:ilvl w:val="0"/>
          <w:numId w:val="5"/>
        </w:numPr>
        <w:tabs>
          <w:tab w:val="left" w:pos="567"/>
        </w:tabs>
        <w:autoSpaceDE w:val="0"/>
        <w:autoSpaceDN w:val="0"/>
        <w:adjustRightInd w:val="0"/>
        <w:ind w:left="0" w:firstLine="301"/>
        <w:contextualSpacing/>
        <w:jc w:val="both"/>
        <w:rPr>
          <w:rFonts w:ascii="Times New Roman" w:eastAsia="Times New Roman" w:hAnsi="Times New Roman" w:cs="Times New Roman"/>
          <w:color w:val="000000"/>
          <w:lang w:val="hr-HR" w:eastAsia="ru-RU"/>
        </w:rPr>
      </w:pPr>
      <w:r w:rsidRPr="00B845FA">
        <w:rPr>
          <w:rFonts w:ascii="Times New Roman" w:eastAsia="Times New Roman" w:hAnsi="Times New Roman" w:cs="Times New Roman"/>
          <w:bCs/>
          <w:i/>
          <w:color w:val="000000"/>
          <w:lang w:eastAsia="ru-RU"/>
        </w:rPr>
        <w:t>Рябченко О.П.</w:t>
      </w:r>
      <w:r w:rsidRPr="00FA76A5">
        <w:rPr>
          <w:rFonts w:ascii="Times New Roman" w:eastAsia="Times New Roman" w:hAnsi="Times New Roman" w:cs="Times New Roman"/>
          <w:color w:val="000000"/>
          <w:lang w:eastAsia="ru-RU"/>
        </w:rPr>
        <w:t xml:space="preserve"> </w:t>
      </w:r>
      <w:r w:rsidRPr="00FA76A5">
        <w:rPr>
          <w:rFonts w:ascii="Times New Roman" w:eastAsia="Times New Roman" w:hAnsi="Times New Roman" w:cs="Times New Roman"/>
          <w:bCs/>
          <w:color w:val="000000"/>
          <w:lang w:eastAsia="ru-RU"/>
        </w:rPr>
        <w:t>Адмініст</w:t>
      </w:r>
      <w:r w:rsidR="00BE30D2">
        <w:rPr>
          <w:rFonts w:ascii="Times New Roman" w:eastAsia="Times New Roman" w:hAnsi="Times New Roman" w:cs="Times New Roman"/>
          <w:bCs/>
          <w:color w:val="000000"/>
          <w:lang w:eastAsia="ru-RU"/>
        </w:rPr>
        <w:t>ративне судочинство : навч.</w:t>
      </w:r>
      <w:r w:rsidRPr="00FA76A5">
        <w:rPr>
          <w:rFonts w:ascii="Times New Roman" w:eastAsia="Times New Roman" w:hAnsi="Times New Roman" w:cs="Times New Roman"/>
          <w:bCs/>
          <w:color w:val="000000"/>
          <w:lang w:eastAsia="ru-RU"/>
        </w:rPr>
        <w:t xml:space="preserve"> п</w:t>
      </w:r>
      <w:r w:rsidR="00BE30D2">
        <w:rPr>
          <w:rFonts w:ascii="Times New Roman" w:eastAsia="Times New Roman" w:hAnsi="Times New Roman" w:cs="Times New Roman"/>
          <w:bCs/>
          <w:color w:val="000000"/>
          <w:lang w:eastAsia="ru-RU"/>
        </w:rPr>
        <w:t>осіб.</w:t>
      </w:r>
      <w:r w:rsidR="005144A2" w:rsidRPr="00FA76A5">
        <w:rPr>
          <w:rFonts w:ascii="Times New Roman" w:eastAsia="Times New Roman" w:hAnsi="Times New Roman" w:cs="Times New Roman"/>
          <w:bCs/>
          <w:color w:val="000000"/>
          <w:lang w:eastAsia="ru-RU"/>
        </w:rPr>
        <w:t xml:space="preserve"> / О.</w:t>
      </w:r>
      <w:r w:rsidRPr="00FA76A5">
        <w:rPr>
          <w:rFonts w:ascii="Times New Roman" w:eastAsia="Times New Roman" w:hAnsi="Times New Roman" w:cs="Times New Roman"/>
          <w:bCs/>
          <w:color w:val="000000"/>
          <w:lang w:eastAsia="ru-RU"/>
        </w:rPr>
        <w:t>П. Рябченко. – Х. : ХНУ імені В. Н. Каразіна, 2014. – 304 с</w:t>
      </w:r>
      <w:r w:rsidR="00FA76A5">
        <w:rPr>
          <w:rFonts w:ascii="Times New Roman" w:eastAsia="Times New Roman" w:hAnsi="Times New Roman" w:cs="Times New Roman"/>
          <w:bCs/>
          <w:color w:val="000000"/>
          <w:lang w:eastAsia="ru-RU"/>
        </w:rPr>
        <w:t>.</w:t>
      </w:r>
    </w:p>
    <w:p w:rsidR="00FA76A5" w:rsidRPr="00FA76A5" w:rsidRDefault="005144A2" w:rsidP="00051D95">
      <w:pPr>
        <w:widowControl w:val="0"/>
        <w:numPr>
          <w:ilvl w:val="0"/>
          <w:numId w:val="5"/>
        </w:numPr>
        <w:tabs>
          <w:tab w:val="left" w:pos="567"/>
        </w:tabs>
        <w:autoSpaceDE w:val="0"/>
        <w:autoSpaceDN w:val="0"/>
        <w:adjustRightInd w:val="0"/>
        <w:ind w:left="0" w:firstLine="301"/>
        <w:contextualSpacing/>
        <w:jc w:val="both"/>
        <w:rPr>
          <w:rFonts w:ascii="Times New Roman" w:eastAsia="Times New Roman" w:hAnsi="Times New Roman" w:cs="Times New Roman"/>
          <w:color w:val="000000"/>
          <w:lang w:val="hr-HR" w:eastAsia="ru-RU"/>
        </w:rPr>
      </w:pPr>
      <w:r w:rsidRPr="00FA76A5">
        <w:rPr>
          <w:rFonts w:ascii="Times New Roman" w:eastAsia="Times New Roman" w:hAnsi="Times New Roman" w:cs="Times New Roman"/>
          <w:bCs/>
          <w:i/>
          <w:color w:val="000000"/>
          <w:lang w:eastAsia="ru-RU"/>
        </w:rPr>
        <w:t>Коломоєць</w:t>
      </w:r>
      <w:r w:rsidR="005C3D6D" w:rsidRPr="00FA76A5">
        <w:rPr>
          <w:rFonts w:ascii="Times New Roman" w:eastAsia="Times New Roman" w:hAnsi="Times New Roman" w:cs="Times New Roman"/>
          <w:bCs/>
          <w:color w:val="000000"/>
          <w:lang w:eastAsia="ru-RU"/>
        </w:rPr>
        <w:t xml:space="preserve"> </w:t>
      </w:r>
      <w:r w:rsidRPr="00FA76A5">
        <w:rPr>
          <w:rFonts w:ascii="Times New Roman" w:eastAsia="Times New Roman" w:hAnsi="Times New Roman" w:cs="Times New Roman"/>
          <w:bCs/>
          <w:i/>
          <w:color w:val="000000"/>
          <w:lang w:eastAsia="ru-RU"/>
        </w:rPr>
        <w:t>Т.О.</w:t>
      </w:r>
      <w:r w:rsidRPr="00FA76A5">
        <w:rPr>
          <w:rFonts w:ascii="Times New Roman" w:eastAsia="Times New Roman" w:hAnsi="Times New Roman" w:cs="Times New Roman"/>
          <w:bCs/>
          <w:color w:val="000000"/>
          <w:lang w:eastAsia="ru-RU"/>
        </w:rPr>
        <w:t xml:space="preserve"> </w:t>
      </w:r>
      <w:r w:rsidR="005C3D6D" w:rsidRPr="00FA76A5">
        <w:rPr>
          <w:rFonts w:ascii="Times New Roman" w:eastAsia="Times New Roman" w:hAnsi="Times New Roman" w:cs="Times New Roman"/>
          <w:bCs/>
          <w:color w:val="000000"/>
          <w:lang w:eastAsia="ru-RU"/>
        </w:rPr>
        <w:t>Адміністра</w:t>
      </w:r>
      <w:r w:rsidRPr="00FA76A5">
        <w:rPr>
          <w:rFonts w:ascii="Times New Roman" w:eastAsia="Times New Roman" w:hAnsi="Times New Roman" w:cs="Times New Roman"/>
          <w:bCs/>
          <w:color w:val="000000"/>
          <w:lang w:eastAsia="ru-RU"/>
        </w:rPr>
        <w:t>тивне судочинство</w:t>
      </w:r>
      <w:r w:rsidR="00BE30D2">
        <w:rPr>
          <w:rFonts w:ascii="Times New Roman" w:eastAsia="Times New Roman" w:hAnsi="Times New Roman" w:cs="Times New Roman"/>
          <w:bCs/>
          <w:color w:val="000000"/>
          <w:lang w:eastAsia="ru-RU"/>
        </w:rPr>
        <w:t xml:space="preserve"> </w:t>
      </w:r>
      <w:r w:rsidRPr="00FA76A5">
        <w:rPr>
          <w:rFonts w:ascii="Times New Roman" w:eastAsia="Times New Roman" w:hAnsi="Times New Roman" w:cs="Times New Roman"/>
          <w:bCs/>
          <w:color w:val="000000"/>
          <w:lang w:eastAsia="ru-RU"/>
        </w:rPr>
        <w:t>: підруч</w:t>
      </w:r>
      <w:r w:rsidR="00BE30D2">
        <w:rPr>
          <w:rFonts w:ascii="Times New Roman" w:eastAsia="Times New Roman" w:hAnsi="Times New Roman" w:cs="Times New Roman"/>
          <w:bCs/>
          <w:color w:val="000000"/>
          <w:lang w:eastAsia="ru-RU"/>
        </w:rPr>
        <w:t>.</w:t>
      </w:r>
      <w:r w:rsidRPr="00FA76A5">
        <w:rPr>
          <w:rFonts w:ascii="Times New Roman" w:eastAsia="Times New Roman" w:hAnsi="Times New Roman" w:cs="Times New Roman"/>
          <w:bCs/>
          <w:color w:val="000000"/>
          <w:lang w:eastAsia="ru-RU"/>
        </w:rPr>
        <w:t xml:space="preserve"> / </w:t>
      </w:r>
      <w:r w:rsidR="005C3D6D" w:rsidRPr="00FA76A5">
        <w:rPr>
          <w:rFonts w:ascii="Times New Roman" w:eastAsia="Times New Roman" w:hAnsi="Times New Roman" w:cs="Times New Roman"/>
          <w:bCs/>
          <w:color w:val="000000"/>
          <w:lang w:eastAsia="ru-RU"/>
        </w:rPr>
        <w:t>Т.О. Коломоєць</w:t>
      </w:r>
      <w:r w:rsidR="00BE30D2">
        <w:rPr>
          <w:rFonts w:ascii="Times New Roman" w:eastAsia="Times New Roman" w:hAnsi="Times New Roman" w:cs="Times New Roman"/>
          <w:bCs/>
          <w:color w:val="000000"/>
          <w:lang w:eastAsia="ru-RU"/>
        </w:rPr>
        <w:t>. — К.,</w:t>
      </w:r>
      <w:r w:rsidR="005C3D6D" w:rsidRPr="00FA76A5">
        <w:rPr>
          <w:rFonts w:ascii="Times New Roman" w:eastAsia="Times New Roman" w:hAnsi="Times New Roman" w:cs="Times New Roman"/>
          <w:bCs/>
          <w:color w:val="000000"/>
          <w:lang w:eastAsia="ru-RU"/>
        </w:rPr>
        <w:t xml:space="preserve"> Запоріжжя : Істина, 2011. — 304</w:t>
      </w:r>
      <w:r w:rsidR="00BE30D2">
        <w:rPr>
          <w:rFonts w:ascii="Times New Roman" w:eastAsia="Times New Roman" w:hAnsi="Times New Roman" w:cs="Times New Roman"/>
          <w:bCs/>
          <w:color w:val="000000"/>
          <w:lang w:eastAsia="ru-RU"/>
        </w:rPr>
        <w:t xml:space="preserve"> </w:t>
      </w:r>
      <w:r w:rsidR="005C3D6D" w:rsidRPr="00FA76A5">
        <w:rPr>
          <w:rFonts w:ascii="Times New Roman" w:eastAsia="Times New Roman" w:hAnsi="Times New Roman" w:cs="Times New Roman"/>
          <w:bCs/>
          <w:color w:val="000000"/>
          <w:lang w:eastAsia="ru-RU"/>
        </w:rPr>
        <w:t>с.</w:t>
      </w:r>
    </w:p>
    <w:p w:rsidR="00FA76A5" w:rsidRPr="00FA76A5" w:rsidRDefault="005144A2" w:rsidP="00051D95">
      <w:pPr>
        <w:widowControl w:val="0"/>
        <w:numPr>
          <w:ilvl w:val="0"/>
          <w:numId w:val="5"/>
        </w:numPr>
        <w:tabs>
          <w:tab w:val="left" w:pos="567"/>
        </w:tabs>
        <w:autoSpaceDE w:val="0"/>
        <w:autoSpaceDN w:val="0"/>
        <w:adjustRightInd w:val="0"/>
        <w:ind w:left="0" w:firstLine="301"/>
        <w:contextualSpacing/>
        <w:jc w:val="both"/>
        <w:rPr>
          <w:rFonts w:ascii="Times New Roman" w:eastAsia="Times New Roman" w:hAnsi="Times New Roman" w:cs="Times New Roman"/>
          <w:color w:val="000000"/>
          <w:lang w:val="hr-HR" w:eastAsia="ru-RU"/>
        </w:rPr>
      </w:pPr>
      <w:r w:rsidRPr="00FA76A5">
        <w:rPr>
          <w:rFonts w:ascii="Times New Roman" w:eastAsia="Times New Roman" w:hAnsi="Times New Roman" w:cs="Times New Roman"/>
          <w:bCs/>
          <w:i/>
          <w:color w:val="000000"/>
          <w:lang w:eastAsia="ru-RU"/>
        </w:rPr>
        <w:t xml:space="preserve">Ківалов С.В. </w:t>
      </w:r>
      <w:r w:rsidR="005C3D6D" w:rsidRPr="00FA76A5">
        <w:rPr>
          <w:rFonts w:ascii="Times New Roman" w:eastAsia="Times New Roman" w:hAnsi="Times New Roman" w:cs="Times New Roman"/>
          <w:bCs/>
          <w:color w:val="000000"/>
          <w:lang w:eastAsia="ru-RU"/>
        </w:rPr>
        <w:t xml:space="preserve">Адміністративне процесуальне </w:t>
      </w:r>
      <w:r w:rsidRPr="00FA76A5">
        <w:rPr>
          <w:rFonts w:ascii="Times New Roman" w:eastAsia="Times New Roman" w:hAnsi="Times New Roman" w:cs="Times New Roman"/>
          <w:bCs/>
          <w:color w:val="000000"/>
          <w:lang w:eastAsia="ru-RU"/>
        </w:rPr>
        <w:t>(судове) право України : підруч</w:t>
      </w:r>
      <w:r w:rsidR="00BE30D2">
        <w:rPr>
          <w:rFonts w:ascii="Times New Roman" w:eastAsia="Times New Roman" w:hAnsi="Times New Roman" w:cs="Times New Roman"/>
          <w:bCs/>
          <w:color w:val="000000"/>
          <w:lang w:eastAsia="ru-RU"/>
        </w:rPr>
        <w:t>.</w:t>
      </w:r>
      <w:r w:rsidR="005C3D6D" w:rsidRPr="00FA76A5">
        <w:rPr>
          <w:rFonts w:ascii="Times New Roman" w:eastAsia="Times New Roman" w:hAnsi="Times New Roman" w:cs="Times New Roman"/>
          <w:bCs/>
          <w:color w:val="000000"/>
          <w:lang w:eastAsia="ru-RU"/>
        </w:rPr>
        <w:t xml:space="preserve"> / С.В. Ківалов. </w:t>
      </w:r>
      <w:r w:rsidR="00BE30D2">
        <w:rPr>
          <w:rFonts w:ascii="Times New Roman" w:eastAsia="Times New Roman" w:hAnsi="Times New Roman" w:cs="Times New Roman"/>
          <w:bCs/>
          <w:color w:val="000000"/>
          <w:lang w:eastAsia="ru-RU"/>
        </w:rPr>
        <w:t>–</w:t>
      </w:r>
      <w:r w:rsidR="005C3D6D" w:rsidRPr="00FA76A5">
        <w:rPr>
          <w:rFonts w:ascii="Times New Roman" w:eastAsia="Times New Roman" w:hAnsi="Times New Roman" w:cs="Times New Roman"/>
          <w:bCs/>
          <w:color w:val="000000"/>
          <w:lang w:eastAsia="ru-RU"/>
        </w:rPr>
        <w:t xml:space="preserve"> О. : Юридична література, </w:t>
      </w:r>
      <w:r w:rsidR="00BE30D2">
        <w:rPr>
          <w:rFonts w:ascii="Times New Roman" w:eastAsia="Times New Roman" w:hAnsi="Times New Roman" w:cs="Times New Roman"/>
          <w:bCs/>
          <w:color w:val="000000"/>
          <w:lang w:eastAsia="ru-RU"/>
        </w:rPr>
        <w:t xml:space="preserve">    </w:t>
      </w:r>
      <w:r w:rsidR="005C3D6D" w:rsidRPr="00FA76A5">
        <w:rPr>
          <w:rFonts w:ascii="Times New Roman" w:eastAsia="Times New Roman" w:hAnsi="Times New Roman" w:cs="Times New Roman"/>
          <w:bCs/>
          <w:color w:val="000000"/>
          <w:lang w:eastAsia="ru-RU"/>
        </w:rPr>
        <w:t xml:space="preserve">2007. </w:t>
      </w:r>
      <w:r w:rsidR="00BE30D2">
        <w:rPr>
          <w:rFonts w:ascii="Times New Roman" w:eastAsia="Times New Roman" w:hAnsi="Times New Roman" w:cs="Times New Roman"/>
          <w:bCs/>
          <w:color w:val="000000"/>
          <w:lang w:eastAsia="ru-RU"/>
        </w:rPr>
        <w:t>–</w:t>
      </w:r>
      <w:r w:rsidR="005C3D6D" w:rsidRPr="00FA76A5">
        <w:rPr>
          <w:rFonts w:ascii="Times New Roman" w:eastAsia="Times New Roman" w:hAnsi="Times New Roman" w:cs="Times New Roman"/>
          <w:bCs/>
          <w:color w:val="000000"/>
          <w:lang w:eastAsia="ru-RU"/>
        </w:rPr>
        <w:t xml:space="preserve"> 312 с.</w:t>
      </w:r>
    </w:p>
    <w:p w:rsidR="00FA76A5" w:rsidRPr="00FA76A5" w:rsidRDefault="005144A2" w:rsidP="00051D95">
      <w:pPr>
        <w:widowControl w:val="0"/>
        <w:numPr>
          <w:ilvl w:val="0"/>
          <w:numId w:val="5"/>
        </w:numPr>
        <w:tabs>
          <w:tab w:val="left" w:pos="567"/>
        </w:tabs>
        <w:autoSpaceDE w:val="0"/>
        <w:autoSpaceDN w:val="0"/>
        <w:adjustRightInd w:val="0"/>
        <w:ind w:left="0" w:firstLine="301"/>
        <w:contextualSpacing/>
        <w:jc w:val="both"/>
        <w:rPr>
          <w:rFonts w:ascii="Times New Roman" w:eastAsia="Times New Roman" w:hAnsi="Times New Roman" w:cs="Times New Roman"/>
          <w:color w:val="000000"/>
          <w:lang w:val="hr-HR" w:eastAsia="ru-RU"/>
        </w:rPr>
      </w:pPr>
      <w:r w:rsidRPr="00FA76A5">
        <w:rPr>
          <w:rFonts w:ascii="Times New Roman" w:eastAsia="Times New Roman" w:hAnsi="Times New Roman" w:cs="Times New Roman"/>
          <w:bCs/>
          <w:i/>
          <w:color w:val="000000"/>
          <w:lang w:eastAsia="ru-RU"/>
        </w:rPr>
        <w:t>Александрова Н.В., Куйбіда Р.О.</w:t>
      </w:r>
      <w:r w:rsidRPr="00FA76A5">
        <w:rPr>
          <w:rFonts w:ascii="Times New Roman" w:eastAsia="Times New Roman" w:hAnsi="Times New Roman" w:cs="Times New Roman"/>
          <w:bCs/>
          <w:color w:val="000000"/>
          <w:lang w:eastAsia="ru-RU"/>
        </w:rPr>
        <w:t xml:space="preserve"> </w:t>
      </w:r>
      <w:r w:rsidR="005C3D6D" w:rsidRPr="00FA76A5">
        <w:rPr>
          <w:rFonts w:ascii="Times New Roman" w:eastAsia="Times New Roman" w:hAnsi="Times New Roman" w:cs="Times New Roman"/>
          <w:bCs/>
          <w:color w:val="000000"/>
          <w:lang w:eastAsia="ru-RU"/>
        </w:rPr>
        <w:t xml:space="preserve">Основи адміністративного судочинства в Україні : навч. посіб. для юрид. ф-тів та юрид. клінік / Н.В. Александрова, Р.О. Куйбіда. </w:t>
      </w:r>
      <w:r w:rsidR="00BE30D2">
        <w:rPr>
          <w:rFonts w:ascii="Times New Roman" w:eastAsia="Times New Roman" w:hAnsi="Times New Roman" w:cs="Times New Roman"/>
          <w:bCs/>
          <w:color w:val="000000"/>
          <w:lang w:eastAsia="ru-RU"/>
        </w:rPr>
        <w:t>–</w:t>
      </w:r>
      <w:r w:rsidR="005C3D6D" w:rsidRPr="00FA76A5">
        <w:rPr>
          <w:rFonts w:ascii="Times New Roman" w:eastAsia="Times New Roman" w:hAnsi="Times New Roman" w:cs="Times New Roman"/>
          <w:bCs/>
          <w:color w:val="000000"/>
          <w:lang w:eastAsia="ru-RU"/>
        </w:rPr>
        <w:t xml:space="preserve"> К. : Конус-Ю, 2006. - 255 с.</w:t>
      </w:r>
    </w:p>
    <w:p w:rsidR="00FA76A5" w:rsidRPr="00FA76A5" w:rsidRDefault="005C3D6D" w:rsidP="00051D95">
      <w:pPr>
        <w:widowControl w:val="0"/>
        <w:numPr>
          <w:ilvl w:val="0"/>
          <w:numId w:val="5"/>
        </w:numPr>
        <w:tabs>
          <w:tab w:val="left" w:pos="567"/>
        </w:tabs>
        <w:autoSpaceDE w:val="0"/>
        <w:autoSpaceDN w:val="0"/>
        <w:adjustRightInd w:val="0"/>
        <w:ind w:left="0" w:firstLine="301"/>
        <w:contextualSpacing/>
        <w:jc w:val="both"/>
        <w:rPr>
          <w:rFonts w:ascii="Times New Roman" w:eastAsia="Times New Roman" w:hAnsi="Times New Roman" w:cs="Times New Roman"/>
          <w:color w:val="000000"/>
          <w:lang w:val="hr-HR" w:eastAsia="ru-RU"/>
        </w:rPr>
      </w:pPr>
      <w:r w:rsidRPr="00FA76A5">
        <w:rPr>
          <w:rFonts w:ascii="Times New Roman" w:eastAsia="Times New Roman" w:hAnsi="Times New Roman" w:cs="Times New Roman"/>
          <w:bCs/>
          <w:i/>
          <w:color w:val="000000"/>
          <w:lang w:eastAsia="ru-RU"/>
        </w:rPr>
        <w:t>Комзюк А.Т.</w:t>
      </w:r>
      <w:r w:rsidRPr="00FA76A5">
        <w:rPr>
          <w:rFonts w:ascii="Times New Roman" w:eastAsia="Times New Roman" w:hAnsi="Times New Roman" w:cs="Times New Roman"/>
          <w:bCs/>
          <w:color w:val="000000"/>
          <w:lang w:eastAsia="ru-RU"/>
        </w:rPr>
        <w:t xml:space="preserve"> Адміністративний пр</w:t>
      </w:r>
      <w:r w:rsidR="005144A2" w:rsidRPr="00FA76A5">
        <w:rPr>
          <w:rFonts w:ascii="Times New Roman" w:eastAsia="Times New Roman" w:hAnsi="Times New Roman" w:cs="Times New Roman"/>
          <w:bCs/>
          <w:color w:val="000000"/>
          <w:lang w:eastAsia="ru-RU"/>
        </w:rPr>
        <w:t>оцес України</w:t>
      </w:r>
      <w:r w:rsidR="00BE30D2">
        <w:rPr>
          <w:rFonts w:ascii="Times New Roman" w:eastAsia="Times New Roman" w:hAnsi="Times New Roman" w:cs="Times New Roman"/>
          <w:bCs/>
          <w:color w:val="000000"/>
          <w:lang w:eastAsia="ru-RU"/>
        </w:rPr>
        <w:t xml:space="preserve"> </w:t>
      </w:r>
      <w:r w:rsidR="005144A2" w:rsidRPr="00FA76A5">
        <w:rPr>
          <w:rFonts w:ascii="Times New Roman" w:eastAsia="Times New Roman" w:hAnsi="Times New Roman" w:cs="Times New Roman"/>
          <w:bCs/>
          <w:color w:val="000000"/>
          <w:lang w:eastAsia="ru-RU"/>
        </w:rPr>
        <w:t>: навч. посіб. / А.</w:t>
      </w:r>
      <w:r w:rsidRPr="00FA76A5">
        <w:rPr>
          <w:rFonts w:ascii="Times New Roman" w:eastAsia="Times New Roman" w:hAnsi="Times New Roman" w:cs="Times New Roman"/>
          <w:bCs/>
          <w:color w:val="000000"/>
          <w:lang w:eastAsia="ru-RU"/>
        </w:rPr>
        <w:t xml:space="preserve">Т. Комзюк, </w:t>
      </w:r>
      <w:r w:rsidR="005144A2" w:rsidRPr="00FA76A5">
        <w:rPr>
          <w:rFonts w:ascii="Times New Roman" w:eastAsia="Times New Roman" w:hAnsi="Times New Roman" w:cs="Times New Roman"/>
          <w:bCs/>
          <w:color w:val="000000"/>
          <w:lang w:eastAsia="ru-RU"/>
        </w:rPr>
        <w:t>В.М. Бевзенко, Р.</w:t>
      </w:r>
      <w:r w:rsidRPr="00FA76A5">
        <w:rPr>
          <w:rFonts w:ascii="Times New Roman" w:eastAsia="Times New Roman" w:hAnsi="Times New Roman" w:cs="Times New Roman"/>
          <w:bCs/>
          <w:color w:val="000000"/>
          <w:lang w:eastAsia="ru-RU"/>
        </w:rPr>
        <w:t>С. Мельник. — К.</w:t>
      </w:r>
      <w:r w:rsidR="00C321F5">
        <w:rPr>
          <w:rFonts w:ascii="Times New Roman" w:eastAsia="Times New Roman" w:hAnsi="Times New Roman" w:cs="Times New Roman"/>
          <w:bCs/>
          <w:color w:val="000000"/>
          <w:lang w:eastAsia="ru-RU"/>
        </w:rPr>
        <w:t xml:space="preserve"> </w:t>
      </w:r>
      <w:r w:rsidRPr="00FA76A5">
        <w:rPr>
          <w:rFonts w:ascii="Times New Roman" w:eastAsia="Times New Roman" w:hAnsi="Times New Roman" w:cs="Times New Roman"/>
          <w:bCs/>
          <w:color w:val="000000"/>
          <w:lang w:eastAsia="ru-RU"/>
        </w:rPr>
        <w:t>: Прецедент, 2007. — 531 с.</w:t>
      </w:r>
    </w:p>
    <w:p w:rsidR="00FA76A5" w:rsidRPr="00FA76A5" w:rsidRDefault="005144A2" w:rsidP="00051D95">
      <w:pPr>
        <w:widowControl w:val="0"/>
        <w:numPr>
          <w:ilvl w:val="0"/>
          <w:numId w:val="5"/>
        </w:numPr>
        <w:tabs>
          <w:tab w:val="left" w:pos="567"/>
        </w:tabs>
        <w:autoSpaceDE w:val="0"/>
        <w:autoSpaceDN w:val="0"/>
        <w:adjustRightInd w:val="0"/>
        <w:ind w:left="0" w:firstLine="301"/>
        <w:contextualSpacing/>
        <w:jc w:val="both"/>
        <w:rPr>
          <w:rFonts w:ascii="Times New Roman" w:eastAsia="Times New Roman" w:hAnsi="Times New Roman" w:cs="Times New Roman"/>
          <w:color w:val="000000"/>
          <w:lang w:val="hr-HR" w:eastAsia="ru-RU"/>
        </w:rPr>
      </w:pPr>
      <w:r w:rsidRPr="00FA76A5">
        <w:rPr>
          <w:rFonts w:ascii="Times New Roman" w:eastAsia="Times New Roman" w:hAnsi="Times New Roman" w:cs="Times New Roman"/>
          <w:i/>
          <w:iCs/>
          <w:color w:val="000000"/>
          <w:lang w:eastAsia="ru-RU"/>
        </w:rPr>
        <w:t xml:space="preserve">Авер’янов В.Б. </w:t>
      </w:r>
      <w:r w:rsidR="005C3D6D" w:rsidRPr="00FA76A5">
        <w:rPr>
          <w:rFonts w:ascii="Times New Roman" w:eastAsia="Times New Roman" w:hAnsi="Times New Roman" w:cs="Times New Roman"/>
          <w:iCs/>
          <w:color w:val="000000"/>
          <w:lang w:eastAsia="ru-RU"/>
        </w:rPr>
        <w:t>Адміністративне право України. Академічний курс</w:t>
      </w:r>
      <w:r w:rsidR="00BE30D2">
        <w:rPr>
          <w:rFonts w:ascii="Times New Roman" w:eastAsia="Times New Roman" w:hAnsi="Times New Roman" w:cs="Times New Roman"/>
          <w:iCs/>
          <w:color w:val="000000"/>
          <w:lang w:eastAsia="ru-RU"/>
        </w:rPr>
        <w:t xml:space="preserve"> </w:t>
      </w:r>
      <w:r w:rsidR="005C3D6D" w:rsidRPr="00FA76A5">
        <w:rPr>
          <w:rFonts w:ascii="Times New Roman" w:eastAsia="Times New Roman" w:hAnsi="Times New Roman" w:cs="Times New Roman"/>
          <w:iCs/>
          <w:color w:val="000000"/>
          <w:lang w:eastAsia="ru-RU"/>
        </w:rPr>
        <w:t xml:space="preserve">: </w:t>
      </w:r>
      <w:r w:rsidR="00BE30D2">
        <w:rPr>
          <w:rFonts w:ascii="Times New Roman" w:eastAsia="Times New Roman" w:hAnsi="Times New Roman" w:cs="Times New Roman"/>
          <w:iCs/>
          <w:color w:val="000000"/>
          <w:lang w:eastAsia="ru-RU"/>
        </w:rPr>
        <w:t>п</w:t>
      </w:r>
      <w:r w:rsidR="005C3D6D" w:rsidRPr="00FA76A5">
        <w:rPr>
          <w:rFonts w:ascii="Times New Roman" w:eastAsia="Times New Roman" w:hAnsi="Times New Roman" w:cs="Times New Roman"/>
          <w:iCs/>
          <w:color w:val="000000"/>
          <w:lang w:eastAsia="ru-RU"/>
        </w:rPr>
        <w:t>ідруч</w:t>
      </w:r>
      <w:r w:rsidR="00BE30D2">
        <w:rPr>
          <w:rFonts w:ascii="Times New Roman" w:eastAsia="Times New Roman" w:hAnsi="Times New Roman" w:cs="Times New Roman"/>
          <w:iCs/>
          <w:color w:val="000000"/>
          <w:lang w:eastAsia="ru-RU"/>
        </w:rPr>
        <w:t xml:space="preserve">. </w:t>
      </w:r>
      <w:r w:rsidR="005C3D6D" w:rsidRPr="00FA76A5">
        <w:rPr>
          <w:rFonts w:ascii="Times New Roman" w:eastAsia="Times New Roman" w:hAnsi="Times New Roman" w:cs="Times New Roman"/>
          <w:iCs/>
          <w:color w:val="000000"/>
          <w:lang w:eastAsia="ru-RU"/>
        </w:rPr>
        <w:t>: У 2 т. / В.Б. Авер’янов. — К. : Юридична думка, 2009 — 600 с.</w:t>
      </w:r>
    </w:p>
    <w:p w:rsidR="00FA76A5" w:rsidRPr="00FA76A5" w:rsidRDefault="005144A2" w:rsidP="00051D95">
      <w:pPr>
        <w:widowControl w:val="0"/>
        <w:numPr>
          <w:ilvl w:val="0"/>
          <w:numId w:val="5"/>
        </w:numPr>
        <w:tabs>
          <w:tab w:val="left" w:pos="567"/>
        </w:tabs>
        <w:autoSpaceDE w:val="0"/>
        <w:autoSpaceDN w:val="0"/>
        <w:adjustRightInd w:val="0"/>
        <w:ind w:left="0" w:firstLine="301"/>
        <w:contextualSpacing/>
        <w:jc w:val="both"/>
        <w:rPr>
          <w:rFonts w:ascii="Times New Roman" w:eastAsia="Times New Roman" w:hAnsi="Times New Roman" w:cs="Times New Roman"/>
          <w:color w:val="000000"/>
          <w:lang w:val="hr-HR" w:eastAsia="ru-RU"/>
        </w:rPr>
      </w:pPr>
      <w:r w:rsidRPr="00FA76A5">
        <w:rPr>
          <w:rFonts w:ascii="Times New Roman" w:eastAsia="Times New Roman" w:hAnsi="Times New Roman" w:cs="Times New Roman"/>
          <w:i/>
          <w:iCs/>
          <w:color w:val="000000"/>
          <w:lang w:eastAsia="ru-RU"/>
        </w:rPr>
        <w:t>Літвінов О.В.</w:t>
      </w:r>
      <w:r w:rsidRPr="00FA76A5">
        <w:rPr>
          <w:rFonts w:ascii="Times New Roman" w:eastAsia="Times New Roman" w:hAnsi="Times New Roman" w:cs="Times New Roman"/>
          <w:iCs/>
          <w:color w:val="000000"/>
          <w:lang w:eastAsia="ru-RU"/>
        </w:rPr>
        <w:t xml:space="preserve"> </w:t>
      </w:r>
      <w:r w:rsidR="005C3D6D" w:rsidRPr="00FA76A5">
        <w:rPr>
          <w:rFonts w:ascii="Times New Roman" w:eastAsia="Times New Roman" w:hAnsi="Times New Roman" w:cs="Times New Roman"/>
          <w:iCs/>
          <w:color w:val="000000"/>
          <w:lang w:eastAsia="ru-RU"/>
        </w:rPr>
        <w:t xml:space="preserve">Використання адміністративної юстиції для судового захисту прав громадян : практ. посіб. / О.В. Літвінов, </w:t>
      </w:r>
      <w:r w:rsidR="00BE30D2">
        <w:rPr>
          <w:rFonts w:ascii="Times New Roman" w:eastAsia="Times New Roman" w:hAnsi="Times New Roman" w:cs="Times New Roman"/>
          <w:iCs/>
          <w:color w:val="000000"/>
          <w:lang w:eastAsia="ru-RU"/>
        </w:rPr>
        <w:t xml:space="preserve">   Н.М. Літвінова, О.М. Андреєв,</w:t>
      </w:r>
      <w:r w:rsidRPr="00FA76A5">
        <w:rPr>
          <w:rFonts w:ascii="Times New Roman" w:eastAsia="Times New Roman" w:hAnsi="Times New Roman" w:cs="Times New Roman"/>
          <w:iCs/>
          <w:color w:val="000000"/>
          <w:lang w:eastAsia="ru-RU"/>
        </w:rPr>
        <w:t xml:space="preserve"> </w:t>
      </w:r>
      <w:r w:rsidR="005C3D6D" w:rsidRPr="00FA76A5">
        <w:rPr>
          <w:rFonts w:ascii="Times New Roman" w:eastAsia="Times New Roman" w:hAnsi="Times New Roman" w:cs="Times New Roman"/>
          <w:iCs/>
          <w:color w:val="000000"/>
          <w:lang w:eastAsia="ru-RU"/>
        </w:rPr>
        <w:t xml:space="preserve">Ю.В. Циганенко ; за заг. ред. </w:t>
      </w:r>
      <w:r w:rsidR="00BE30D2">
        <w:rPr>
          <w:rFonts w:ascii="Times New Roman" w:eastAsia="Times New Roman" w:hAnsi="Times New Roman" w:cs="Times New Roman"/>
          <w:iCs/>
          <w:color w:val="000000"/>
          <w:lang w:eastAsia="ru-RU"/>
        </w:rPr>
        <w:t xml:space="preserve">       </w:t>
      </w:r>
      <w:r w:rsidR="005C3D6D" w:rsidRPr="00FA76A5">
        <w:rPr>
          <w:rFonts w:ascii="Times New Roman" w:eastAsia="Times New Roman" w:hAnsi="Times New Roman" w:cs="Times New Roman"/>
          <w:iCs/>
          <w:color w:val="000000"/>
          <w:lang w:eastAsia="ru-RU"/>
        </w:rPr>
        <w:t>О.В. Літвінова. – Д. : МОНОЛІТ, 2010. - 160 с.</w:t>
      </w:r>
    </w:p>
    <w:p w:rsidR="00FA76A5" w:rsidRPr="00FA76A5" w:rsidRDefault="005C3D6D" w:rsidP="00051D95">
      <w:pPr>
        <w:widowControl w:val="0"/>
        <w:numPr>
          <w:ilvl w:val="0"/>
          <w:numId w:val="5"/>
        </w:numPr>
        <w:tabs>
          <w:tab w:val="left" w:pos="567"/>
        </w:tabs>
        <w:autoSpaceDE w:val="0"/>
        <w:autoSpaceDN w:val="0"/>
        <w:adjustRightInd w:val="0"/>
        <w:ind w:left="0" w:firstLine="301"/>
        <w:contextualSpacing/>
        <w:jc w:val="both"/>
        <w:rPr>
          <w:rFonts w:ascii="Times New Roman" w:eastAsia="Times New Roman" w:hAnsi="Times New Roman" w:cs="Times New Roman"/>
          <w:color w:val="000000"/>
          <w:lang w:val="hr-HR" w:eastAsia="ru-RU"/>
        </w:rPr>
      </w:pPr>
      <w:r w:rsidRPr="00FA76A5">
        <w:rPr>
          <w:rFonts w:ascii="Times New Roman" w:eastAsia="Times New Roman" w:hAnsi="Times New Roman" w:cs="Times New Roman"/>
          <w:i/>
          <w:iCs/>
          <w:color w:val="000000"/>
          <w:lang w:eastAsia="ru-RU"/>
        </w:rPr>
        <w:t>Колпаков В.К.</w:t>
      </w:r>
      <w:r w:rsidRPr="00FA76A5">
        <w:rPr>
          <w:rFonts w:ascii="Times New Roman" w:eastAsia="Times New Roman" w:hAnsi="Times New Roman" w:cs="Times New Roman"/>
          <w:iCs/>
          <w:color w:val="000000"/>
          <w:lang w:eastAsia="ru-RU"/>
        </w:rPr>
        <w:t xml:space="preserve"> Настільна книга професійного судді при розгляді адміністративних справ / В.К. Колпаков, В.В. Гордєєв — Х.</w:t>
      </w:r>
      <w:r w:rsidR="008B2F31">
        <w:rPr>
          <w:rFonts w:ascii="Times New Roman" w:eastAsia="Times New Roman" w:hAnsi="Times New Roman" w:cs="Times New Roman"/>
          <w:iCs/>
          <w:color w:val="000000"/>
          <w:lang w:eastAsia="ru-RU"/>
        </w:rPr>
        <w:t xml:space="preserve"> </w:t>
      </w:r>
      <w:r w:rsidRPr="00FA76A5">
        <w:rPr>
          <w:rFonts w:ascii="Times New Roman" w:eastAsia="Times New Roman" w:hAnsi="Times New Roman" w:cs="Times New Roman"/>
          <w:iCs/>
          <w:color w:val="000000"/>
          <w:lang w:eastAsia="ru-RU"/>
        </w:rPr>
        <w:t>: Харків юридичний, 2011. – 480с.</w:t>
      </w:r>
    </w:p>
    <w:p w:rsidR="00FA76A5" w:rsidRPr="00FA76A5" w:rsidRDefault="005C3D6D" w:rsidP="00051D95">
      <w:pPr>
        <w:widowControl w:val="0"/>
        <w:numPr>
          <w:ilvl w:val="0"/>
          <w:numId w:val="5"/>
        </w:numPr>
        <w:tabs>
          <w:tab w:val="left" w:pos="567"/>
        </w:tabs>
        <w:autoSpaceDE w:val="0"/>
        <w:autoSpaceDN w:val="0"/>
        <w:adjustRightInd w:val="0"/>
        <w:ind w:left="0" w:firstLine="301"/>
        <w:contextualSpacing/>
        <w:jc w:val="both"/>
        <w:rPr>
          <w:rFonts w:ascii="Times New Roman" w:eastAsia="Times New Roman" w:hAnsi="Times New Roman" w:cs="Times New Roman"/>
          <w:color w:val="000000"/>
          <w:lang w:val="hr-HR" w:eastAsia="ru-RU"/>
        </w:rPr>
      </w:pPr>
      <w:r w:rsidRPr="00FA76A5">
        <w:rPr>
          <w:rFonts w:ascii="Times New Roman" w:eastAsia="Times New Roman" w:hAnsi="Times New Roman" w:cs="Times New Roman"/>
          <w:i/>
          <w:iCs/>
          <w:color w:val="000000"/>
          <w:lang w:eastAsia="ru-RU"/>
        </w:rPr>
        <w:t>Колпаков В.К.</w:t>
      </w:r>
      <w:r w:rsidRPr="00FA76A5">
        <w:rPr>
          <w:rFonts w:ascii="Times New Roman" w:eastAsia="Times New Roman" w:hAnsi="Times New Roman" w:cs="Times New Roman"/>
          <w:iCs/>
          <w:color w:val="000000"/>
          <w:lang w:eastAsia="ru-RU"/>
        </w:rPr>
        <w:t xml:space="preserve"> Докази і доказування в адміністративному судочинстві</w:t>
      </w:r>
      <w:r w:rsidR="0023626D">
        <w:rPr>
          <w:rFonts w:ascii="Times New Roman" w:eastAsia="Times New Roman" w:hAnsi="Times New Roman" w:cs="Times New Roman"/>
          <w:iCs/>
          <w:color w:val="000000"/>
          <w:lang w:eastAsia="ru-RU"/>
        </w:rPr>
        <w:t xml:space="preserve"> : м</w:t>
      </w:r>
      <w:r w:rsidRPr="00FA76A5">
        <w:rPr>
          <w:rFonts w:ascii="Times New Roman" w:eastAsia="Times New Roman" w:hAnsi="Times New Roman" w:cs="Times New Roman"/>
          <w:iCs/>
          <w:color w:val="000000"/>
          <w:lang w:eastAsia="ru-RU"/>
        </w:rPr>
        <w:t>онографія / В.К. Колпаков, В.В. Гордєєв – Чернівці</w:t>
      </w:r>
      <w:r w:rsidR="0023626D">
        <w:rPr>
          <w:rFonts w:ascii="Times New Roman" w:eastAsia="Times New Roman" w:hAnsi="Times New Roman" w:cs="Times New Roman"/>
          <w:iCs/>
          <w:color w:val="000000"/>
          <w:lang w:eastAsia="ru-RU"/>
        </w:rPr>
        <w:t xml:space="preserve"> </w:t>
      </w:r>
      <w:r w:rsidRPr="00FA76A5">
        <w:rPr>
          <w:rFonts w:ascii="Times New Roman" w:eastAsia="Times New Roman" w:hAnsi="Times New Roman" w:cs="Times New Roman"/>
          <w:iCs/>
          <w:color w:val="000000"/>
          <w:lang w:eastAsia="ru-RU"/>
        </w:rPr>
        <w:t>: Черні</w:t>
      </w:r>
      <w:r w:rsidR="00FA76A5">
        <w:rPr>
          <w:rFonts w:ascii="Times New Roman" w:eastAsia="Times New Roman" w:hAnsi="Times New Roman" w:cs="Times New Roman"/>
          <w:iCs/>
          <w:color w:val="000000"/>
          <w:lang w:eastAsia="ru-RU"/>
        </w:rPr>
        <w:t xml:space="preserve">вецький нац. ун-т, 2009. – 128 с. </w:t>
      </w:r>
    </w:p>
    <w:p w:rsidR="002A0787" w:rsidRPr="00B845FA" w:rsidRDefault="002A0787" w:rsidP="00051D95">
      <w:pPr>
        <w:widowControl w:val="0"/>
        <w:numPr>
          <w:ilvl w:val="0"/>
          <w:numId w:val="5"/>
        </w:numPr>
        <w:tabs>
          <w:tab w:val="left" w:pos="567"/>
        </w:tabs>
        <w:autoSpaceDE w:val="0"/>
        <w:autoSpaceDN w:val="0"/>
        <w:adjustRightInd w:val="0"/>
        <w:ind w:left="0" w:firstLine="301"/>
        <w:contextualSpacing/>
        <w:jc w:val="both"/>
        <w:rPr>
          <w:rFonts w:ascii="Times New Roman" w:eastAsia="Times New Roman" w:hAnsi="Times New Roman" w:cs="Times New Roman"/>
          <w:color w:val="000000"/>
          <w:lang w:val="hr-HR" w:eastAsia="ru-RU"/>
        </w:rPr>
      </w:pPr>
      <w:r w:rsidRPr="00FA76A5">
        <w:rPr>
          <w:rFonts w:ascii="Times New Roman" w:eastAsia="Times New Roman" w:hAnsi="Times New Roman" w:cs="Times New Roman"/>
          <w:iCs/>
          <w:color w:val="000000"/>
          <w:lang w:eastAsia="ru-RU"/>
        </w:rPr>
        <w:t xml:space="preserve"> </w:t>
      </w:r>
      <w:r w:rsidR="00B845FA" w:rsidRPr="00B845FA">
        <w:rPr>
          <w:rFonts w:ascii="Times New Roman" w:eastAsia="Times New Roman" w:hAnsi="Times New Roman" w:cs="Times New Roman"/>
          <w:i/>
          <w:iCs/>
          <w:color w:val="000000"/>
          <w:lang w:eastAsia="ru-RU"/>
        </w:rPr>
        <w:t>Куйбіда Р.О., Шишкін В.І.</w:t>
      </w:r>
      <w:r w:rsidR="00B845FA">
        <w:rPr>
          <w:rFonts w:ascii="Times New Roman" w:eastAsia="Times New Roman" w:hAnsi="Times New Roman" w:cs="Times New Roman"/>
          <w:iCs/>
          <w:color w:val="000000"/>
          <w:lang w:eastAsia="ru-RU"/>
        </w:rPr>
        <w:t xml:space="preserve"> </w:t>
      </w:r>
      <w:r w:rsidRPr="00FA76A5">
        <w:rPr>
          <w:rFonts w:ascii="Times New Roman" w:eastAsia="Times New Roman" w:hAnsi="Times New Roman" w:cs="Times New Roman"/>
          <w:iCs/>
          <w:color w:val="000000"/>
          <w:lang w:eastAsia="ru-RU"/>
        </w:rPr>
        <w:t xml:space="preserve">Основи адміністративного судочинства та адміністративного права : навч. посіб. / </w:t>
      </w:r>
      <w:r w:rsidR="008B2F31">
        <w:rPr>
          <w:rFonts w:ascii="Times New Roman" w:eastAsia="Times New Roman" w:hAnsi="Times New Roman" w:cs="Times New Roman"/>
          <w:iCs/>
          <w:color w:val="000000"/>
          <w:lang w:eastAsia="ru-RU"/>
        </w:rPr>
        <w:t xml:space="preserve">                </w:t>
      </w:r>
      <w:r w:rsidR="0023626D">
        <w:rPr>
          <w:rFonts w:ascii="Times New Roman" w:eastAsia="Times New Roman" w:hAnsi="Times New Roman" w:cs="Times New Roman"/>
          <w:iCs/>
          <w:color w:val="000000"/>
          <w:lang w:eastAsia="ru-RU"/>
        </w:rPr>
        <w:t>Р.О. Куйбіда, В.І. Шишкін</w:t>
      </w:r>
      <w:r w:rsidRPr="00FA76A5">
        <w:rPr>
          <w:rFonts w:ascii="Times New Roman" w:eastAsia="Times New Roman" w:hAnsi="Times New Roman" w:cs="Times New Roman"/>
          <w:iCs/>
          <w:color w:val="000000"/>
          <w:lang w:eastAsia="ru-RU"/>
        </w:rPr>
        <w:t>. – К. : Старий світ, 200</w:t>
      </w:r>
      <w:r w:rsidR="008B2F31">
        <w:rPr>
          <w:rFonts w:ascii="Times New Roman" w:eastAsia="Times New Roman" w:hAnsi="Times New Roman" w:cs="Times New Roman"/>
          <w:iCs/>
          <w:color w:val="000000"/>
          <w:lang w:eastAsia="ru-RU"/>
        </w:rPr>
        <w:t>6. – 576 с</w:t>
      </w:r>
      <w:r w:rsidRPr="00FA76A5">
        <w:rPr>
          <w:rFonts w:ascii="Times New Roman" w:eastAsia="Times New Roman" w:hAnsi="Times New Roman" w:cs="Times New Roman"/>
          <w:iCs/>
          <w:color w:val="000000"/>
          <w:lang w:eastAsia="ru-RU"/>
        </w:rPr>
        <w:t>.</w:t>
      </w:r>
    </w:p>
    <w:p w:rsidR="00B845FA" w:rsidRPr="00B845FA" w:rsidRDefault="00B845FA" w:rsidP="00051D95">
      <w:pPr>
        <w:widowControl w:val="0"/>
        <w:numPr>
          <w:ilvl w:val="0"/>
          <w:numId w:val="5"/>
        </w:numPr>
        <w:tabs>
          <w:tab w:val="left" w:pos="567"/>
        </w:tabs>
        <w:autoSpaceDE w:val="0"/>
        <w:autoSpaceDN w:val="0"/>
        <w:adjustRightInd w:val="0"/>
        <w:ind w:left="0" w:firstLine="301"/>
        <w:contextualSpacing/>
        <w:jc w:val="both"/>
        <w:rPr>
          <w:rFonts w:ascii="Times New Roman" w:eastAsia="Times New Roman" w:hAnsi="Times New Roman" w:cs="Times New Roman"/>
          <w:color w:val="000000"/>
          <w:lang w:val="hr-HR" w:eastAsia="ru-RU"/>
        </w:rPr>
      </w:pPr>
      <w:r w:rsidRPr="00B845FA">
        <w:rPr>
          <w:rFonts w:ascii="Times New Roman" w:eastAsia="Times New Roman" w:hAnsi="Times New Roman" w:cs="Times New Roman"/>
          <w:i/>
          <w:color w:val="000000"/>
          <w:lang w:val="hr-HR" w:eastAsia="ru-RU"/>
        </w:rPr>
        <w:t>Курс адміністративного права України</w:t>
      </w:r>
      <w:r w:rsidR="0023626D">
        <w:rPr>
          <w:rFonts w:ascii="Times New Roman" w:eastAsia="Times New Roman" w:hAnsi="Times New Roman" w:cs="Times New Roman"/>
          <w:color w:val="000000"/>
          <w:lang w:val="hr-HR" w:eastAsia="ru-RU"/>
        </w:rPr>
        <w:t xml:space="preserve"> : підру</w:t>
      </w:r>
      <w:r w:rsidR="0023626D">
        <w:rPr>
          <w:rFonts w:ascii="Times New Roman" w:eastAsia="Times New Roman" w:hAnsi="Times New Roman" w:cs="Times New Roman"/>
          <w:color w:val="000000"/>
          <w:lang w:eastAsia="ru-RU"/>
        </w:rPr>
        <w:t>ч.</w:t>
      </w:r>
      <w:r w:rsidRPr="00B845FA">
        <w:rPr>
          <w:rFonts w:ascii="Times New Roman" w:eastAsia="Times New Roman" w:hAnsi="Times New Roman" w:cs="Times New Roman"/>
          <w:color w:val="000000"/>
          <w:lang w:val="hr-HR" w:eastAsia="ru-RU"/>
        </w:rPr>
        <w:t xml:space="preserve"> /</w:t>
      </w:r>
      <w:r w:rsidR="0023626D">
        <w:rPr>
          <w:rFonts w:ascii="Times New Roman" w:eastAsia="Times New Roman" w:hAnsi="Times New Roman" w:cs="Times New Roman"/>
          <w:color w:val="000000"/>
          <w:lang w:eastAsia="ru-RU"/>
        </w:rPr>
        <w:t xml:space="preserve">      </w:t>
      </w:r>
      <w:r w:rsidRPr="00B845FA">
        <w:rPr>
          <w:rFonts w:ascii="Times New Roman" w:eastAsia="Times New Roman" w:hAnsi="Times New Roman" w:cs="Times New Roman"/>
          <w:color w:val="000000"/>
          <w:lang w:val="hr-HR" w:eastAsia="ru-RU"/>
        </w:rPr>
        <w:t xml:space="preserve"> </w:t>
      </w:r>
      <w:r w:rsidR="008B2F31">
        <w:rPr>
          <w:rFonts w:ascii="Times New Roman" w:eastAsia="Times New Roman" w:hAnsi="Times New Roman" w:cs="Times New Roman"/>
          <w:color w:val="000000"/>
          <w:lang w:eastAsia="ru-RU"/>
        </w:rPr>
        <w:t xml:space="preserve">       </w:t>
      </w:r>
      <w:r w:rsidRPr="00B845FA">
        <w:rPr>
          <w:rFonts w:ascii="Times New Roman" w:eastAsia="Times New Roman" w:hAnsi="Times New Roman" w:cs="Times New Roman"/>
          <w:color w:val="000000"/>
          <w:lang w:val="hr-HR" w:eastAsia="ru-RU"/>
        </w:rPr>
        <w:t xml:space="preserve">В.К. Колпаков, О.В. Кузьменко, І.Д. Пастух, В.Д. Сущенко [та ін.] / За ред. В.К. Колпакова. – К. : Юрінком Інтер, 2012. – </w:t>
      </w:r>
      <w:r>
        <w:rPr>
          <w:rFonts w:ascii="Times New Roman" w:eastAsia="Times New Roman" w:hAnsi="Times New Roman" w:cs="Times New Roman"/>
          <w:color w:val="000000"/>
          <w:lang w:eastAsia="ru-RU"/>
        </w:rPr>
        <w:t>808 с</w:t>
      </w:r>
      <w:r w:rsidRPr="00B845FA">
        <w:rPr>
          <w:rFonts w:ascii="Times New Roman" w:eastAsia="Times New Roman" w:hAnsi="Times New Roman" w:cs="Times New Roman"/>
          <w:color w:val="000000"/>
          <w:lang w:val="hr-HR" w:eastAsia="ru-RU"/>
        </w:rPr>
        <w:t>.</w:t>
      </w:r>
    </w:p>
    <w:p w:rsidR="005C3D6D" w:rsidRPr="005C3D6D" w:rsidRDefault="00B845FA" w:rsidP="00051D95">
      <w:pPr>
        <w:widowControl w:val="0"/>
        <w:numPr>
          <w:ilvl w:val="0"/>
          <w:numId w:val="5"/>
        </w:numPr>
        <w:tabs>
          <w:tab w:val="left" w:pos="550"/>
        </w:tabs>
        <w:autoSpaceDE w:val="0"/>
        <w:autoSpaceDN w:val="0"/>
        <w:adjustRightInd w:val="0"/>
        <w:ind w:left="0" w:firstLine="301"/>
        <w:contextualSpacing/>
        <w:jc w:val="both"/>
        <w:rPr>
          <w:rFonts w:ascii="Times New Roman" w:eastAsia="Times New Roman" w:hAnsi="Times New Roman" w:cs="Times New Roman"/>
          <w:color w:val="000000"/>
          <w:lang w:val="hr-HR" w:eastAsia="ru-RU"/>
        </w:rPr>
      </w:pPr>
      <w:r w:rsidRPr="00266775">
        <w:rPr>
          <w:rFonts w:ascii="Times New Roman" w:eastAsia="Times New Roman" w:hAnsi="Times New Roman" w:cs="Times New Roman"/>
          <w:i/>
          <w:color w:val="000000"/>
          <w:lang w:val="hr-HR" w:eastAsia="ru-RU"/>
        </w:rPr>
        <w:t>Колпаков В.К.</w:t>
      </w:r>
      <w:r w:rsidRPr="00B845FA">
        <w:rPr>
          <w:rFonts w:ascii="Times New Roman" w:eastAsia="Times New Roman" w:hAnsi="Times New Roman" w:cs="Times New Roman"/>
          <w:color w:val="000000"/>
          <w:lang w:val="hr-HR" w:eastAsia="ru-RU"/>
        </w:rPr>
        <w:t xml:space="preserve"> Юрисдикція адміністративних судів</w:t>
      </w:r>
      <w:r w:rsidR="0023626D">
        <w:rPr>
          <w:rFonts w:ascii="Times New Roman" w:eastAsia="Times New Roman" w:hAnsi="Times New Roman" w:cs="Times New Roman"/>
          <w:color w:val="000000"/>
          <w:lang w:eastAsia="ru-RU"/>
        </w:rPr>
        <w:t xml:space="preserve"> </w:t>
      </w:r>
      <w:r w:rsidRPr="00B845FA">
        <w:rPr>
          <w:rFonts w:ascii="Times New Roman" w:eastAsia="Times New Roman" w:hAnsi="Times New Roman" w:cs="Times New Roman"/>
          <w:color w:val="000000"/>
          <w:lang w:val="hr-HR" w:eastAsia="ru-RU"/>
        </w:rPr>
        <w:t>: монографія</w:t>
      </w:r>
      <w:r w:rsidR="0023626D">
        <w:rPr>
          <w:rFonts w:ascii="Times New Roman" w:eastAsia="Times New Roman" w:hAnsi="Times New Roman" w:cs="Times New Roman"/>
          <w:color w:val="000000"/>
          <w:lang w:val="hr-HR" w:eastAsia="ru-RU"/>
        </w:rPr>
        <w:t xml:space="preserve">. </w:t>
      </w:r>
      <w:r w:rsidR="0023626D">
        <w:rPr>
          <w:rFonts w:ascii="Times New Roman" w:eastAsia="Times New Roman" w:hAnsi="Times New Roman" w:cs="Times New Roman"/>
          <w:color w:val="000000"/>
          <w:lang w:eastAsia="ru-RU"/>
        </w:rPr>
        <w:t>У</w:t>
      </w:r>
      <w:r w:rsidR="0023626D">
        <w:rPr>
          <w:rFonts w:ascii="Times New Roman" w:eastAsia="Times New Roman" w:hAnsi="Times New Roman" w:cs="Times New Roman"/>
          <w:color w:val="000000"/>
          <w:lang w:val="hr-HR" w:eastAsia="ru-RU"/>
        </w:rPr>
        <w:t xml:space="preserve"> 2-х книгах</w:t>
      </w:r>
      <w:r w:rsidRPr="00B845FA">
        <w:rPr>
          <w:rFonts w:ascii="Times New Roman" w:eastAsia="Times New Roman" w:hAnsi="Times New Roman" w:cs="Times New Roman"/>
          <w:color w:val="000000"/>
          <w:lang w:val="hr-HR" w:eastAsia="ru-RU"/>
        </w:rPr>
        <w:t xml:space="preserve"> / В.К. Колпаков, В.В. Гордєєв</w:t>
      </w:r>
      <w:r w:rsidR="0023626D">
        <w:rPr>
          <w:rFonts w:ascii="Times New Roman" w:eastAsia="Times New Roman" w:hAnsi="Times New Roman" w:cs="Times New Roman"/>
          <w:color w:val="000000"/>
          <w:lang w:eastAsia="ru-RU"/>
        </w:rPr>
        <w:t>.</w:t>
      </w:r>
      <w:r w:rsidR="00266775">
        <w:rPr>
          <w:rFonts w:ascii="Times New Roman" w:eastAsia="Times New Roman" w:hAnsi="Times New Roman" w:cs="Times New Roman"/>
          <w:color w:val="000000"/>
          <w:lang w:val="hr-HR" w:eastAsia="ru-RU"/>
        </w:rPr>
        <w:t xml:space="preserve"> — Х.</w:t>
      </w:r>
      <w:r w:rsidR="0023626D">
        <w:rPr>
          <w:rFonts w:ascii="Times New Roman" w:eastAsia="Times New Roman" w:hAnsi="Times New Roman" w:cs="Times New Roman"/>
          <w:color w:val="000000"/>
          <w:lang w:eastAsia="ru-RU"/>
        </w:rPr>
        <w:t xml:space="preserve"> </w:t>
      </w:r>
      <w:r w:rsidR="00266775">
        <w:rPr>
          <w:rFonts w:ascii="Times New Roman" w:eastAsia="Times New Roman" w:hAnsi="Times New Roman" w:cs="Times New Roman"/>
          <w:color w:val="000000"/>
          <w:lang w:val="hr-HR" w:eastAsia="ru-RU"/>
        </w:rPr>
        <w:t xml:space="preserve">: Харків юридичний, 2011. </w:t>
      </w:r>
      <w:r w:rsidRPr="00B845FA">
        <w:rPr>
          <w:rFonts w:ascii="Times New Roman" w:eastAsia="Times New Roman" w:hAnsi="Times New Roman" w:cs="Times New Roman"/>
          <w:color w:val="000000"/>
          <w:lang w:val="hr-HR" w:eastAsia="ru-RU"/>
        </w:rPr>
        <w:t>Книга 1. – 352с.</w:t>
      </w:r>
      <w:r w:rsidR="0023626D">
        <w:rPr>
          <w:rFonts w:ascii="Times New Roman" w:eastAsia="Times New Roman" w:hAnsi="Times New Roman" w:cs="Times New Roman"/>
          <w:color w:val="000000"/>
          <w:lang w:eastAsia="ru-RU"/>
        </w:rPr>
        <w:t xml:space="preserve">; </w:t>
      </w:r>
      <w:r w:rsidRPr="00B845FA">
        <w:rPr>
          <w:rFonts w:ascii="Times New Roman" w:eastAsia="Times New Roman" w:hAnsi="Times New Roman" w:cs="Times New Roman"/>
          <w:color w:val="000000"/>
          <w:lang w:val="hr-HR" w:eastAsia="ru-RU"/>
        </w:rPr>
        <w:t>Книга 2— 252с.</w:t>
      </w:r>
    </w:p>
    <w:tbl>
      <w:tblPr>
        <w:tblpPr w:leftFromText="45" w:rightFromText="45" w:vertAnchor="text" w:tblpXSpec="right" w:tblpYSpec="center"/>
        <w:tblW w:w="2250" w:type="pct"/>
        <w:tblCellSpacing w:w="22" w:type="dxa"/>
        <w:tblCellMar>
          <w:left w:w="0" w:type="dxa"/>
          <w:right w:w="0" w:type="dxa"/>
        </w:tblCellMar>
        <w:tblLook w:val="04A0" w:firstRow="1" w:lastRow="0" w:firstColumn="1" w:lastColumn="0" w:noHBand="0" w:noVBand="1"/>
      </w:tblPr>
      <w:tblGrid>
        <w:gridCol w:w="2935"/>
      </w:tblGrid>
      <w:tr w:rsidR="005C3D6D" w:rsidRPr="005C3D6D" w:rsidTr="003707A5">
        <w:trPr>
          <w:tblCellSpacing w:w="22" w:type="dxa"/>
        </w:trPr>
        <w:tc>
          <w:tcPr>
            <w:tcW w:w="0" w:type="auto"/>
          </w:tcPr>
          <w:p w:rsidR="005C3D6D" w:rsidRPr="005C3D6D" w:rsidRDefault="005C3D6D" w:rsidP="001423DB">
            <w:pPr>
              <w:widowControl w:val="0"/>
              <w:spacing w:before="100" w:beforeAutospacing="1" w:after="100" w:afterAutospacing="1"/>
              <w:ind w:firstLine="301"/>
              <w:rPr>
                <w:rFonts w:ascii="Times New Roman" w:eastAsia="Times New Roman" w:hAnsi="Times New Roman" w:cs="Times New Roman"/>
                <w:sz w:val="24"/>
                <w:szCs w:val="24"/>
                <w:lang w:eastAsia="ru-RU"/>
              </w:rPr>
            </w:pPr>
          </w:p>
        </w:tc>
      </w:tr>
    </w:tbl>
    <w:p w:rsidR="0023626D" w:rsidRDefault="0023626D" w:rsidP="001423DB">
      <w:pPr>
        <w:widowControl w:val="0"/>
        <w:autoSpaceDE w:val="0"/>
        <w:autoSpaceDN w:val="0"/>
        <w:adjustRightInd w:val="0"/>
        <w:ind w:right="-5"/>
        <w:jc w:val="center"/>
        <w:rPr>
          <w:rFonts w:ascii="Times New Roman" w:eastAsia="Times New Roman" w:hAnsi="Times New Roman" w:cs="Times New Roman"/>
          <w:lang w:eastAsia="ru-RU"/>
        </w:rPr>
      </w:pPr>
    </w:p>
    <w:p w:rsidR="0023626D" w:rsidRDefault="0023626D" w:rsidP="001423DB">
      <w:pPr>
        <w:widowControl w:val="0"/>
        <w:autoSpaceDE w:val="0"/>
        <w:autoSpaceDN w:val="0"/>
        <w:adjustRightInd w:val="0"/>
        <w:ind w:right="-5"/>
        <w:jc w:val="center"/>
        <w:rPr>
          <w:rFonts w:ascii="Times New Roman" w:eastAsia="Times New Roman" w:hAnsi="Times New Roman" w:cs="Times New Roman"/>
          <w:lang w:eastAsia="ru-RU"/>
        </w:rPr>
      </w:pPr>
    </w:p>
    <w:p w:rsidR="005C3D6D" w:rsidRDefault="005C3D6D" w:rsidP="001423DB">
      <w:pPr>
        <w:widowControl w:val="0"/>
        <w:autoSpaceDE w:val="0"/>
        <w:autoSpaceDN w:val="0"/>
        <w:adjustRightInd w:val="0"/>
        <w:ind w:right="-5"/>
        <w:jc w:val="center"/>
        <w:rPr>
          <w:rFonts w:ascii="Times New Roman" w:eastAsia="Times New Roman" w:hAnsi="Times New Roman" w:cs="Times New Roman"/>
          <w:lang w:eastAsia="ru-RU"/>
        </w:rPr>
      </w:pPr>
    </w:p>
    <w:p w:rsidR="00EA60E9" w:rsidRPr="00EA60E9" w:rsidRDefault="00EA60E9" w:rsidP="00EA60E9">
      <w:pPr>
        <w:widowControl w:val="0"/>
        <w:autoSpaceDE w:val="0"/>
        <w:autoSpaceDN w:val="0"/>
        <w:adjustRightInd w:val="0"/>
        <w:ind w:right="-5"/>
        <w:jc w:val="center"/>
        <w:rPr>
          <w:rFonts w:ascii="Times New Roman" w:eastAsia="Times New Roman" w:hAnsi="Times New Roman" w:cs="Times New Roman"/>
          <w:i/>
          <w:lang w:eastAsia="ru-RU"/>
        </w:rPr>
      </w:pPr>
      <w:r w:rsidRPr="00EA60E9">
        <w:rPr>
          <w:rFonts w:ascii="Times New Roman" w:eastAsia="Times New Roman" w:hAnsi="Times New Roman" w:cs="Times New Roman"/>
          <w:i/>
          <w:lang w:eastAsia="ru-RU"/>
        </w:rPr>
        <w:t>Навчальне видання</w:t>
      </w:r>
    </w:p>
    <w:p w:rsidR="00EA60E9" w:rsidRDefault="00EA60E9" w:rsidP="001423DB">
      <w:pPr>
        <w:widowControl w:val="0"/>
        <w:autoSpaceDE w:val="0"/>
        <w:autoSpaceDN w:val="0"/>
        <w:adjustRightInd w:val="0"/>
        <w:ind w:right="-5"/>
        <w:jc w:val="center"/>
        <w:rPr>
          <w:rFonts w:ascii="Times New Roman" w:eastAsia="Times New Roman" w:hAnsi="Times New Roman" w:cs="Times New Roman"/>
          <w:lang w:eastAsia="ru-RU"/>
        </w:rPr>
      </w:pPr>
    </w:p>
    <w:p w:rsidR="00EA60E9" w:rsidRDefault="00EA60E9" w:rsidP="001423DB">
      <w:pPr>
        <w:widowControl w:val="0"/>
        <w:autoSpaceDE w:val="0"/>
        <w:autoSpaceDN w:val="0"/>
        <w:adjustRightInd w:val="0"/>
        <w:ind w:right="-5"/>
        <w:jc w:val="center"/>
        <w:rPr>
          <w:rFonts w:ascii="Times New Roman" w:eastAsia="Times New Roman" w:hAnsi="Times New Roman" w:cs="Times New Roman"/>
          <w:lang w:eastAsia="ru-RU"/>
        </w:rPr>
      </w:pPr>
    </w:p>
    <w:p w:rsidR="00EA60E9" w:rsidRPr="005C3D6D" w:rsidRDefault="00EA60E9" w:rsidP="001423DB">
      <w:pPr>
        <w:widowControl w:val="0"/>
        <w:autoSpaceDE w:val="0"/>
        <w:autoSpaceDN w:val="0"/>
        <w:adjustRightInd w:val="0"/>
        <w:ind w:right="-5"/>
        <w:jc w:val="center"/>
        <w:rPr>
          <w:rFonts w:ascii="Times New Roman" w:eastAsia="Times New Roman" w:hAnsi="Times New Roman" w:cs="Times New Roman"/>
          <w:lang w:eastAsia="ru-RU"/>
        </w:rPr>
      </w:pPr>
    </w:p>
    <w:p w:rsidR="005C3D6D" w:rsidRPr="005C3D6D" w:rsidRDefault="005C3D6D" w:rsidP="001423DB">
      <w:pPr>
        <w:widowControl w:val="0"/>
        <w:autoSpaceDE w:val="0"/>
        <w:autoSpaceDN w:val="0"/>
        <w:adjustRightInd w:val="0"/>
        <w:ind w:right="-5"/>
        <w:jc w:val="center"/>
        <w:rPr>
          <w:rFonts w:ascii="Times New Roman" w:eastAsia="Times New Roman" w:hAnsi="Times New Roman" w:cs="Times New Roman"/>
          <w:lang w:eastAsia="ru-RU"/>
        </w:rPr>
      </w:pPr>
    </w:p>
    <w:p w:rsidR="005C3D6D" w:rsidRPr="005C3D6D" w:rsidRDefault="005C3D6D" w:rsidP="001423DB">
      <w:pPr>
        <w:widowControl w:val="0"/>
        <w:autoSpaceDE w:val="0"/>
        <w:autoSpaceDN w:val="0"/>
        <w:adjustRightInd w:val="0"/>
        <w:ind w:right="-5"/>
        <w:jc w:val="center"/>
        <w:rPr>
          <w:rFonts w:ascii="Times New Roman" w:eastAsia="Times New Roman" w:hAnsi="Times New Roman" w:cs="Times New Roman"/>
          <w:lang w:eastAsia="ru-RU"/>
        </w:rPr>
      </w:pPr>
    </w:p>
    <w:p w:rsidR="005C3D6D" w:rsidRPr="005C3D6D" w:rsidRDefault="005C3D6D" w:rsidP="001423DB">
      <w:pPr>
        <w:widowControl w:val="0"/>
        <w:autoSpaceDE w:val="0"/>
        <w:autoSpaceDN w:val="0"/>
        <w:adjustRightInd w:val="0"/>
        <w:ind w:right="-5"/>
        <w:jc w:val="center"/>
        <w:rPr>
          <w:rFonts w:ascii="Times New Roman" w:eastAsia="Times New Roman" w:hAnsi="Times New Roman" w:cs="Times New Roman"/>
          <w:lang w:eastAsia="ru-RU"/>
        </w:rPr>
      </w:pPr>
    </w:p>
    <w:p w:rsidR="005C3D6D" w:rsidRPr="001543AE" w:rsidRDefault="005C3D6D" w:rsidP="001423DB">
      <w:pPr>
        <w:widowControl w:val="0"/>
        <w:autoSpaceDE w:val="0"/>
        <w:autoSpaceDN w:val="0"/>
        <w:adjustRightInd w:val="0"/>
        <w:ind w:right="-5"/>
        <w:jc w:val="center"/>
        <w:rPr>
          <w:rFonts w:ascii="Times New Roman" w:eastAsia="Times New Roman" w:hAnsi="Times New Roman" w:cs="Times New Roman"/>
          <w:caps/>
          <w:lang w:eastAsia="ru-RU"/>
        </w:rPr>
      </w:pPr>
      <w:r w:rsidRPr="001543AE">
        <w:rPr>
          <w:rFonts w:ascii="Times New Roman" w:eastAsia="Times New Roman" w:hAnsi="Times New Roman" w:cs="Times New Roman"/>
          <w:caps/>
          <w:lang w:eastAsia="ru-RU"/>
        </w:rPr>
        <w:t xml:space="preserve">Адміністративне судочинство </w:t>
      </w:r>
    </w:p>
    <w:p w:rsidR="005C3D6D" w:rsidRPr="005C3D6D" w:rsidRDefault="005C3D6D" w:rsidP="001423DB">
      <w:pPr>
        <w:widowControl w:val="0"/>
        <w:autoSpaceDE w:val="0"/>
        <w:autoSpaceDN w:val="0"/>
        <w:adjustRightInd w:val="0"/>
        <w:ind w:right="-5"/>
        <w:jc w:val="center"/>
        <w:rPr>
          <w:rFonts w:ascii="Times New Roman" w:eastAsia="Times New Roman" w:hAnsi="Times New Roman" w:cs="Times New Roman"/>
          <w:b/>
          <w:lang w:eastAsia="ru-RU"/>
        </w:rPr>
      </w:pPr>
    </w:p>
    <w:p w:rsidR="005C3D6D" w:rsidRPr="005C3D6D" w:rsidRDefault="005C3D6D" w:rsidP="001423DB">
      <w:pPr>
        <w:widowControl w:val="0"/>
        <w:autoSpaceDE w:val="0"/>
        <w:autoSpaceDN w:val="0"/>
        <w:adjustRightInd w:val="0"/>
        <w:ind w:right="-5"/>
        <w:jc w:val="center"/>
        <w:rPr>
          <w:rFonts w:ascii="Times New Roman" w:eastAsia="Times New Roman" w:hAnsi="Times New Roman" w:cs="Times New Roman"/>
          <w:b/>
          <w:lang w:eastAsia="ru-RU"/>
        </w:rPr>
      </w:pPr>
    </w:p>
    <w:p w:rsidR="005C3D6D" w:rsidRPr="005C3D6D" w:rsidRDefault="005C3D6D" w:rsidP="001423DB">
      <w:pPr>
        <w:widowControl w:val="0"/>
        <w:autoSpaceDE w:val="0"/>
        <w:autoSpaceDN w:val="0"/>
        <w:adjustRightInd w:val="0"/>
        <w:ind w:right="-5"/>
        <w:jc w:val="center"/>
        <w:rPr>
          <w:rFonts w:ascii="Times New Roman" w:eastAsia="Times New Roman" w:hAnsi="Times New Roman" w:cs="Times New Roman"/>
          <w:b/>
          <w:lang w:eastAsia="ru-RU"/>
        </w:rPr>
      </w:pPr>
    </w:p>
    <w:p w:rsidR="005C3D6D" w:rsidRPr="005C3D6D" w:rsidRDefault="005C3D6D" w:rsidP="001423DB">
      <w:pPr>
        <w:widowControl w:val="0"/>
        <w:autoSpaceDE w:val="0"/>
        <w:autoSpaceDN w:val="0"/>
        <w:adjustRightInd w:val="0"/>
        <w:ind w:right="-5"/>
        <w:jc w:val="center"/>
        <w:rPr>
          <w:rFonts w:ascii="Times New Roman" w:eastAsia="Times New Roman" w:hAnsi="Times New Roman" w:cs="Times New Roman"/>
          <w:lang w:eastAsia="ru-RU"/>
        </w:rPr>
      </w:pPr>
      <w:r w:rsidRPr="005C3D6D">
        <w:rPr>
          <w:rFonts w:ascii="Times New Roman" w:eastAsia="Times New Roman" w:hAnsi="Times New Roman" w:cs="Times New Roman"/>
          <w:lang w:eastAsia="ru-RU"/>
        </w:rPr>
        <w:t xml:space="preserve">Практикум </w:t>
      </w:r>
    </w:p>
    <w:p w:rsidR="005C3D6D" w:rsidRPr="005C3D6D" w:rsidRDefault="005C3D6D" w:rsidP="001423DB">
      <w:pPr>
        <w:widowControl w:val="0"/>
        <w:autoSpaceDE w:val="0"/>
        <w:autoSpaceDN w:val="0"/>
        <w:adjustRightInd w:val="0"/>
        <w:ind w:right="-5"/>
        <w:jc w:val="center"/>
        <w:rPr>
          <w:rFonts w:ascii="Times New Roman" w:eastAsia="Times New Roman" w:hAnsi="Times New Roman" w:cs="Times New Roman"/>
          <w:lang w:eastAsia="ru-RU"/>
        </w:rPr>
      </w:pPr>
      <w:r w:rsidRPr="005C3D6D">
        <w:rPr>
          <w:rFonts w:ascii="Times New Roman" w:eastAsia="Times New Roman" w:hAnsi="Times New Roman" w:cs="Times New Roman"/>
          <w:lang w:eastAsia="ru-RU"/>
        </w:rPr>
        <w:t xml:space="preserve">для студентів напряму підготовки </w:t>
      </w:r>
    </w:p>
    <w:p w:rsidR="005C3D6D" w:rsidRPr="005C3D6D" w:rsidRDefault="003C1D1D" w:rsidP="001423DB">
      <w:pPr>
        <w:widowControl w:val="0"/>
        <w:autoSpaceDE w:val="0"/>
        <w:autoSpaceDN w:val="0"/>
        <w:adjustRightInd w:val="0"/>
        <w:ind w:right="-5"/>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5C3D6D" w:rsidRPr="005C3D6D">
        <w:rPr>
          <w:rFonts w:ascii="Times New Roman" w:eastAsia="Times New Roman" w:hAnsi="Times New Roman" w:cs="Times New Roman"/>
          <w:lang w:eastAsia="ru-RU"/>
        </w:rPr>
        <w:t>.030401 «Правознавство»</w:t>
      </w:r>
    </w:p>
    <w:p w:rsidR="005C3D6D" w:rsidRPr="005C3D6D" w:rsidRDefault="005C3D6D" w:rsidP="001423DB">
      <w:pPr>
        <w:widowControl w:val="0"/>
        <w:autoSpaceDE w:val="0"/>
        <w:autoSpaceDN w:val="0"/>
        <w:adjustRightInd w:val="0"/>
        <w:ind w:right="-5"/>
        <w:jc w:val="center"/>
        <w:rPr>
          <w:rFonts w:ascii="Times New Roman" w:eastAsia="Times New Roman" w:hAnsi="Times New Roman" w:cs="Times New Roman"/>
          <w:lang w:eastAsia="ru-RU"/>
        </w:rPr>
      </w:pPr>
    </w:p>
    <w:p w:rsidR="005C3D6D" w:rsidRPr="005C3D6D" w:rsidRDefault="005C3D6D" w:rsidP="001423DB">
      <w:pPr>
        <w:widowControl w:val="0"/>
        <w:autoSpaceDE w:val="0"/>
        <w:autoSpaceDN w:val="0"/>
        <w:adjustRightInd w:val="0"/>
        <w:ind w:right="-5"/>
        <w:jc w:val="center"/>
        <w:rPr>
          <w:rFonts w:ascii="Times New Roman" w:eastAsia="Times New Roman" w:hAnsi="Times New Roman" w:cs="Times New Roman"/>
          <w:lang w:eastAsia="ru-RU"/>
        </w:rPr>
      </w:pPr>
    </w:p>
    <w:p w:rsidR="005C3D6D" w:rsidRPr="005C3D6D" w:rsidRDefault="005C3D6D" w:rsidP="001423DB">
      <w:pPr>
        <w:widowControl w:val="0"/>
        <w:autoSpaceDE w:val="0"/>
        <w:autoSpaceDN w:val="0"/>
        <w:adjustRightInd w:val="0"/>
        <w:ind w:right="-5"/>
        <w:jc w:val="center"/>
        <w:rPr>
          <w:rFonts w:ascii="Times New Roman" w:eastAsia="Times New Roman" w:hAnsi="Times New Roman" w:cs="Times New Roman"/>
          <w:lang w:eastAsia="ru-RU"/>
        </w:rPr>
      </w:pPr>
    </w:p>
    <w:p w:rsidR="005C3D6D" w:rsidRPr="005C3D6D" w:rsidRDefault="005C3D6D" w:rsidP="001423DB">
      <w:pPr>
        <w:widowControl w:val="0"/>
        <w:autoSpaceDE w:val="0"/>
        <w:autoSpaceDN w:val="0"/>
        <w:adjustRightInd w:val="0"/>
        <w:ind w:right="-5"/>
        <w:jc w:val="center"/>
        <w:rPr>
          <w:rFonts w:ascii="Times New Roman" w:eastAsia="Times New Roman" w:hAnsi="Times New Roman" w:cs="Times New Roman"/>
          <w:lang w:eastAsia="ru-RU"/>
        </w:rPr>
      </w:pPr>
      <w:r w:rsidRPr="005C3D6D">
        <w:rPr>
          <w:rFonts w:ascii="Times New Roman" w:eastAsia="Times New Roman" w:hAnsi="Times New Roman" w:cs="Times New Roman"/>
          <w:lang w:eastAsia="ru-RU"/>
        </w:rPr>
        <w:t xml:space="preserve">Укладач: </w:t>
      </w:r>
      <w:r w:rsidRPr="001543AE">
        <w:rPr>
          <w:rFonts w:ascii="Times New Roman" w:eastAsia="Times New Roman" w:hAnsi="Times New Roman" w:cs="Times New Roman"/>
          <w:caps/>
          <w:lang w:eastAsia="ru-RU"/>
        </w:rPr>
        <w:t xml:space="preserve">Розум </w:t>
      </w:r>
      <w:r w:rsidRPr="005C3D6D">
        <w:rPr>
          <w:rFonts w:ascii="Times New Roman" w:eastAsia="Times New Roman" w:hAnsi="Times New Roman" w:cs="Times New Roman"/>
          <w:lang w:eastAsia="ru-RU"/>
        </w:rPr>
        <w:t>Ігор Олександрович</w:t>
      </w:r>
    </w:p>
    <w:p w:rsidR="005C3D6D" w:rsidRPr="005C3D6D" w:rsidRDefault="005C3D6D" w:rsidP="001423DB">
      <w:pPr>
        <w:widowControl w:val="0"/>
        <w:autoSpaceDE w:val="0"/>
        <w:autoSpaceDN w:val="0"/>
        <w:adjustRightInd w:val="0"/>
        <w:ind w:right="-5"/>
        <w:jc w:val="center"/>
        <w:rPr>
          <w:rFonts w:ascii="Times New Roman" w:eastAsia="Times New Roman" w:hAnsi="Times New Roman" w:cs="Times New Roman"/>
          <w:lang w:eastAsia="ru-RU"/>
        </w:rPr>
      </w:pPr>
    </w:p>
    <w:p w:rsidR="005C3D6D" w:rsidRPr="005C3D6D" w:rsidRDefault="005C3D6D" w:rsidP="001423DB">
      <w:pPr>
        <w:widowControl w:val="0"/>
        <w:autoSpaceDE w:val="0"/>
        <w:autoSpaceDN w:val="0"/>
        <w:adjustRightInd w:val="0"/>
        <w:ind w:right="-5"/>
        <w:jc w:val="center"/>
        <w:rPr>
          <w:rFonts w:ascii="Times New Roman" w:eastAsia="Times New Roman" w:hAnsi="Times New Roman" w:cs="Times New Roman"/>
          <w:lang w:eastAsia="ru-RU"/>
        </w:rPr>
      </w:pPr>
    </w:p>
    <w:p w:rsidR="005C3D6D" w:rsidRPr="005C3D6D" w:rsidRDefault="005C3D6D" w:rsidP="001423DB">
      <w:pPr>
        <w:widowControl w:val="0"/>
        <w:autoSpaceDE w:val="0"/>
        <w:autoSpaceDN w:val="0"/>
        <w:adjustRightInd w:val="0"/>
        <w:ind w:right="-5"/>
        <w:jc w:val="center"/>
        <w:rPr>
          <w:rFonts w:ascii="Times New Roman" w:eastAsia="Times New Roman" w:hAnsi="Times New Roman" w:cs="Times New Roman"/>
          <w:lang w:eastAsia="ru-RU"/>
        </w:rPr>
      </w:pPr>
    </w:p>
    <w:p w:rsidR="005C3D6D" w:rsidRPr="005C3D6D" w:rsidRDefault="005C3D6D" w:rsidP="001423DB">
      <w:pPr>
        <w:widowControl w:val="0"/>
        <w:autoSpaceDE w:val="0"/>
        <w:autoSpaceDN w:val="0"/>
        <w:adjustRightInd w:val="0"/>
        <w:ind w:right="-5"/>
        <w:jc w:val="center"/>
        <w:rPr>
          <w:rFonts w:ascii="Times New Roman" w:eastAsia="Times New Roman" w:hAnsi="Times New Roman" w:cs="Times New Roman"/>
          <w:lang w:eastAsia="ru-RU"/>
        </w:rPr>
      </w:pPr>
      <w:r w:rsidRPr="005C3D6D">
        <w:rPr>
          <w:rFonts w:ascii="Times New Roman" w:eastAsia="Times New Roman" w:hAnsi="Times New Roman" w:cs="Times New Roman"/>
          <w:lang w:eastAsia="ru-RU"/>
        </w:rPr>
        <w:t>Видавець і виготівник</w:t>
      </w:r>
    </w:p>
    <w:p w:rsidR="005C3D6D" w:rsidRPr="005C3D6D" w:rsidRDefault="005C3D6D" w:rsidP="001423DB">
      <w:pPr>
        <w:widowControl w:val="0"/>
        <w:autoSpaceDE w:val="0"/>
        <w:autoSpaceDN w:val="0"/>
        <w:adjustRightInd w:val="0"/>
        <w:ind w:right="-5"/>
        <w:jc w:val="center"/>
        <w:rPr>
          <w:rFonts w:ascii="Times New Roman" w:eastAsia="Times New Roman" w:hAnsi="Times New Roman" w:cs="Times New Roman"/>
          <w:lang w:eastAsia="ru-RU"/>
        </w:rPr>
      </w:pPr>
      <w:r w:rsidRPr="005C3D6D">
        <w:rPr>
          <w:rFonts w:ascii="Times New Roman" w:eastAsia="Times New Roman" w:hAnsi="Times New Roman" w:cs="Times New Roman"/>
          <w:lang w:eastAsia="ru-RU"/>
        </w:rPr>
        <w:t xml:space="preserve"> Національний авіаційний університет </w:t>
      </w:r>
    </w:p>
    <w:p w:rsidR="005C3D6D" w:rsidRPr="005C3D6D" w:rsidRDefault="005C3D6D" w:rsidP="001423DB">
      <w:pPr>
        <w:widowControl w:val="0"/>
        <w:autoSpaceDE w:val="0"/>
        <w:autoSpaceDN w:val="0"/>
        <w:adjustRightInd w:val="0"/>
        <w:ind w:right="-5"/>
        <w:jc w:val="center"/>
        <w:rPr>
          <w:rFonts w:ascii="Times New Roman" w:eastAsia="Times New Roman" w:hAnsi="Times New Roman" w:cs="Times New Roman"/>
          <w:lang w:eastAsia="ru-RU"/>
        </w:rPr>
      </w:pPr>
      <w:r w:rsidRPr="005C3D6D">
        <w:rPr>
          <w:rFonts w:ascii="Times New Roman" w:eastAsia="Times New Roman" w:hAnsi="Times New Roman" w:cs="Times New Roman"/>
          <w:lang w:eastAsia="ru-RU"/>
        </w:rPr>
        <w:t>03680. Київ-58, проспект Космонавта Комарова, 1.</w:t>
      </w:r>
    </w:p>
    <w:p w:rsidR="005C3D6D" w:rsidRPr="005C3D6D" w:rsidRDefault="005C3D6D" w:rsidP="001423DB">
      <w:pPr>
        <w:widowControl w:val="0"/>
        <w:autoSpaceDE w:val="0"/>
        <w:autoSpaceDN w:val="0"/>
        <w:adjustRightInd w:val="0"/>
        <w:ind w:right="-5"/>
        <w:jc w:val="center"/>
        <w:rPr>
          <w:rFonts w:ascii="Times New Roman" w:eastAsia="Times New Roman" w:hAnsi="Times New Roman" w:cs="Times New Roman"/>
          <w:lang w:eastAsia="ru-RU"/>
        </w:rPr>
      </w:pPr>
    </w:p>
    <w:p w:rsidR="005C3D6D" w:rsidRPr="005C3D6D" w:rsidRDefault="005C3D6D" w:rsidP="001423DB">
      <w:pPr>
        <w:widowControl w:val="0"/>
        <w:autoSpaceDE w:val="0"/>
        <w:autoSpaceDN w:val="0"/>
        <w:adjustRightInd w:val="0"/>
        <w:ind w:right="-5"/>
        <w:rPr>
          <w:rFonts w:ascii="Times New Roman" w:eastAsia="Times New Roman" w:hAnsi="Times New Roman" w:cs="Times New Roman"/>
          <w:lang w:eastAsia="ru-RU"/>
        </w:rPr>
      </w:pPr>
    </w:p>
    <w:p w:rsidR="005C3D6D" w:rsidRPr="005C3D6D" w:rsidRDefault="005C3D6D" w:rsidP="001423DB">
      <w:pPr>
        <w:widowControl w:val="0"/>
        <w:autoSpaceDE w:val="0"/>
        <w:autoSpaceDN w:val="0"/>
        <w:adjustRightInd w:val="0"/>
        <w:ind w:right="-5"/>
        <w:jc w:val="center"/>
        <w:rPr>
          <w:rFonts w:ascii="Times New Roman" w:eastAsia="Times New Roman" w:hAnsi="Times New Roman" w:cs="Times New Roman"/>
          <w:lang w:eastAsia="ru-RU"/>
        </w:rPr>
      </w:pPr>
    </w:p>
    <w:p w:rsidR="005C3D6D" w:rsidRPr="005C3D6D" w:rsidRDefault="005C3D6D" w:rsidP="001423DB">
      <w:pPr>
        <w:widowControl w:val="0"/>
        <w:autoSpaceDE w:val="0"/>
        <w:autoSpaceDN w:val="0"/>
        <w:adjustRightInd w:val="0"/>
        <w:ind w:right="-5"/>
        <w:jc w:val="center"/>
        <w:rPr>
          <w:rFonts w:ascii="Times New Roman" w:eastAsia="Times New Roman" w:hAnsi="Times New Roman" w:cs="Times New Roman"/>
          <w:lang w:eastAsia="ru-RU"/>
        </w:rPr>
      </w:pPr>
      <w:r w:rsidRPr="005C3D6D">
        <w:rPr>
          <w:rFonts w:ascii="Times New Roman" w:eastAsia="Times New Roman" w:hAnsi="Times New Roman" w:cs="Times New Roman"/>
          <w:lang w:eastAsia="ru-RU"/>
        </w:rPr>
        <w:t xml:space="preserve">Свідоцтво про внесення до Державного реєстру </w:t>
      </w:r>
      <w:r w:rsidRPr="005C3D6D">
        <w:rPr>
          <w:rFonts w:ascii="Times New Roman" w:eastAsia="Times New Roman" w:hAnsi="Times New Roman" w:cs="Times New Roman"/>
          <w:lang w:eastAsia="ru-RU"/>
        </w:rPr>
        <w:br/>
        <w:t>ДК № 977 від 05.07.2002</w:t>
      </w:r>
    </w:p>
    <w:p w:rsidR="005C3D6D" w:rsidRDefault="005C3D6D" w:rsidP="001423DB">
      <w:pPr>
        <w:widowControl w:val="0"/>
        <w:tabs>
          <w:tab w:val="left" w:pos="567"/>
        </w:tabs>
        <w:contextualSpacing/>
        <w:rPr>
          <w:rFonts w:ascii="Times New Roman" w:hAnsi="Times New Roman" w:cs="Times New Roman"/>
        </w:rPr>
      </w:pPr>
    </w:p>
    <w:p w:rsidR="0039438A" w:rsidRDefault="0039438A" w:rsidP="001423DB">
      <w:pPr>
        <w:widowControl w:val="0"/>
        <w:tabs>
          <w:tab w:val="left" w:pos="567"/>
        </w:tabs>
        <w:contextualSpacing/>
        <w:rPr>
          <w:rFonts w:ascii="Times New Roman" w:hAnsi="Times New Roman" w:cs="Times New Roman"/>
        </w:rPr>
      </w:pPr>
    </w:p>
    <w:p w:rsidR="0039438A" w:rsidRDefault="0039438A" w:rsidP="001423DB">
      <w:pPr>
        <w:widowControl w:val="0"/>
        <w:tabs>
          <w:tab w:val="left" w:pos="567"/>
        </w:tabs>
        <w:contextualSpacing/>
        <w:rPr>
          <w:rFonts w:ascii="Times New Roman" w:hAnsi="Times New Roman" w:cs="Times New Roman"/>
        </w:rPr>
      </w:pPr>
    </w:p>
    <w:p w:rsidR="00D0598A" w:rsidRDefault="00D0598A" w:rsidP="001423DB">
      <w:pPr>
        <w:widowControl w:val="0"/>
        <w:tabs>
          <w:tab w:val="left" w:pos="567"/>
        </w:tabs>
        <w:contextualSpacing/>
        <w:rPr>
          <w:rFonts w:ascii="Times New Roman" w:hAnsi="Times New Roman" w:cs="Times New Roman"/>
        </w:rPr>
      </w:pPr>
    </w:p>
    <w:p w:rsidR="0084427C" w:rsidRPr="0014050B" w:rsidRDefault="0084427C" w:rsidP="001423DB">
      <w:pPr>
        <w:widowControl w:val="0"/>
        <w:tabs>
          <w:tab w:val="left" w:pos="567"/>
        </w:tabs>
        <w:contextualSpacing/>
        <w:rPr>
          <w:rFonts w:ascii="Times New Roman" w:hAnsi="Times New Roman" w:cs="Times New Roman"/>
        </w:rPr>
      </w:pPr>
    </w:p>
    <w:sectPr w:rsidR="0084427C" w:rsidRPr="0014050B" w:rsidSect="00FA76A5">
      <w:footerReference w:type="default" r:id="rId11"/>
      <w:pgSz w:w="8391" w:h="11907" w:code="11"/>
      <w:pgMar w:top="964" w:right="964" w:bottom="1134" w:left="993" w:header="0" w:footer="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AFA" w:rsidRDefault="00364AFA" w:rsidP="00E66C07">
      <w:r>
        <w:separator/>
      </w:r>
    </w:p>
  </w:endnote>
  <w:endnote w:type="continuationSeparator" w:id="0">
    <w:p w:rsidR="00364AFA" w:rsidRDefault="00364AFA" w:rsidP="00E6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480793"/>
      <w:docPartObj>
        <w:docPartGallery w:val="Page Numbers (Bottom of Page)"/>
        <w:docPartUnique/>
      </w:docPartObj>
    </w:sdtPr>
    <w:sdtEndPr>
      <w:rPr>
        <w:rFonts w:ascii="Times New Roman" w:hAnsi="Times New Roman" w:cs="Times New Roman"/>
      </w:rPr>
    </w:sdtEndPr>
    <w:sdtContent>
      <w:p w:rsidR="003A46E0" w:rsidRPr="00187214" w:rsidRDefault="003A46E0">
        <w:pPr>
          <w:pStyle w:val="a9"/>
          <w:jc w:val="center"/>
          <w:rPr>
            <w:rFonts w:ascii="Times New Roman" w:hAnsi="Times New Roman" w:cs="Times New Roman"/>
          </w:rPr>
        </w:pPr>
        <w:r w:rsidRPr="00187214">
          <w:rPr>
            <w:rFonts w:ascii="Times New Roman" w:hAnsi="Times New Roman" w:cs="Times New Roman"/>
          </w:rPr>
          <w:fldChar w:fldCharType="begin"/>
        </w:r>
        <w:r w:rsidRPr="00187214">
          <w:rPr>
            <w:rFonts w:ascii="Times New Roman" w:hAnsi="Times New Roman" w:cs="Times New Roman"/>
          </w:rPr>
          <w:instrText>PAGE   \* MERGEFORMAT</w:instrText>
        </w:r>
        <w:r w:rsidRPr="00187214">
          <w:rPr>
            <w:rFonts w:ascii="Times New Roman" w:hAnsi="Times New Roman" w:cs="Times New Roman"/>
          </w:rPr>
          <w:fldChar w:fldCharType="separate"/>
        </w:r>
        <w:r w:rsidR="00DF5240" w:rsidRPr="00DF5240">
          <w:rPr>
            <w:rFonts w:ascii="Times New Roman" w:hAnsi="Times New Roman" w:cs="Times New Roman"/>
            <w:noProof/>
            <w:lang w:val="ru-RU"/>
          </w:rPr>
          <w:t>2</w:t>
        </w:r>
        <w:r w:rsidRPr="00187214">
          <w:rPr>
            <w:rFonts w:ascii="Times New Roman" w:hAnsi="Times New Roman" w:cs="Times New Roman"/>
          </w:rPr>
          <w:fldChar w:fldCharType="end"/>
        </w:r>
      </w:p>
    </w:sdtContent>
  </w:sdt>
  <w:p w:rsidR="003A46E0" w:rsidRDefault="003A46E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AFA" w:rsidRDefault="00364AFA" w:rsidP="00E66C07">
      <w:r>
        <w:separator/>
      </w:r>
    </w:p>
  </w:footnote>
  <w:footnote w:type="continuationSeparator" w:id="0">
    <w:p w:rsidR="00364AFA" w:rsidRDefault="00364AFA" w:rsidP="00E66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040EE"/>
    <w:multiLevelType w:val="hybridMultilevel"/>
    <w:tmpl w:val="69683A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E87FE7"/>
    <w:multiLevelType w:val="hybridMultilevel"/>
    <w:tmpl w:val="207ECE1E"/>
    <w:lvl w:ilvl="0" w:tplc="71E4C604">
      <w:start w:val="1"/>
      <w:numFmt w:val="decimal"/>
      <w:lvlText w:val="%1."/>
      <w:lvlJc w:val="left"/>
      <w:pPr>
        <w:ind w:left="661" w:hanging="360"/>
      </w:pPr>
      <w:rPr>
        <w:rFonts w:hint="default"/>
      </w:rPr>
    </w:lvl>
    <w:lvl w:ilvl="1" w:tplc="04220019" w:tentative="1">
      <w:start w:val="1"/>
      <w:numFmt w:val="lowerLetter"/>
      <w:lvlText w:val="%2."/>
      <w:lvlJc w:val="left"/>
      <w:pPr>
        <w:ind w:left="1381" w:hanging="360"/>
      </w:pPr>
    </w:lvl>
    <w:lvl w:ilvl="2" w:tplc="0422001B" w:tentative="1">
      <w:start w:val="1"/>
      <w:numFmt w:val="lowerRoman"/>
      <w:lvlText w:val="%3."/>
      <w:lvlJc w:val="right"/>
      <w:pPr>
        <w:ind w:left="2101" w:hanging="180"/>
      </w:pPr>
    </w:lvl>
    <w:lvl w:ilvl="3" w:tplc="0422000F" w:tentative="1">
      <w:start w:val="1"/>
      <w:numFmt w:val="decimal"/>
      <w:lvlText w:val="%4."/>
      <w:lvlJc w:val="left"/>
      <w:pPr>
        <w:ind w:left="2821" w:hanging="360"/>
      </w:pPr>
    </w:lvl>
    <w:lvl w:ilvl="4" w:tplc="04220019" w:tentative="1">
      <w:start w:val="1"/>
      <w:numFmt w:val="lowerLetter"/>
      <w:lvlText w:val="%5."/>
      <w:lvlJc w:val="left"/>
      <w:pPr>
        <w:ind w:left="3541" w:hanging="360"/>
      </w:pPr>
    </w:lvl>
    <w:lvl w:ilvl="5" w:tplc="0422001B" w:tentative="1">
      <w:start w:val="1"/>
      <w:numFmt w:val="lowerRoman"/>
      <w:lvlText w:val="%6."/>
      <w:lvlJc w:val="right"/>
      <w:pPr>
        <w:ind w:left="4261" w:hanging="180"/>
      </w:pPr>
    </w:lvl>
    <w:lvl w:ilvl="6" w:tplc="0422000F" w:tentative="1">
      <w:start w:val="1"/>
      <w:numFmt w:val="decimal"/>
      <w:lvlText w:val="%7."/>
      <w:lvlJc w:val="left"/>
      <w:pPr>
        <w:ind w:left="4981" w:hanging="360"/>
      </w:pPr>
    </w:lvl>
    <w:lvl w:ilvl="7" w:tplc="04220019" w:tentative="1">
      <w:start w:val="1"/>
      <w:numFmt w:val="lowerLetter"/>
      <w:lvlText w:val="%8."/>
      <w:lvlJc w:val="left"/>
      <w:pPr>
        <w:ind w:left="5701" w:hanging="360"/>
      </w:pPr>
    </w:lvl>
    <w:lvl w:ilvl="8" w:tplc="0422001B" w:tentative="1">
      <w:start w:val="1"/>
      <w:numFmt w:val="lowerRoman"/>
      <w:lvlText w:val="%9."/>
      <w:lvlJc w:val="right"/>
      <w:pPr>
        <w:ind w:left="6421" w:hanging="180"/>
      </w:pPr>
    </w:lvl>
  </w:abstractNum>
  <w:abstractNum w:abstractNumId="2">
    <w:nsid w:val="57686A48"/>
    <w:multiLevelType w:val="hybridMultilevel"/>
    <w:tmpl w:val="A238BB80"/>
    <w:lvl w:ilvl="0" w:tplc="D4D0EB3A">
      <w:start w:val="1"/>
      <w:numFmt w:val="decimal"/>
      <w:lvlText w:val="%1."/>
      <w:lvlJc w:val="left"/>
      <w:pPr>
        <w:tabs>
          <w:tab w:val="num" w:pos="570"/>
        </w:tabs>
        <w:ind w:left="570" w:hanging="57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E9008E2"/>
    <w:multiLevelType w:val="hybridMultilevel"/>
    <w:tmpl w:val="01CE7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A2178F"/>
    <w:multiLevelType w:val="hybridMultilevel"/>
    <w:tmpl w:val="D7206324"/>
    <w:lvl w:ilvl="0" w:tplc="D78CB164">
      <w:start w:val="1"/>
      <w:numFmt w:val="decimal"/>
      <w:lvlText w:val="%1."/>
      <w:lvlJc w:val="left"/>
      <w:pPr>
        <w:ind w:left="871" w:hanging="57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88"/>
    <w:rsid w:val="00015CB4"/>
    <w:rsid w:val="0002592B"/>
    <w:rsid w:val="000264D6"/>
    <w:rsid w:val="000323A2"/>
    <w:rsid w:val="00047F2D"/>
    <w:rsid w:val="00051D95"/>
    <w:rsid w:val="00061CF5"/>
    <w:rsid w:val="000817D2"/>
    <w:rsid w:val="000A422A"/>
    <w:rsid w:val="000B0E2B"/>
    <w:rsid w:val="000B3CA0"/>
    <w:rsid w:val="000E1115"/>
    <w:rsid w:val="000F5DDB"/>
    <w:rsid w:val="000F7583"/>
    <w:rsid w:val="00116975"/>
    <w:rsid w:val="00120309"/>
    <w:rsid w:val="00124E07"/>
    <w:rsid w:val="00130848"/>
    <w:rsid w:val="00131E40"/>
    <w:rsid w:val="00134B4A"/>
    <w:rsid w:val="00134D51"/>
    <w:rsid w:val="0014050B"/>
    <w:rsid w:val="00140ED1"/>
    <w:rsid w:val="001423DB"/>
    <w:rsid w:val="001543AE"/>
    <w:rsid w:val="001808A7"/>
    <w:rsid w:val="00180C80"/>
    <w:rsid w:val="00182435"/>
    <w:rsid w:val="00187214"/>
    <w:rsid w:val="00193E96"/>
    <w:rsid w:val="00194F25"/>
    <w:rsid w:val="001A36D9"/>
    <w:rsid w:val="001A7162"/>
    <w:rsid w:val="001B7D66"/>
    <w:rsid w:val="001C0F51"/>
    <w:rsid w:val="001D3D0D"/>
    <w:rsid w:val="001E0796"/>
    <w:rsid w:val="001E54DD"/>
    <w:rsid w:val="001E5FDA"/>
    <w:rsid w:val="002013CE"/>
    <w:rsid w:val="00205074"/>
    <w:rsid w:val="002167B6"/>
    <w:rsid w:val="00225E5B"/>
    <w:rsid w:val="0023626D"/>
    <w:rsid w:val="00241000"/>
    <w:rsid w:val="00246FED"/>
    <w:rsid w:val="00262B4B"/>
    <w:rsid w:val="00266775"/>
    <w:rsid w:val="00267846"/>
    <w:rsid w:val="002862C0"/>
    <w:rsid w:val="00291C17"/>
    <w:rsid w:val="002A0787"/>
    <w:rsid w:val="002A7B61"/>
    <w:rsid w:val="002E1947"/>
    <w:rsid w:val="002E4428"/>
    <w:rsid w:val="002E7C76"/>
    <w:rsid w:val="002F6376"/>
    <w:rsid w:val="00313428"/>
    <w:rsid w:val="00325B14"/>
    <w:rsid w:val="00364AFA"/>
    <w:rsid w:val="003707A5"/>
    <w:rsid w:val="00385E6A"/>
    <w:rsid w:val="0039438A"/>
    <w:rsid w:val="003966B0"/>
    <w:rsid w:val="00397428"/>
    <w:rsid w:val="003A46E0"/>
    <w:rsid w:val="003A7C4D"/>
    <w:rsid w:val="003B4B32"/>
    <w:rsid w:val="003C0340"/>
    <w:rsid w:val="003C1D1D"/>
    <w:rsid w:val="003D3C69"/>
    <w:rsid w:val="003F7988"/>
    <w:rsid w:val="00401EE2"/>
    <w:rsid w:val="00404406"/>
    <w:rsid w:val="0040590F"/>
    <w:rsid w:val="00421759"/>
    <w:rsid w:val="00447213"/>
    <w:rsid w:val="004963DD"/>
    <w:rsid w:val="004A3D09"/>
    <w:rsid w:val="004A5888"/>
    <w:rsid w:val="004C75C3"/>
    <w:rsid w:val="004F69C3"/>
    <w:rsid w:val="0050644A"/>
    <w:rsid w:val="00507465"/>
    <w:rsid w:val="005144A2"/>
    <w:rsid w:val="0051495C"/>
    <w:rsid w:val="00523026"/>
    <w:rsid w:val="00551063"/>
    <w:rsid w:val="0057574A"/>
    <w:rsid w:val="0058127A"/>
    <w:rsid w:val="005941D7"/>
    <w:rsid w:val="0059713A"/>
    <w:rsid w:val="005B007E"/>
    <w:rsid w:val="005C276B"/>
    <w:rsid w:val="005C3D6D"/>
    <w:rsid w:val="005D05A1"/>
    <w:rsid w:val="005D14CF"/>
    <w:rsid w:val="005D7DD1"/>
    <w:rsid w:val="005F21F6"/>
    <w:rsid w:val="005F2292"/>
    <w:rsid w:val="006041D4"/>
    <w:rsid w:val="00607B2A"/>
    <w:rsid w:val="006139F6"/>
    <w:rsid w:val="0062115C"/>
    <w:rsid w:val="006226D8"/>
    <w:rsid w:val="00631CF9"/>
    <w:rsid w:val="0063375E"/>
    <w:rsid w:val="00640928"/>
    <w:rsid w:val="00640FB8"/>
    <w:rsid w:val="00641718"/>
    <w:rsid w:val="006428DA"/>
    <w:rsid w:val="00654004"/>
    <w:rsid w:val="00656415"/>
    <w:rsid w:val="00662DDC"/>
    <w:rsid w:val="00675AE3"/>
    <w:rsid w:val="00685481"/>
    <w:rsid w:val="006A40FF"/>
    <w:rsid w:val="006A4704"/>
    <w:rsid w:val="006B3AB4"/>
    <w:rsid w:val="006B771C"/>
    <w:rsid w:val="006C25A1"/>
    <w:rsid w:val="006C7DF2"/>
    <w:rsid w:val="006D34A7"/>
    <w:rsid w:val="006D3878"/>
    <w:rsid w:val="006E0EA0"/>
    <w:rsid w:val="006F0230"/>
    <w:rsid w:val="006F2487"/>
    <w:rsid w:val="006F3CD8"/>
    <w:rsid w:val="0071458A"/>
    <w:rsid w:val="00716FB7"/>
    <w:rsid w:val="00720584"/>
    <w:rsid w:val="007237E2"/>
    <w:rsid w:val="0073683D"/>
    <w:rsid w:val="007440AE"/>
    <w:rsid w:val="00750515"/>
    <w:rsid w:val="0075743E"/>
    <w:rsid w:val="00761CFA"/>
    <w:rsid w:val="00765E5F"/>
    <w:rsid w:val="0076765B"/>
    <w:rsid w:val="00772A9C"/>
    <w:rsid w:val="007A088E"/>
    <w:rsid w:val="007B7955"/>
    <w:rsid w:val="007C224A"/>
    <w:rsid w:val="007E30D9"/>
    <w:rsid w:val="007E36EF"/>
    <w:rsid w:val="007F3B5B"/>
    <w:rsid w:val="0082071A"/>
    <w:rsid w:val="00822806"/>
    <w:rsid w:val="00827709"/>
    <w:rsid w:val="00832CAC"/>
    <w:rsid w:val="00833ED6"/>
    <w:rsid w:val="008352BA"/>
    <w:rsid w:val="0084427C"/>
    <w:rsid w:val="0086331C"/>
    <w:rsid w:val="00871F63"/>
    <w:rsid w:val="00883FFA"/>
    <w:rsid w:val="00892FD7"/>
    <w:rsid w:val="008A17DD"/>
    <w:rsid w:val="008A394E"/>
    <w:rsid w:val="008B2F31"/>
    <w:rsid w:val="008D2258"/>
    <w:rsid w:val="008D759B"/>
    <w:rsid w:val="008F6CCD"/>
    <w:rsid w:val="008F73A0"/>
    <w:rsid w:val="008F7A06"/>
    <w:rsid w:val="00902650"/>
    <w:rsid w:val="00916640"/>
    <w:rsid w:val="00923F00"/>
    <w:rsid w:val="00926232"/>
    <w:rsid w:val="00933BC4"/>
    <w:rsid w:val="00934DF1"/>
    <w:rsid w:val="00936ED2"/>
    <w:rsid w:val="0094108A"/>
    <w:rsid w:val="009419BC"/>
    <w:rsid w:val="00944C1D"/>
    <w:rsid w:val="00955CB0"/>
    <w:rsid w:val="00960C8E"/>
    <w:rsid w:val="00963D56"/>
    <w:rsid w:val="009720B5"/>
    <w:rsid w:val="00972911"/>
    <w:rsid w:val="00983091"/>
    <w:rsid w:val="0099218F"/>
    <w:rsid w:val="009B07A7"/>
    <w:rsid w:val="009D4343"/>
    <w:rsid w:val="009E0B8B"/>
    <w:rsid w:val="00A02A9D"/>
    <w:rsid w:val="00A11BF3"/>
    <w:rsid w:val="00A24A03"/>
    <w:rsid w:val="00A3514B"/>
    <w:rsid w:val="00A46262"/>
    <w:rsid w:val="00A525DE"/>
    <w:rsid w:val="00A56D97"/>
    <w:rsid w:val="00A62AC7"/>
    <w:rsid w:val="00A74218"/>
    <w:rsid w:val="00A77267"/>
    <w:rsid w:val="00A77D33"/>
    <w:rsid w:val="00A85CEE"/>
    <w:rsid w:val="00AA43F1"/>
    <w:rsid w:val="00AB0905"/>
    <w:rsid w:val="00AB0CA6"/>
    <w:rsid w:val="00AC189D"/>
    <w:rsid w:val="00AD0015"/>
    <w:rsid w:val="00AE611B"/>
    <w:rsid w:val="00AE72E7"/>
    <w:rsid w:val="00B163D0"/>
    <w:rsid w:val="00B20A88"/>
    <w:rsid w:val="00B218F0"/>
    <w:rsid w:val="00B256BD"/>
    <w:rsid w:val="00B25F1D"/>
    <w:rsid w:val="00B34E18"/>
    <w:rsid w:val="00B367BE"/>
    <w:rsid w:val="00B36FE1"/>
    <w:rsid w:val="00B40372"/>
    <w:rsid w:val="00B437CE"/>
    <w:rsid w:val="00B52D2D"/>
    <w:rsid w:val="00B7361E"/>
    <w:rsid w:val="00B816A8"/>
    <w:rsid w:val="00B845FA"/>
    <w:rsid w:val="00BA13BA"/>
    <w:rsid w:val="00BB33E3"/>
    <w:rsid w:val="00BC7CD5"/>
    <w:rsid w:val="00BD5796"/>
    <w:rsid w:val="00BE30D2"/>
    <w:rsid w:val="00BF156E"/>
    <w:rsid w:val="00C00A2D"/>
    <w:rsid w:val="00C03817"/>
    <w:rsid w:val="00C05325"/>
    <w:rsid w:val="00C12376"/>
    <w:rsid w:val="00C128AF"/>
    <w:rsid w:val="00C12DCE"/>
    <w:rsid w:val="00C20137"/>
    <w:rsid w:val="00C2757A"/>
    <w:rsid w:val="00C321F5"/>
    <w:rsid w:val="00C418BE"/>
    <w:rsid w:val="00C4531C"/>
    <w:rsid w:val="00C500C3"/>
    <w:rsid w:val="00C50868"/>
    <w:rsid w:val="00C52EB8"/>
    <w:rsid w:val="00C618D9"/>
    <w:rsid w:val="00C80DE8"/>
    <w:rsid w:val="00CA4255"/>
    <w:rsid w:val="00CD53D7"/>
    <w:rsid w:val="00CF14CB"/>
    <w:rsid w:val="00CF65BB"/>
    <w:rsid w:val="00D015D1"/>
    <w:rsid w:val="00D0598A"/>
    <w:rsid w:val="00D05AAB"/>
    <w:rsid w:val="00D076DF"/>
    <w:rsid w:val="00D123DA"/>
    <w:rsid w:val="00D34BC3"/>
    <w:rsid w:val="00D37815"/>
    <w:rsid w:val="00D73A43"/>
    <w:rsid w:val="00D74810"/>
    <w:rsid w:val="00D76E1E"/>
    <w:rsid w:val="00D95E10"/>
    <w:rsid w:val="00DF4A4D"/>
    <w:rsid w:val="00DF5240"/>
    <w:rsid w:val="00E028AA"/>
    <w:rsid w:val="00E05F47"/>
    <w:rsid w:val="00E22650"/>
    <w:rsid w:val="00E242B9"/>
    <w:rsid w:val="00E25A1B"/>
    <w:rsid w:val="00E33437"/>
    <w:rsid w:val="00E34190"/>
    <w:rsid w:val="00E36283"/>
    <w:rsid w:val="00E37C1B"/>
    <w:rsid w:val="00E41F0D"/>
    <w:rsid w:val="00E43A88"/>
    <w:rsid w:val="00E66C07"/>
    <w:rsid w:val="00E732D2"/>
    <w:rsid w:val="00E771CF"/>
    <w:rsid w:val="00E86A04"/>
    <w:rsid w:val="00EA00CA"/>
    <w:rsid w:val="00EA2DDA"/>
    <w:rsid w:val="00EA60E9"/>
    <w:rsid w:val="00EB1729"/>
    <w:rsid w:val="00EC4825"/>
    <w:rsid w:val="00EC576F"/>
    <w:rsid w:val="00ED6731"/>
    <w:rsid w:val="00ED73B9"/>
    <w:rsid w:val="00EE34D2"/>
    <w:rsid w:val="00F4186F"/>
    <w:rsid w:val="00F434D0"/>
    <w:rsid w:val="00F527B4"/>
    <w:rsid w:val="00F65458"/>
    <w:rsid w:val="00F8377A"/>
    <w:rsid w:val="00F877FD"/>
    <w:rsid w:val="00F915AE"/>
    <w:rsid w:val="00FA1809"/>
    <w:rsid w:val="00FA76A5"/>
    <w:rsid w:val="00FB207D"/>
    <w:rsid w:val="00FB4771"/>
    <w:rsid w:val="00FC6D49"/>
    <w:rsid w:val="00FE1E95"/>
    <w:rsid w:val="00FF1F5F"/>
    <w:rsid w:val="00FF37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A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D6D"/>
    <w:pPr>
      <w:ind w:left="720"/>
      <w:contextualSpacing/>
    </w:pPr>
  </w:style>
  <w:style w:type="character" w:customStyle="1" w:styleId="apple-converted-space">
    <w:name w:val="apple-converted-space"/>
    <w:basedOn w:val="a0"/>
    <w:rsid w:val="002A7B61"/>
  </w:style>
  <w:style w:type="character" w:styleId="a4">
    <w:name w:val="Hyperlink"/>
    <w:basedOn w:val="a0"/>
    <w:uiPriority w:val="99"/>
    <w:unhideWhenUsed/>
    <w:rsid w:val="002A0787"/>
    <w:rPr>
      <w:color w:val="0000FF" w:themeColor="hyperlink"/>
      <w:u w:val="single"/>
    </w:rPr>
  </w:style>
  <w:style w:type="paragraph" w:customStyle="1" w:styleId="1">
    <w:name w:val="Текст сноски1"/>
    <w:basedOn w:val="a"/>
    <w:next w:val="a5"/>
    <w:link w:val="a6"/>
    <w:semiHidden/>
    <w:unhideWhenUsed/>
    <w:rsid w:val="002A0787"/>
    <w:pPr>
      <w:ind w:firstLine="567"/>
      <w:jc w:val="both"/>
    </w:pPr>
    <w:rPr>
      <w:sz w:val="20"/>
      <w:szCs w:val="20"/>
    </w:rPr>
  </w:style>
  <w:style w:type="character" w:customStyle="1" w:styleId="a6">
    <w:name w:val="Текст сноски Знак"/>
    <w:basedOn w:val="a0"/>
    <w:link w:val="1"/>
    <w:semiHidden/>
    <w:rsid w:val="002A0787"/>
    <w:rPr>
      <w:sz w:val="20"/>
      <w:szCs w:val="20"/>
    </w:rPr>
  </w:style>
  <w:style w:type="paragraph" w:styleId="a5">
    <w:name w:val="footnote text"/>
    <w:basedOn w:val="a"/>
    <w:link w:val="10"/>
    <w:uiPriority w:val="99"/>
    <w:semiHidden/>
    <w:unhideWhenUsed/>
    <w:rsid w:val="002A0787"/>
    <w:rPr>
      <w:sz w:val="20"/>
      <w:szCs w:val="20"/>
    </w:rPr>
  </w:style>
  <w:style w:type="character" w:customStyle="1" w:styleId="10">
    <w:name w:val="Текст сноски Знак1"/>
    <w:basedOn w:val="a0"/>
    <w:link w:val="a5"/>
    <w:uiPriority w:val="99"/>
    <w:semiHidden/>
    <w:rsid w:val="002A0787"/>
    <w:rPr>
      <w:sz w:val="20"/>
      <w:szCs w:val="20"/>
    </w:rPr>
  </w:style>
  <w:style w:type="paragraph" w:styleId="a7">
    <w:name w:val="header"/>
    <w:basedOn w:val="a"/>
    <w:link w:val="a8"/>
    <w:uiPriority w:val="99"/>
    <w:unhideWhenUsed/>
    <w:rsid w:val="00E66C07"/>
    <w:pPr>
      <w:tabs>
        <w:tab w:val="center" w:pos="4819"/>
        <w:tab w:val="right" w:pos="9639"/>
      </w:tabs>
    </w:pPr>
  </w:style>
  <w:style w:type="character" w:customStyle="1" w:styleId="a8">
    <w:name w:val="Верхний колонтитул Знак"/>
    <w:basedOn w:val="a0"/>
    <w:link w:val="a7"/>
    <w:uiPriority w:val="99"/>
    <w:rsid w:val="00E66C07"/>
  </w:style>
  <w:style w:type="paragraph" w:styleId="a9">
    <w:name w:val="footer"/>
    <w:basedOn w:val="a"/>
    <w:link w:val="aa"/>
    <w:uiPriority w:val="99"/>
    <w:unhideWhenUsed/>
    <w:rsid w:val="00E66C07"/>
    <w:pPr>
      <w:tabs>
        <w:tab w:val="center" w:pos="4819"/>
        <w:tab w:val="right" w:pos="9639"/>
      </w:tabs>
    </w:pPr>
  </w:style>
  <w:style w:type="character" w:customStyle="1" w:styleId="aa">
    <w:name w:val="Нижний колонтитул Знак"/>
    <w:basedOn w:val="a0"/>
    <w:link w:val="a9"/>
    <w:uiPriority w:val="99"/>
    <w:rsid w:val="00E66C07"/>
  </w:style>
  <w:style w:type="paragraph" w:styleId="ab">
    <w:name w:val="Balloon Text"/>
    <w:basedOn w:val="a"/>
    <w:link w:val="ac"/>
    <w:uiPriority w:val="99"/>
    <w:semiHidden/>
    <w:unhideWhenUsed/>
    <w:rsid w:val="00640FB8"/>
    <w:rPr>
      <w:rFonts w:ascii="Tahoma" w:hAnsi="Tahoma" w:cs="Tahoma"/>
      <w:sz w:val="16"/>
      <w:szCs w:val="16"/>
    </w:rPr>
  </w:style>
  <w:style w:type="character" w:customStyle="1" w:styleId="ac">
    <w:name w:val="Текст выноски Знак"/>
    <w:basedOn w:val="a0"/>
    <w:link w:val="ab"/>
    <w:uiPriority w:val="99"/>
    <w:semiHidden/>
    <w:rsid w:val="00640F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A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D6D"/>
    <w:pPr>
      <w:ind w:left="720"/>
      <w:contextualSpacing/>
    </w:pPr>
  </w:style>
  <w:style w:type="character" w:customStyle="1" w:styleId="apple-converted-space">
    <w:name w:val="apple-converted-space"/>
    <w:basedOn w:val="a0"/>
    <w:rsid w:val="002A7B61"/>
  </w:style>
  <w:style w:type="character" w:styleId="a4">
    <w:name w:val="Hyperlink"/>
    <w:basedOn w:val="a0"/>
    <w:uiPriority w:val="99"/>
    <w:unhideWhenUsed/>
    <w:rsid w:val="002A0787"/>
    <w:rPr>
      <w:color w:val="0000FF" w:themeColor="hyperlink"/>
      <w:u w:val="single"/>
    </w:rPr>
  </w:style>
  <w:style w:type="paragraph" w:customStyle="1" w:styleId="1">
    <w:name w:val="Текст сноски1"/>
    <w:basedOn w:val="a"/>
    <w:next w:val="a5"/>
    <w:link w:val="a6"/>
    <w:semiHidden/>
    <w:unhideWhenUsed/>
    <w:rsid w:val="002A0787"/>
    <w:pPr>
      <w:ind w:firstLine="567"/>
      <w:jc w:val="both"/>
    </w:pPr>
    <w:rPr>
      <w:sz w:val="20"/>
      <w:szCs w:val="20"/>
    </w:rPr>
  </w:style>
  <w:style w:type="character" w:customStyle="1" w:styleId="a6">
    <w:name w:val="Текст сноски Знак"/>
    <w:basedOn w:val="a0"/>
    <w:link w:val="1"/>
    <w:semiHidden/>
    <w:rsid w:val="002A0787"/>
    <w:rPr>
      <w:sz w:val="20"/>
      <w:szCs w:val="20"/>
    </w:rPr>
  </w:style>
  <w:style w:type="paragraph" w:styleId="a5">
    <w:name w:val="footnote text"/>
    <w:basedOn w:val="a"/>
    <w:link w:val="10"/>
    <w:uiPriority w:val="99"/>
    <w:semiHidden/>
    <w:unhideWhenUsed/>
    <w:rsid w:val="002A0787"/>
    <w:rPr>
      <w:sz w:val="20"/>
      <w:szCs w:val="20"/>
    </w:rPr>
  </w:style>
  <w:style w:type="character" w:customStyle="1" w:styleId="10">
    <w:name w:val="Текст сноски Знак1"/>
    <w:basedOn w:val="a0"/>
    <w:link w:val="a5"/>
    <w:uiPriority w:val="99"/>
    <w:semiHidden/>
    <w:rsid w:val="002A0787"/>
    <w:rPr>
      <w:sz w:val="20"/>
      <w:szCs w:val="20"/>
    </w:rPr>
  </w:style>
  <w:style w:type="paragraph" w:styleId="a7">
    <w:name w:val="header"/>
    <w:basedOn w:val="a"/>
    <w:link w:val="a8"/>
    <w:uiPriority w:val="99"/>
    <w:unhideWhenUsed/>
    <w:rsid w:val="00E66C07"/>
    <w:pPr>
      <w:tabs>
        <w:tab w:val="center" w:pos="4819"/>
        <w:tab w:val="right" w:pos="9639"/>
      </w:tabs>
    </w:pPr>
  </w:style>
  <w:style w:type="character" w:customStyle="1" w:styleId="a8">
    <w:name w:val="Верхний колонтитул Знак"/>
    <w:basedOn w:val="a0"/>
    <w:link w:val="a7"/>
    <w:uiPriority w:val="99"/>
    <w:rsid w:val="00E66C07"/>
  </w:style>
  <w:style w:type="paragraph" w:styleId="a9">
    <w:name w:val="footer"/>
    <w:basedOn w:val="a"/>
    <w:link w:val="aa"/>
    <w:uiPriority w:val="99"/>
    <w:unhideWhenUsed/>
    <w:rsid w:val="00E66C07"/>
    <w:pPr>
      <w:tabs>
        <w:tab w:val="center" w:pos="4819"/>
        <w:tab w:val="right" w:pos="9639"/>
      </w:tabs>
    </w:pPr>
  </w:style>
  <w:style w:type="character" w:customStyle="1" w:styleId="aa">
    <w:name w:val="Нижний колонтитул Знак"/>
    <w:basedOn w:val="a0"/>
    <w:link w:val="a9"/>
    <w:uiPriority w:val="99"/>
    <w:rsid w:val="00E66C07"/>
  </w:style>
  <w:style w:type="paragraph" w:styleId="ab">
    <w:name w:val="Balloon Text"/>
    <w:basedOn w:val="a"/>
    <w:link w:val="ac"/>
    <w:uiPriority w:val="99"/>
    <w:semiHidden/>
    <w:unhideWhenUsed/>
    <w:rsid w:val="00640FB8"/>
    <w:rPr>
      <w:rFonts w:ascii="Tahoma" w:hAnsi="Tahoma" w:cs="Tahoma"/>
      <w:sz w:val="16"/>
      <w:szCs w:val="16"/>
    </w:rPr>
  </w:style>
  <w:style w:type="character" w:customStyle="1" w:styleId="ac">
    <w:name w:val="Текст выноски Знак"/>
    <w:basedOn w:val="a0"/>
    <w:link w:val="ab"/>
    <w:uiPriority w:val="99"/>
    <w:semiHidden/>
    <w:rsid w:val="00640F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748208">
      <w:bodyDiv w:val="1"/>
      <w:marLeft w:val="0"/>
      <w:marRight w:val="0"/>
      <w:marTop w:val="0"/>
      <w:marBottom w:val="0"/>
      <w:divBdr>
        <w:top w:val="none" w:sz="0" w:space="0" w:color="auto"/>
        <w:left w:val="none" w:sz="0" w:space="0" w:color="auto"/>
        <w:bottom w:val="none" w:sz="0" w:space="0" w:color="auto"/>
        <w:right w:val="none" w:sz="0" w:space="0" w:color="auto"/>
      </w:divBdr>
    </w:div>
    <w:div w:id="810907006">
      <w:bodyDiv w:val="1"/>
      <w:marLeft w:val="0"/>
      <w:marRight w:val="0"/>
      <w:marTop w:val="0"/>
      <w:marBottom w:val="0"/>
      <w:divBdr>
        <w:top w:val="none" w:sz="0" w:space="0" w:color="auto"/>
        <w:left w:val="none" w:sz="0" w:space="0" w:color="auto"/>
        <w:bottom w:val="none" w:sz="0" w:space="0" w:color="auto"/>
        <w:right w:val="none" w:sz="0" w:space="0" w:color="auto"/>
      </w:divBdr>
    </w:div>
    <w:div w:id="1026248534">
      <w:bodyDiv w:val="1"/>
      <w:marLeft w:val="0"/>
      <w:marRight w:val="0"/>
      <w:marTop w:val="0"/>
      <w:marBottom w:val="0"/>
      <w:divBdr>
        <w:top w:val="none" w:sz="0" w:space="0" w:color="auto"/>
        <w:left w:val="none" w:sz="0" w:space="0" w:color="auto"/>
        <w:bottom w:val="none" w:sz="0" w:space="0" w:color="auto"/>
        <w:right w:val="none" w:sz="0" w:space="0" w:color="auto"/>
      </w:divBdr>
    </w:div>
    <w:div w:id="1371610305">
      <w:bodyDiv w:val="1"/>
      <w:marLeft w:val="0"/>
      <w:marRight w:val="0"/>
      <w:marTop w:val="0"/>
      <w:marBottom w:val="0"/>
      <w:divBdr>
        <w:top w:val="none" w:sz="0" w:space="0" w:color="auto"/>
        <w:left w:val="none" w:sz="0" w:space="0" w:color="auto"/>
        <w:bottom w:val="none" w:sz="0" w:space="0" w:color="auto"/>
        <w:right w:val="none" w:sz="0" w:space="0" w:color="auto"/>
      </w:divBdr>
    </w:div>
    <w:div w:id="1414744377">
      <w:bodyDiv w:val="1"/>
      <w:marLeft w:val="0"/>
      <w:marRight w:val="0"/>
      <w:marTop w:val="0"/>
      <w:marBottom w:val="0"/>
      <w:divBdr>
        <w:top w:val="none" w:sz="0" w:space="0" w:color="auto"/>
        <w:left w:val="none" w:sz="0" w:space="0" w:color="auto"/>
        <w:bottom w:val="none" w:sz="0" w:space="0" w:color="auto"/>
        <w:right w:val="none" w:sz="0" w:space="0" w:color="auto"/>
      </w:divBdr>
    </w:div>
    <w:div w:id="2015836858">
      <w:bodyDiv w:val="1"/>
      <w:marLeft w:val="0"/>
      <w:marRight w:val="0"/>
      <w:marTop w:val="0"/>
      <w:marBottom w:val="0"/>
      <w:divBdr>
        <w:top w:val="none" w:sz="0" w:space="0" w:color="auto"/>
        <w:left w:val="none" w:sz="0" w:space="0" w:color="auto"/>
        <w:bottom w:val="none" w:sz="0" w:space="0" w:color="auto"/>
        <w:right w:val="none" w:sz="0" w:space="0" w:color="auto"/>
      </w:divBdr>
    </w:div>
    <w:div w:id="202377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422/96-&#1074;&#108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asu.gov.ua" TargetMode="External"/><Relationship Id="rId4" Type="http://schemas.openxmlformats.org/officeDocument/2006/relationships/settings" Target="settings.xml"/><Relationship Id="rId9" Type="http://schemas.openxmlformats.org/officeDocument/2006/relationships/hyperlink" Target="http://zakon4.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53813</Words>
  <Characters>30674</Characters>
  <Application>Microsoft Office Word</Application>
  <DocSecurity>0</DocSecurity>
  <Lines>255</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cp:lastPrinted>2016-05-30T07:56:00Z</cp:lastPrinted>
  <dcterms:created xsi:type="dcterms:W3CDTF">2017-02-05T13:32:00Z</dcterms:created>
  <dcterms:modified xsi:type="dcterms:W3CDTF">2017-02-05T13:32:00Z</dcterms:modified>
</cp:coreProperties>
</file>