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487" w:rsidRPr="0063145C" w:rsidRDefault="00057487" w:rsidP="00057487">
      <w:pPr>
        <w:widowControl w:val="0"/>
        <w:autoSpaceDE w:val="0"/>
        <w:autoSpaceDN w:val="0"/>
        <w:adjustRightInd w:val="0"/>
        <w:spacing w:before="225"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057487" w:rsidRDefault="00057487" w:rsidP="00057487">
      <w:pPr>
        <w:pStyle w:val="a6"/>
        <w:ind w:left="835"/>
      </w:pPr>
    </w:p>
    <w:p w:rsidR="00243259" w:rsidRDefault="00BF3849" w:rsidP="0024325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243840</wp:posOffset>
            </wp:positionH>
            <wp:positionV relativeFrom="paragraph">
              <wp:posOffset>8255</wp:posOffset>
            </wp:positionV>
            <wp:extent cx="560705" cy="525145"/>
            <wp:effectExtent l="19050" t="0" r="0" b="0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525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43259">
        <w:rPr>
          <w:rFonts w:ascii="Times New Roman" w:hAnsi="Times New Roman" w:cs="Times New Roman"/>
          <w:b/>
        </w:rPr>
        <w:t xml:space="preserve">             </w:t>
      </w:r>
      <w:r w:rsidR="00243259" w:rsidRPr="00243259">
        <w:rPr>
          <w:rFonts w:ascii="Times New Roman" w:hAnsi="Times New Roman" w:cs="Times New Roman"/>
        </w:rPr>
        <w:t>ЗАТВЕРДЖУЮ</w:t>
      </w:r>
    </w:p>
    <w:p w:rsidR="00243259" w:rsidRDefault="00243259" w:rsidP="0024325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Завідувач кафедри кримінального права і     процесу </w:t>
      </w:r>
    </w:p>
    <w:p w:rsidR="00243259" w:rsidRDefault="00243259" w:rsidP="0024325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______________ </w:t>
      </w:r>
      <w:proofErr w:type="spellStart"/>
      <w:r>
        <w:rPr>
          <w:rFonts w:ascii="Times New Roman" w:hAnsi="Times New Roman" w:cs="Times New Roman"/>
        </w:rPr>
        <w:t>Лихова</w:t>
      </w:r>
      <w:proofErr w:type="spellEnd"/>
      <w:r>
        <w:rPr>
          <w:rFonts w:ascii="Times New Roman" w:hAnsi="Times New Roman" w:cs="Times New Roman"/>
        </w:rPr>
        <w:t xml:space="preserve"> С.Я.</w:t>
      </w:r>
    </w:p>
    <w:p w:rsidR="005B582B" w:rsidRPr="00243259" w:rsidRDefault="00BF3849" w:rsidP="00BF384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Юридичний інститут НАУ</w:t>
      </w:r>
      <w:r w:rsidR="00243259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                                </w:t>
      </w:r>
      <w:r w:rsidR="005412A3">
        <w:rPr>
          <w:rFonts w:ascii="Times New Roman" w:hAnsi="Times New Roman" w:cs="Times New Roman"/>
        </w:rPr>
        <w:t>29</w:t>
      </w:r>
      <w:r w:rsidR="00243259">
        <w:rPr>
          <w:rFonts w:ascii="Times New Roman" w:hAnsi="Times New Roman" w:cs="Times New Roman"/>
        </w:rPr>
        <w:t xml:space="preserve"> серпня 201</w:t>
      </w:r>
      <w:r w:rsidR="005412A3">
        <w:rPr>
          <w:rFonts w:ascii="Times New Roman" w:hAnsi="Times New Roman" w:cs="Times New Roman"/>
        </w:rPr>
        <w:t>6</w:t>
      </w:r>
      <w:r w:rsidR="00243259">
        <w:rPr>
          <w:rFonts w:ascii="Times New Roman" w:hAnsi="Times New Roman" w:cs="Times New Roman"/>
        </w:rPr>
        <w:t xml:space="preserve"> року</w:t>
      </w:r>
      <w:r w:rsidR="00057487" w:rsidRPr="00243259">
        <w:rPr>
          <w:rFonts w:ascii="Times New Roman" w:hAnsi="Times New Roman" w:cs="Times New Roman"/>
        </w:rPr>
        <w:br w:type="textWrapping" w:clear="all"/>
      </w:r>
    </w:p>
    <w:p w:rsidR="00057487" w:rsidRDefault="00057487" w:rsidP="00057487">
      <w:pPr>
        <w:pStyle w:val="a6"/>
        <w:shd w:val="clear" w:color="auto" w:fill="FFFFFE"/>
        <w:spacing w:line="268" w:lineRule="exact"/>
        <w:ind w:right="3340"/>
        <w:jc w:val="center"/>
        <w:rPr>
          <w:b/>
          <w:bCs/>
          <w:color w:val="000000"/>
          <w:sz w:val="23"/>
          <w:szCs w:val="23"/>
          <w:shd w:val="clear" w:color="auto" w:fill="FFFFFE"/>
          <w:lang w:bidi="he-IL"/>
        </w:rPr>
      </w:pPr>
      <w:r>
        <w:rPr>
          <w:b/>
          <w:bCs/>
          <w:color w:val="000000"/>
          <w:sz w:val="23"/>
          <w:szCs w:val="23"/>
          <w:shd w:val="clear" w:color="auto" w:fill="FFFFFE"/>
          <w:lang w:bidi="he-IL"/>
        </w:rPr>
        <w:t xml:space="preserve">                                      </w:t>
      </w:r>
      <w:r w:rsidRPr="0063145C">
        <w:rPr>
          <w:b/>
          <w:bCs/>
          <w:color w:val="000000"/>
          <w:sz w:val="23"/>
          <w:szCs w:val="23"/>
          <w:shd w:val="clear" w:color="auto" w:fill="FFFFFE"/>
          <w:lang w:bidi="he-IL"/>
        </w:rPr>
        <w:t>Мо</w:t>
      </w:r>
      <w:r w:rsidRPr="0063145C">
        <w:rPr>
          <w:b/>
          <w:bCs/>
          <w:color w:val="1A1B1A"/>
          <w:sz w:val="23"/>
          <w:szCs w:val="23"/>
          <w:shd w:val="clear" w:color="auto" w:fill="FFFFFE"/>
          <w:lang w:bidi="he-IL"/>
        </w:rPr>
        <w:t>д</w:t>
      </w:r>
      <w:r w:rsidRPr="0063145C">
        <w:rPr>
          <w:b/>
          <w:bCs/>
          <w:color w:val="000000"/>
          <w:sz w:val="23"/>
          <w:szCs w:val="23"/>
          <w:shd w:val="clear" w:color="auto" w:fill="FFFFFE"/>
          <w:lang w:bidi="he-IL"/>
        </w:rPr>
        <w:t>у</w:t>
      </w:r>
      <w:r w:rsidRPr="0063145C">
        <w:rPr>
          <w:b/>
          <w:bCs/>
          <w:color w:val="1A1B1A"/>
          <w:sz w:val="23"/>
          <w:szCs w:val="23"/>
          <w:shd w:val="clear" w:color="auto" w:fill="FFFFFE"/>
          <w:lang w:bidi="he-IL"/>
        </w:rPr>
        <w:t>л</w:t>
      </w:r>
      <w:r w:rsidRPr="0063145C">
        <w:rPr>
          <w:b/>
          <w:bCs/>
          <w:color w:val="000000"/>
          <w:sz w:val="23"/>
          <w:szCs w:val="23"/>
          <w:shd w:val="clear" w:color="auto" w:fill="FFFFFE"/>
          <w:lang w:bidi="he-IL"/>
        </w:rPr>
        <w:t xml:space="preserve">ьна </w:t>
      </w:r>
      <w:r w:rsidRPr="0063145C">
        <w:rPr>
          <w:color w:val="000000"/>
          <w:w w:val="108"/>
          <w:sz w:val="23"/>
          <w:szCs w:val="23"/>
          <w:shd w:val="clear" w:color="auto" w:fill="FFFFFE"/>
          <w:lang w:bidi="he-IL"/>
        </w:rPr>
        <w:t xml:space="preserve">контрольна </w:t>
      </w:r>
      <w:r w:rsidRPr="0063145C">
        <w:rPr>
          <w:b/>
          <w:bCs/>
          <w:color w:val="000000"/>
          <w:sz w:val="23"/>
          <w:szCs w:val="23"/>
          <w:shd w:val="clear" w:color="auto" w:fill="FFFFFE"/>
          <w:lang w:bidi="he-IL"/>
        </w:rPr>
        <w:t>робота</w:t>
      </w:r>
      <w:r>
        <w:rPr>
          <w:b/>
          <w:bCs/>
          <w:color w:val="000000"/>
          <w:sz w:val="23"/>
          <w:szCs w:val="23"/>
          <w:shd w:val="clear" w:color="auto" w:fill="FFFFFE"/>
          <w:lang w:bidi="he-IL"/>
        </w:rPr>
        <w:t xml:space="preserve"> №1</w:t>
      </w:r>
    </w:p>
    <w:p w:rsidR="00057487" w:rsidRPr="0063145C" w:rsidRDefault="00057487" w:rsidP="00057487">
      <w:pPr>
        <w:pStyle w:val="a6"/>
        <w:shd w:val="clear" w:color="auto" w:fill="FFFFFE"/>
        <w:spacing w:line="268" w:lineRule="exact"/>
        <w:ind w:right="2789"/>
        <w:jc w:val="center"/>
        <w:rPr>
          <w:b/>
          <w:bCs/>
          <w:color w:val="000000"/>
          <w:sz w:val="23"/>
          <w:szCs w:val="23"/>
          <w:shd w:val="clear" w:color="auto" w:fill="FFFFFE"/>
          <w:lang w:bidi="he-IL"/>
        </w:rPr>
      </w:pPr>
      <w:r>
        <w:rPr>
          <w:color w:val="1A1B1A"/>
          <w:sz w:val="23"/>
          <w:szCs w:val="23"/>
          <w:shd w:val="clear" w:color="auto" w:fill="FFFFFE"/>
          <w:lang w:bidi="he-IL"/>
        </w:rPr>
        <w:t xml:space="preserve">    </w:t>
      </w:r>
      <w:r w:rsidRPr="0063145C">
        <w:rPr>
          <w:color w:val="1A1B1A"/>
          <w:sz w:val="23"/>
          <w:szCs w:val="23"/>
          <w:shd w:val="clear" w:color="auto" w:fill="FFFFFE"/>
          <w:lang w:bidi="he-IL"/>
        </w:rPr>
        <w:t>Юридичний</w:t>
      </w:r>
      <w:r>
        <w:rPr>
          <w:color w:val="1A1B1A"/>
          <w:sz w:val="23"/>
          <w:szCs w:val="23"/>
          <w:shd w:val="clear" w:color="auto" w:fill="FFFFFE"/>
          <w:lang w:bidi="he-IL"/>
        </w:rPr>
        <w:t xml:space="preserve"> </w:t>
      </w:r>
      <w:r w:rsidRPr="0063145C">
        <w:rPr>
          <w:color w:val="1A1B1A"/>
          <w:sz w:val="23"/>
          <w:szCs w:val="23"/>
          <w:shd w:val="clear" w:color="auto" w:fill="FFFFFE"/>
          <w:lang w:bidi="he-IL"/>
        </w:rPr>
        <w:t xml:space="preserve">інститут </w:t>
      </w:r>
      <w:r w:rsidRPr="0063145C">
        <w:rPr>
          <w:color w:val="1A1B1A"/>
          <w:sz w:val="23"/>
          <w:szCs w:val="23"/>
          <w:shd w:val="clear" w:color="auto" w:fill="FFFFFE"/>
          <w:lang w:bidi="he-IL"/>
        </w:rPr>
        <w:br/>
      </w:r>
      <w:r>
        <w:rPr>
          <w:color w:val="1A1B1A"/>
          <w:sz w:val="23"/>
          <w:szCs w:val="23"/>
          <w:shd w:val="clear" w:color="auto" w:fill="FFFFFE"/>
          <w:lang w:bidi="he-IL"/>
        </w:rPr>
        <w:t xml:space="preserve">                                   </w:t>
      </w:r>
      <w:r w:rsidRPr="0063145C">
        <w:rPr>
          <w:color w:val="1A1B1A"/>
          <w:sz w:val="23"/>
          <w:szCs w:val="23"/>
          <w:shd w:val="clear" w:color="auto" w:fill="FFFFFE"/>
          <w:lang w:bidi="he-IL"/>
        </w:rPr>
        <w:t>Дисципл</w:t>
      </w:r>
      <w:r w:rsidRPr="0063145C">
        <w:rPr>
          <w:color w:val="000000"/>
          <w:sz w:val="23"/>
          <w:szCs w:val="23"/>
          <w:shd w:val="clear" w:color="auto" w:fill="FFFFFE"/>
          <w:lang w:bidi="he-IL"/>
        </w:rPr>
        <w:t>і</w:t>
      </w:r>
      <w:r w:rsidRPr="0063145C">
        <w:rPr>
          <w:color w:val="1A1B1A"/>
          <w:sz w:val="23"/>
          <w:szCs w:val="23"/>
          <w:shd w:val="clear" w:color="auto" w:fill="FFFFFE"/>
          <w:lang w:bidi="he-IL"/>
        </w:rPr>
        <w:t xml:space="preserve">на </w:t>
      </w:r>
      <w:r w:rsidRPr="0063145C">
        <w:rPr>
          <w:color w:val="1A1B1A"/>
          <w:w w:val="108"/>
          <w:sz w:val="23"/>
          <w:szCs w:val="23"/>
          <w:shd w:val="clear" w:color="auto" w:fill="FFFFFE"/>
          <w:lang w:bidi="he-IL"/>
        </w:rPr>
        <w:t>"</w:t>
      </w:r>
      <w:r w:rsidRPr="0063145C">
        <w:rPr>
          <w:color w:val="000000"/>
          <w:w w:val="108"/>
          <w:sz w:val="23"/>
          <w:szCs w:val="23"/>
          <w:shd w:val="clear" w:color="auto" w:fill="FFFFFE"/>
          <w:lang w:bidi="he-IL"/>
        </w:rPr>
        <w:t>Прок</w:t>
      </w:r>
      <w:r w:rsidRPr="0063145C">
        <w:rPr>
          <w:color w:val="1A1B1A"/>
          <w:w w:val="108"/>
          <w:sz w:val="23"/>
          <w:szCs w:val="23"/>
          <w:shd w:val="clear" w:color="auto" w:fill="FFFFFE"/>
          <w:lang w:bidi="he-IL"/>
        </w:rPr>
        <w:t>у</w:t>
      </w:r>
      <w:r w:rsidRPr="0063145C">
        <w:rPr>
          <w:color w:val="000000"/>
          <w:w w:val="108"/>
          <w:sz w:val="23"/>
          <w:szCs w:val="23"/>
          <w:shd w:val="clear" w:color="auto" w:fill="FFFFFE"/>
          <w:lang w:bidi="he-IL"/>
        </w:rPr>
        <w:t xml:space="preserve">рорський </w:t>
      </w:r>
      <w:r w:rsidRPr="0063145C">
        <w:rPr>
          <w:b/>
          <w:bCs/>
          <w:color w:val="000000"/>
          <w:sz w:val="23"/>
          <w:szCs w:val="23"/>
          <w:shd w:val="clear" w:color="auto" w:fill="FFFFFE"/>
          <w:lang w:bidi="he-IL"/>
        </w:rPr>
        <w:t>наг</w:t>
      </w:r>
      <w:r w:rsidRPr="0063145C">
        <w:rPr>
          <w:b/>
          <w:bCs/>
          <w:color w:val="1A1B1A"/>
          <w:sz w:val="23"/>
          <w:szCs w:val="23"/>
          <w:shd w:val="clear" w:color="auto" w:fill="FFFFFE"/>
          <w:lang w:bidi="he-IL"/>
        </w:rPr>
        <w:t>л</w:t>
      </w:r>
      <w:r w:rsidRPr="0063145C">
        <w:rPr>
          <w:b/>
          <w:bCs/>
          <w:color w:val="000000"/>
          <w:sz w:val="23"/>
          <w:szCs w:val="23"/>
          <w:shd w:val="clear" w:color="auto" w:fill="FFFFFE"/>
          <w:lang w:bidi="he-IL"/>
        </w:rPr>
        <w:t>я</w:t>
      </w:r>
      <w:r w:rsidRPr="0063145C">
        <w:rPr>
          <w:b/>
          <w:bCs/>
          <w:color w:val="1A1B1A"/>
          <w:sz w:val="23"/>
          <w:szCs w:val="23"/>
          <w:shd w:val="clear" w:color="auto" w:fill="FFFFFE"/>
          <w:lang w:bidi="he-IL"/>
        </w:rPr>
        <w:t>д</w:t>
      </w:r>
      <w:r w:rsidRPr="0063145C">
        <w:rPr>
          <w:b/>
          <w:bCs/>
          <w:color w:val="000000"/>
          <w:sz w:val="23"/>
          <w:szCs w:val="23"/>
          <w:shd w:val="clear" w:color="auto" w:fill="FFFFFE"/>
          <w:lang w:bidi="he-IL"/>
        </w:rPr>
        <w:t>"</w:t>
      </w:r>
    </w:p>
    <w:p w:rsidR="00BF3849" w:rsidRDefault="00BF3849" w:rsidP="00BF3849">
      <w:pPr>
        <w:pStyle w:val="a6"/>
        <w:shd w:val="clear" w:color="auto" w:fill="FFFFFE"/>
        <w:spacing w:line="273" w:lineRule="exact"/>
        <w:ind w:left="614" w:right="447"/>
        <w:jc w:val="center"/>
        <w:rPr>
          <w:b/>
          <w:bCs/>
          <w:color w:val="000000"/>
          <w:sz w:val="23"/>
          <w:szCs w:val="23"/>
          <w:shd w:val="clear" w:color="auto" w:fill="FFFFFE"/>
          <w:lang w:bidi="he-IL"/>
        </w:rPr>
      </w:pPr>
    </w:p>
    <w:p w:rsidR="00BF3849" w:rsidRDefault="00057487" w:rsidP="00BF3849">
      <w:pPr>
        <w:pStyle w:val="a6"/>
        <w:shd w:val="clear" w:color="auto" w:fill="FFFFFE"/>
        <w:spacing w:line="273" w:lineRule="exact"/>
        <w:ind w:left="403" w:right="447"/>
        <w:jc w:val="center"/>
        <w:rPr>
          <w:rFonts w:ascii="Arial" w:hAnsi="Arial" w:cs="Arial"/>
          <w:b/>
          <w:bCs/>
          <w:i/>
          <w:iCs/>
          <w:color w:val="000000"/>
          <w:w w:val="83"/>
          <w:sz w:val="22"/>
          <w:szCs w:val="22"/>
          <w:shd w:val="clear" w:color="auto" w:fill="FFFFFE"/>
          <w:lang w:bidi="he-IL"/>
        </w:rPr>
      </w:pPr>
      <w:r w:rsidRPr="0063145C">
        <w:rPr>
          <w:b/>
          <w:bCs/>
          <w:color w:val="000000"/>
          <w:sz w:val="23"/>
          <w:szCs w:val="23"/>
          <w:shd w:val="clear" w:color="auto" w:fill="FFFFFE"/>
          <w:lang w:bidi="he-IL"/>
        </w:rPr>
        <w:t xml:space="preserve">БIЛЕТ </w:t>
      </w:r>
      <w:r w:rsidRPr="00E00EFA">
        <w:rPr>
          <w:b/>
          <w:bCs/>
          <w:color w:val="000000"/>
          <w:sz w:val="23"/>
          <w:szCs w:val="23"/>
          <w:shd w:val="clear" w:color="auto" w:fill="FFFFFE"/>
          <w:lang w:bidi="he-IL"/>
        </w:rPr>
        <w:t>№ 16</w:t>
      </w:r>
      <w:r w:rsidRPr="0063145C">
        <w:rPr>
          <w:rFonts w:ascii="Arial" w:hAnsi="Arial" w:cs="Arial"/>
          <w:b/>
          <w:bCs/>
          <w:i/>
          <w:iCs/>
          <w:color w:val="000000"/>
          <w:w w:val="83"/>
          <w:sz w:val="22"/>
          <w:szCs w:val="22"/>
          <w:shd w:val="clear" w:color="auto" w:fill="FFFFFE"/>
          <w:lang w:bidi="he-IL"/>
        </w:rPr>
        <w:t xml:space="preserve"> </w:t>
      </w:r>
    </w:p>
    <w:p w:rsidR="00B16CB3" w:rsidRPr="00B16CB3" w:rsidRDefault="00B16CB3" w:rsidP="00B16CB3">
      <w:pPr>
        <w:pStyle w:val="a6"/>
        <w:shd w:val="clear" w:color="auto" w:fill="FFFFFE"/>
        <w:spacing w:line="273" w:lineRule="exact"/>
        <w:ind w:left="403" w:right="447"/>
        <w:rPr>
          <w:rFonts w:ascii="Arial" w:hAnsi="Arial" w:cs="Arial"/>
          <w:bCs/>
          <w:iCs/>
          <w:color w:val="000000"/>
          <w:w w:val="83"/>
          <w:sz w:val="22"/>
          <w:szCs w:val="22"/>
          <w:shd w:val="clear" w:color="auto" w:fill="FFFFFE"/>
          <w:lang w:bidi="he-IL"/>
        </w:rPr>
      </w:pPr>
    </w:p>
    <w:p w:rsidR="00B16CB3" w:rsidRPr="00B16CB3" w:rsidRDefault="00B16CB3" w:rsidP="005A2F4A">
      <w:pPr>
        <w:pStyle w:val="a6"/>
        <w:numPr>
          <w:ilvl w:val="0"/>
          <w:numId w:val="1"/>
        </w:numPr>
        <w:shd w:val="clear" w:color="auto" w:fill="FFFFFE"/>
        <w:tabs>
          <w:tab w:val="left" w:pos="142"/>
        </w:tabs>
        <w:spacing w:line="288" w:lineRule="exact"/>
        <w:ind w:left="142" w:right="447" w:hanging="284"/>
        <w:rPr>
          <w:color w:val="3A3A3A"/>
          <w:sz w:val="23"/>
          <w:szCs w:val="23"/>
          <w:shd w:val="clear" w:color="auto" w:fill="FFFFFE"/>
          <w:lang w:bidi="he-IL"/>
        </w:rPr>
      </w:pPr>
      <w:r w:rsidRPr="00B16CB3">
        <w:rPr>
          <w:color w:val="3A3A3A"/>
          <w:sz w:val="23"/>
          <w:szCs w:val="23"/>
          <w:shd w:val="clear" w:color="auto" w:fill="FFFFFE"/>
          <w:lang w:bidi="he-IL"/>
        </w:rPr>
        <w:t>Історія станов</w:t>
      </w:r>
      <w:r w:rsidRPr="0063145C">
        <w:rPr>
          <w:color w:val="3A3A3A"/>
          <w:sz w:val="23"/>
          <w:szCs w:val="23"/>
          <w:shd w:val="clear" w:color="auto" w:fill="FFFFFE"/>
          <w:lang w:bidi="he-IL"/>
        </w:rPr>
        <w:t>л</w:t>
      </w:r>
      <w:r w:rsidRPr="00B16CB3">
        <w:rPr>
          <w:color w:val="3A3A3A"/>
          <w:sz w:val="23"/>
          <w:szCs w:val="23"/>
          <w:shd w:val="clear" w:color="auto" w:fill="FFFFFE"/>
          <w:lang w:bidi="he-IL"/>
        </w:rPr>
        <w:t>ення та розвитк</w:t>
      </w:r>
      <w:r w:rsidRPr="0063145C">
        <w:rPr>
          <w:color w:val="3A3A3A"/>
          <w:sz w:val="23"/>
          <w:szCs w:val="23"/>
          <w:shd w:val="clear" w:color="auto" w:fill="FFFFFE"/>
          <w:lang w:bidi="he-IL"/>
        </w:rPr>
        <w:t xml:space="preserve">у </w:t>
      </w:r>
      <w:r w:rsidRPr="00B16CB3">
        <w:rPr>
          <w:color w:val="3A3A3A"/>
          <w:sz w:val="23"/>
          <w:szCs w:val="23"/>
          <w:shd w:val="clear" w:color="auto" w:fill="FFFFFE"/>
          <w:lang w:bidi="he-IL"/>
        </w:rPr>
        <w:t xml:space="preserve">прокуратури України. </w:t>
      </w:r>
    </w:p>
    <w:p w:rsidR="00B16CB3" w:rsidRPr="0063145C" w:rsidRDefault="00B16CB3" w:rsidP="005A2F4A">
      <w:pPr>
        <w:pStyle w:val="a6"/>
        <w:numPr>
          <w:ilvl w:val="0"/>
          <w:numId w:val="1"/>
        </w:numPr>
        <w:shd w:val="clear" w:color="auto" w:fill="FFFFFE"/>
        <w:tabs>
          <w:tab w:val="left" w:pos="142"/>
        </w:tabs>
        <w:spacing w:line="288" w:lineRule="exact"/>
        <w:ind w:left="142" w:right="447" w:hanging="284"/>
        <w:rPr>
          <w:color w:val="3A3A3A"/>
          <w:sz w:val="23"/>
          <w:szCs w:val="23"/>
          <w:shd w:val="clear" w:color="auto" w:fill="FFFFFE"/>
          <w:lang w:bidi="he-IL"/>
        </w:rPr>
      </w:pPr>
      <w:r w:rsidRPr="00B16CB3">
        <w:rPr>
          <w:color w:val="3A3A3A"/>
          <w:sz w:val="23"/>
          <w:szCs w:val="23"/>
          <w:shd w:val="clear" w:color="auto" w:fill="FFFFFE"/>
          <w:lang w:bidi="he-IL"/>
        </w:rPr>
        <w:t xml:space="preserve">Дати визначення поняття та розкрити </w:t>
      </w:r>
      <w:r w:rsidRPr="0063145C">
        <w:rPr>
          <w:color w:val="3A3A3A"/>
          <w:sz w:val="23"/>
          <w:szCs w:val="23"/>
          <w:shd w:val="clear" w:color="auto" w:fill="FFFFFE"/>
          <w:lang w:bidi="he-IL"/>
        </w:rPr>
        <w:t>з</w:t>
      </w:r>
      <w:r w:rsidRPr="00B16CB3">
        <w:rPr>
          <w:color w:val="3A3A3A"/>
          <w:sz w:val="23"/>
          <w:szCs w:val="23"/>
          <w:shd w:val="clear" w:color="auto" w:fill="FFFFFE"/>
          <w:lang w:bidi="he-IL"/>
        </w:rPr>
        <w:t xml:space="preserve">начення </w:t>
      </w:r>
      <w:r w:rsidRPr="0063145C">
        <w:rPr>
          <w:color w:val="3A3A3A"/>
          <w:sz w:val="23"/>
          <w:szCs w:val="23"/>
          <w:shd w:val="clear" w:color="auto" w:fill="FFFFFE"/>
          <w:lang w:bidi="he-IL"/>
        </w:rPr>
        <w:t>д</w:t>
      </w:r>
      <w:r w:rsidRPr="00B16CB3">
        <w:rPr>
          <w:color w:val="3A3A3A"/>
          <w:sz w:val="23"/>
          <w:szCs w:val="23"/>
          <w:shd w:val="clear" w:color="auto" w:fill="FFFFFE"/>
          <w:lang w:bidi="he-IL"/>
        </w:rPr>
        <w:t>осу</w:t>
      </w:r>
      <w:r w:rsidRPr="0063145C">
        <w:rPr>
          <w:color w:val="3A3A3A"/>
          <w:sz w:val="23"/>
          <w:szCs w:val="23"/>
          <w:shd w:val="clear" w:color="auto" w:fill="FFFFFE"/>
          <w:lang w:bidi="he-IL"/>
        </w:rPr>
        <w:t>д</w:t>
      </w:r>
      <w:r w:rsidRPr="00B16CB3">
        <w:rPr>
          <w:color w:val="3A3A3A"/>
          <w:sz w:val="23"/>
          <w:szCs w:val="23"/>
          <w:shd w:val="clear" w:color="auto" w:fill="FFFFFE"/>
          <w:lang w:bidi="he-IL"/>
        </w:rPr>
        <w:t>ового с</w:t>
      </w:r>
      <w:r w:rsidRPr="0063145C">
        <w:rPr>
          <w:color w:val="3A3A3A"/>
          <w:sz w:val="23"/>
          <w:szCs w:val="23"/>
          <w:shd w:val="clear" w:color="auto" w:fill="FFFFFE"/>
          <w:lang w:bidi="he-IL"/>
        </w:rPr>
        <w:t>л</w:t>
      </w:r>
      <w:r w:rsidRPr="00B16CB3">
        <w:rPr>
          <w:color w:val="3A3A3A"/>
          <w:sz w:val="23"/>
          <w:szCs w:val="23"/>
          <w:shd w:val="clear" w:color="auto" w:fill="FFFFFE"/>
          <w:lang w:bidi="he-IL"/>
        </w:rPr>
        <w:t>ідс</w:t>
      </w:r>
      <w:r w:rsidRPr="0063145C">
        <w:rPr>
          <w:color w:val="3A3A3A"/>
          <w:sz w:val="23"/>
          <w:szCs w:val="23"/>
          <w:shd w:val="clear" w:color="auto" w:fill="FFFFFE"/>
          <w:lang w:bidi="he-IL"/>
        </w:rPr>
        <w:t>т</w:t>
      </w:r>
      <w:r w:rsidRPr="00B16CB3">
        <w:rPr>
          <w:color w:val="3A3A3A"/>
          <w:sz w:val="23"/>
          <w:szCs w:val="23"/>
          <w:shd w:val="clear" w:color="auto" w:fill="FFFFFE"/>
          <w:lang w:bidi="he-IL"/>
        </w:rPr>
        <w:t>ва</w:t>
      </w:r>
      <w:r w:rsidRPr="0063145C">
        <w:rPr>
          <w:color w:val="3A3A3A"/>
          <w:sz w:val="23"/>
          <w:szCs w:val="23"/>
          <w:shd w:val="clear" w:color="auto" w:fill="FFFFFE"/>
          <w:lang w:bidi="he-IL"/>
        </w:rPr>
        <w:t xml:space="preserve">. </w:t>
      </w:r>
    </w:p>
    <w:p w:rsidR="00B16CB3" w:rsidRPr="00B16CB3" w:rsidRDefault="00B16CB3" w:rsidP="005A2F4A">
      <w:pPr>
        <w:pStyle w:val="a6"/>
        <w:numPr>
          <w:ilvl w:val="0"/>
          <w:numId w:val="1"/>
        </w:numPr>
        <w:shd w:val="clear" w:color="auto" w:fill="FFFFFE"/>
        <w:tabs>
          <w:tab w:val="left" w:pos="142"/>
        </w:tabs>
        <w:spacing w:line="288" w:lineRule="exact"/>
        <w:ind w:left="142" w:right="447" w:hanging="284"/>
        <w:rPr>
          <w:color w:val="3A3A3A"/>
          <w:sz w:val="23"/>
          <w:szCs w:val="23"/>
          <w:shd w:val="clear" w:color="auto" w:fill="FFFFFE"/>
          <w:lang w:bidi="he-IL"/>
        </w:rPr>
      </w:pPr>
      <w:r w:rsidRPr="00B16CB3">
        <w:rPr>
          <w:color w:val="3A3A3A"/>
          <w:sz w:val="23"/>
          <w:szCs w:val="23"/>
          <w:shd w:val="clear" w:color="auto" w:fill="FFFFFE"/>
          <w:lang w:bidi="he-IL"/>
        </w:rPr>
        <w:t>Ро</w:t>
      </w:r>
      <w:r w:rsidRPr="0063145C">
        <w:rPr>
          <w:color w:val="3A3A3A"/>
          <w:sz w:val="23"/>
          <w:szCs w:val="23"/>
          <w:shd w:val="clear" w:color="auto" w:fill="FFFFFE"/>
          <w:lang w:bidi="he-IL"/>
        </w:rPr>
        <w:t>з</w:t>
      </w:r>
      <w:r w:rsidRPr="00B16CB3">
        <w:rPr>
          <w:color w:val="3A3A3A"/>
          <w:sz w:val="23"/>
          <w:szCs w:val="23"/>
          <w:shd w:val="clear" w:color="auto" w:fill="FFFFFE"/>
          <w:lang w:bidi="he-IL"/>
        </w:rPr>
        <w:t>крити особ</w:t>
      </w:r>
      <w:r w:rsidRPr="0063145C">
        <w:rPr>
          <w:color w:val="3A3A3A"/>
          <w:sz w:val="23"/>
          <w:szCs w:val="23"/>
          <w:shd w:val="clear" w:color="auto" w:fill="FFFFFE"/>
          <w:lang w:bidi="he-IL"/>
        </w:rPr>
        <w:t>л</w:t>
      </w:r>
      <w:r w:rsidRPr="00B16CB3">
        <w:rPr>
          <w:color w:val="3A3A3A"/>
          <w:sz w:val="23"/>
          <w:szCs w:val="23"/>
          <w:shd w:val="clear" w:color="auto" w:fill="FFFFFE"/>
          <w:lang w:bidi="he-IL"/>
        </w:rPr>
        <w:t>ивості прок</w:t>
      </w:r>
      <w:r w:rsidRPr="0063145C">
        <w:rPr>
          <w:color w:val="3A3A3A"/>
          <w:sz w:val="23"/>
          <w:szCs w:val="23"/>
          <w:shd w:val="clear" w:color="auto" w:fill="FFFFFE"/>
          <w:lang w:bidi="he-IL"/>
        </w:rPr>
        <w:t>у</w:t>
      </w:r>
      <w:r w:rsidRPr="00B16CB3">
        <w:rPr>
          <w:color w:val="3A3A3A"/>
          <w:sz w:val="23"/>
          <w:szCs w:val="23"/>
          <w:shd w:val="clear" w:color="auto" w:fill="FFFFFE"/>
          <w:lang w:bidi="he-IL"/>
        </w:rPr>
        <w:t>рорського наг</w:t>
      </w:r>
      <w:r w:rsidRPr="0063145C">
        <w:rPr>
          <w:color w:val="3A3A3A"/>
          <w:sz w:val="23"/>
          <w:szCs w:val="23"/>
          <w:shd w:val="clear" w:color="auto" w:fill="FFFFFE"/>
          <w:lang w:bidi="he-IL"/>
        </w:rPr>
        <w:t>л</w:t>
      </w:r>
      <w:r w:rsidRPr="00B16CB3">
        <w:rPr>
          <w:color w:val="3A3A3A"/>
          <w:sz w:val="23"/>
          <w:szCs w:val="23"/>
          <w:shd w:val="clear" w:color="auto" w:fill="FFFFFE"/>
          <w:lang w:bidi="he-IL"/>
        </w:rPr>
        <w:t>я</w:t>
      </w:r>
      <w:r w:rsidRPr="0063145C">
        <w:rPr>
          <w:color w:val="3A3A3A"/>
          <w:sz w:val="23"/>
          <w:szCs w:val="23"/>
          <w:shd w:val="clear" w:color="auto" w:fill="FFFFFE"/>
          <w:lang w:bidi="he-IL"/>
        </w:rPr>
        <w:t>ду з</w:t>
      </w:r>
      <w:r w:rsidRPr="00B16CB3">
        <w:rPr>
          <w:color w:val="3A3A3A"/>
          <w:sz w:val="23"/>
          <w:szCs w:val="23"/>
          <w:shd w:val="clear" w:color="auto" w:fill="FFFFFE"/>
          <w:lang w:bidi="he-IL"/>
        </w:rPr>
        <w:t xml:space="preserve">а </w:t>
      </w:r>
      <w:r w:rsidRPr="0063145C">
        <w:rPr>
          <w:color w:val="3A3A3A"/>
          <w:sz w:val="23"/>
          <w:szCs w:val="23"/>
          <w:shd w:val="clear" w:color="auto" w:fill="FFFFFE"/>
          <w:lang w:bidi="he-IL"/>
        </w:rPr>
        <w:t>з</w:t>
      </w:r>
      <w:r w:rsidRPr="00B16CB3">
        <w:rPr>
          <w:color w:val="3A3A3A"/>
          <w:sz w:val="23"/>
          <w:szCs w:val="23"/>
          <w:shd w:val="clear" w:color="auto" w:fill="FFFFFE"/>
          <w:lang w:bidi="he-IL"/>
        </w:rPr>
        <w:t>аконністю зві</w:t>
      </w:r>
      <w:r w:rsidRPr="0063145C">
        <w:rPr>
          <w:color w:val="3A3A3A"/>
          <w:sz w:val="23"/>
          <w:szCs w:val="23"/>
          <w:shd w:val="clear" w:color="auto" w:fill="FFFFFE"/>
          <w:lang w:bidi="he-IL"/>
        </w:rPr>
        <w:t>л</w:t>
      </w:r>
      <w:r w:rsidRPr="00B16CB3">
        <w:rPr>
          <w:color w:val="3A3A3A"/>
          <w:sz w:val="23"/>
          <w:szCs w:val="23"/>
          <w:shd w:val="clear" w:color="auto" w:fill="FFFFFE"/>
          <w:lang w:bidi="he-IL"/>
        </w:rPr>
        <w:t xml:space="preserve">ьнення та умовно </w:t>
      </w:r>
      <w:r>
        <w:rPr>
          <w:color w:val="3A3A3A"/>
          <w:sz w:val="23"/>
          <w:szCs w:val="23"/>
          <w:shd w:val="clear" w:color="auto" w:fill="FFFFFE"/>
          <w:lang w:bidi="he-IL"/>
        </w:rPr>
        <w:t>- дострокового</w:t>
      </w:r>
      <w:r w:rsidRPr="00B16CB3">
        <w:rPr>
          <w:color w:val="3A3A3A"/>
          <w:sz w:val="23"/>
          <w:szCs w:val="23"/>
          <w:shd w:val="clear" w:color="auto" w:fill="FFFFFE"/>
          <w:lang w:bidi="he-IL"/>
        </w:rPr>
        <w:t xml:space="preserve"> звільнення. </w:t>
      </w:r>
    </w:p>
    <w:p w:rsidR="00057487" w:rsidRPr="0063145C" w:rsidRDefault="00057487" w:rsidP="00057487">
      <w:pPr>
        <w:pStyle w:val="a6"/>
        <w:shd w:val="clear" w:color="auto" w:fill="FFFFFE"/>
        <w:spacing w:before="552" w:line="225" w:lineRule="exact"/>
        <w:ind w:left="4843" w:right="1027"/>
        <w:rPr>
          <w:color w:val="000000"/>
          <w:sz w:val="19"/>
          <w:szCs w:val="19"/>
          <w:shd w:val="clear" w:color="auto" w:fill="FFFFFE"/>
          <w:lang w:bidi="he-IL"/>
        </w:rPr>
      </w:pPr>
      <w:r w:rsidRPr="0063145C">
        <w:rPr>
          <w:color w:val="1A1B1A"/>
          <w:sz w:val="19"/>
          <w:szCs w:val="19"/>
          <w:shd w:val="clear" w:color="auto" w:fill="FFFFFE"/>
          <w:lang w:bidi="he-IL"/>
        </w:rPr>
        <w:t>3атве</w:t>
      </w:r>
      <w:r w:rsidRPr="0063145C">
        <w:rPr>
          <w:color w:val="000000"/>
          <w:sz w:val="19"/>
          <w:szCs w:val="19"/>
          <w:shd w:val="clear" w:color="auto" w:fill="FFFFFE"/>
          <w:lang w:bidi="he-IL"/>
        </w:rPr>
        <w:t>р</w:t>
      </w:r>
      <w:r w:rsidRPr="0063145C">
        <w:rPr>
          <w:color w:val="1A1B1A"/>
          <w:sz w:val="19"/>
          <w:szCs w:val="19"/>
          <w:shd w:val="clear" w:color="auto" w:fill="FFFFFE"/>
          <w:lang w:bidi="he-IL"/>
        </w:rPr>
        <w:t xml:space="preserve">джено на </w:t>
      </w:r>
      <w:proofErr w:type="spellStart"/>
      <w:r w:rsidRPr="0063145C">
        <w:rPr>
          <w:color w:val="3A3A3A"/>
          <w:sz w:val="19"/>
          <w:szCs w:val="19"/>
          <w:shd w:val="clear" w:color="auto" w:fill="FFFFFE"/>
          <w:lang w:bidi="he-IL"/>
        </w:rPr>
        <w:t>з</w:t>
      </w:r>
      <w:r w:rsidRPr="0063145C">
        <w:rPr>
          <w:color w:val="1A1B1A"/>
          <w:sz w:val="19"/>
          <w:szCs w:val="19"/>
          <w:shd w:val="clear" w:color="auto" w:fill="FFFFFE"/>
          <w:lang w:bidi="he-IL"/>
        </w:rPr>
        <w:t>асiдан</w:t>
      </w:r>
      <w:r w:rsidRPr="0063145C">
        <w:rPr>
          <w:color w:val="000000"/>
          <w:sz w:val="19"/>
          <w:szCs w:val="19"/>
          <w:shd w:val="clear" w:color="auto" w:fill="FFFFFE"/>
          <w:lang w:bidi="he-IL"/>
        </w:rPr>
        <w:t>н</w:t>
      </w:r>
      <w:r w:rsidRPr="0063145C">
        <w:rPr>
          <w:color w:val="1A1B1A"/>
          <w:sz w:val="19"/>
          <w:szCs w:val="19"/>
          <w:shd w:val="clear" w:color="auto" w:fill="FFFFFE"/>
          <w:lang w:bidi="he-IL"/>
        </w:rPr>
        <w:t>i</w:t>
      </w:r>
      <w:proofErr w:type="spellEnd"/>
      <w:r w:rsidRPr="0063145C">
        <w:rPr>
          <w:color w:val="1A1B1A"/>
          <w:sz w:val="19"/>
          <w:szCs w:val="19"/>
          <w:shd w:val="clear" w:color="auto" w:fill="FFFFFE"/>
          <w:lang w:bidi="he-IL"/>
        </w:rPr>
        <w:t xml:space="preserve"> кафе</w:t>
      </w:r>
      <w:r w:rsidRPr="0063145C">
        <w:rPr>
          <w:color w:val="3A3A3A"/>
          <w:sz w:val="19"/>
          <w:szCs w:val="19"/>
          <w:shd w:val="clear" w:color="auto" w:fill="FFFFFE"/>
          <w:lang w:bidi="he-IL"/>
        </w:rPr>
        <w:t>д</w:t>
      </w:r>
      <w:r w:rsidRPr="0063145C">
        <w:rPr>
          <w:color w:val="000000"/>
          <w:sz w:val="19"/>
          <w:szCs w:val="19"/>
          <w:shd w:val="clear" w:color="auto" w:fill="FFFFFE"/>
          <w:lang w:bidi="he-IL"/>
        </w:rPr>
        <w:t>р</w:t>
      </w:r>
      <w:r w:rsidRPr="0063145C">
        <w:rPr>
          <w:color w:val="1A1B1A"/>
          <w:sz w:val="19"/>
          <w:szCs w:val="19"/>
          <w:shd w:val="clear" w:color="auto" w:fill="FFFFFE"/>
          <w:lang w:bidi="he-IL"/>
        </w:rPr>
        <w:t xml:space="preserve">и </w:t>
      </w:r>
      <w:r w:rsidRPr="0063145C">
        <w:rPr>
          <w:color w:val="1A1B1A"/>
          <w:sz w:val="19"/>
          <w:szCs w:val="19"/>
          <w:shd w:val="clear" w:color="auto" w:fill="FFFFFE"/>
          <w:lang w:bidi="he-IL"/>
        </w:rPr>
        <w:br/>
        <w:t xml:space="preserve">кримінального права </w:t>
      </w:r>
      <w:r w:rsidRPr="0063145C">
        <w:rPr>
          <w:color w:val="000000"/>
          <w:sz w:val="19"/>
          <w:szCs w:val="19"/>
          <w:shd w:val="clear" w:color="auto" w:fill="FFFFFE"/>
          <w:lang w:bidi="he-IL"/>
        </w:rPr>
        <w:t xml:space="preserve">i </w:t>
      </w:r>
      <w:r w:rsidRPr="0063145C">
        <w:rPr>
          <w:color w:val="1A1B1A"/>
          <w:sz w:val="19"/>
          <w:szCs w:val="19"/>
          <w:shd w:val="clear" w:color="auto" w:fill="FFFFFE"/>
          <w:lang w:bidi="he-IL"/>
        </w:rPr>
        <w:t>процесу</w:t>
      </w:r>
      <w:r w:rsidRPr="0063145C">
        <w:rPr>
          <w:color w:val="3A3A3A"/>
          <w:sz w:val="19"/>
          <w:szCs w:val="19"/>
          <w:shd w:val="clear" w:color="auto" w:fill="FFFFFE"/>
          <w:lang w:bidi="he-IL"/>
        </w:rPr>
        <w:t xml:space="preserve">, </w:t>
      </w:r>
      <w:r w:rsidRPr="0063145C">
        <w:rPr>
          <w:color w:val="1A1B1A"/>
          <w:sz w:val="19"/>
          <w:szCs w:val="19"/>
          <w:shd w:val="clear" w:color="auto" w:fill="FFFFFE"/>
          <w:lang w:bidi="he-IL"/>
        </w:rPr>
        <w:t xml:space="preserve">протокол </w:t>
      </w:r>
      <w:r>
        <w:rPr>
          <w:color w:val="1A1B1A"/>
          <w:sz w:val="19"/>
          <w:szCs w:val="19"/>
          <w:shd w:val="clear" w:color="auto" w:fill="FFFFFE"/>
          <w:lang w:bidi="he-IL"/>
        </w:rPr>
        <w:t>№1</w:t>
      </w:r>
      <w:r w:rsidR="005412A3">
        <w:rPr>
          <w:color w:val="1A1B1A"/>
          <w:sz w:val="19"/>
          <w:szCs w:val="19"/>
          <w:shd w:val="clear" w:color="auto" w:fill="FFFFFE"/>
          <w:lang w:bidi="he-IL"/>
        </w:rPr>
        <w:t>2</w:t>
      </w:r>
      <w:r w:rsidRPr="0063145C">
        <w:rPr>
          <w:color w:val="1A1B1A"/>
          <w:sz w:val="19"/>
          <w:szCs w:val="19"/>
          <w:shd w:val="clear" w:color="auto" w:fill="FFFFFE"/>
          <w:lang w:bidi="he-IL"/>
        </w:rPr>
        <w:t xml:space="preserve"> </w:t>
      </w:r>
      <w:r w:rsidRPr="0063145C">
        <w:rPr>
          <w:color w:val="1A1B1A"/>
          <w:sz w:val="19"/>
          <w:szCs w:val="19"/>
          <w:shd w:val="clear" w:color="auto" w:fill="FFFFFE"/>
          <w:lang w:bidi="he-IL"/>
        </w:rPr>
        <w:br/>
      </w:r>
      <w:proofErr w:type="spellStart"/>
      <w:r w:rsidRPr="0063145C">
        <w:rPr>
          <w:color w:val="1A1B1A"/>
          <w:sz w:val="19"/>
          <w:szCs w:val="19"/>
          <w:shd w:val="clear" w:color="auto" w:fill="FFFFFE"/>
          <w:lang w:bidi="he-IL"/>
        </w:rPr>
        <w:t>вi</w:t>
      </w:r>
      <w:r>
        <w:rPr>
          <w:color w:val="3A3A3A"/>
          <w:sz w:val="19"/>
          <w:szCs w:val="19"/>
          <w:shd w:val="clear" w:color="auto" w:fill="FFFFFE"/>
          <w:lang w:bidi="he-IL"/>
        </w:rPr>
        <w:t>д</w:t>
      </w:r>
      <w:proofErr w:type="spellEnd"/>
      <w:r>
        <w:rPr>
          <w:color w:val="3A3A3A"/>
          <w:sz w:val="19"/>
          <w:szCs w:val="19"/>
          <w:shd w:val="clear" w:color="auto" w:fill="FFFFFE"/>
          <w:lang w:bidi="he-IL"/>
        </w:rPr>
        <w:t xml:space="preserve"> </w:t>
      </w:r>
      <w:r w:rsidRPr="0063145C">
        <w:rPr>
          <w:color w:val="3A3A3A"/>
          <w:sz w:val="19"/>
          <w:szCs w:val="19"/>
          <w:shd w:val="clear" w:color="auto" w:fill="FFFFFE"/>
          <w:lang w:bidi="he-IL"/>
        </w:rPr>
        <w:t>«</w:t>
      </w:r>
      <w:r w:rsidR="005412A3">
        <w:rPr>
          <w:color w:val="1A1B1A"/>
          <w:sz w:val="19"/>
          <w:szCs w:val="19"/>
          <w:shd w:val="clear" w:color="auto" w:fill="FFFFFE"/>
          <w:lang w:bidi="he-IL"/>
        </w:rPr>
        <w:t>29</w:t>
      </w:r>
      <w:r>
        <w:rPr>
          <w:color w:val="1A1B1A"/>
          <w:sz w:val="19"/>
          <w:szCs w:val="19"/>
          <w:shd w:val="clear" w:color="auto" w:fill="FFFFFE"/>
          <w:lang w:bidi="he-IL"/>
        </w:rPr>
        <w:t>»</w:t>
      </w:r>
      <w:r w:rsidRPr="0063145C">
        <w:rPr>
          <w:color w:val="3A3A3A"/>
          <w:sz w:val="19"/>
          <w:szCs w:val="19"/>
          <w:shd w:val="clear" w:color="auto" w:fill="FFFFFE"/>
          <w:lang w:bidi="he-IL"/>
        </w:rPr>
        <w:t xml:space="preserve"> </w:t>
      </w:r>
      <w:r w:rsidRPr="0063145C">
        <w:rPr>
          <w:color w:val="1A1B1A"/>
          <w:sz w:val="19"/>
          <w:szCs w:val="19"/>
          <w:shd w:val="clear" w:color="auto" w:fill="FFFFFE"/>
          <w:lang w:bidi="he-IL"/>
        </w:rPr>
        <w:t>се</w:t>
      </w:r>
      <w:r w:rsidRPr="0063145C">
        <w:rPr>
          <w:color w:val="000000"/>
          <w:sz w:val="19"/>
          <w:szCs w:val="19"/>
          <w:shd w:val="clear" w:color="auto" w:fill="FFFFFE"/>
          <w:lang w:bidi="he-IL"/>
        </w:rPr>
        <w:t>р</w:t>
      </w:r>
      <w:r w:rsidRPr="0063145C">
        <w:rPr>
          <w:color w:val="1A1B1A"/>
          <w:sz w:val="19"/>
          <w:szCs w:val="19"/>
          <w:shd w:val="clear" w:color="auto" w:fill="FFFFFE"/>
          <w:lang w:bidi="he-IL"/>
        </w:rPr>
        <w:t>пня 20</w:t>
      </w:r>
      <w:r w:rsidRPr="0063145C">
        <w:rPr>
          <w:color w:val="000000"/>
          <w:sz w:val="19"/>
          <w:szCs w:val="19"/>
          <w:shd w:val="clear" w:color="auto" w:fill="FFFFFE"/>
          <w:lang w:bidi="he-IL"/>
        </w:rPr>
        <w:t>1</w:t>
      </w:r>
      <w:r w:rsidR="005412A3">
        <w:rPr>
          <w:color w:val="000000"/>
          <w:sz w:val="19"/>
          <w:szCs w:val="19"/>
          <w:shd w:val="clear" w:color="auto" w:fill="FFFFFE"/>
          <w:lang w:bidi="he-IL"/>
        </w:rPr>
        <w:t>6</w:t>
      </w:r>
      <w:r w:rsidRPr="0063145C">
        <w:rPr>
          <w:color w:val="1A1B1A"/>
          <w:sz w:val="19"/>
          <w:szCs w:val="19"/>
          <w:shd w:val="clear" w:color="auto" w:fill="FFFFFE"/>
          <w:lang w:bidi="he-IL"/>
        </w:rPr>
        <w:t xml:space="preserve"> р</w:t>
      </w:r>
      <w:r w:rsidRPr="0063145C">
        <w:rPr>
          <w:color w:val="000000"/>
          <w:sz w:val="19"/>
          <w:szCs w:val="19"/>
          <w:shd w:val="clear" w:color="auto" w:fill="FFFFFE"/>
          <w:lang w:bidi="he-IL"/>
        </w:rPr>
        <w:t>о</w:t>
      </w:r>
      <w:r w:rsidRPr="0063145C">
        <w:rPr>
          <w:color w:val="1A1B1A"/>
          <w:sz w:val="19"/>
          <w:szCs w:val="19"/>
          <w:shd w:val="clear" w:color="auto" w:fill="FFFFFE"/>
          <w:lang w:bidi="he-IL"/>
        </w:rPr>
        <w:t>ку</w:t>
      </w:r>
      <w:r w:rsidRPr="0063145C">
        <w:rPr>
          <w:color w:val="000000"/>
          <w:sz w:val="19"/>
          <w:szCs w:val="19"/>
          <w:shd w:val="clear" w:color="auto" w:fill="FFFFFE"/>
          <w:lang w:bidi="he-IL"/>
        </w:rPr>
        <w:t xml:space="preserve">. </w:t>
      </w:r>
    </w:p>
    <w:p w:rsidR="00057487" w:rsidRPr="0063145C" w:rsidRDefault="00057487" w:rsidP="00057487">
      <w:pPr>
        <w:pStyle w:val="a6"/>
        <w:shd w:val="clear" w:color="auto" w:fill="FFFFFE"/>
        <w:spacing w:line="460" w:lineRule="exact"/>
        <w:ind w:right="586"/>
        <w:jc w:val="right"/>
        <w:rPr>
          <w:color w:val="3A3A3A"/>
          <w:sz w:val="23"/>
          <w:szCs w:val="23"/>
          <w:shd w:val="clear" w:color="auto" w:fill="FFFFFE"/>
          <w:lang w:bidi="he-IL"/>
        </w:rPr>
      </w:pPr>
      <w:proofErr w:type="spellStart"/>
      <w:r>
        <w:rPr>
          <w:color w:val="1A1B1A"/>
          <w:sz w:val="23"/>
          <w:szCs w:val="23"/>
          <w:shd w:val="clear" w:color="auto" w:fill="FFFFFE"/>
          <w:lang w:bidi="he-IL"/>
        </w:rPr>
        <w:t>_________</w:t>
      </w:r>
      <w:r w:rsidRPr="0063145C">
        <w:rPr>
          <w:color w:val="1A1B1A"/>
          <w:sz w:val="23"/>
          <w:szCs w:val="23"/>
          <w:shd w:val="clear" w:color="auto" w:fill="FFFFFE"/>
          <w:lang w:bidi="he-IL"/>
        </w:rPr>
        <w:t>Кумановський</w:t>
      </w:r>
      <w:proofErr w:type="spellEnd"/>
      <w:r w:rsidRPr="0063145C">
        <w:rPr>
          <w:color w:val="1A1B1A"/>
          <w:sz w:val="23"/>
          <w:szCs w:val="23"/>
          <w:shd w:val="clear" w:color="auto" w:fill="FFFFFE"/>
          <w:lang w:bidi="he-IL"/>
        </w:rPr>
        <w:t xml:space="preserve"> М.В.</w:t>
      </w:r>
      <w:r w:rsidRPr="0063145C">
        <w:rPr>
          <w:color w:val="3A3A3A"/>
          <w:sz w:val="23"/>
          <w:szCs w:val="23"/>
          <w:shd w:val="clear" w:color="auto" w:fill="FFFFFE"/>
          <w:lang w:bidi="he-IL"/>
        </w:rPr>
        <w:t xml:space="preserve"> </w:t>
      </w:r>
    </w:p>
    <w:p w:rsidR="00057487" w:rsidRDefault="00057487" w:rsidP="00057487">
      <w:pPr>
        <w:pStyle w:val="a6"/>
        <w:shd w:val="clear" w:color="auto" w:fill="FFFFFE"/>
        <w:spacing w:line="273" w:lineRule="exact"/>
        <w:ind w:right="447"/>
        <w:rPr>
          <w:color w:val="1A1B1A"/>
          <w:sz w:val="23"/>
          <w:szCs w:val="23"/>
          <w:shd w:val="clear" w:color="auto" w:fill="FFFFFE"/>
          <w:lang w:bidi="he-IL"/>
        </w:rPr>
      </w:pPr>
    </w:p>
    <w:p w:rsidR="00B16CB3" w:rsidRDefault="00B16CB3" w:rsidP="00B16CB3">
      <w:pPr>
        <w:pStyle w:val="a6"/>
        <w:ind w:left="835"/>
      </w:pPr>
    </w:p>
    <w:p w:rsidR="00B16CB3" w:rsidRDefault="00B16CB3" w:rsidP="00B16CB3">
      <w:pPr>
        <w:pStyle w:val="a6"/>
        <w:ind w:left="835"/>
      </w:pPr>
    </w:p>
    <w:sectPr w:rsidR="00B16CB3" w:rsidSect="00057487">
      <w:pgSz w:w="11906" w:h="16838"/>
      <w:pgMar w:top="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406C8"/>
    <w:multiLevelType w:val="hybridMultilevel"/>
    <w:tmpl w:val="AB94FBAE"/>
    <w:lvl w:ilvl="0" w:tplc="C10EB4D6">
      <w:start w:val="1"/>
      <w:numFmt w:val="decimal"/>
      <w:lvlText w:val="%1."/>
      <w:lvlJc w:val="left"/>
      <w:pPr>
        <w:ind w:left="951" w:firstLine="0"/>
      </w:pPr>
      <w:rPr>
        <w:rFonts w:ascii="Times New Roman" w:hAnsi="Times New Roman" w:cs="Times New Roman" w:hint="default"/>
        <w:color w:val="1A1B1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A5878"/>
    <w:multiLevelType w:val="hybridMultilevel"/>
    <w:tmpl w:val="8CECA9EE"/>
    <w:lvl w:ilvl="0" w:tplc="595ED878">
      <w:start w:val="1"/>
      <w:numFmt w:val="decimal"/>
      <w:lvlText w:val="%1."/>
      <w:lvlJc w:val="left"/>
      <w:pPr>
        <w:ind w:left="951" w:firstLine="0"/>
      </w:pPr>
      <w:rPr>
        <w:rFonts w:ascii="Times New Roman" w:hAnsi="Times New Roman" w:cs="Times New Roman" w:hint="default"/>
        <w:color w:val="1A1B1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045DEF"/>
    <w:multiLevelType w:val="hybridMultilevel"/>
    <w:tmpl w:val="E2B4BFB8"/>
    <w:lvl w:ilvl="0" w:tplc="9B3E06E0">
      <w:start w:val="1"/>
      <w:numFmt w:val="decimal"/>
      <w:lvlText w:val="%1."/>
      <w:lvlJc w:val="left"/>
      <w:pPr>
        <w:ind w:left="951" w:firstLine="0"/>
      </w:pPr>
      <w:rPr>
        <w:rFonts w:ascii="Times New Roman" w:hAnsi="Times New Roman" w:cs="Times New Roman" w:hint="default"/>
        <w:color w:val="1A1B1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813F6"/>
    <w:multiLevelType w:val="hybridMultilevel"/>
    <w:tmpl w:val="0B528B82"/>
    <w:lvl w:ilvl="0" w:tplc="45C055C0">
      <w:start w:val="1"/>
      <w:numFmt w:val="decimal"/>
      <w:lvlText w:val="%1."/>
      <w:lvlJc w:val="left"/>
      <w:pPr>
        <w:ind w:left="951" w:firstLine="0"/>
      </w:pPr>
      <w:rPr>
        <w:rFonts w:ascii="Times New Roman" w:hAnsi="Times New Roman" w:cs="Times New Roman" w:hint="default"/>
        <w:color w:val="1A1B1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92754F"/>
    <w:multiLevelType w:val="hybridMultilevel"/>
    <w:tmpl w:val="340C04A2"/>
    <w:lvl w:ilvl="0" w:tplc="691264B6">
      <w:start w:val="1"/>
      <w:numFmt w:val="decimal"/>
      <w:lvlText w:val="%1."/>
      <w:lvlJc w:val="left"/>
      <w:pPr>
        <w:ind w:left="951" w:firstLine="0"/>
      </w:pPr>
      <w:rPr>
        <w:rFonts w:ascii="Times New Roman" w:hAnsi="Times New Roman" w:cs="Times New Roman" w:hint="default"/>
        <w:color w:val="1A1B1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C50D48"/>
    <w:multiLevelType w:val="hybridMultilevel"/>
    <w:tmpl w:val="7BF62C28"/>
    <w:lvl w:ilvl="0" w:tplc="FC2CE420">
      <w:start w:val="1"/>
      <w:numFmt w:val="decimal"/>
      <w:lvlText w:val="%1."/>
      <w:lvlJc w:val="left"/>
      <w:pPr>
        <w:ind w:left="951" w:firstLine="0"/>
      </w:pPr>
      <w:rPr>
        <w:rFonts w:ascii="Times New Roman" w:hAnsi="Times New Roman" w:cs="Times New Roman" w:hint="default"/>
        <w:color w:val="1A1B1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4B2895"/>
    <w:multiLevelType w:val="hybridMultilevel"/>
    <w:tmpl w:val="2228A7F0"/>
    <w:lvl w:ilvl="0" w:tplc="9E7A31AE">
      <w:start w:val="1"/>
      <w:numFmt w:val="decimal"/>
      <w:lvlText w:val="%1."/>
      <w:lvlJc w:val="left"/>
      <w:pPr>
        <w:ind w:left="951" w:firstLine="0"/>
      </w:pPr>
      <w:rPr>
        <w:rFonts w:ascii="Times New Roman" w:hAnsi="Times New Roman" w:cs="Times New Roman" w:hint="default"/>
        <w:color w:val="1A1B1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F4164E"/>
    <w:multiLevelType w:val="hybridMultilevel"/>
    <w:tmpl w:val="B19AE408"/>
    <w:lvl w:ilvl="0" w:tplc="75D27E2E">
      <w:start w:val="1"/>
      <w:numFmt w:val="decimal"/>
      <w:lvlText w:val="%1."/>
      <w:lvlJc w:val="left"/>
      <w:pPr>
        <w:ind w:left="951" w:firstLine="0"/>
      </w:pPr>
      <w:rPr>
        <w:rFonts w:ascii="Times New Roman" w:hAnsi="Times New Roman" w:cs="Times New Roman" w:hint="default"/>
        <w:color w:val="1A1B1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774BBE"/>
    <w:multiLevelType w:val="hybridMultilevel"/>
    <w:tmpl w:val="F1B8E316"/>
    <w:lvl w:ilvl="0" w:tplc="F6F82EBC">
      <w:start w:val="1"/>
      <w:numFmt w:val="decimal"/>
      <w:lvlText w:val="%1."/>
      <w:lvlJc w:val="left"/>
      <w:pPr>
        <w:ind w:left="951" w:firstLine="0"/>
      </w:pPr>
      <w:rPr>
        <w:rFonts w:ascii="Times New Roman" w:hAnsi="Times New Roman" w:cs="Times New Roman" w:hint="default"/>
        <w:color w:val="1A1B1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893ACB"/>
    <w:multiLevelType w:val="hybridMultilevel"/>
    <w:tmpl w:val="674C2F14"/>
    <w:lvl w:ilvl="0" w:tplc="BB6EDEEA">
      <w:start w:val="1"/>
      <w:numFmt w:val="decimal"/>
      <w:lvlText w:val="%1."/>
      <w:lvlJc w:val="left"/>
      <w:pPr>
        <w:ind w:left="951" w:firstLine="0"/>
      </w:pPr>
      <w:rPr>
        <w:rFonts w:ascii="Times New Roman" w:hAnsi="Times New Roman" w:cs="Times New Roman" w:hint="default"/>
        <w:color w:val="1A1B1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58318C"/>
    <w:multiLevelType w:val="hybridMultilevel"/>
    <w:tmpl w:val="1D4C3716"/>
    <w:lvl w:ilvl="0" w:tplc="F0D0E7E2">
      <w:start w:val="1"/>
      <w:numFmt w:val="decimal"/>
      <w:lvlText w:val="%1."/>
      <w:lvlJc w:val="left"/>
      <w:pPr>
        <w:ind w:left="951" w:firstLine="0"/>
      </w:pPr>
      <w:rPr>
        <w:rFonts w:ascii="Times New Roman" w:hAnsi="Times New Roman" w:cs="Times New Roman" w:hint="default"/>
        <w:color w:val="1A1B1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BA54E7"/>
    <w:multiLevelType w:val="hybridMultilevel"/>
    <w:tmpl w:val="C8CE1FA2"/>
    <w:lvl w:ilvl="0" w:tplc="C2361BF8">
      <w:start w:val="1"/>
      <w:numFmt w:val="decimal"/>
      <w:lvlText w:val="%1."/>
      <w:lvlJc w:val="left"/>
      <w:pPr>
        <w:ind w:left="951" w:firstLine="0"/>
      </w:pPr>
      <w:rPr>
        <w:rFonts w:ascii="Times New Roman" w:hAnsi="Times New Roman" w:cs="Times New Roman" w:hint="default"/>
        <w:color w:val="1A1B1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757037"/>
    <w:multiLevelType w:val="hybridMultilevel"/>
    <w:tmpl w:val="5DCAA5EE"/>
    <w:lvl w:ilvl="0" w:tplc="03AE7A8A">
      <w:start w:val="1"/>
      <w:numFmt w:val="decimal"/>
      <w:lvlText w:val="%1."/>
      <w:lvlJc w:val="left"/>
      <w:pPr>
        <w:ind w:left="951" w:firstLine="0"/>
      </w:pPr>
      <w:rPr>
        <w:rFonts w:ascii="Times New Roman" w:hAnsi="Times New Roman" w:cs="Times New Roman" w:hint="default"/>
        <w:color w:val="1A1B1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E052A4"/>
    <w:multiLevelType w:val="hybridMultilevel"/>
    <w:tmpl w:val="35B497C2"/>
    <w:lvl w:ilvl="0" w:tplc="DF4E2FAE">
      <w:start w:val="1"/>
      <w:numFmt w:val="decimal"/>
      <w:lvlText w:val="%1."/>
      <w:lvlJc w:val="left"/>
      <w:pPr>
        <w:ind w:left="951" w:firstLine="0"/>
      </w:pPr>
      <w:rPr>
        <w:rFonts w:ascii="Times New Roman" w:hAnsi="Times New Roman" w:cs="Times New Roman" w:hint="default"/>
        <w:color w:val="1A1B1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4E56BF"/>
    <w:multiLevelType w:val="hybridMultilevel"/>
    <w:tmpl w:val="6FE2A26E"/>
    <w:lvl w:ilvl="0" w:tplc="0C685D74">
      <w:start w:val="1"/>
      <w:numFmt w:val="decimal"/>
      <w:lvlText w:val="%1."/>
      <w:lvlJc w:val="left"/>
      <w:pPr>
        <w:ind w:left="951" w:firstLine="0"/>
      </w:pPr>
      <w:rPr>
        <w:rFonts w:ascii="Times New Roman" w:hAnsi="Times New Roman" w:cs="Times New Roman" w:hint="default"/>
        <w:color w:val="1A1B1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BC4503"/>
    <w:multiLevelType w:val="hybridMultilevel"/>
    <w:tmpl w:val="B270EA70"/>
    <w:lvl w:ilvl="0" w:tplc="5106CAF4">
      <w:start w:val="1"/>
      <w:numFmt w:val="decimal"/>
      <w:lvlText w:val="%1."/>
      <w:lvlJc w:val="left"/>
      <w:pPr>
        <w:ind w:left="951" w:firstLine="0"/>
      </w:pPr>
      <w:rPr>
        <w:rFonts w:ascii="Times New Roman" w:hAnsi="Times New Roman" w:cs="Times New Roman" w:hint="default"/>
        <w:color w:val="1A1B1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B07775"/>
    <w:multiLevelType w:val="hybridMultilevel"/>
    <w:tmpl w:val="12C68E4A"/>
    <w:lvl w:ilvl="0" w:tplc="035409AC">
      <w:start w:val="1"/>
      <w:numFmt w:val="decimal"/>
      <w:lvlText w:val="%1."/>
      <w:lvlJc w:val="left"/>
      <w:pPr>
        <w:ind w:left="951" w:firstLine="0"/>
      </w:pPr>
      <w:rPr>
        <w:rFonts w:ascii="Times New Roman" w:hAnsi="Times New Roman" w:cs="Times New Roman" w:hint="default"/>
        <w:color w:val="1A1B1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BE7596"/>
    <w:multiLevelType w:val="hybridMultilevel"/>
    <w:tmpl w:val="97AC27DE"/>
    <w:lvl w:ilvl="0" w:tplc="3418FCCA">
      <w:start w:val="1"/>
      <w:numFmt w:val="decimal"/>
      <w:lvlText w:val="%1."/>
      <w:lvlJc w:val="left"/>
      <w:pPr>
        <w:ind w:left="951" w:firstLine="0"/>
      </w:pPr>
      <w:rPr>
        <w:rFonts w:ascii="Times New Roman" w:hAnsi="Times New Roman" w:cs="Times New Roman" w:hint="default"/>
        <w:color w:val="1A1B1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D379AD"/>
    <w:multiLevelType w:val="hybridMultilevel"/>
    <w:tmpl w:val="8CFAB7CC"/>
    <w:lvl w:ilvl="0" w:tplc="8D2426A2">
      <w:start w:val="1"/>
      <w:numFmt w:val="decimal"/>
      <w:lvlText w:val="%1."/>
      <w:lvlJc w:val="left"/>
      <w:pPr>
        <w:ind w:left="951" w:firstLine="0"/>
      </w:pPr>
      <w:rPr>
        <w:rFonts w:ascii="Times New Roman" w:hAnsi="Times New Roman" w:cs="Times New Roman" w:hint="default"/>
        <w:color w:val="1A1B1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9473F1"/>
    <w:multiLevelType w:val="hybridMultilevel"/>
    <w:tmpl w:val="7E8C1EC0"/>
    <w:lvl w:ilvl="0" w:tplc="B70CDC36">
      <w:start w:val="1"/>
      <w:numFmt w:val="decimal"/>
      <w:lvlText w:val="%1."/>
      <w:lvlJc w:val="left"/>
      <w:pPr>
        <w:ind w:left="951" w:firstLine="0"/>
      </w:pPr>
      <w:rPr>
        <w:rFonts w:ascii="Times New Roman" w:hAnsi="Times New Roman" w:cs="Times New Roman" w:hint="default"/>
        <w:color w:val="1A1B1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2154AA"/>
    <w:multiLevelType w:val="hybridMultilevel"/>
    <w:tmpl w:val="842644E0"/>
    <w:lvl w:ilvl="0" w:tplc="3E1C2A56">
      <w:start w:val="1"/>
      <w:numFmt w:val="decimal"/>
      <w:lvlText w:val="%1."/>
      <w:lvlJc w:val="left"/>
      <w:pPr>
        <w:ind w:left="951" w:firstLine="0"/>
      </w:pPr>
      <w:rPr>
        <w:rFonts w:ascii="Times New Roman" w:hAnsi="Times New Roman" w:cs="Times New Roman" w:hint="default"/>
        <w:color w:val="1A1B1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757EBF"/>
    <w:multiLevelType w:val="hybridMultilevel"/>
    <w:tmpl w:val="598A7074"/>
    <w:lvl w:ilvl="0" w:tplc="D59EB956">
      <w:start w:val="1"/>
      <w:numFmt w:val="decimal"/>
      <w:lvlText w:val="%1."/>
      <w:lvlJc w:val="left"/>
      <w:pPr>
        <w:ind w:left="951" w:firstLine="0"/>
      </w:pPr>
      <w:rPr>
        <w:rFonts w:ascii="Times New Roman" w:hAnsi="Times New Roman" w:cs="Times New Roman" w:hint="default"/>
        <w:color w:val="1A1B1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09466A"/>
    <w:multiLevelType w:val="hybridMultilevel"/>
    <w:tmpl w:val="4BD47770"/>
    <w:lvl w:ilvl="0" w:tplc="CDB2CB24">
      <w:start w:val="1"/>
      <w:numFmt w:val="decimal"/>
      <w:lvlText w:val="%1."/>
      <w:lvlJc w:val="left"/>
      <w:pPr>
        <w:ind w:left="951" w:firstLine="0"/>
      </w:pPr>
      <w:rPr>
        <w:rFonts w:ascii="Times New Roman" w:hAnsi="Times New Roman" w:cs="Times New Roman" w:hint="default"/>
        <w:color w:val="1A1B1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9B1CEB"/>
    <w:multiLevelType w:val="hybridMultilevel"/>
    <w:tmpl w:val="504CFACA"/>
    <w:lvl w:ilvl="0" w:tplc="7520BB02">
      <w:start w:val="1"/>
      <w:numFmt w:val="decimal"/>
      <w:lvlText w:val="%1."/>
      <w:lvlJc w:val="left"/>
      <w:pPr>
        <w:ind w:left="951" w:firstLine="0"/>
      </w:pPr>
      <w:rPr>
        <w:rFonts w:ascii="Times New Roman" w:hAnsi="Times New Roman" w:cs="Times New Roman" w:hint="default"/>
        <w:color w:val="1A1B1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D16632"/>
    <w:multiLevelType w:val="hybridMultilevel"/>
    <w:tmpl w:val="C24EB31A"/>
    <w:lvl w:ilvl="0" w:tplc="B810E402">
      <w:start w:val="1"/>
      <w:numFmt w:val="decimal"/>
      <w:lvlText w:val="%1."/>
      <w:lvlJc w:val="left"/>
      <w:pPr>
        <w:ind w:left="951" w:firstLine="0"/>
      </w:pPr>
      <w:rPr>
        <w:rFonts w:ascii="Times New Roman" w:hAnsi="Times New Roman" w:cs="Times New Roman" w:hint="default"/>
        <w:color w:val="1A1B1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470768"/>
    <w:multiLevelType w:val="hybridMultilevel"/>
    <w:tmpl w:val="AD6A385A"/>
    <w:lvl w:ilvl="0" w:tplc="EC4A719A">
      <w:start w:val="1"/>
      <w:numFmt w:val="decimal"/>
      <w:lvlText w:val="%1."/>
      <w:lvlJc w:val="left"/>
      <w:pPr>
        <w:ind w:left="951" w:firstLine="0"/>
      </w:pPr>
      <w:rPr>
        <w:rFonts w:ascii="Times New Roman" w:hAnsi="Times New Roman" w:cs="Times New Roman" w:hint="default"/>
        <w:color w:val="1A1B1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657953"/>
    <w:multiLevelType w:val="hybridMultilevel"/>
    <w:tmpl w:val="5B309F14"/>
    <w:lvl w:ilvl="0" w:tplc="78EEE6C6">
      <w:start w:val="1"/>
      <w:numFmt w:val="decimal"/>
      <w:lvlText w:val="%1."/>
      <w:lvlJc w:val="left"/>
      <w:pPr>
        <w:ind w:left="951" w:firstLine="0"/>
      </w:pPr>
      <w:rPr>
        <w:rFonts w:ascii="Times New Roman" w:hAnsi="Times New Roman" w:cs="Times New Roman" w:hint="default"/>
        <w:color w:val="1A1B1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650F93"/>
    <w:multiLevelType w:val="hybridMultilevel"/>
    <w:tmpl w:val="6122DBD4"/>
    <w:lvl w:ilvl="0" w:tplc="CE7A9D4C">
      <w:start w:val="1"/>
      <w:numFmt w:val="decimal"/>
      <w:lvlText w:val="%1."/>
      <w:lvlJc w:val="left"/>
      <w:pPr>
        <w:ind w:left="951" w:firstLine="0"/>
      </w:pPr>
      <w:rPr>
        <w:rFonts w:ascii="Times New Roman" w:hAnsi="Times New Roman" w:cs="Times New Roman" w:hint="default"/>
        <w:color w:val="1A1B1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5F6417"/>
    <w:multiLevelType w:val="hybridMultilevel"/>
    <w:tmpl w:val="39EEF32E"/>
    <w:lvl w:ilvl="0" w:tplc="AA868856">
      <w:start w:val="1"/>
      <w:numFmt w:val="decimal"/>
      <w:lvlText w:val="%1."/>
      <w:lvlJc w:val="left"/>
      <w:pPr>
        <w:ind w:left="951" w:firstLine="0"/>
      </w:pPr>
      <w:rPr>
        <w:rFonts w:ascii="Times New Roman" w:hAnsi="Times New Roman" w:cs="Times New Roman" w:hint="default"/>
        <w:color w:val="1A1B1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BB1B20"/>
    <w:multiLevelType w:val="hybridMultilevel"/>
    <w:tmpl w:val="9CE44CD6"/>
    <w:lvl w:ilvl="0" w:tplc="388800F4">
      <w:start w:val="1"/>
      <w:numFmt w:val="decimal"/>
      <w:lvlText w:val="%1."/>
      <w:lvlJc w:val="left"/>
      <w:pPr>
        <w:ind w:left="951" w:firstLine="0"/>
      </w:pPr>
      <w:rPr>
        <w:rFonts w:ascii="Times New Roman" w:hAnsi="Times New Roman" w:cs="Times New Roman" w:hint="default"/>
        <w:color w:val="1A1B1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2"/>
  </w:num>
  <w:num w:numId="3">
    <w:abstractNumId w:val="3"/>
  </w:num>
  <w:num w:numId="4">
    <w:abstractNumId w:val="5"/>
  </w:num>
  <w:num w:numId="5">
    <w:abstractNumId w:val="28"/>
  </w:num>
  <w:num w:numId="6">
    <w:abstractNumId w:val="26"/>
  </w:num>
  <w:num w:numId="7">
    <w:abstractNumId w:val="8"/>
  </w:num>
  <w:num w:numId="8">
    <w:abstractNumId w:val="18"/>
  </w:num>
  <w:num w:numId="9">
    <w:abstractNumId w:val="4"/>
  </w:num>
  <w:num w:numId="10">
    <w:abstractNumId w:val="20"/>
  </w:num>
  <w:num w:numId="11">
    <w:abstractNumId w:val="29"/>
  </w:num>
  <w:num w:numId="12">
    <w:abstractNumId w:val="27"/>
  </w:num>
  <w:num w:numId="13">
    <w:abstractNumId w:val="24"/>
  </w:num>
  <w:num w:numId="14">
    <w:abstractNumId w:val="19"/>
  </w:num>
  <w:num w:numId="15">
    <w:abstractNumId w:val="0"/>
  </w:num>
  <w:num w:numId="16">
    <w:abstractNumId w:val="10"/>
  </w:num>
  <w:num w:numId="17">
    <w:abstractNumId w:val="12"/>
  </w:num>
  <w:num w:numId="18">
    <w:abstractNumId w:val="23"/>
  </w:num>
  <w:num w:numId="19">
    <w:abstractNumId w:val="2"/>
  </w:num>
  <w:num w:numId="20">
    <w:abstractNumId w:val="21"/>
  </w:num>
  <w:num w:numId="21">
    <w:abstractNumId w:val="25"/>
  </w:num>
  <w:num w:numId="22">
    <w:abstractNumId w:val="13"/>
  </w:num>
  <w:num w:numId="23">
    <w:abstractNumId w:val="16"/>
  </w:num>
  <w:num w:numId="24">
    <w:abstractNumId w:val="15"/>
  </w:num>
  <w:num w:numId="25">
    <w:abstractNumId w:val="14"/>
  </w:num>
  <w:num w:numId="26">
    <w:abstractNumId w:val="1"/>
  </w:num>
  <w:num w:numId="27">
    <w:abstractNumId w:val="6"/>
  </w:num>
  <w:num w:numId="28">
    <w:abstractNumId w:val="9"/>
  </w:num>
  <w:num w:numId="29">
    <w:abstractNumId w:val="7"/>
  </w:num>
  <w:num w:numId="30">
    <w:abstractNumId w:val="17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 w:grammar="clean"/>
  <w:defaultTabStop w:val="708"/>
  <w:hyphenationZone w:val="425"/>
  <w:characterSpacingControl w:val="doNotCompress"/>
  <w:compat/>
  <w:rsids>
    <w:rsidRoot w:val="00057487"/>
    <w:rsid w:val="000034F6"/>
    <w:rsid w:val="00037CA1"/>
    <w:rsid w:val="00057487"/>
    <w:rsid w:val="000A78BF"/>
    <w:rsid w:val="00243259"/>
    <w:rsid w:val="00275295"/>
    <w:rsid w:val="002E42BE"/>
    <w:rsid w:val="00342FC2"/>
    <w:rsid w:val="0038064F"/>
    <w:rsid w:val="003C533E"/>
    <w:rsid w:val="00494B8E"/>
    <w:rsid w:val="004C4537"/>
    <w:rsid w:val="004F719C"/>
    <w:rsid w:val="005412A3"/>
    <w:rsid w:val="005A2F4A"/>
    <w:rsid w:val="005B582B"/>
    <w:rsid w:val="00665C48"/>
    <w:rsid w:val="006D1098"/>
    <w:rsid w:val="006E2DB3"/>
    <w:rsid w:val="00705478"/>
    <w:rsid w:val="007E446C"/>
    <w:rsid w:val="008C7B91"/>
    <w:rsid w:val="009C00ED"/>
    <w:rsid w:val="00A9376B"/>
    <w:rsid w:val="00B16CB3"/>
    <w:rsid w:val="00B515A6"/>
    <w:rsid w:val="00BA7573"/>
    <w:rsid w:val="00BF3849"/>
    <w:rsid w:val="00C44F5A"/>
    <w:rsid w:val="00C54BA9"/>
    <w:rsid w:val="00D81520"/>
    <w:rsid w:val="00E05CEA"/>
    <w:rsid w:val="00E06B9B"/>
    <w:rsid w:val="00E233F6"/>
    <w:rsid w:val="00FD0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48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7573"/>
    <w:rPr>
      <w:b/>
      <w:bCs/>
    </w:rPr>
  </w:style>
  <w:style w:type="paragraph" w:styleId="a4">
    <w:name w:val="List Paragraph"/>
    <w:basedOn w:val="a"/>
    <w:uiPriority w:val="34"/>
    <w:qFormat/>
    <w:rsid w:val="00BA7573"/>
    <w:pPr>
      <w:ind w:left="708"/>
    </w:pPr>
  </w:style>
  <w:style w:type="character" w:styleId="a5">
    <w:name w:val="Subtle Reference"/>
    <w:basedOn w:val="a0"/>
    <w:uiPriority w:val="31"/>
    <w:qFormat/>
    <w:rsid w:val="00BA7573"/>
    <w:rPr>
      <w:smallCaps/>
      <w:color w:val="C0504D" w:themeColor="accent2"/>
      <w:u w:val="single"/>
    </w:rPr>
  </w:style>
  <w:style w:type="paragraph" w:customStyle="1" w:styleId="1">
    <w:name w:val="Стиль1"/>
    <w:basedOn w:val="a"/>
    <w:link w:val="10"/>
    <w:rsid w:val="00BA7573"/>
    <w:pPr>
      <w:spacing w:line="360" w:lineRule="auto"/>
    </w:pPr>
    <w:rPr>
      <w:sz w:val="28"/>
      <w:szCs w:val="28"/>
    </w:rPr>
  </w:style>
  <w:style w:type="character" w:customStyle="1" w:styleId="10">
    <w:name w:val="Стиль1 Знак"/>
    <w:basedOn w:val="a0"/>
    <w:link w:val="1"/>
    <w:rsid w:val="00BA7573"/>
    <w:rPr>
      <w:rFonts w:eastAsiaTheme="minorEastAsia" w:cs="Times New Roman"/>
      <w:sz w:val="28"/>
      <w:szCs w:val="28"/>
      <w:lang w:val="uk-UA" w:bidi="en-US"/>
    </w:rPr>
  </w:style>
  <w:style w:type="paragraph" w:customStyle="1" w:styleId="2">
    <w:name w:val="!!!!!!!! Стиль 2"/>
    <w:basedOn w:val="a"/>
    <w:link w:val="20"/>
    <w:rsid w:val="00BA7573"/>
    <w:pPr>
      <w:spacing w:line="360" w:lineRule="auto"/>
    </w:pPr>
    <w:rPr>
      <w:sz w:val="28"/>
      <w:szCs w:val="28"/>
    </w:rPr>
  </w:style>
  <w:style w:type="character" w:customStyle="1" w:styleId="20">
    <w:name w:val="!!!!!!!! Стиль 2 Знак"/>
    <w:basedOn w:val="a0"/>
    <w:link w:val="2"/>
    <w:rsid w:val="00BA7573"/>
    <w:rPr>
      <w:rFonts w:ascii="Times New Roman" w:eastAsiaTheme="minorEastAsia" w:hAnsi="Times New Roman" w:cs="Times New Roman"/>
      <w:sz w:val="28"/>
      <w:szCs w:val="28"/>
      <w:lang w:val="uk-UA" w:bidi="en-US"/>
    </w:rPr>
  </w:style>
  <w:style w:type="paragraph" w:customStyle="1" w:styleId="a6">
    <w:name w:val="Стиль"/>
    <w:rsid w:val="00057487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uk-UA" w:eastAsia="uk-UA"/>
    </w:rPr>
  </w:style>
  <w:style w:type="paragraph" w:styleId="a7">
    <w:name w:val="Balloon Text"/>
    <w:basedOn w:val="a"/>
    <w:link w:val="a8"/>
    <w:uiPriority w:val="99"/>
    <w:semiHidden/>
    <w:unhideWhenUsed/>
    <w:rsid w:val="00057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7487"/>
    <w:rPr>
      <w:rFonts w:ascii="Tahoma" w:eastAsiaTheme="minorEastAsia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527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</dc:creator>
  <cp:lastModifiedBy>1</cp:lastModifiedBy>
  <cp:revision>7</cp:revision>
  <dcterms:created xsi:type="dcterms:W3CDTF">2015-10-14T18:40:00Z</dcterms:created>
  <dcterms:modified xsi:type="dcterms:W3CDTF">2017-02-06T16:41:00Z</dcterms:modified>
</cp:coreProperties>
</file>