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3F" w:rsidRPr="00B52F15" w:rsidRDefault="00F7153F" w:rsidP="00F7153F">
      <w:pPr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uk-UA" w:eastAsia="uk-UA"/>
        </w:rPr>
      </w:pPr>
      <w:r w:rsidRPr="00B52F15">
        <w:rPr>
          <w:rFonts w:ascii="Times New Roman" w:hAnsi="Times New Roman"/>
          <w:b/>
          <w:caps/>
          <w:color w:val="000000"/>
          <w:lang w:val="uk-UA" w:eastAsia="uk-UA"/>
        </w:rPr>
        <w:t>Зміст Навчально-методичного Комплексу</w:t>
      </w:r>
    </w:p>
    <w:p w:rsidR="00F7153F" w:rsidRPr="00B52F1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F7153F" w:rsidRPr="00E05CF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>
        <w:rPr>
          <w:rFonts w:ascii="Times New Roman" w:hAnsi="Times New Roman"/>
          <w:color w:val="000000"/>
          <w:lang w:val="uk-UA" w:eastAsia="uk-UA"/>
        </w:rPr>
        <w:t>Дисципліна:  Психологія екстремальних та кризових ситуацій</w:t>
      </w:r>
    </w:p>
    <w:p w:rsidR="00F7153F" w:rsidRPr="00E05CF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Галузь знань:   05 «Соціальні  та поведінкові науки»</w:t>
      </w:r>
    </w:p>
    <w:p w:rsidR="00F7153F" w:rsidRPr="00E05CF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Спеціальність: 053 «Психологія»</w:t>
      </w:r>
    </w:p>
    <w:p w:rsidR="00F7153F" w:rsidRPr="00B52F1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  <w:r w:rsidRPr="00E05CF5">
        <w:rPr>
          <w:rFonts w:ascii="Times New Roman" w:hAnsi="Times New Roman"/>
          <w:color w:val="000000"/>
          <w:lang w:val="uk-UA" w:eastAsia="uk-UA"/>
        </w:rPr>
        <w:t>Спеціалізація:  «Психологія»</w:t>
      </w:r>
    </w:p>
    <w:p w:rsidR="00F7153F" w:rsidRPr="00B52F1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lang w:val="uk-UA" w:eastAsia="uk-UA"/>
        </w:rPr>
      </w:pPr>
    </w:p>
    <w:p w:rsidR="00F7153F" w:rsidRPr="00B52F15" w:rsidRDefault="00F7153F" w:rsidP="00F7153F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uk-UA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4"/>
        <w:gridCol w:w="4227"/>
        <w:gridCol w:w="2121"/>
        <w:gridCol w:w="1417"/>
        <w:gridCol w:w="1302"/>
      </w:tblGrid>
      <w:tr w:rsidR="00F7153F" w:rsidRPr="00B52F15" w:rsidTr="00B7441A">
        <w:trPr>
          <w:cantSplit/>
          <w:trHeight w:val="341"/>
        </w:trPr>
        <w:tc>
          <w:tcPr>
            <w:tcW w:w="182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№</w:t>
            </w:r>
          </w:p>
        </w:tc>
        <w:tc>
          <w:tcPr>
            <w:tcW w:w="2246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Складова комплексу</w:t>
            </w:r>
          </w:p>
        </w:tc>
        <w:tc>
          <w:tcPr>
            <w:tcW w:w="1127" w:type="pct"/>
            <w:vMerge w:val="restar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Позначення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електронного файлу</w:t>
            </w:r>
          </w:p>
        </w:tc>
        <w:tc>
          <w:tcPr>
            <w:tcW w:w="1445" w:type="pct"/>
            <w:gridSpan w:val="2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>Наявність</w:t>
            </w:r>
          </w:p>
        </w:tc>
      </w:tr>
      <w:tr w:rsidR="00F7153F" w:rsidRPr="00B52F15" w:rsidTr="00B7441A">
        <w:trPr>
          <w:cantSplit/>
          <w:trHeight w:val="435"/>
        </w:trPr>
        <w:tc>
          <w:tcPr>
            <w:tcW w:w="182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2246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1127" w:type="pct"/>
            <w:vMerge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</w:p>
        </w:tc>
        <w:tc>
          <w:tcPr>
            <w:tcW w:w="753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друкований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  <w:tc>
          <w:tcPr>
            <w:tcW w:w="692" w:type="pct"/>
            <w:shd w:val="clear" w:color="auto" w:fill="F2F2F2"/>
            <w:tcMar>
              <w:left w:w="28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jc w:val="center"/>
              <w:rPr>
                <w:rFonts w:ascii="Times New Roman" w:hAnsi="Times New Roman"/>
                <w:b/>
                <w:sz w:val="20"/>
                <w:lang w:val="uk-UA"/>
              </w:rPr>
            </w:pP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t xml:space="preserve">електронний </w:t>
            </w:r>
            <w:r w:rsidRPr="00B52F15">
              <w:rPr>
                <w:rFonts w:ascii="Times New Roman" w:hAnsi="Times New Roman"/>
                <w:b/>
                <w:sz w:val="20"/>
                <w:lang w:val="uk-UA"/>
              </w:rPr>
              <w:br/>
              <w:t>вигляд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Навчальна програма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01_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Робоча навчальна програма</w:t>
            </w:r>
          </w:p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(денна форма навчання)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02_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_РНП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Рейтингова система оцінювання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3_МППЕ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СО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РНП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Конспект лекцій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 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4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_КЛ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822229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виконання 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урсов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их робіт для студентів заочної форми н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а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вчання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5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_МР_КРЗ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самостійної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боти студентів з опанування навчал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ь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ного матеріалу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06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_МР_СРС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Методичні рекомендації з підго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товки студентів до практичних  </w:t>
            </w:r>
            <w:r w:rsidRPr="00E05CF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занять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07_</w:t>
            </w:r>
            <w:r>
              <w:t xml:space="preserve">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МППЕ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_МР_ПР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1D0D5A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кафедра 8.1207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Приклад 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Тести з дисципліни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08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_Т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Модульна контрольна робота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09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_МКР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Пакет комплексних контрольних р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о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біт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0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_ККР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Приклад</w:t>
            </w:r>
          </w:p>
        </w:tc>
      </w:tr>
      <w:tr w:rsidR="00F7153F" w:rsidRPr="00B52F15" w:rsidTr="00B7441A">
        <w:trPr>
          <w:trHeight w:val="69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46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Питання до диференційованого заліку</w:t>
            </w:r>
          </w:p>
        </w:tc>
        <w:tc>
          <w:tcPr>
            <w:tcW w:w="1127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Pr="00B52F15" w:rsidRDefault="00F7153F" w:rsidP="00B7441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1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_ </w:t>
            </w:r>
            <w:r w:rsidRPr="004F0F13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 xml:space="preserve">МППЕ </w:t>
            </w:r>
            <w:r w:rsidRPr="00B52F15"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ЗП</w:t>
            </w:r>
          </w:p>
        </w:tc>
        <w:tc>
          <w:tcPr>
            <w:tcW w:w="753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  <w:tc>
          <w:tcPr>
            <w:tcW w:w="692" w:type="pc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F7153F" w:rsidRDefault="00F7153F" w:rsidP="00B744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/>
              </w:rPr>
              <w:t>+</w:t>
            </w:r>
          </w:p>
        </w:tc>
      </w:tr>
    </w:tbl>
    <w:p w:rsidR="00F7153F" w:rsidRPr="000D3D31" w:rsidRDefault="00F7153F" w:rsidP="00F7153F">
      <w:pPr>
        <w:rPr>
          <w:rFonts w:ascii="Times New Roman" w:hAnsi="Times New Roman"/>
          <w:b/>
          <w:color w:val="000000"/>
          <w:sz w:val="20"/>
          <w:szCs w:val="32"/>
          <w:lang w:val="uk-UA" w:eastAsia="ar-SA"/>
        </w:rPr>
      </w:pPr>
    </w:p>
    <w:p w:rsidR="00F7153F" w:rsidRDefault="00F7153F" w:rsidP="00F7153F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F7153F" w:rsidRDefault="00F7153F" w:rsidP="00F7153F">
      <w:pPr>
        <w:rPr>
          <w:rFonts w:ascii="Times New Roman" w:hAnsi="Times New Roman"/>
          <w:b/>
          <w:color w:val="000000"/>
          <w:sz w:val="32"/>
          <w:szCs w:val="32"/>
          <w:lang w:val="uk-UA" w:eastAsia="ar-SA"/>
        </w:rPr>
      </w:pPr>
    </w:p>
    <w:p w:rsidR="008A4189" w:rsidRDefault="008A4189">
      <w:bookmarkStart w:id="0" w:name="_GoBack"/>
      <w:bookmarkEnd w:id="0"/>
    </w:p>
    <w:sectPr w:rsidR="008A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E6AD6"/>
    <w:multiLevelType w:val="hybridMultilevel"/>
    <w:tmpl w:val="4AD2B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3F"/>
    <w:rsid w:val="008A4189"/>
    <w:rsid w:val="00F7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3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53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2017-02-08T08:09:00Z</dcterms:created>
  <dcterms:modified xsi:type="dcterms:W3CDTF">2017-02-08T08:10:00Z</dcterms:modified>
</cp:coreProperties>
</file>