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F8" w:rsidRPr="00835230" w:rsidRDefault="003A49F8" w:rsidP="003A49F8">
      <w:pPr>
        <w:spacing w:after="0" w:line="375" w:lineRule="atLeast"/>
        <w:ind w:left="-567"/>
        <w:outlineLvl w:val="1"/>
        <w:rPr>
          <w:rFonts w:ascii="Arial" w:eastAsia="Times New Roman" w:hAnsi="Arial" w:cs="Arial"/>
          <w:b/>
          <w:color w:val="3E3E3E"/>
          <w:sz w:val="24"/>
          <w:szCs w:val="24"/>
          <w:lang w:val="de-DE"/>
        </w:rPr>
      </w:pPr>
      <w:r w:rsidRPr="00835230">
        <w:rPr>
          <w:rFonts w:ascii="Arial" w:eastAsia="Times New Roman" w:hAnsi="Arial" w:cs="Arial"/>
          <w:b/>
          <w:color w:val="3E3E3E"/>
          <w:sz w:val="24"/>
          <w:szCs w:val="24"/>
          <w:lang w:val="de-DE"/>
        </w:rPr>
        <w:t>Ein Paradies für Süßigkeiten-Fans</w:t>
      </w:r>
    </w:p>
    <w:p w:rsidR="003A49F8" w:rsidRPr="00835230" w:rsidRDefault="003A49F8" w:rsidP="003A49F8">
      <w:pPr>
        <w:spacing w:after="0" w:line="375" w:lineRule="atLeast"/>
        <w:ind w:left="-567"/>
        <w:outlineLvl w:val="1"/>
        <w:rPr>
          <w:rFonts w:ascii="Arial" w:eastAsia="Times New Roman" w:hAnsi="Arial" w:cs="Arial"/>
          <w:b/>
          <w:color w:val="3E3E3E"/>
          <w:sz w:val="24"/>
          <w:szCs w:val="24"/>
          <w:lang w:val="de-DE"/>
        </w:rPr>
      </w:pPr>
    </w:p>
    <w:p w:rsidR="003A49F8" w:rsidRPr="002E27EA" w:rsidRDefault="003A49F8" w:rsidP="002E27EA">
      <w:pPr>
        <w:spacing w:after="0" w:line="375" w:lineRule="atLeast"/>
        <w:ind w:left="-567"/>
        <w:contextualSpacing/>
        <w:jc w:val="both"/>
        <w:rPr>
          <w:rFonts w:ascii="Arial" w:eastAsia="Times New Roman" w:hAnsi="Arial" w:cs="Arial"/>
          <w:color w:val="3E3E3E"/>
          <w:lang w:val="de-DE"/>
        </w:rPr>
      </w:pPr>
      <w:r w:rsidRPr="002E27EA">
        <w:rPr>
          <w:rFonts w:ascii="Arial" w:eastAsia="Times New Roman" w:hAnsi="Arial" w:cs="Arial"/>
          <w:color w:val="3E3E3E"/>
          <w:lang w:val="de-DE"/>
        </w:rPr>
        <w:t xml:space="preserve">Jedes Jahr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kurz vor Karneval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findet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in Köln die internationale Süßwarenmesse ISM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statt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.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Hersteller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präsentieren dort alte Klassiker und exotische Kreationen, von süß-sauer über süß-salzig bis herzhaft.</w:t>
      </w:r>
    </w:p>
    <w:p w:rsidR="002E27EA" w:rsidRDefault="003A49F8" w:rsidP="002E27EA">
      <w:pPr>
        <w:spacing w:before="100" w:beforeAutospacing="1" w:after="100" w:afterAutospacing="1" w:line="375" w:lineRule="atLeast"/>
        <w:ind w:left="-567"/>
        <w:contextualSpacing/>
        <w:jc w:val="both"/>
        <w:rPr>
          <w:rFonts w:ascii="Arial" w:eastAsia="Times New Roman" w:hAnsi="Arial" w:cs="Arial"/>
          <w:color w:val="3E3E3E"/>
          <w:lang w:val="de-DE"/>
        </w:rPr>
      </w:pPr>
      <w:r w:rsidRPr="002E27EA">
        <w:rPr>
          <w:rFonts w:ascii="Arial" w:eastAsia="Times New Roman" w:hAnsi="Arial" w:cs="Arial"/>
          <w:color w:val="3E3E3E"/>
          <w:lang w:val="de-DE"/>
        </w:rPr>
        <w:t>Schokolade, Fruchtgummi, </w:t>
      </w:r>
      <w:proofErr w:type="spellStart"/>
      <w:r w:rsidRPr="002E27EA">
        <w:rPr>
          <w:rFonts w:ascii="Arial" w:eastAsia="Times New Roman" w:hAnsi="Arial" w:cs="Arial"/>
          <w:color w:val="3E3E3E"/>
          <w:lang w:val="de-DE"/>
        </w:rPr>
        <w:t>Lollis</w:t>
      </w:r>
      <w:proofErr w:type="spellEnd"/>
      <w:r w:rsidRPr="002E27EA">
        <w:rPr>
          <w:rFonts w:ascii="Arial" w:eastAsia="Times New Roman" w:hAnsi="Arial" w:cs="Arial"/>
          <w:color w:val="3E3E3E"/>
          <w:lang w:val="de-DE"/>
        </w:rPr>
        <w:t xml:space="preserve">, Chips und Kekse,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soweit das Auge reicht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.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 xml:space="preserve">An </w:t>
      </w:r>
      <w:r w:rsidRPr="002E27EA">
        <w:rPr>
          <w:rFonts w:ascii="Arial" w:eastAsia="Times New Roman" w:hAnsi="Arial" w:cs="Arial"/>
          <w:color w:val="3E3E3E"/>
          <w:lang w:val="de-DE"/>
        </w:rPr>
        <w:t>1648 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Ständen</w:t>
      </w:r>
      <w:r w:rsidRPr="002E27EA">
        <w:rPr>
          <w:rFonts w:ascii="Arial" w:eastAsia="Times New Roman" w:hAnsi="Arial" w:cs="Arial"/>
          <w:color w:val="3E3E3E"/>
          <w:lang w:val="de-DE"/>
        </w:rPr>
        <w:t> aus 68 Ländern wurden Ende Januar 2017 in sechs großen Hallen neue Kreationen und alte Klassiker aus der </w:t>
      </w:r>
      <w:proofErr w:type="spellStart"/>
      <w:r w:rsidRPr="002E27EA">
        <w:rPr>
          <w:rFonts w:ascii="Arial" w:eastAsia="Times New Roman" w:hAnsi="Arial" w:cs="Arial"/>
          <w:color w:val="3E3E3E"/>
          <w:lang w:val="de-DE"/>
        </w:rPr>
        <w:t>Süßigkeitenwelt</w:t>
      </w:r>
      <w:proofErr w:type="spellEnd"/>
      <w:r w:rsidRPr="002E27EA">
        <w:rPr>
          <w:rFonts w:ascii="Arial" w:eastAsia="Times New Roman" w:hAnsi="Arial" w:cs="Arial"/>
          <w:color w:val="3E3E3E"/>
          <w:lang w:val="de-DE"/>
        </w:rPr>
        <w:t xml:space="preserve"> präsentiert. Denn einmal im Jahr kurz vor Karneval findet in Köln die internationale Süßwarenmesse statt.</w:t>
      </w:r>
    </w:p>
    <w:p w:rsidR="003A49F8" w:rsidRPr="002E27EA" w:rsidRDefault="003A49F8" w:rsidP="002E27EA">
      <w:pPr>
        <w:spacing w:before="100" w:beforeAutospacing="1" w:after="100" w:afterAutospacing="1" w:line="375" w:lineRule="atLeast"/>
        <w:ind w:left="-567"/>
        <w:contextualSpacing/>
        <w:jc w:val="both"/>
        <w:rPr>
          <w:rFonts w:ascii="Arial" w:eastAsia="Times New Roman" w:hAnsi="Arial" w:cs="Arial"/>
          <w:color w:val="3E3E3E"/>
          <w:lang w:val="de-DE"/>
        </w:rPr>
      </w:pPr>
      <w:proofErr w:type="spellStart"/>
      <w:r w:rsidRPr="002E27EA">
        <w:rPr>
          <w:rFonts w:ascii="Arial" w:eastAsia="Times New Roman" w:hAnsi="Arial" w:cs="Arial"/>
          <w:color w:val="3E3E3E"/>
          <w:lang w:val="de-DE"/>
        </w:rPr>
        <w:t>Vegane</w:t>
      </w:r>
      <w:proofErr w:type="spellEnd"/>
      <w:r w:rsidRPr="002E27EA">
        <w:rPr>
          <w:rFonts w:ascii="Arial" w:eastAsia="Times New Roman" w:hAnsi="Arial" w:cs="Arial"/>
          <w:color w:val="3E3E3E"/>
          <w:lang w:val="de-DE"/>
        </w:rPr>
        <w:t>, biologische und zuckerfreie Snacks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liegen</w:t>
      </w:r>
      <w:r w:rsidRPr="002E27EA">
        <w:rPr>
          <w:rFonts w:ascii="Arial" w:eastAsia="Times New Roman" w:hAnsi="Arial" w:cs="Arial"/>
          <w:color w:val="3E3E3E"/>
          <w:lang w:val="de-DE"/>
        </w:rPr>
        <w:t> besonders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im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T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rend</w:t>
      </w:r>
      <w:r w:rsidRPr="002E27EA">
        <w:rPr>
          <w:rFonts w:ascii="Arial" w:eastAsia="Times New Roman" w:hAnsi="Arial" w:cs="Arial"/>
          <w:color w:val="3E3E3E"/>
          <w:lang w:val="de-DE"/>
        </w:rPr>
        <w:t>. Einige Hersteller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verzichten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komplett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auf</w:t>
      </w:r>
      <w:r w:rsidRPr="002E27EA">
        <w:rPr>
          <w:rFonts w:ascii="Arial" w:eastAsia="Times New Roman" w:hAnsi="Arial" w:cs="Arial"/>
          <w:color w:val="3E3E3E"/>
          <w:lang w:val="de-DE"/>
        </w:rPr>
        <w:t>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künstliche Zusatzstoffe</w:t>
      </w:r>
      <w:r w:rsidRPr="002E27EA">
        <w:rPr>
          <w:rFonts w:ascii="Arial" w:eastAsia="Times New Roman" w:hAnsi="Arial" w:cs="Arial"/>
          <w:color w:val="3E3E3E"/>
          <w:lang w:val="de-DE"/>
        </w:rPr>
        <w:t>: „Wir wollen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reine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 Produkte haben“, erzählt Schokoladenhersteller Jan </w:t>
      </w:r>
      <w:proofErr w:type="spellStart"/>
      <w:r w:rsidRPr="002E27EA">
        <w:rPr>
          <w:rFonts w:ascii="Arial" w:eastAsia="Times New Roman" w:hAnsi="Arial" w:cs="Arial"/>
          <w:color w:val="3E3E3E"/>
          <w:lang w:val="de-DE"/>
        </w:rPr>
        <w:t>Elmelund</w:t>
      </w:r>
      <w:proofErr w:type="spellEnd"/>
      <w:r w:rsidRPr="002E27EA">
        <w:rPr>
          <w:rFonts w:ascii="Arial" w:eastAsia="Times New Roman" w:hAnsi="Arial" w:cs="Arial"/>
          <w:color w:val="3E3E3E"/>
          <w:lang w:val="de-DE"/>
        </w:rPr>
        <w:t>. Bei ihm bekommt man zum Beispiel Schokolade, die zu 100 Prozent biologisch ist, und findet auch besondere Kreationen wie weiße Schokolade mit Lakritz.</w:t>
      </w:r>
    </w:p>
    <w:p w:rsidR="003A49F8" w:rsidRPr="002E27EA" w:rsidRDefault="003A49F8" w:rsidP="002E27EA">
      <w:pPr>
        <w:spacing w:before="100" w:beforeAutospacing="1" w:after="100" w:afterAutospacing="1" w:line="375" w:lineRule="atLeast"/>
        <w:ind w:left="-567"/>
        <w:contextualSpacing/>
        <w:jc w:val="both"/>
        <w:rPr>
          <w:rFonts w:ascii="Arial" w:eastAsia="Times New Roman" w:hAnsi="Arial" w:cs="Arial"/>
          <w:color w:val="3E3E3E"/>
          <w:lang w:val="de-DE"/>
        </w:rPr>
      </w:pPr>
      <w:r w:rsidRPr="002E27EA">
        <w:rPr>
          <w:rFonts w:ascii="Arial" w:eastAsia="Times New Roman" w:hAnsi="Arial" w:cs="Arial"/>
          <w:color w:val="3E3E3E"/>
          <w:lang w:val="de-DE"/>
        </w:rPr>
        <w:t>Es geht aber noch exotischer. An anderen Ständen findet man zum Beispiel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herzhafte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 Riegel aus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getrockneten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 Erbsen und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Zwiebeln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, Popcorn mit Käse- oder </w:t>
      </w:r>
      <w:proofErr w:type="spellStart"/>
      <w:r w:rsidRPr="002E27EA">
        <w:rPr>
          <w:rFonts w:ascii="Arial" w:eastAsia="Times New Roman" w:hAnsi="Arial" w:cs="Arial"/>
          <w:b/>
          <w:color w:val="3E3E3E"/>
          <w:lang w:val="de-DE"/>
        </w:rPr>
        <w:t>Himbeer</w:t>
      </w:r>
      <w:r w:rsidRPr="002E27EA">
        <w:rPr>
          <w:rFonts w:ascii="Arial" w:eastAsia="Times New Roman" w:hAnsi="Arial" w:cs="Arial"/>
          <w:color w:val="3E3E3E"/>
          <w:lang w:val="de-DE"/>
        </w:rPr>
        <w:t>joghurtgeschmack</w:t>
      </w:r>
      <w:proofErr w:type="spellEnd"/>
      <w:r w:rsidRPr="002E27EA">
        <w:rPr>
          <w:rFonts w:ascii="Arial" w:eastAsia="Times New Roman" w:hAnsi="Arial" w:cs="Arial"/>
          <w:color w:val="3E3E3E"/>
          <w:lang w:val="de-DE"/>
        </w:rPr>
        <w:t xml:space="preserve"> und Gemüsechips. Eine holländische Firma stellt Sushi und kleine Pizzen aus Weingummi her. Tausend Menschen mit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Behinderung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produzieren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sie in den Niederlanden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mit der Hand</w:t>
      </w:r>
      <w:r w:rsidRPr="002E27EA">
        <w:rPr>
          <w:rFonts w:ascii="Arial" w:eastAsia="Times New Roman" w:hAnsi="Arial" w:cs="Arial"/>
          <w:color w:val="3E3E3E"/>
          <w:lang w:val="de-DE"/>
        </w:rPr>
        <w:t>.</w:t>
      </w:r>
    </w:p>
    <w:p w:rsidR="003A49F8" w:rsidRPr="002E27EA" w:rsidRDefault="003A49F8" w:rsidP="002E27EA">
      <w:pPr>
        <w:spacing w:before="100" w:beforeAutospacing="1" w:after="100" w:afterAutospacing="1" w:line="375" w:lineRule="atLeast"/>
        <w:ind w:left="-567"/>
        <w:contextualSpacing/>
        <w:jc w:val="both"/>
        <w:rPr>
          <w:rFonts w:ascii="Arial" w:eastAsia="Times New Roman" w:hAnsi="Arial" w:cs="Arial"/>
          <w:color w:val="3E3E3E"/>
          <w:lang w:val="de-DE"/>
        </w:rPr>
      </w:pPr>
      <w:r w:rsidRPr="002E27EA">
        <w:rPr>
          <w:rFonts w:ascii="Arial" w:eastAsia="Times New Roman" w:hAnsi="Arial" w:cs="Arial"/>
          <w:color w:val="3E3E3E"/>
          <w:lang w:val="de-DE"/>
        </w:rPr>
        <w:t xml:space="preserve">Viele Hersteller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stellen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aber auch Klassiker in neuen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Verpackungen</w:t>
      </w:r>
      <w:r w:rsidRPr="002E27EA">
        <w:rPr>
          <w:rFonts w:ascii="Arial" w:eastAsia="Times New Roman" w:hAnsi="Arial" w:cs="Arial"/>
          <w:color w:val="3E3E3E"/>
          <w:lang w:val="de-DE"/>
        </w:rPr>
        <w:t>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vor</w:t>
      </w:r>
      <w:r w:rsidRPr="002E27EA">
        <w:rPr>
          <w:rFonts w:ascii="Arial" w:eastAsia="Times New Roman" w:hAnsi="Arial" w:cs="Arial"/>
          <w:color w:val="3E3E3E"/>
          <w:lang w:val="de-DE"/>
        </w:rPr>
        <w:t>. Weil die Zahl der Single-Haushalte 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wächst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, soll es zum Beispiel Chips und Schokolade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häufiger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auch in kleineren Verpackungen geben, die man wieder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verschließen</w:t>
      </w:r>
      <w:r w:rsidRPr="002E27EA">
        <w:rPr>
          <w:rFonts w:ascii="Arial" w:eastAsia="Times New Roman" w:hAnsi="Arial" w:cs="Arial"/>
          <w:color w:val="3E3E3E"/>
          <w:lang w:val="de-DE"/>
        </w:rPr>
        <w:t xml:space="preserve"> kann. Neue Ideen in coolem Design lassen sich besser verkaufen. Statt chinesischer Glückskekse verkauft Andreas Pohl deshalb schwarze Pechkekse. Dann kann es passieren, dass man </w:t>
      </w:r>
      <w:r w:rsidRPr="002E27EA">
        <w:rPr>
          <w:rFonts w:ascii="Arial" w:eastAsia="Times New Roman" w:hAnsi="Arial" w:cs="Arial"/>
          <w:b/>
          <w:color w:val="3E3E3E"/>
          <w:lang w:val="de-DE"/>
        </w:rPr>
        <w:t>einen Zettel zieht</w:t>
      </w:r>
      <w:r w:rsidRPr="002E27EA">
        <w:rPr>
          <w:rFonts w:ascii="Arial" w:eastAsia="Times New Roman" w:hAnsi="Arial" w:cs="Arial"/>
          <w:color w:val="3E3E3E"/>
          <w:lang w:val="de-DE"/>
        </w:rPr>
        <w:t>, auf dem steht: „Heute ist nicht dein Tag. Morgen leider auch nicht.“</w:t>
      </w:r>
    </w:p>
    <w:p w:rsidR="003A49F8" w:rsidRDefault="002E27EA" w:rsidP="002E27EA">
      <w:pPr>
        <w:pStyle w:val="a3"/>
        <w:numPr>
          <w:ilvl w:val="0"/>
          <w:numId w:val="35"/>
        </w:numPr>
        <w:spacing w:after="0" w:line="375" w:lineRule="atLeast"/>
        <w:rPr>
          <w:rFonts w:ascii="Arial" w:eastAsia="Times New Roman" w:hAnsi="Arial" w:cs="Arial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sz w:val="24"/>
          <w:szCs w:val="24"/>
          <w:lang w:val="de-DE"/>
        </w:rPr>
        <w:t>Überse</w:t>
      </w:r>
      <w:r>
        <w:rPr>
          <w:rFonts w:ascii="Arial" w:eastAsia="Times New Roman" w:hAnsi="Arial" w:cs="Arial"/>
          <w:sz w:val="24"/>
          <w:szCs w:val="24"/>
          <w:lang w:val="de-DE"/>
        </w:rPr>
        <w:t>t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>zen S</w:t>
      </w:r>
      <w:r>
        <w:rPr>
          <w:rFonts w:ascii="Arial" w:eastAsia="Times New Roman" w:hAnsi="Arial" w:cs="Arial"/>
          <w:sz w:val="24"/>
          <w:szCs w:val="24"/>
          <w:lang w:val="de-DE"/>
        </w:rPr>
        <w:t>ie folgende Wortliste in Ihre Muttersprache.</w:t>
      </w:r>
    </w:p>
    <w:p w:rsidR="002E27EA" w:rsidRPr="002E27EA" w:rsidRDefault="002E27EA" w:rsidP="002E27EA">
      <w:pPr>
        <w:pStyle w:val="a3"/>
        <w:spacing w:after="0" w:line="375" w:lineRule="atLeast"/>
        <w:ind w:left="-207"/>
        <w:rPr>
          <w:rFonts w:ascii="Arial" w:eastAsia="Times New Roman" w:hAnsi="Arial" w:cs="Arial"/>
          <w:sz w:val="24"/>
          <w:szCs w:val="24"/>
          <w:lang w:val="de-DE"/>
        </w:rPr>
      </w:pPr>
    </w:p>
    <w:p w:rsidR="002E27EA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k</w:t>
      </w:r>
      <w:r w:rsidRPr="003A49F8">
        <w:rPr>
          <w:rFonts w:ascii="Arial" w:eastAsia="Times New Roman" w:hAnsi="Arial" w:cs="Arial"/>
          <w:sz w:val="24"/>
          <w:szCs w:val="24"/>
          <w:lang w:val="de-DE"/>
        </w:rPr>
        <w:t>urz</w:t>
      </w:r>
      <w:r w:rsidRPr="00835230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vor</w:t>
      </w:r>
      <w:r w:rsidRPr="00835230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Karneval</w:t>
      </w:r>
      <w:r w:rsidRPr="00835230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="007324F5" w:rsidRPr="00835230">
        <w:rPr>
          <w:rFonts w:ascii="Arial" w:eastAsia="Times New Roman" w:hAnsi="Arial" w:cs="Arial"/>
          <w:sz w:val="24"/>
          <w:szCs w:val="24"/>
          <w:lang w:val="de-DE"/>
        </w:rPr>
        <w:t xml:space="preserve">– </w:t>
      </w:r>
    </w:p>
    <w:p w:rsidR="003A49F8" w:rsidRPr="00835230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stattfinden</w:t>
      </w:r>
      <w:r w:rsidRPr="00835230">
        <w:rPr>
          <w:rFonts w:ascii="Arial" w:eastAsia="Times New Roman" w:hAnsi="Arial" w:cs="Arial"/>
          <w:sz w:val="24"/>
          <w:szCs w:val="24"/>
          <w:lang w:val="de-DE"/>
        </w:rPr>
        <w:t xml:space="preserve"> -</w:t>
      </w:r>
      <w:r w:rsidR="007324F5" w:rsidRPr="00835230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3A49F8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herzhaft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="007324F5"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– </w:t>
      </w:r>
    </w:p>
    <w:p w:rsidR="003A49F8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Hersteller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de-DE"/>
        </w:rPr>
        <w:t>m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- </w:t>
      </w:r>
    </w:p>
    <w:p w:rsidR="003A49F8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soweit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das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Auge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reicht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–</w:t>
      </w:r>
      <w:r w:rsidR="007324F5"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3A49F8" w:rsidRPr="007324F5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Stand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de-DE"/>
        </w:rPr>
        <w:t>m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– </w:t>
      </w:r>
    </w:p>
    <w:p w:rsidR="003A49F8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verzichten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auf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Akk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. – </w:t>
      </w:r>
      <w:r w:rsidR="002E27EA"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2E27EA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k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>ü</w:t>
      </w:r>
      <w:r>
        <w:rPr>
          <w:rFonts w:ascii="Arial" w:eastAsia="Times New Roman" w:hAnsi="Arial" w:cs="Arial"/>
          <w:sz w:val="24"/>
          <w:szCs w:val="24"/>
          <w:lang w:val="de-DE"/>
        </w:rPr>
        <w:t>nstliche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DE"/>
        </w:rPr>
        <w:t>Zusatzstoffe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–</w:t>
      </w:r>
      <w:r w:rsidR="007324F5"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3A49F8" w:rsidRPr="007324F5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getrocknet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–</w:t>
      </w:r>
      <w:r w:rsidR="007324F5"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2E27EA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 xml:space="preserve">Himbeere, f – </w:t>
      </w:r>
    </w:p>
    <w:p w:rsidR="003A49F8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mit der Hand produzieren –</w:t>
      </w:r>
      <w:r w:rsidR="007324F5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</w:p>
    <w:p w:rsidR="003A49F8" w:rsidRPr="002E27EA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Behinderung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de-DE"/>
        </w:rPr>
        <w:t>f</w:t>
      </w:r>
      <w:r w:rsidRPr="002E27EA">
        <w:rPr>
          <w:rFonts w:ascii="Arial" w:eastAsia="Times New Roman" w:hAnsi="Arial" w:cs="Arial"/>
          <w:sz w:val="24"/>
          <w:szCs w:val="24"/>
          <w:lang w:val="de-DE"/>
        </w:rPr>
        <w:t xml:space="preserve"> – </w:t>
      </w:r>
    </w:p>
    <w:p w:rsidR="003A49F8" w:rsidRPr="007324F5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 xml:space="preserve">wachsen – </w:t>
      </w:r>
    </w:p>
    <w:p w:rsidR="003A49F8" w:rsidRPr="007324F5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lastRenderedPageBreak/>
        <w:t xml:space="preserve">verschließen – </w:t>
      </w:r>
    </w:p>
    <w:p w:rsidR="003A49F8" w:rsidRPr="007324F5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 xml:space="preserve">Zettel, m – </w:t>
      </w:r>
    </w:p>
    <w:p w:rsidR="003A49F8" w:rsidRPr="003A49F8" w:rsidRDefault="003A49F8" w:rsidP="003A49F8">
      <w:pPr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 xml:space="preserve">ziehen -     </w:t>
      </w:r>
    </w:p>
    <w:p w:rsidR="003A49F8" w:rsidRDefault="007324F5" w:rsidP="002E27EA">
      <w:pPr>
        <w:pStyle w:val="a3"/>
        <w:numPr>
          <w:ilvl w:val="0"/>
          <w:numId w:val="35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>Wie heißen diese Sätze im Perfekt?</w:t>
      </w:r>
    </w:p>
    <w:p w:rsidR="002E27EA" w:rsidRPr="002E27EA" w:rsidRDefault="002E27EA" w:rsidP="002E27EA">
      <w:pPr>
        <w:pStyle w:val="a3"/>
        <w:spacing w:before="100" w:beforeAutospacing="1" w:after="100" w:afterAutospacing="1" w:line="375" w:lineRule="atLeast"/>
        <w:ind w:left="-207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</w:p>
    <w:p w:rsidR="007324F5" w:rsidRPr="002E27EA" w:rsidRDefault="007324F5" w:rsidP="007324F5">
      <w:pPr>
        <w:pStyle w:val="a3"/>
        <w:numPr>
          <w:ilvl w:val="0"/>
          <w:numId w:val="34"/>
        </w:numPr>
        <w:spacing w:after="0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 xml:space="preserve">Kurz vor Karneval findet in Köln die internationale Süßwarenmesse ISM statt. </w:t>
      </w:r>
    </w:p>
    <w:p w:rsidR="007324F5" w:rsidRPr="002E27EA" w:rsidRDefault="007324F5" w:rsidP="007324F5">
      <w:pPr>
        <w:pStyle w:val="a3"/>
        <w:numPr>
          <w:ilvl w:val="0"/>
          <w:numId w:val="34"/>
        </w:numPr>
        <w:spacing w:after="0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 xml:space="preserve">Hersteller präsentieren dort alte Klassiker und exotische Kreationen. </w:t>
      </w:r>
    </w:p>
    <w:p w:rsidR="007324F5" w:rsidRPr="002E27EA" w:rsidRDefault="007324F5" w:rsidP="007324F5">
      <w:pPr>
        <w:pStyle w:val="a3"/>
        <w:numPr>
          <w:ilvl w:val="0"/>
          <w:numId w:val="34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proofErr w:type="spellStart"/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>Vegane</w:t>
      </w:r>
      <w:proofErr w:type="spellEnd"/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>, biologische und zuckerfreie Snacks liegen besonders im Trend.</w:t>
      </w:r>
    </w:p>
    <w:p w:rsidR="007324F5" w:rsidRPr="002E27EA" w:rsidRDefault="007324F5" w:rsidP="007324F5">
      <w:pPr>
        <w:pStyle w:val="a3"/>
        <w:numPr>
          <w:ilvl w:val="0"/>
          <w:numId w:val="34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 xml:space="preserve">Einige Hersteller verzichten komplett auf künstliche Zusatzstoffe. </w:t>
      </w:r>
    </w:p>
    <w:p w:rsidR="007324F5" w:rsidRPr="002E27EA" w:rsidRDefault="007324F5" w:rsidP="007324F5">
      <w:pPr>
        <w:pStyle w:val="a3"/>
        <w:numPr>
          <w:ilvl w:val="0"/>
          <w:numId w:val="34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>Bei ihm bekommt man biologische Schokolade und findet auch besondere Kreationen wie weiße Schokolade mit Lakritz.</w:t>
      </w:r>
    </w:p>
    <w:p w:rsidR="007324F5" w:rsidRPr="002E27EA" w:rsidRDefault="007324F5" w:rsidP="007324F5">
      <w:pPr>
        <w:pStyle w:val="a3"/>
        <w:numPr>
          <w:ilvl w:val="0"/>
          <w:numId w:val="34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 xml:space="preserve">Eine holländische Firma stellt Sushi und kleine Pizzen aus Weingummi her. </w:t>
      </w:r>
    </w:p>
    <w:p w:rsidR="007324F5" w:rsidRPr="002E27EA" w:rsidRDefault="007324F5" w:rsidP="007324F5">
      <w:pPr>
        <w:pStyle w:val="a3"/>
        <w:numPr>
          <w:ilvl w:val="0"/>
          <w:numId w:val="34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 xml:space="preserve">Viele Hersteller stellen aber auch Klassiker in neuen Verpackungen vor. </w:t>
      </w:r>
    </w:p>
    <w:p w:rsidR="002E27EA" w:rsidRPr="002E27EA" w:rsidRDefault="007324F5" w:rsidP="007324F5">
      <w:pPr>
        <w:pStyle w:val="a3"/>
        <w:numPr>
          <w:ilvl w:val="0"/>
          <w:numId w:val="34"/>
        </w:num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>Die Zahl der Single-Haushalte wächst.</w:t>
      </w:r>
    </w:p>
    <w:p w:rsidR="007324F5" w:rsidRPr="002E27EA" w:rsidRDefault="007324F5" w:rsidP="002E27EA">
      <w:pPr>
        <w:pStyle w:val="a3"/>
        <w:spacing w:before="100" w:beforeAutospacing="1" w:after="100" w:afterAutospacing="1" w:line="375" w:lineRule="atLeast"/>
        <w:ind w:left="-207"/>
        <w:jc w:val="both"/>
        <w:rPr>
          <w:rFonts w:ascii="Arial" w:eastAsia="Times New Roman" w:hAnsi="Arial" w:cs="Arial"/>
          <w:color w:val="3E3E3E"/>
          <w:sz w:val="24"/>
          <w:szCs w:val="24"/>
          <w:lang w:val="de-DE"/>
        </w:rPr>
      </w:pPr>
      <w:r w:rsidRPr="002E27EA">
        <w:rPr>
          <w:rFonts w:ascii="Arial" w:eastAsia="Times New Roman" w:hAnsi="Arial" w:cs="Arial"/>
          <w:color w:val="3E3E3E"/>
          <w:sz w:val="24"/>
          <w:szCs w:val="24"/>
          <w:lang w:val="de-DE"/>
        </w:rPr>
        <w:t xml:space="preserve"> </w:t>
      </w:r>
    </w:p>
    <w:p w:rsidR="003A49F8" w:rsidRDefault="002E27EA" w:rsidP="002E27EA">
      <w:pPr>
        <w:pStyle w:val="a3"/>
        <w:numPr>
          <w:ilvl w:val="0"/>
          <w:numId w:val="35"/>
        </w:numPr>
        <w:spacing w:after="0" w:line="375" w:lineRule="atLeast"/>
        <w:ind w:left="-567" w:firstLine="0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Ergänzen Sie die Sätze.</w:t>
      </w:r>
    </w:p>
    <w:p w:rsidR="002E27EA" w:rsidRDefault="002E27EA" w:rsidP="002E27EA">
      <w:pPr>
        <w:pStyle w:val="a3"/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</w:p>
    <w:p w:rsidR="002E27EA" w:rsidRDefault="002E27EA" w:rsidP="002E27EA">
      <w:pPr>
        <w:pStyle w:val="a3"/>
        <w:numPr>
          <w:ilvl w:val="0"/>
          <w:numId w:val="36"/>
        </w:numPr>
        <w:spacing w:after="0" w:line="375" w:lineRule="atLeast"/>
        <w:ind w:left="-567" w:firstLine="0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Süßwarenmesse in Köln ist ein Paradies für die Süßigkeiten-Fans, weil …</w:t>
      </w:r>
    </w:p>
    <w:p w:rsidR="002E27EA" w:rsidRDefault="002E27EA" w:rsidP="002E27EA">
      <w:pPr>
        <w:pStyle w:val="a3"/>
        <w:numPr>
          <w:ilvl w:val="0"/>
          <w:numId w:val="36"/>
        </w:numPr>
        <w:spacing w:after="0" w:line="375" w:lineRule="atLeast"/>
        <w:ind w:left="-567" w:firstLine="0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Viele Hersteller verzichte auf künstliche Zusatzstoffe, denn ….</w:t>
      </w:r>
    </w:p>
    <w:p w:rsidR="002E27EA" w:rsidRDefault="002E27EA" w:rsidP="002E27EA">
      <w:pPr>
        <w:pStyle w:val="a3"/>
        <w:numPr>
          <w:ilvl w:val="0"/>
          <w:numId w:val="36"/>
        </w:numPr>
        <w:spacing w:after="0" w:line="375" w:lineRule="atLeast"/>
        <w:ind w:left="-567" w:firstLine="0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Es soll auch Chips und Schokolade in kleineren Verpackungen geben, weil …</w:t>
      </w:r>
    </w:p>
    <w:p w:rsidR="002E27EA" w:rsidRDefault="002E27EA" w:rsidP="002E27EA">
      <w:pPr>
        <w:pStyle w:val="a3"/>
        <w:spacing w:after="0" w:line="375" w:lineRule="atLeast"/>
        <w:ind w:left="-567"/>
        <w:rPr>
          <w:rFonts w:ascii="Arial" w:eastAsia="Times New Roman" w:hAnsi="Arial" w:cs="Arial"/>
          <w:sz w:val="24"/>
          <w:szCs w:val="24"/>
          <w:lang w:val="de-DE"/>
        </w:rPr>
      </w:pPr>
    </w:p>
    <w:p w:rsidR="002E27EA" w:rsidRDefault="002E27EA" w:rsidP="002E27EA">
      <w:pPr>
        <w:pStyle w:val="a3"/>
        <w:numPr>
          <w:ilvl w:val="0"/>
          <w:numId w:val="35"/>
        </w:numPr>
        <w:spacing w:after="0" w:line="375" w:lineRule="atLeast"/>
        <w:ind w:left="-567" w:firstLine="0"/>
        <w:rPr>
          <w:rFonts w:ascii="Arial" w:eastAsia="Times New Roman" w:hAnsi="Arial" w:cs="Arial"/>
          <w:sz w:val="24"/>
          <w:szCs w:val="24"/>
          <w:lang w:val="de-DE"/>
        </w:rPr>
      </w:pPr>
      <w:r>
        <w:rPr>
          <w:rFonts w:ascii="Arial" w:eastAsia="Times New Roman" w:hAnsi="Arial" w:cs="Arial"/>
          <w:sz w:val="24"/>
          <w:szCs w:val="24"/>
          <w:lang w:val="de-DE"/>
        </w:rPr>
        <w:t>Formulieren Sie die Sätze aus Übung 3 mit der Konjunktion deshalb.</w:t>
      </w:r>
    </w:p>
    <w:p w:rsidR="002E27EA" w:rsidRDefault="002E27EA" w:rsidP="002E27EA">
      <w:pPr>
        <w:pStyle w:val="a3"/>
        <w:spacing w:after="0" w:line="375" w:lineRule="atLeast"/>
        <w:ind w:left="-207"/>
        <w:rPr>
          <w:rFonts w:ascii="Arial" w:eastAsia="Times New Roman" w:hAnsi="Arial" w:cs="Arial"/>
          <w:sz w:val="24"/>
          <w:szCs w:val="24"/>
          <w:lang w:val="de-DE"/>
        </w:rPr>
      </w:pPr>
    </w:p>
    <w:p w:rsidR="002E27EA" w:rsidRPr="002E27EA" w:rsidRDefault="002E27EA" w:rsidP="002E27EA">
      <w:pPr>
        <w:pStyle w:val="a3"/>
        <w:spacing w:after="0" w:line="375" w:lineRule="atLeast"/>
        <w:ind w:left="-207"/>
        <w:rPr>
          <w:rFonts w:ascii="Arial" w:eastAsia="Times New Roman" w:hAnsi="Arial" w:cs="Arial"/>
          <w:sz w:val="24"/>
          <w:szCs w:val="24"/>
          <w:lang w:val="de-DE"/>
        </w:rPr>
      </w:pPr>
    </w:p>
    <w:sectPr w:rsidR="002E27EA" w:rsidRPr="002E27EA" w:rsidSect="00E8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E0D"/>
    <w:multiLevelType w:val="hybridMultilevel"/>
    <w:tmpl w:val="6EC8698C"/>
    <w:lvl w:ilvl="0" w:tplc="411E79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F83A6A"/>
    <w:multiLevelType w:val="hybridMultilevel"/>
    <w:tmpl w:val="7A98A890"/>
    <w:lvl w:ilvl="0" w:tplc="DB3298C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9EF4525"/>
    <w:multiLevelType w:val="hybridMultilevel"/>
    <w:tmpl w:val="9216DFB6"/>
    <w:lvl w:ilvl="0" w:tplc="A8C6339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917D70"/>
    <w:multiLevelType w:val="hybridMultilevel"/>
    <w:tmpl w:val="69DA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46DE"/>
    <w:multiLevelType w:val="hybridMultilevel"/>
    <w:tmpl w:val="72C6AF36"/>
    <w:lvl w:ilvl="0" w:tplc="3EC8F2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0ECF4C6E"/>
    <w:multiLevelType w:val="hybridMultilevel"/>
    <w:tmpl w:val="332691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76E45"/>
    <w:multiLevelType w:val="multilevel"/>
    <w:tmpl w:val="5690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A532B9"/>
    <w:multiLevelType w:val="hybridMultilevel"/>
    <w:tmpl w:val="2768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84653"/>
    <w:multiLevelType w:val="hybridMultilevel"/>
    <w:tmpl w:val="D040C9BE"/>
    <w:lvl w:ilvl="0" w:tplc="79EA9022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F3B588C"/>
    <w:multiLevelType w:val="hybridMultilevel"/>
    <w:tmpl w:val="348C5CC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D1FA4"/>
    <w:multiLevelType w:val="hybridMultilevel"/>
    <w:tmpl w:val="CB02A62A"/>
    <w:lvl w:ilvl="0" w:tplc="94D2C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0F1D24"/>
    <w:multiLevelType w:val="hybridMultilevel"/>
    <w:tmpl w:val="2B0C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E6FFA"/>
    <w:multiLevelType w:val="hybridMultilevel"/>
    <w:tmpl w:val="984AF636"/>
    <w:lvl w:ilvl="0" w:tplc="D756AA2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8592278"/>
    <w:multiLevelType w:val="hybridMultilevel"/>
    <w:tmpl w:val="99747480"/>
    <w:lvl w:ilvl="0" w:tplc="5198B2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0C080B"/>
    <w:multiLevelType w:val="hybridMultilevel"/>
    <w:tmpl w:val="CF4E913E"/>
    <w:lvl w:ilvl="0" w:tplc="220A3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43098F"/>
    <w:multiLevelType w:val="hybridMultilevel"/>
    <w:tmpl w:val="4C1C46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A6147"/>
    <w:multiLevelType w:val="hybridMultilevel"/>
    <w:tmpl w:val="5114BBCC"/>
    <w:lvl w:ilvl="0" w:tplc="D074A9E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6743224"/>
    <w:multiLevelType w:val="hybridMultilevel"/>
    <w:tmpl w:val="9B62A388"/>
    <w:lvl w:ilvl="0" w:tplc="5EBA6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BF6CA7"/>
    <w:multiLevelType w:val="hybridMultilevel"/>
    <w:tmpl w:val="3BCEBF76"/>
    <w:lvl w:ilvl="0" w:tplc="117AC2F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3861235C"/>
    <w:multiLevelType w:val="hybridMultilevel"/>
    <w:tmpl w:val="886C1CB0"/>
    <w:lvl w:ilvl="0" w:tplc="A1CCAE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90B0AB5"/>
    <w:multiLevelType w:val="hybridMultilevel"/>
    <w:tmpl w:val="480C6856"/>
    <w:lvl w:ilvl="0" w:tplc="D8E0C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91323E"/>
    <w:multiLevelType w:val="hybridMultilevel"/>
    <w:tmpl w:val="5DDE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201A7"/>
    <w:multiLevelType w:val="hybridMultilevel"/>
    <w:tmpl w:val="EF38F5E4"/>
    <w:lvl w:ilvl="0" w:tplc="6082C6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2EC10CB"/>
    <w:multiLevelType w:val="multilevel"/>
    <w:tmpl w:val="C6BC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3E2BD9"/>
    <w:multiLevelType w:val="hybridMultilevel"/>
    <w:tmpl w:val="E53E3092"/>
    <w:lvl w:ilvl="0" w:tplc="A688384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46A433D2"/>
    <w:multiLevelType w:val="hybridMultilevel"/>
    <w:tmpl w:val="CF0A6A3A"/>
    <w:lvl w:ilvl="0" w:tplc="62D4CEF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7B822BA"/>
    <w:multiLevelType w:val="hybridMultilevel"/>
    <w:tmpl w:val="A7DC29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25B71"/>
    <w:multiLevelType w:val="hybridMultilevel"/>
    <w:tmpl w:val="0ED6815E"/>
    <w:lvl w:ilvl="0" w:tplc="13784F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1A72BE2"/>
    <w:multiLevelType w:val="multilevel"/>
    <w:tmpl w:val="7D8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B555D"/>
    <w:multiLevelType w:val="hybridMultilevel"/>
    <w:tmpl w:val="F4A606AE"/>
    <w:lvl w:ilvl="0" w:tplc="4858CEF4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5CE7475B"/>
    <w:multiLevelType w:val="hybridMultilevel"/>
    <w:tmpl w:val="BA68A982"/>
    <w:lvl w:ilvl="0" w:tplc="EF2629F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>
    <w:nsid w:val="6A8C5D14"/>
    <w:multiLevelType w:val="hybridMultilevel"/>
    <w:tmpl w:val="039006A4"/>
    <w:lvl w:ilvl="0" w:tplc="58BCBA1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6D3444C0"/>
    <w:multiLevelType w:val="hybridMultilevel"/>
    <w:tmpl w:val="D03295A0"/>
    <w:lvl w:ilvl="0" w:tplc="557C0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3112D4"/>
    <w:multiLevelType w:val="hybridMultilevel"/>
    <w:tmpl w:val="857A2254"/>
    <w:lvl w:ilvl="0" w:tplc="C50843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A182C30"/>
    <w:multiLevelType w:val="hybridMultilevel"/>
    <w:tmpl w:val="201057CC"/>
    <w:lvl w:ilvl="0" w:tplc="525E36A8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>
    <w:nsid w:val="7B9D76D9"/>
    <w:multiLevelType w:val="hybridMultilevel"/>
    <w:tmpl w:val="52A0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3"/>
  </w:num>
  <w:num w:numId="4">
    <w:abstractNumId w:val="28"/>
  </w:num>
  <w:num w:numId="5">
    <w:abstractNumId w:val="3"/>
  </w:num>
  <w:num w:numId="6">
    <w:abstractNumId w:val="17"/>
  </w:num>
  <w:num w:numId="7">
    <w:abstractNumId w:val="32"/>
  </w:num>
  <w:num w:numId="8">
    <w:abstractNumId w:val="10"/>
  </w:num>
  <w:num w:numId="9">
    <w:abstractNumId w:val="13"/>
  </w:num>
  <w:num w:numId="10">
    <w:abstractNumId w:val="19"/>
  </w:num>
  <w:num w:numId="11">
    <w:abstractNumId w:val="5"/>
  </w:num>
  <w:num w:numId="12">
    <w:abstractNumId w:val="27"/>
  </w:num>
  <w:num w:numId="13">
    <w:abstractNumId w:val="21"/>
  </w:num>
  <w:num w:numId="14">
    <w:abstractNumId w:val="35"/>
  </w:num>
  <w:num w:numId="15">
    <w:abstractNumId w:val="11"/>
  </w:num>
  <w:num w:numId="16">
    <w:abstractNumId w:val="20"/>
  </w:num>
  <w:num w:numId="17">
    <w:abstractNumId w:val="26"/>
  </w:num>
  <w:num w:numId="18">
    <w:abstractNumId w:val="14"/>
  </w:num>
  <w:num w:numId="19">
    <w:abstractNumId w:val="0"/>
  </w:num>
  <w:num w:numId="20">
    <w:abstractNumId w:val="25"/>
  </w:num>
  <w:num w:numId="21">
    <w:abstractNumId w:val="22"/>
  </w:num>
  <w:num w:numId="22">
    <w:abstractNumId w:val="18"/>
  </w:num>
  <w:num w:numId="23">
    <w:abstractNumId w:val="29"/>
  </w:num>
  <w:num w:numId="24">
    <w:abstractNumId w:val="31"/>
  </w:num>
  <w:num w:numId="25">
    <w:abstractNumId w:val="30"/>
  </w:num>
  <w:num w:numId="26">
    <w:abstractNumId w:val="4"/>
  </w:num>
  <w:num w:numId="27">
    <w:abstractNumId w:val="1"/>
  </w:num>
  <w:num w:numId="28">
    <w:abstractNumId w:val="24"/>
  </w:num>
  <w:num w:numId="29">
    <w:abstractNumId w:val="16"/>
  </w:num>
  <w:num w:numId="30">
    <w:abstractNumId w:val="9"/>
  </w:num>
  <w:num w:numId="31">
    <w:abstractNumId w:val="12"/>
  </w:num>
  <w:num w:numId="32">
    <w:abstractNumId w:val="15"/>
  </w:num>
  <w:num w:numId="33">
    <w:abstractNumId w:val="34"/>
  </w:num>
  <w:num w:numId="34">
    <w:abstractNumId w:val="2"/>
  </w:num>
  <w:num w:numId="35">
    <w:abstractNumId w:val="33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EFA"/>
    <w:rsid w:val="00037EFA"/>
    <w:rsid w:val="00120E0E"/>
    <w:rsid w:val="001512FC"/>
    <w:rsid w:val="001B6528"/>
    <w:rsid w:val="001C0948"/>
    <w:rsid w:val="002565A5"/>
    <w:rsid w:val="002E27EA"/>
    <w:rsid w:val="002E744F"/>
    <w:rsid w:val="002E7EFF"/>
    <w:rsid w:val="00326E5E"/>
    <w:rsid w:val="00383371"/>
    <w:rsid w:val="003866BA"/>
    <w:rsid w:val="003A49F8"/>
    <w:rsid w:val="003E4BBB"/>
    <w:rsid w:val="003E66C5"/>
    <w:rsid w:val="003F3B01"/>
    <w:rsid w:val="00434ACE"/>
    <w:rsid w:val="0044182F"/>
    <w:rsid w:val="00451D4C"/>
    <w:rsid w:val="004C6402"/>
    <w:rsid w:val="004E6382"/>
    <w:rsid w:val="004E7F42"/>
    <w:rsid w:val="004F3D0F"/>
    <w:rsid w:val="004F45B2"/>
    <w:rsid w:val="00550C89"/>
    <w:rsid w:val="0055705E"/>
    <w:rsid w:val="00567988"/>
    <w:rsid w:val="005A450C"/>
    <w:rsid w:val="005B1EC3"/>
    <w:rsid w:val="005B6682"/>
    <w:rsid w:val="006718DC"/>
    <w:rsid w:val="006756B7"/>
    <w:rsid w:val="006A04EF"/>
    <w:rsid w:val="006D09C3"/>
    <w:rsid w:val="00707530"/>
    <w:rsid w:val="007324F5"/>
    <w:rsid w:val="007441A0"/>
    <w:rsid w:val="007F0242"/>
    <w:rsid w:val="00835230"/>
    <w:rsid w:val="00842C30"/>
    <w:rsid w:val="008F375B"/>
    <w:rsid w:val="009201F7"/>
    <w:rsid w:val="009239B3"/>
    <w:rsid w:val="00924D7D"/>
    <w:rsid w:val="00980D69"/>
    <w:rsid w:val="00992F4F"/>
    <w:rsid w:val="00994DE9"/>
    <w:rsid w:val="009D5803"/>
    <w:rsid w:val="00A639FA"/>
    <w:rsid w:val="00AC284A"/>
    <w:rsid w:val="00B6342D"/>
    <w:rsid w:val="00B66768"/>
    <w:rsid w:val="00B86C7B"/>
    <w:rsid w:val="00BD119B"/>
    <w:rsid w:val="00C124B8"/>
    <w:rsid w:val="00C64033"/>
    <w:rsid w:val="00C86013"/>
    <w:rsid w:val="00CF6C09"/>
    <w:rsid w:val="00D41B10"/>
    <w:rsid w:val="00D56BF2"/>
    <w:rsid w:val="00D61C44"/>
    <w:rsid w:val="00DA460A"/>
    <w:rsid w:val="00E80071"/>
    <w:rsid w:val="00EA3D60"/>
    <w:rsid w:val="00EC651B"/>
    <w:rsid w:val="00EE1E35"/>
    <w:rsid w:val="00F147DF"/>
    <w:rsid w:val="00F351FE"/>
    <w:rsid w:val="00F53EE7"/>
    <w:rsid w:val="00F75596"/>
    <w:rsid w:val="00F81CB5"/>
    <w:rsid w:val="00F919CA"/>
    <w:rsid w:val="00FC3C98"/>
    <w:rsid w:val="00FD4657"/>
    <w:rsid w:val="00FD5560"/>
    <w:rsid w:val="00FF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71"/>
  </w:style>
  <w:style w:type="paragraph" w:styleId="1">
    <w:name w:val="heading 1"/>
    <w:basedOn w:val="a"/>
    <w:link w:val="10"/>
    <w:uiPriority w:val="9"/>
    <w:qFormat/>
    <w:rsid w:val="0003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7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37E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7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7E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37E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7EFA"/>
    <w:rPr>
      <w:color w:val="0000FF"/>
      <w:u w:val="single"/>
    </w:rPr>
  </w:style>
  <w:style w:type="paragraph" w:customStyle="1" w:styleId="intro">
    <w:name w:val="intro"/>
    <w:basedOn w:val="a"/>
    <w:rsid w:val="000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ybtntext">
    <w:name w:val="playbtntext"/>
    <w:basedOn w:val="a0"/>
    <w:rsid w:val="00037EFA"/>
  </w:style>
  <w:style w:type="character" w:customStyle="1" w:styleId="right">
    <w:name w:val="right"/>
    <w:basedOn w:val="a0"/>
    <w:rsid w:val="00037EFA"/>
  </w:style>
  <w:style w:type="paragraph" w:styleId="a5">
    <w:name w:val="Normal (Web)"/>
    <w:basedOn w:val="a"/>
    <w:uiPriority w:val="99"/>
    <w:semiHidden/>
    <w:unhideWhenUsed/>
    <w:rsid w:val="000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7EFA"/>
  </w:style>
  <w:style w:type="character" w:styleId="a6">
    <w:name w:val="Strong"/>
    <w:basedOn w:val="a0"/>
    <w:uiPriority w:val="22"/>
    <w:qFormat/>
    <w:rsid w:val="00037EFA"/>
    <w:rPr>
      <w:b/>
      <w:bCs/>
    </w:rPr>
  </w:style>
  <w:style w:type="character" w:customStyle="1" w:styleId="date">
    <w:name w:val="date"/>
    <w:basedOn w:val="a0"/>
    <w:rsid w:val="00037EFA"/>
  </w:style>
  <w:style w:type="paragraph" w:styleId="a7">
    <w:name w:val="Balloon Text"/>
    <w:basedOn w:val="a"/>
    <w:link w:val="a8"/>
    <w:uiPriority w:val="99"/>
    <w:semiHidden/>
    <w:unhideWhenUsed/>
    <w:rsid w:val="0003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9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  <w:div w:id="1871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1127">
              <w:marLeft w:val="0"/>
              <w:marRight w:val="300"/>
              <w:marTop w:val="0"/>
              <w:marBottom w:val="450"/>
              <w:divBdr>
                <w:top w:val="single" w:sz="6" w:space="0" w:color="D3CFCA"/>
                <w:left w:val="none" w:sz="0" w:space="0" w:color="auto"/>
                <w:bottom w:val="single" w:sz="6" w:space="0" w:color="D3CFCA"/>
                <w:right w:val="none" w:sz="0" w:space="0" w:color="auto"/>
              </w:divBdr>
            </w:div>
            <w:div w:id="150767408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476">
                  <w:marLeft w:val="0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7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14962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16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76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  <w:div w:id="904142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  <w:div w:id="18757715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  <w:div w:id="10298401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</w:divsChild>
            </w:div>
            <w:div w:id="10606647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85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  <w:div w:id="1894908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  <w:div w:id="8266257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  <w:div w:id="9108474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</w:divsChild>
            </w:div>
            <w:div w:id="21111212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</w:divsChild>
            </w:div>
            <w:div w:id="477846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61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3CFCA"/>
                    <w:right w:val="none" w:sz="0" w:space="0" w:color="auto"/>
                  </w:divBdr>
                </w:div>
              </w:divsChild>
            </w:div>
            <w:div w:id="8842912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7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  <w:divsChild>
                        <w:div w:id="197991516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7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56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  <w:divsChild>
                        <w:div w:id="98632320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0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94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3CFCA"/>
                        <w:right w:val="none" w:sz="0" w:space="0" w:color="auto"/>
                      </w:divBdr>
                      <w:divsChild>
                        <w:div w:id="21430376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51</cp:revision>
  <dcterms:created xsi:type="dcterms:W3CDTF">2016-07-04T08:42:00Z</dcterms:created>
  <dcterms:modified xsi:type="dcterms:W3CDTF">2017-04-03T17:57:00Z</dcterms:modified>
</cp:coreProperties>
</file>