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56" w:rsidRPr="005D4573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National Aviation University</w:t>
      </w:r>
    </w:p>
    <w:p w:rsidR="00C63F56" w:rsidRPr="003F072D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Scientific and Research Institute of Law</w:t>
      </w:r>
    </w:p>
    <w:p w:rsidR="00C63F56" w:rsidRPr="00997C37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C63F56" w:rsidRPr="003F072D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I.L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Borodin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№ 15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29.08.2016</w:t>
      </w:r>
    </w:p>
    <w:p w:rsidR="00C63F56" w:rsidRPr="00F5670A" w:rsidRDefault="00C63F56" w:rsidP="00C63F56">
      <w:pPr>
        <w:spacing w:after="0" w:line="240" w:lineRule="auto"/>
        <w:ind w:left="6660"/>
        <w:rPr>
          <w:rFonts w:ascii="Times New Roman" w:hAnsi="Times New Roman" w:cs="Times New Roman"/>
          <w:b/>
          <w:lang w:val="en-US"/>
        </w:rPr>
      </w:pPr>
    </w:p>
    <w:p w:rsidR="00C63F56" w:rsidRPr="00326B0E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 w:rsidR="00F973B7">
        <w:rPr>
          <w:rFonts w:ascii="Times New Roman" w:hAnsi="Times New Roman" w:cs="Times New Roman"/>
          <w:b/>
          <w:sz w:val="28"/>
          <w:szCs w:val="28"/>
        </w:rPr>
        <w:t>M</w:t>
      </w:r>
      <w:proofErr w:type="spellStart"/>
      <w:r w:rsidR="00FA0DCE">
        <w:rPr>
          <w:rFonts w:ascii="Times New Roman" w:hAnsi="Times New Roman" w:cs="Times New Roman"/>
          <w:b/>
          <w:sz w:val="28"/>
          <w:szCs w:val="28"/>
          <w:lang w:val="en-US"/>
        </w:rPr>
        <w:t>odule</w:t>
      </w:r>
      <w:proofErr w:type="spellEnd"/>
      <w:r w:rsidR="00FA0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973B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63F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est </w:t>
      </w:r>
      <w:r w:rsidR="00FA0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#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</w:p>
    <w:p w:rsidR="00C63F56" w:rsidRDefault="00C63F56" w:rsidP="00C63F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690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Fundamentals of </w:t>
      </w:r>
      <w:r w:rsidRPr="00514C00">
        <w:rPr>
          <w:rFonts w:ascii="Times New Roman" w:hAnsi="Times New Roman" w:cs="Times New Roman"/>
          <w:b/>
          <w:sz w:val="28"/>
          <w:szCs w:val="28"/>
          <w:lang w:val="en-US"/>
        </w:rPr>
        <w:t>Law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Theories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the state origin.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form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form of state rule.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territorial system.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political regime.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legal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civil society.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sources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system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structure of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 and types of legal conduct.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 w:rsidRPr="00A1300C">
        <w:rPr>
          <w:rFonts w:ascii="Times New Roman" w:hAnsi="Times New Roman" w:cs="Times New Roman"/>
          <w:sz w:val="28"/>
          <w:szCs w:val="28"/>
          <w:lang w:val="en-GB"/>
        </w:rPr>
        <w:t>notion,</w:t>
      </w:r>
      <w:proofErr w:type="gram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attributes and types of an offence.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an offence.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functions of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negative (retrospective)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 notion and types of constitutional rights and freedoms of citizens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duties in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Citizenship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elections.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referendum.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Legislative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people’s deputy.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Executive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the President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Judicial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judge.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civil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(ownership) in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contracts.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notion and general position 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inheritance law and inheritance.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Testamentary succession (inheritance by will).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Hereditary succession (inheritance by the law).</w:t>
      </w:r>
    </w:p>
    <w:p w:rsidR="00A1300C" w:rsidRPr="00A1300C" w:rsidRDefault="00A1300C" w:rsidP="00A1300C">
      <w:pPr>
        <w:numPr>
          <w:ilvl w:val="0"/>
          <w:numId w:val="1"/>
        </w:numPr>
        <w:autoSpaceDN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Types of heirs, who have no right to inherit.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crimes.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Stages of commission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criminal complicity.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Attributes and grounds of criminal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mitigate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aggravate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responsibility for minors.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ircumstances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which e</w:t>
      </w:r>
      <w:r w:rsidRPr="00A1300C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lude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criminality of an act and criminal responsibility.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onditions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and order of marriage.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Marriage contract (agreement of marriage).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Personal and property rights and duties of the married couple.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 of marriage and division of property of the married couple.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Mutual rights and duties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parents and children.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Grounds of deprivation of paternal rights.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Guardianship,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tutors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hip, adoption and patronage.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notion, types and conditions of a labour contract.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Conditions and order to get a job.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Trail period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employer.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Working time.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Time to rest.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Notions and types of vacations.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general position of labour discipline.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disciplinary responsibility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(responsibility of workers) labour responsibility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an administrative misconduct.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for minors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1300C" w:rsidRPr="00A1300C" w:rsidRDefault="00A1300C" w:rsidP="00A1300C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C63F56" w:rsidRDefault="00C7298D" w:rsidP="00C7298D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Developer                             </w:t>
      </w:r>
      <w:r w:rsidR="00A1300C" w:rsidRPr="00C63F5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Myronets</w:t>
      </w:r>
      <w:proofErr w:type="spellEnd"/>
    </w:p>
    <w:p w:rsidR="00A1300C" w:rsidRDefault="00A1300C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98D" w:rsidRDefault="00C7298D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98D" w:rsidRPr="00C63F56" w:rsidRDefault="00C7298D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300C" w:rsidRPr="00145A4E" w:rsidRDefault="00997C37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National Aviation University</w:t>
      </w:r>
    </w:p>
    <w:p w:rsidR="00A1300C" w:rsidRPr="00145A4E" w:rsidRDefault="00226088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</w:t>
      </w:r>
      <w:r w:rsidR="00997C37"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Theory and History of State and Law </w:t>
      </w:r>
    </w:p>
    <w:p w:rsidR="00A1300C" w:rsidRPr="00145A4E" w:rsidRDefault="00A1300C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300C" w:rsidRPr="00145A4E" w:rsidRDefault="00E06745" w:rsidP="0018160F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A1300C" w:rsidRPr="00145A4E" w:rsidRDefault="00E06745" w:rsidP="0018160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 w:rsidR="00226088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Department </w:t>
      </w: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2326B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Theory</w:t>
      </w:r>
      <w:proofErr w:type="gramEnd"/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</w:t>
      </w:r>
      <w:r w:rsidR="0002326B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00C" w:rsidRPr="00145A4E" w:rsidRDefault="00A1300C" w:rsidP="0018160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I.L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Borodin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503786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inute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A1300C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№ 15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A1300C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29.08.2016</w:t>
      </w: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7088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406519" w:rsidP="00181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Module Test </w:t>
      </w:r>
      <w:r w:rsidR="00A1300C" w:rsidRPr="00145A4E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</w:p>
    <w:p w:rsidR="00A1300C" w:rsidRPr="00145A4E" w:rsidRDefault="005B568C" w:rsidP="00181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 subject </w:t>
      </w:r>
      <w:r w:rsidR="00A1300C" w:rsidRPr="00145A4E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2A4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Fundamentals of </w:t>
      </w:r>
      <w:r w:rsidR="00A1300C" w:rsidRPr="00145A4E">
        <w:rPr>
          <w:rFonts w:ascii="Times New Roman" w:hAnsi="Times New Roman" w:cs="Times New Roman"/>
          <w:b/>
          <w:sz w:val="28"/>
          <w:szCs w:val="28"/>
          <w:lang w:val="en-US"/>
        </w:rPr>
        <w:t>Law”</w:t>
      </w:r>
    </w:p>
    <w:p w:rsidR="00A1300C" w:rsidRPr="00145A4E" w:rsidRDefault="005B568C" w:rsidP="0018160F">
      <w:pPr>
        <w:pStyle w:val="a3"/>
        <w:spacing w:after="0" w:line="360" w:lineRule="auto"/>
        <w:jc w:val="center"/>
        <w:rPr>
          <w:rStyle w:val="a5"/>
          <w:rFonts w:ascii="Times New Roman" w:hAnsi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/>
          <w:b/>
          <w:sz w:val="28"/>
          <w:szCs w:val="28"/>
          <w:lang w:val="en-US"/>
        </w:rPr>
        <w:t xml:space="preserve">Variant </w:t>
      </w:r>
      <w:r w:rsidR="00A1300C" w:rsidRPr="00145A4E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545307" w:rsidRPr="00145A4E">
        <w:rPr>
          <w:rStyle w:val="a5"/>
          <w:rFonts w:ascii="Times New Roman" w:hAnsi="Times New Roman"/>
          <w:b/>
          <w:sz w:val="28"/>
          <w:szCs w:val="28"/>
        </w:rPr>
        <w:fldChar w:fldCharType="begin"/>
      </w:r>
      <w:r w:rsidR="00A1300C" w:rsidRPr="00145A4E">
        <w:rPr>
          <w:rStyle w:val="a5"/>
          <w:rFonts w:ascii="Times New Roman" w:hAnsi="Times New Roman"/>
          <w:b/>
          <w:sz w:val="28"/>
          <w:szCs w:val="28"/>
          <w:lang w:val="en-US"/>
        </w:rPr>
        <w:instrText xml:space="preserve">PAGE  </w:instrText>
      </w:r>
      <w:r w:rsidR="00545307" w:rsidRPr="00145A4E">
        <w:rPr>
          <w:rStyle w:val="a5"/>
          <w:rFonts w:ascii="Times New Roman" w:hAnsi="Times New Roman"/>
          <w:b/>
          <w:sz w:val="28"/>
          <w:szCs w:val="28"/>
        </w:rPr>
        <w:fldChar w:fldCharType="separate"/>
      </w:r>
      <w:r w:rsidR="00A1300C" w:rsidRPr="00145A4E">
        <w:rPr>
          <w:rStyle w:val="a5"/>
          <w:rFonts w:ascii="Times New Roman" w:hAnsi="Times New Roman"/>
          <w:b/>
          <w:noProof/>
          <w:sz w:val="28"/>
          <w:szCs w:val="28"/>
          <w:lang w:val="en-US"/>
        </w:rPr>
        <w:t>1</w:t>
      </w:r>
      <w:r w:rsidR="00545307" w:rsidRPr="00145A4E">
        <w:rPr>
          <w:rStyle w:val="a5"/>
          <w:rFonts w:ascii="Times New Roman" w:hAnsi="Times New Roman"/>
          <w:b/>
          <w:sz w:val="28"/>
          <w:szCs w:val="28"/>
        </w:rPr>
        <w:fldChar w:fldCharType="end"/>
      </w:r>
    </w:p>
    <w:p w:rsidR="00A1300C" w:rsidRPr="00145A4E" w:rsidRDefault="00A1300C" w:rsidP="0018160F">
      <w:pPr>
        <w:pStyle w:val="a3"/>
        <w:spacing w:after="0" w:line="240" w:lineRule="auto"/>
        <w:rPr>
          <w:rStyle w:val="a5"/>
          <w:rFonts w:ascii="Times New Roman" w:hAnsi="Times New Roman"/>
          <w:b/>
          <w:sz w:val="28"/>
          <w:szCs w:val="28"/>
          <w:lang w:val="uk-UA"/>
        </w:rPr>
      </w:pP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 w:rsidRPr="00145A4E"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 w:rsidRPr="00145A4E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GB"/>
        </w:rPr>
        <w:t>A notion and types of constitutional rights and freedoms of citizens of Ukraine.</w:t>
      </w: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A1300C" w:rsidRPr="00145A4E" w:rsidRDefault="00A1300C" w:rsidP="0006490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A1300C" w:rsidP="0006490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A1300C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4A11D1" w:rsidP="00570972">
      <w:pPr>
        <w:tabs>
          <w:tab w:val="left" w:pos="426"/>
          <w:tab w:val="left" w:pos="567"/>
        </w:tabs>
        <w:spacing w:line="240" w:lineRule="auto"/>
        <w:ind w:left="3969"/>
        <w:jc w:val="both"/>
        <w:rPr>
          <w:rFonts w:ascii="Times New Roman" w:hAnsi="Times New Roman" w:cs="Times New Roman"/>
          <w:szCs w:val="28"/>
          <w:lang w:val="en-US"/>
        </w:rPr>
      </w:pPr>
      <w:r w:rsidRPr="00145A4E">
        <w:rPr>
          <w:rFonts w:ascii="Times New Roman" w:hAnsi="Times New Roman" w:cs="Times New Roman"/>
          <w:szCs w:val="28"/>
          <w:lang w:val="en-US"/>
        </w:rPr>
        <w:t xml:space="preserve">Developer   ________ O.M. </w:t>
      </w:r>
      <w:proofErr w:type="spellStart"/>
      <w:r w:rsidRPr="00145A4E">
        <w:rPr>
          <w:rFonts w:ascii="Times New Roman" w:hAnsi="Times New Roman" w:cs="Times New Roman"/>
          <w:szCs w:val="28"/>
          <w:lang w:val="en-US"/>
        </w:rPr>
        <w:t>Myronets</w:t>
      </w:r>
      <w:proofErr w:type="spellEnd"/>
    </w:p>
    <w:p w:rsidR="00514C00" w:rsidRPr="00BA4457" w:rsidRDefault="004A11D1" w:rsidP="004B2C94">
      <w:pPr>
        <w:tabs>
          <w:tab w:val="left" w:pos="426"/>
        </w:tabs>
        <w:ind w:left="3969"/>
        <w:jc w:val="both"/>
        <w:rPr>
          <w:rFonts w:ascii="Times New Roman" w:hAnsi="Times New Roman" w:cs="Times New Roman"/>
          <w:lang w:val="en-US"/>
        </w:rPr>
      </w:pPr>
      <w:r w:rsidRPr="00145A4E">
        <w:rPr>
          <w:rFonts w:ascii="Times New Roman" w:hAnsi="Times New Roman" w:cs="Times New Roman"/>
          <w:lang w:val="en-US"/>
        </w:rPr>
        <w:t xml:space="preserve">(Scientific degree, </w:t>
      </w:r>
      <w:r w:rsidR="004B2C94" w:rsidRPr="00145A4E">
        <w:rPr>
          <w:rFonts w:ascii="Times New Roman" w:hAnsi="Times New Roman" w:cs="Times New Roman"/>
          <w:lang w:val="en-US"/>
        </w:rPr>
        <w:t>scientific</w:t>
      </w:r>
      <w:r w:rsidR="00704C2D" w:rsidRPr="00145A4E">
        <w:rPr>
          <w:rFonts w:ascii="Times New Roman" w:hAnsi="Times New Roman" w:cs="Times New Roman"/>
          <w:lang w:val="en-US"/>
        </w:rPr>
        <w:t xml:space="preserve"> title, name of the teacher</w:t>
      </w:r>
      <w:r w:rsidRPr="00145A4E">
        <w:rPr>
          <w:rFonts w:ascii="Times New Roman" w:hAnsi="Times New Roman" w:cs="Times New Roman"/>
          <w:lang w:val="en-US"/>
        </w:rPr>
        <w:t>)</w:t>
      </w:r>
    </w:p>
    <w:p w:rsidR="00BA4457" w:rsidRDefault="00BA4457" w:rsidP="00BA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National Aviation University</w:t>
      </w:r>
    </w:p>
    <w:p w:rsidR="00BA4457" w:rsidRDefault="00BA4457" w:rsidP="00BA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Scientific and Research Institute of Law</w:t>
      </w:r>
    </w:p>
    <w:p w:rsidR="00BA4457" w:rsidRDefault="00BA4457" w:rsidP="00BA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BA4457" w:rsidRDefault="00BA4457" w:rsidP="00BA445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A4457" w:rsidRDefault="00BA4457" w:rsidP="00BA4457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BA4457" w:rsidRDefault="00BA4457" w:rsidP="00BA445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BA4457" w:rsidRDefault="00BA4457" w:rsidP="00BA445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BA4457" w:rsidRDefault="00BA4457" w:rsidP="00BA4457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 I.L. Borodin </w:t>
      </w:r>
    </w:p>
    <w:p w:rsidR="00BA4457" w:rsidRDefault="00BA4457" w:rsidP="00BA4457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BA4457" w:rsidRDefault="00BA4457" w:rsidP="00BA4457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№ 15 from 29.08.2016</w:t>
      </w:r>
    </w:p>
    <w:p w:rsidR="00BA4457" w:rsidRDefault="00BA4457" w:rsidP="00BA4457">
      <w:pPr>
        <w:spacing w:after="0" w:line="240" w:lineRule="auto"/>
        <w:ind w:left="6660"/>
        <w:rPr>
          <w:rFonts w:ascii="Times New Roman" w:hAnsi="Times New Roman" w:cs="Times New Roman"/>
          <w:b/>
          <w:lang w:val="en-US"/>
        </w:rPr>
      </w:pPr>
    </w:p>
    <w:p w:rsidR="00BA4457" w:rsidRDefault="00BA4457" w:rsidP="00BA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>
        <w:rPr>
          <w:rFonts w:ascii="Times New Roman" w:hAnsi="Times New Roman" w:cs="Times New Roman"/>
          <w:b/>
          <w:bCs/>
          <w:sz w:val="28"/>
          <w:lang w:val="en-US"/>
        </w:rPr>
        <w:t>Graded Test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questions</w:t>
      </w:r>
    </w:p>
    <w:p w:rsidR="00BA4457" w:rsidRDefault="00BA4457" w:rsidP="00BA4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“Fundamentals of Law”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functions of a state.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Theories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state origin.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 structure of a form of a state.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form of state rule.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state territorial system.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state political regime.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legal state.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civil society.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law.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functions of law.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sources of law.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 structure of a system of law.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legal relations.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structure of legal relations.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 and types of legal conduct.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notion,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attributes and types of an offence.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composition of an offence.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functions of legal responsibility.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legal responsibility.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negative (retrospective) legal responsibility.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A notion and types of constitutional rights and freedoms of citizens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duties in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Citizenship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elections.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referendum.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Legislative power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a people’s deputy.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Executive power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the President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Judicial power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a judge.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civil legal relations.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property (ownership) in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notions and types of civil contracts.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notions and types of civil responsibility.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 notion and general position of </w:t>
      </w:r>
      <w:r>
        <w:rPr>
          <w:rFonts w:ascii="Times New Roman" w:hAnsi="Times New Roman" w:cs="Times New Roman"/>
          <w:sz w:val="28"/>
          <w:szCs w:val="28"/>
          <w:lang w:val="en-US"/>
        </w:rPr>
        <w:t>inheritance law and inheritance.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Testamentary succession (inheritance by will).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Hereditary succession (inheritance by the law).</w:t>
      </w:r>
    </w:p>
    <w:p w:rsidR="00BA4457" w:rsidRDefault="00BA4457" w:rsidP="00BA4457">
      <w:pPr>
        <w:numPr>
          <w:ilvl w:val="0"/>
          <w:numId w:val="4"/>
        </w:numPr>
        <w:autoSpaceDN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Types of heirs, who have no right to inherit.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crime.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crimes.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composition of a crime.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Stages of commission of a crime.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criminal complicity.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Attributes and grounds of criminal responsibility.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criminal punishments.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Circumstances which mitigate criminal punishments.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Circumstances which aggravate criminal punishments.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criminal responsibility for minors.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ircumstances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which e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lude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criminality of an act and criminal responsibility.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onditions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order of marriage.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Marriage contract (agreement of marriage).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Personal and property rights and duties of the married couple.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Dissolution of marriage and division of property of the married couple.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Mutual rights and duties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parents and children.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Grounds of deprivation of paternal rights.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Guardianship, </w:t>
      </w:r>
      <w:r>
        <w:rPr>
          <w:rFonts w:ascii="Times New Roman" w:hAnsi="Times New Roman" w:cs="Times New Roman"/>
          <w:sz w:val="28"/>
          <w:szCs w:val="28"/>
          <w:lang w:val="en-GB"/>
        </w:rPr>
        <w:t>tutors</w:t>
      </w:r>
      <w:r>
        <w:rPr>
          <w:rFonts w:ascii="Times New Roman" w:hAnsi="Times New Roman" w:cs="Times New Roman"/>
          <w:sz w:val="28"/>
          <w:szCs w:val="28"/>
          <w:lang w:val="en-US"/>
        </w:rPr>
        <w:t>hip, adoption and patronage.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notion, types and conditions of a labour contract.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Conditions and order to get a job.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Trail period in accordance with the Labour code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employer.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Working time.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Time to rest.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Notions and types of vacations.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general position of labour discipline.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disciplinary responsibility in accordance with the Labour code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property (responsibility of workers) labour responsibility in accordance with the Labour code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an administrative misconduct.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in accordance with </w:t>
      </w:r>
      <w:r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for minors in accordance with </w:t>
      </w:r>
      <w:r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A4457" w:rsidRDefault="00BA4457" w:rsidP="00BA4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457" w:rsidRDefault="00BA4457" w:rsidP="00BA4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457" w:rsidRDefault="00BA4457" w:rsidP="00BA4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457" w:rsidRDefault="00BA4457" w:rsidP="00BA4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457" w:rsidRDefault="00BA4457" w:rsidP="00BA4457">
      <w:pPr>
        <w:tabs>
          <w:tab w:val="left" w:pos="426"/>
          <w:tab w:val="left" w:pos="567"/>
        </w:tabs>
        <w:spacing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Developer:                                                                                                             O.M.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Myronets</w:t>
      </w:r>
      <w:proofErr w:type="spellEnd"/>
    </w:p>
    <w:sectPr w:rsidR="00BA4457" w:rsidSect="0037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DCA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6FD8036A"/>
    <w:multiLevelType w:val="hybridMultilevel"/>
    <w:tmpl w:val="B63A6FEE"/>
    <w:lvl w:ilvl="0" w:tplc="65AE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105881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00C"/>
    <w:rsid w:val="0002194F"/>
    <w:rsid w:val="0002326B"/>
    <w:rsid w:val="0006490B"/>
    <w:rsid w:val="00145A4E"/>
    <w:rsid w:val="0018160F"/>
    <w:rsid w:val="001B46FC"/>
    <w:rsid w:val="00226088"/>
    <w:rsid w:val="002A494F"/>
    <w:rsid w:val="003063D5"/>
    <w:rsid w:val="003766DF"/>
    <w:rsid w:val="00406519"/>
    <w:rsid w:val="004A11D1"/>
    <w:rsid w:val="004B2C94"/>
    <w:rsid w:val="00503786"/>
    <w:rsid w:val="00514C00"/>
    <w:rsid w:val="00545307"/>
    <w:rsid w:val="00570972"/>
    <w:rsid w:val="005B568C"/>
    <w:rsid w:val="006533B9"/>
    <w:rsid w:val="00690993"/>
    <w:rsid w:val="00704C2D"/>
    <w:rsid w:val="00717563"/>
    <w:rsid w:val="0076187E"/>
    <w:rsid w:val="00997C37"/>
    <w:rsid w:val="00A1300C"/>
    <w:rsid w:val="00BA4457"/>
    <w:rsid w:val="00BB61AA"/>
    <w:rsid w:val="00C63F56"/>
    <w:rsid w:val="00C7298D"/>
    <w:rsid w:val="00DE4A5C"/>
    <w:rsid w:val="00E06745"/>
    <w:rsid w:val="00F973B7"/>
    <w:rsid w:val="00FA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C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A1300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C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1300C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paragraph" w:styleId="a3">
    <w:name w:val="header"/>
    <w:basedOn w:val="a"/>
    <w:link w:val="a4"/>
    <w:rsid w:val="00A1300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A1300C"/>
    <w:rPr>
      <w:rFonts w:ascii="Calibri" w:eastAsia="Times New Roman" w:hAnsi="Calibri" w:cs="Times New Roman"/>
    </w:rPr>
  </w:style>
  <w:style w:type="character" w:styleId="a5">
    <w:name w:val="page number"/>
    <w:basedOn w:val="a0"/>
    <w:rsid w:val="00A1300C"/>
  </w:style>
  <w:style w:type="character" w:customStyle="1" w:styleId="20">
    <w:name w:val="Заголовок 2 Знак"/>
    <w:basedOn w:val="a0"/>
    <w:link w:val="2"/>
    <w:uiPriority w:val="9"/>
    <w:semiHidden/>
    <w:rsid w:val="00514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14C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514C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1270</Words>
  <Characters>7239</Characters>
  <Application>Microsoft Office Word</Application>
  <DocSecurity>0</DocSecurity>
  <Lines>60</Lines>
  <Paragraphs>16</Paragraphs>
  <ScaleCrop>false</ScaleCrop>
  <Company>Grizli777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32</cp:revision>
  <dcterms:created xsi:type="dcterms:W3CDTF">2017-06-17T19:33:00Z</dcterms:created>
  <dcterms:modified xsi:type="dcterms:W3CDTF">2017-06-23T22:32:00Z</dcterms:modified>
</cp:coreProperties>
</file>