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49" w:rsidRPr="00F3562E" w:rsidRDefault="00FE3149" w:rsidP="00FE3149">
      <w:pPr>
        <w:tabs>
          <w:tab w:val="left" w:pos="9540"/>
        </w:tabs>
        <w:spacing w:line="360" w:lineRule="auto"/>
        <w:jc w:val="center"/>
        <w:rPr>
          <w:b/>
          <w:sz w:val="36"/>
          <w:szCs w:val="36"/>
        </w:rPr>
      </w:pPr>
      <w:r>
        <w:rPr>
          <w:b/>
          <w:sz w:val="36"/>
          <w:szCs w:val="36"/>
        </w:rPr>
        <w:t xml:space="preserve">                                 </w:t>
      </w:r>
      <w:r w:rsidR="005D1E2C">
        <w:rPr>
          <w:b/>
          <w:sz w:val="36"/>
          <w:szCs w:val="36"/>
        </w:rPr>
        <w:t xml:space="preserve">                            </w:t>
      </w:r>
      <w:r>
        <w:rPr>
          <w:b/>
          <w:sz w:val="36"/>
          <w:szCs w:val="36"/>
        </w:rPr>
        <w:t xml:space="preserve">     Володимир Варенко</w:t>
      </w:r>
    </w:p>
    <w:p w:rsidR="00FE3149" w:rsidRPr="00206404" w:rsidRDefault="00FE3149" w:rsidP="00FE3149">
      <w:pPr>
        <w:tabs>
          <w:tab w:val="left" w:pos="9540"/>
        </w:tabs>
        <w:spacing w:line="360" w:lineRule="auto"/>
        <w:jc w:val="center"/>
        <w:rPr>
          <w:b/>
          <w:sz w:val="36"/>
          <w:szCs w:val="36"/>
          <w:lang w:val="ru-RU"/>
        </w:rPr>
      </w:pPr>
      <w:r>
        <w:rPr>
          <w:b/>
          <w:sz w:val="36"/>
          <w:szCs w:val="36"/>
        </w:rPr>
        <w:t>Формування духовно-моральних цінностей</w:t>
      </w:r>
    </w:p>
    <w:p w:rsidR="00FE3149" w:rsidRPr="00F3562E" w:rsidRDefault="00FE3149" w:rsidP="00FE3149">
      <w:pPr>
        <w:tabs>
          <w:tab w:val="left" w:pos="9540"/>
        </w:tabs>
        <w:spacing w:line="360" w:lineRule="auto"/>
        <w:jc w:val="center"/>
        <w:rPr>
          <w:b/>
          <w:sz w:val="36"/>
          <w:szCs w:val="36"/>
          <w:lang w:val="ru-RU"/>
        </w:rPr>
      </w:pPr>
      <w:r>
        <w:rPr>
          <w:b/>
          <w:sz w:val="36"/>
          <w:szCs w:val="36"/>
        </w:rPr>
        <w:t>засобами літератури</w:t>
      </w:r>
    </w:p>
    <w:p w:rsidR="00FE3149" w:rsidRDefault="00FE3149" w:rsidP="00FE3149">
      <w:pPr>
        <w:tabs>
          <w:tab w:val="left" w:pos="9540"/>
          <w:tab w:val="left" w:pos="9900"/>
        </w:tabs>
        <w:spacing w:line="360" w:lineRule="auto"/>
        <w:ind w:firstLine="540"/>
        <w:jc w:val="both"/>
        <w:rPr>
          <w:sz w:val="28"/>
          <w:szCs w:val="28"/>
        </w:rPr>
      </w:pPr>
      <w:r>
        <w:rPr>
          <w:sz w:val="28"/>
          <w:szCs w:val="28"/>
        </w:rPr>
        <w:t>Літературна освіта сьогодні, як суспільне явище, на жаль, не повною мірою реалізує свої потенційні можливості. Здавалося б із здобуттям Україною незалежності значно розширилися потенції вчителя-словесника формувати всебічно розвинену, духовно-багату, національно-свідому особистість, адже викладання літератури позбулося унітарності, стандартних підходів до вивчення літературних творів, практично зник догматизм і усталені стереотипи, з’явився плюралізм і варіативність шкільних програм. Проте суттєвих позитивних змін на краще ми не бачимо, соціологи фіксують згасання інтересу до літератури, до читання. Можемо виправдовуватись несприятливими суспільними процесами, негативними явищами в молодіжному середовищі, конкуренцією з боку інших засобів інформації… І все ж, на нашу думку, значною мірою причиною такої ситуації є невдале викладання літератури в школі.</w:t>
      </w:r>
    </w:p>
    <w:p w:rsidR="00FE3149" w:rsidRDefault="00FE3149" w:rsidP="00FE3149">
      <w:pPr>
        <w:tabs>
          <w:tab w:val="left" w:pos="9540"/>
          <w:tab w:val="left" w:pos="9900"/>
        </w:tabs>
        <w:spacing w:line="360" w:lineRule="auto"/>
        <w:ind w:firstLine="540"/>
        <w:jc w:val="both"/>
        <w:rPr>
          <w:sz w:val="28"/>
          <w:szCs w:val="28"/>
          <w:lang w:val="ru-RU"/>
        </w:rPr>
      </w:pPr>
      <w:r>
        <w:rPr>
          <w:sz w:val="28"/>
          <w:szCs w:val="28"/>
        </w:rPr>
        <w:t xml:space="preserve">Вчитель-словесник часто забуває, що він не просто викладач певної дисципліни, як скажімо, викладач математики чи викладач фізики, а він є вчителем незвичайного предмету – літератури, тобто специфічного виду мистецтва, і по-суті своїй є, за висловом В. Сухомлинського, </w:t>
      </w:r>
      <w:r w:rsidRPr="007B2E99">
        <w:rPr>
          <w:i/>
          <w:sz w:val="28"/>
          <w:szCs w:val="28"/>
        </w:rPr>
        <w:t>«словесником – людинознавцем»</w:t>
      </w:r>
      <w:r>
        <w:rPr>
          <w:sz w:val="28"/>
          <w:szCs w:val="28"/>
        </w:rPr>
        <w:t xml:space="preserve">. Тай взагалі В.Сухомлинський не сприймав вираз «викладати літературу», бо хіба справді можна викладати красу, любов, ненависть, людяність… На думку вченого-педагога, читання художніх творів – це велике напруження сил, творчість, власний пошук ідеалу, яке, зрештою, з допомогою учительського слова має перерости у власне слово дитини, власний погляд на світ, має стати цінністю, якою людина дорожить </w:t>
      </w:r>
      <w:r>
        <w:rPr>
          <w:sz w:val="28"/>
          <w:szCs w:val="28"/>
          <w:lang w:val="ru-RU"/>
        </w:rPr>
        <w:t>[Сухомлинська 2003: 412]. Учень через художній образ, його сприйняття, має</w:t>
      </w:r>
      <w:r>
        <w:rPr>
          <w:sz w:val="28"/>
          <w:szCs w:val="28"/>
        </w:rPr>
        <w:t>,</w:t>
      </w:r>
      <w:r>
        <w:rPr>
          <w:sz w:val="28"/>
          <w:szCs w:val="28"/>
          <w:lang w:val="ru-RU"/>
        </w:rPr>
        <w:t xml:space="preserve"> за словами Г.Сковороди, пізнати в собі Людину. Однак, на сьогодні література в школі здебільшого досконало виконує лише пізнавальну </w:t>
      </w:r>
      <w:r>
        <w:rPr>
          <w:sz w:val="28"/>
          <w:szCs w:val="28"/>
          <w:lang w:val="ru-RU"/>
        </w:rPr>
        <w:lastRenderedPageBreak/>
        <w:t xml:space="preserve">функцію, а інші – виховна, естетична, комунікативна, розважальна згадуються рідко. Особливо хочеться наголосити на виховній, як одній із головних на уроках літератури. Словесник має прекрасну можливість на живому художньому матеріалі опосередковано, уникаючи догматизму, формувати потрібні йому моральні цінності, зрештою – творити Людину. Однак для цього, крім висококваліфікованого фахівця, він ще мусить бути </w:t>
      </w:r>
      <w:r w:rsidRPr="00FA6BD6">
        <w:rPr>
          <w:i/>
          <w:sz w:val="28"/>
          <w:szCs w:val="28"/>
          <w:lang w:val="ru-RU"/>
        </w:rPr>
        <w:t>насамперед небайдужим</w:t>
      </w:r>
      <w:r>
        <w:rPr>
          <w:sz w:val="28"/>
          <w:szCs w:val="28"/>
          <w:lang w:val="ru-RU"/>
        </w:rPr>
        <w:t xml:space="preserve"> </w:t>
      </w:r>
      <w:r w:rsidRPr="00FA6BD6">
        <w:rPr>
          <w:i/>
          <w:sz w:val="28"/>
          <w:szCs w:val="28"/>
          <w:lang w:val="ru-RU"/>
        </w:rPr>
        <w:t>до того, що сповідує</w:t>
      </w:r>
      <w:r>
        <w:rPr>
          <w:sz w:val="28"/>
          <w:szCs w:val="28"/>
          <w:lang w:val="ru-RU"/>
        </w:rPr>
        <w:t xml:space="preserve">, </w:t>
      </w:r>
      <w:r w:rsidRPr="00FA6BD6">
        <w:rPr>
          <w:i/>
          <w:sz w:val="28"/>
          <w:szCs w:val="28"/>
          <w:lang w:val="ru-RU"/>
        </w:rPr>
        <w:t>має бути емоційно здатним до емпатії, а також приречений бути людинознавцем і життєлюбом.</w:t>
      </w:r>
      <w:r>
        <w:rPr>
          <w:sz w:val="28"/>
          <w:szCs w:val="28"/>
          <w:lang w:val="ru-RU"/>
        </w:rPr>
        <w:t xml:space="preserve"> Тільки в такого вчителя літератури діти будуть любити і ненавидіти, радіти і плакати, розрізняти красиве і потворне, а, зрештою, через власні почуття формувати в собі духовно-моральні цінності і високі ідеали. Чи багато вчителів літератури можуть похвалитися тим, що учні після їх уроку вражені почутим, схвильовані, зрештою, небайдужі? Чи не тут криється причина наших поразок в літературній освіті!?</w:t>
      </w:r>
    </w:p>
    <w:p w:rsidR="00FE3149" w:rsidRDefault="00FE3149" w:rsidP="00FE3149">
      <w:pPr>
        <w:tabs>
          <w:tab w:val="left" w:pos="9540"/>
          <w:tab w:val="left" w:pos="9900"/>
        </w:tabs>
        <w:spacing w:line="360" w:lineRule="auto"/>
        <w:ind w:firstLine="540"/>
        <w:jc w:val="both"/>
        <w:rPr>
          <w:sz w:val="28"/>
          <w:szCs w:val="28"/>
          <w:lang w:val="ru-RU"/>
        </w:rPr>
      </w:pPr>
      <w:r>
        <w:rPr>
          <w:sz w:val="28"/>
          <w:szCs w:val="28"/>
          <w:lang w:val="ru-RU"/>
        </w:rPr>
        <w:t>Про необхідність формування духовно-моральних цінностей засобами літератури говорити зайве. Відомий і алгоритм педагогічної діяльності на уроках літератури, сформульований українським методистом Б.Степанишиним</w:t>
      </w:r>
      <w:r w:rsidRPr="00FA6BD6">
        <w:rPr>
          <w:b/>
          <w:i/>
          <w:sz w:val="28"/>
          <w:szCs w:val="28"/>
          <w:lang w:val="ru-RU"/>
        </w:rPr>
        <w:t>: живе слово – почуття – думка – переконання</w:t>
      </w:r>
      <w:r>
        <w:rPr>
          <w:sz w:val="28"/>
          <w:szCs w:val="28"/>
          <w:lang w:val="ru-RU"/>
        </w:rPr>
        <w:t xml:space="preserve"> [</w:t>
      </w:r>
      <w:r>
        <w:rPr>
          <w:sz w:val="28"/>
          <w:szCs w:val="28"/>
        </w:rPr>
        <w:t>Степанишин 2003: 159</w:t>
      </w:r>
      <w:r>
        <w:rPr>
          <w:sz w:val="28"/>
          <w:szCs w:val="28"/>
          <w:lang w:val="ru-RU"/>
        </w:rPr>
        <w:t xml:space="preserve">]. Такий ланцюжок логічно вмотивований, бо спирається на психологічні особливості сприйняття учнем художнього твору, образу, дії. Лише через емоції можна виховати почуття і вплинути на поведінку, сформувати потрібні моральні цінності. Про це неодноразово наголошував відомий вчений Є.Пасічник: </w:t>
      </w:r>
      <w:r w:rsidRPr="00FA6BD6">
        <w:rPr>
          <w:i/>
          <w:sz w:val="28"/>
          <w:szCs w:val="28"/>
          <w:lang w:val="ru-RU"/>
        </w:rPr>
        <w:t xml:space="preserve">«Почуття – це пусковий механізм і сприйняття твору, і розвитку відтворюючої уяви, і творчого мислення, і волі» </w:t>
      </w:r>
      <w:r>
        <w:rPr>
          <w:sz w:val="28"/>
          <w:szCs w:val="28"/>
          <w:lang w:val="ru-RU"/>
        </w:rPr>
        <w:t>[</w:t>
      </w:r>
      <w:r>
        <w:rPr>
          <w:sz w:val="28"/>
          <w:szCs w:val="28"/>
        </w:rPr>
        <w:t>Пасічник 2000: 112</w:t>
      </w:r>
      <w:r>
        <w:rPr>
          <w:sz w:val="28"/>
          <w:szCs w:val="28"/>
          <w:lang w:val="ru-RU"/>
        </w:rPr>
        <w:t xml:space="preserve">]. Зробити урок літератури дійсно уроком </w:t>
      </w:r>
      <w:r w:rsidRPr="00FA6BD6">
        <w:rPr>
          <w:b/>
          <w:i/>
          <w:sz w:val="28"/>
          <w:szCs w:val="28"/>
          <w:lang w:val="ru-RU"/>
        </w:rPr>
        <w:t>«морального прозріння»</w:t>
      </w:r>
      <w:r>
        <w:rPr>
          <w:sz w:val="28"/>
          <w:szCs w:val="28"/>
          <w:lang w:val="ru-RU"/>
        </w:rPr>
        <w:t xml:space="preserve"> (Є. Пасічник) прямо скажемо, нелегка справа. Але іншого шляху немає. Бо байдужий учитель дає шаблонний, нецікавий урок, який нічого не дасть вихованцям, крім сухих знань для оцінки в журналі. Наголошуємо на цьому цілком свідомо, враховуючи при тому, що життя постійно змінюється і сьогодні в освіті панують комп’ютерні технології. І все </w:t>
      </w:r>
      <w:r>
        <w:rPr>
          <w:sz w:val="28"/>
          <w:szCs w:val="28"/>
          <w:lang w:val="ru-RU"/>
        </w:rPr>
        <w:lastRenderedPageBreak/>
        <w:t xml:space="preserve">ж сучасні інноваційні технології можуть лише допомогти вчителю-словеснику зреалізувати свою мету, але не більше, бо </w:t>
      </w:r>
      <w:r w:rsidRPr="00FA6BD6">
        <w:rPr>
          <w:i/>
          <w:sz w:val="28"/>
          <w:szCs w:val="28"/>
          <w:lang w:val="ru-RU"/>
        </w:rPr>
        <w:t>ніщо не замінить «живе слово», «живий біль»</w:t>
      </w:r>
      <w:r>
        <w:rPr>
          <w:sz w:val="28"/>
          <w:szCs w:val="28"/>
          <w:lang w:val="ru-RU"/>
        </w:rPr>
        <w:t xml:space="preserve"> (Є. Пасічник).</w:t>
      </w:r>
    </w:p>
    <w:p w:rsidR="00FE3149" w:rsidRDefault="00FE3149" w:rsidP="00FE3149">
      <w:pPr>
        <w:tabs>
          <w:tab w:val="left" w:pos="9540"/>
        </w:tabs>
        <w:spacing w:line="360" w:lineRule="auto"/>
        <w:jc w:val="both"/>
        <w:rPr>
          <w:sz w:val="28"/>
          <w:szCs w:val="28"/>
          <w:lang w:val="ru-RU"/>
        </w:rPr>
      </w:pPr>
      <w:r>
        <w:rPr>
          <w:sz w:val="28"/>
          <w:szCs w:val="28"/>
          <w:lang w:val="ru-RU"/>
        </w:rPr>
        <w:t xml:space="preserve">        Отже, попри всі суспільні негаразди, вчитель-словесник мусить використати благодатний, невичерпний літературний матеріал для благородної мети: </w:t>
      </w:r>
      <w:r w:rsidRPr="00F843A6">
        <w:rPr>
          <w:i/>
          <w:sz w:val="28"/>
          <w:szCs w:val="28"/>
          <w:lang w:val="ru-RU"/>
        </w:rPr>
        <w:t>формування духовної, моральної особистості</w:t>
      </w:r>
      <w:r>
        <w:rPr>
          <w:sz w:val="28"/>
          <w:szCs w:val="28"/>
          <w:lang w:val="ru-RU"/>
        </w:rPr>
        <w:t>, що прагне Правди, Добра, Любові, Краси… прагне самовдосконалення, щоб з кожним днем все ближче наблизитися до Ідеалу. Тоді Література, Мистецтво в житті такої людини ніколи не будуть другорядними.</w:t>
      </w:r>
    </w:p>
    <w:p w:rsidR="00FE3149" w:rsidRPr="00175D3E" w:rsidRDefault="00496438" w:rsidP="00FE3149">
      <w:pPr>
        <w:pStyle w:val="a3"/>
        <w:tabs>
          <w:tab w:val="left" w:pos="10488"/>
        </w:tabs>
        <w:spacing w:line="360" w:lineRule="auto"/>
        <w:ind w:firstLine="425"/>
        <w:jc w:val="both"/>
        <w:rPr>
          <w:i/>
          <w:sz w:val="28"/>
        </w:rPr>
      </w:pPr>
      <w:r w:rsidRPr="00496438">
        <w:rPr>
          <w:noProof/>
          <w:lang w:val="ru-RU"/>
        </w:rPr>
        <w:pict>
          <v:line id="_x0000_s1044" style="position:absolute;left:0;text-align:left;z-index:251678720" from="594pt,80.55pt" to="612pt,80.55pt">
            <v:stroke endarrow="block"/>
          </v:line>
        </w:pict>
      </w:r>
      <w:r w:rsidRPr="00496438">
        <w:rPr>
          <w:noProof/>
          <w:lang w:val="ru-RU"/>
        </w:rPr>
        <w:pict>
          <v:line id="_x0000_s1042" style="position:absolute;left:0;text-align:left;z-index:251676672" from="621pt,62.55pt" to="639pt,62.55pt">
            <v:stroke endarrow="block"/>
          </v:line>
        </w:pict>
      </w:r>
      <w:r w:rsidRPr="00496438">
        <w:rPr>
          <w:noProof/>
          <w:lang w:val="ru-RU"/>
        </w:rPr>
        <w:pict>
          <v:line id="_x0000_s1048" style="position:absolute;left:0;text-align:left;z-index:251682816" from="9in,35.55pt" to="666pt,35.55pt">
            <v:stroke endarrow="block"/>
          </v:line>
        </w:pict>
      </w:r>
      <w:r w:rsidRPr="00496438">
        <w:rPr>
          <w:noProof/>
          <w:lang w:val="ru-RU"/>
        </w:rPr>
        <w:pict>
          <v:line id="_x0000_s1039" style="position:absolute;left:0;text-align:left;z-index:251673600" from="609.5pt,395.75pt" to="627.5pt,395.75pt">
            <v:stroke endarrow="block"/>
          </v:line>
        </w:pict>
      </w:r>
      <w:r w:rsidRPr="00496438">
        <w:rPr>
          <w:noProof/>
          <w:lang w:val="ru-RU"/>
        </w:rPr>
        <w:pict>
          <v:line id="_x0000_s1033" style="position:absolute;left:0;text-align:left;z-index:251667456" from="618.5pt,347.9pt" to="636.5pt,347.9pt">
            <v:stroke endarrow="block"/>
          </v:line>
        </w:pict>
      </w:r>
      <w:r w:rsidR="00FE3149">
        <w:rPr>
          <w:sz w:val="28"/>
        </w:rPr>
        <w:t xml:space="preserve"> Основоположними щодо формування духовно-моральних цінностей вважаємо </w:t>
      </w:r>
      <w:r w:rsidR="00FE3149">
        <w:rPr>
          <w:i/>
          <w:iCs/>
          <w:sz w:val="28"/>
        </w:rPr>
        <w:t xml:space="preserve">“Концептуальні засади формування духовності особистості на основі християнських моральних цінностей” </w:t>
      </w:r>
      <w:r w:rsidR="00FE3149">
        <w:rPr>
          <w:sz w:val="28"/>
        </w:rPr>
        <w:t xml:space="preserve">за редакцією О. Сухомлинської [Сухомлинська 2002: с.13-18]. </w:t>
      </w:r>
      <w:r w:rsidRPr="00496438">
        <w:rPr>
          <w:b/>
          <w:i/>
          <w:noProof/>
          <w:lang w:val="ru-RU"/>
        </w:rPr>
        <w:pict>
          <v:line id="_x0000_s1047" style="position:absolute;left:0;text-align:left;z-index:251681792;mso-position-horizontal-relative:text;mso-position-vertical-relative:text" from="636.5pt,42.5pt" to="654.5pt,42.5pt">
            <v:stroke endarrow="block"/>
          </v:line>
        </w:pict>
      </w:r>
      <w:r w:rsidRPr="00496438">
        <w:rPr>
          <w:b/>
          <w:i/>
          <w:noProof/>
          <w:lang w:val="ru-RU"/>
        </w:rPr>
        <w:pict>
          <v:line id="_x0000_s1046" style="position:absolute;left:0;text-align:left;z-index:251680768;mso-position-horizontal-relative:text;mso-position-vertical-relative:text" from="591.5pt,42.5pt" to="600.5pt,42.5pt">
            <v:stroke endarrow="block"/>
          </v:line>
        </w:pict>
      </w:r>
      <w:r w:rsidRPr="00496438">
        <w:rPr>
          <w:b/>
          <w:i/>
          <w:noProof/>
          <w:lang w:val="ru-RU"/>
        </w:rPr>
        <w:pict>
          <v:line id="_x0000_s1045" style="position:absolute;left:0;text-align:left;z-index:251679744;mso-position-horizontal-relative:text;mso-position-vertical-relative:text" from="591.5pt,42.5pt" to="600.5pt,42.5pt">
            <v:stroke endarrow="block"/>
          </v:line>
        </w:pict>
      </w:r>
      <w:r w:rsidRPr="00496438">
        <w:rPr>
          <w:b/>
          <w:i/>
          <w:noProof/>
          <w:lang w:val="ru-RU"/>
        </w:rPr>
        <w:pict>
          <v:line id="_x0000_s1040" style="position:absolute;left:0;text-align:left;z-index:251674624;mso-position-horizontal-relative:text;mso-position-vertical-relative:text" from="627.5pt,51.5pt" to="636.5pt,51.5pt">
            <v:stroke endarrow="block"/>
          </v:line>
        </w:pict>
      </w:r>
      <w:r w:rsidRPr="00496438">
        <w:rPr>
          <w:b/>
          <w:i/>
          <w:noProof/>
          <w:lang w:val="ru-RU"/>
        </w:rPr>
        <w:pict>
          <v:line id="_x0000_s1043" style="position:absolute;left:0;text-align:left;flip:x;z-index:251677696;mso-position-horizontal-relative:text;mso-position-vertical-relative:text" from="582.5pt,75.2pt" to="636.5pt,84.2pt">
            <v:stroke endarrow="block"/>
          </v:line>
        </w:pict>
      </w:r>
      <w:r w:rsidRPr="00496438">
        <w:rPr>
          <w:b/>
          <w:i/>
          <w:noProof/>
          <w:lang w:val="ru-RU"/>
        </w:rPr>
        <w:pict>
          <v:line id="_x0000_s1041" style="position:absolute;left:0;text-align:left;z-index:251675648;mso-position-horizontal-relative:text;mso-position-vertical-relative:text" from="591.5pt,57.2pt" to="609.5pt,57.2pt">
            <v:stroke endarrow="block"/>
          </v:line>
        </w:pict>
      </w:r>
      <w:r w:rsidRPr="00496438">
        <w:rPr>
          <w:b/>
          <w:i/>
          <w:noProof/>
          <w:lang w:val="ru-RU"/>
        </w:rPr>
        <w:pict>
          <v:line id="_x0000_s1032" style="position:absolute;left:0;text-align:left;z-index:251666432;mso-position-horizontal-relative:text;mso-position-vertical-relative:text" from="591.5pt,80.05pt" to="609.5pt,80.05pt">
            <v:stroke endarrow="block"/>
          </v:line>
        </w:pict>
      </w:r>
      <w:r w:rsidRPr="00496438">
        <w:rPr>
          <w:b/>
          <w:i/>
          <w:noProof/>
          <w:lang w:val="ru-RU"/>
        </w:rPr>
        <w:pict>
          <v:line id="_x0000_s1038" style="position:absolute;left:0;text-align:left;z-index:251672576;mso-position-horizontal-relative:text;mso-position-vertical-relative:text" from="591.5pt,83.15pt" to="600.5pt,83.15pt">
            <v:stroke endarrow="block"/>
          </v:line>
        </w:pict>
      </w:r>
      <w:r w:rsidRPr="00496438">
        <w:rPr>
          <w:b/>
          <w:i/>
          <w:noProof/>
          <w:lang w:val="ru-RU"/>
        </w:rPr>
        <w:pict>
          <v:line id="_x0000_s1037" style="position:absolute;left:0;text-align:left;z-index:251671552;mso-position-horizontal-relative:text;mso-position-vertical-relative:text" from="555.5pt,83.15pt" to="555.5pt,83.15pt">
            <v:stroke endarrow="block"/>
          </v:line>
        </w:pict>
      </w:r>
      <w:r w:rsidRPr="00496438">
        <w:rPr>
          <w:b/>
          <w:i/>
          <w:noProof/>
          <w:lang w:val="ru-RU"/>
        </w:rPr>
        <w:pict>
          <v:line id="_x0000_s1036" style="position:absolute;left:0;text-align:left;z-index:251670528;mso-position-horizontal-relative:text;mso-position-vertical-relative:text" from="564.5pt,74.15pt" to="564.5pt,74.15pt">
            <v:stroke endarrow="block"/>
          </v:line>
        </w:pict>
      </w:r>
      <w:r w:rsidRPr="00496438">
        <w:rPr>
          <w:b/>
          <w:i/>
          <w:noProof/>
          <w:lang w:val="ru-RU"/>
        </w:rPr>
        <w:pict>
          <v:line id="_x0000_s1035" style="position:absolute;left:0;text-align:left;z-index:251669504;mso-position-horizontal-relative:text;mso-position-vertical-relative:text" from="609.5pt,92.15pt" to="627.5pt,92.15pt">
            <v:stroke endarrow="block"/>
          </v:line>
        </w:pict>
      </w:r>
      <w:r w:rsidRPr="00496438">
        <w:rPr>
          <w:b/>
          <w:i/>
          <w:noProof/>
          <w:lang w:val="ru-RU"/>
        </w:rPr>
        <w:pict>
          <v:line id="_x0000_s1034" style="position:absolute;left:0;text-align:left;z-index:251668480;mso-position-horizontal-relative:text;mso-position-vertical-relative:text" from="582.5pt,65.15pt" to="582.5pt,65.15pt">
            <v:stroke endarrow="block"/>
          </v:line>
        </w:pict>
      </w:r>
      <w:r w:rsidRPr="00496438">
        <w:rPr>
          <w:b/>
          <w:i/>
          <w:noProof/>
          <w:lang w:val="ru-RU"/>
        </w:rPr>
        <w:pict>
          <v:line id="_x0000_s1031" style="position:absolute;left:0;text-align:left;z-index:251665408;mso-position-horizontal-relative:text;mso-position-vertical-relative:text" from="582.5pt,29.15pt" to="609.5pt,29.15pt">
            <v:stroke endarrow="block"/>
          </v:line>
        </w:pict>
      </w:r>
      <w:r w:rsidR="00FE3149" w:rsidRPr="00175D3E">
        <w:rPr>
          <w:b/>
          <w:i/>
          <w:sz w:val="28"/>
        </w:rPr>
        <w:t>Алгоритм педагогічної діяльності</w:t>
      </w:r>
      <w:r w:rsidR="00FE3149">
        <w:rPr>
          <w:sz w:val="28"/>
        </w:rPr>
        <w:t xml:space="preserve"> на уроках літератури у контексті «Концептуальних засад…» бачиться таким: </w:t>
      </w:r>
      <w:r w:rsidR="00FE3149" w:rsidRPr="00175D3E">
        <w:rPr>
          <w:b/>
          <w:i/>
          <w:iCs/>
          <w:sz w:val="28"/>
        </w:rPr>
        <w:t xml:space="preserve">художній образ   -    моральні почуття    </w:t>
      </w:r>
      <w:r w:rsidR="00FE3149">
        <w:rPr>
          <w:b/>
          <w:i/>
          <w:iCs/>
          <w:sz w:val="28"/>
        </w:rPr>
        <w:t>-</w:t>
      </w:r>
      <w:r w:rsidR="00FE3149" w:rsidRPr="00175D3E">
        <w:rPr>
          <w:b/>
          <w:i/>
          <w:iCs/>
          <w:sz w:val="28"/>
        </w:rPr>
        <w:t xml:space="preserve">    моральні переконання  -   моральна діяльність   -   моральні стосунки</w:t>
      </w:r>
      <w:r w:rsidR="00FE3149" w:rsidRPr="00175D3E">
        <w:rPr>
          <w:b/>
          <w:i/>
          <w:sz w:val="28"/>
        </w:rPr>
        <w:t xml:space="preserve"> (поведінка)</w:t>
      </w:r>
      <w:r w:rsidR="00FE3149" w:rsidRPr="00175D3E">
        <w:rPr>
          <w:i/>
          <w:sz w:val="28"/>
        </w:rPr>
        <w:t>.</w:t>
      </w:r>
      <w:r w:rsidR="00FE3149">
        <w:rPr>
          <w:sz w:val="28"/>
        </w:rPr>
        <w:t xml:space="preserve"> </w:t>
      </w:r>
      <w:r w:rsidR="00FE3149">
        <w:rPr>
          <w:sz w:val="28"/>
          <w:lang w:val="ru-RU"/>
        </w:rPr>
        <w:t xml:space="preserve">Такий алгоритм формування духовно-моральних цінностей є логічно-вмотивованим, спирається на самовиховання і самовдосконалення дитини (аж до повного невтручання педагога на завершальному етапі).  Мета такої педагогічної діяльності чітко визначена </w:t>
      </w:r>
      <w:r w:rsidR="00FE3149" w:rsidRPr="00175D3E">
        <w:rPr>
          <w:i/>
          <w:sz w:val="28"/>
          <w:lang w:val="ru-RU"/>
        </w:rPr>
        <w:t>– засобами літератури формувати в дітей високі інтелектуально-моральні інтереси і запити, ціннісні погляди, орієнтації та переконання; створювати такі умови, які сприяли б розвитку моральної активності дитини; формували моральну спрямованість її психічної діяльності, моральність потягів, інтересів, поглядів, думок, переконань.</w:t>
      </w:r>
    </w:p>
    <w:p w:rsidR="00FE3149" w:rsidRDefault="00FE3149" w:rsidP="00FE3149">
      <w:pPr>
        <w:pStyle w:val="a3"/>
        <w:spacing w:line="360" w:lineRule="auto"/>
        <w:ind w:firstLine="540"/>
        <w:jc w:val="both"/>
        <w:rPr>
          <w:sz w:val="28"/>
          <w:lang w:val="ru-RU"/>
        </w:rPr>
      </w:pPr>
      <w:r w:rsidRPr="00175D3E">
        <w:rPr>
          <w:i/>
          <w:sz w:val="28"/>
          <w:lang w:val="ru-RU"/>
        </w:rPr>
        <w:t>Мета</w:t>
      </w:r>
      <w:r>
        <w:rPr>
          <w:sz w:val="28"/>
          <w:lang w:val="ru-RU"/>
        </w:rPr>
        <w:t xml:space="preserve"> конкретизується через систему завдань:</w:t>
      </w:r>
    </w:p>
    <w:p w:rsidR="00FE3149" w:rsidRDefault="00FE3149" w:rsidP="00FE3149">
      <w:pPr>
        <w:pStyle w:val="a3"/>
        <w:spacing w:line="360" w:lineRule="auto"/>
        <w:ind w:firstLine="540"/>
        <w:jc w:val="both"/>
        <w:rPr>
          <w:sz w:val="28"/>
          <w:lang w:val="ru-RU"/>
        </w:rPr>
      </w:pPr>
      <w:r>
        <w:rPr>
          <w:sz w:val="28"/>
          <w:lang w:val="ru-RU"/>
        </w:rPr>
        <w:t>- через художні образи (ідеали) пробуджувати в дитини бажання бути моральною;</w:t>
      </w:r>
    </w:p>
    <w:p w:rsidR="00FE3149" w:rsidRDefault="00FE3149" w:rsidP="00FE3149">
      <w:pPr>
        <w:pStyle w:val="a3"/>
        <w:spacing w:line="360" w:lineRule="auto"/>
        <w:ind w:firstLine="540"/>
        <w:jc w:val="both"/>
        <w:rPr>
          <w:sz w:val="28"/>
          <w:lang w:val="ru-RU"/>
        </w:rPr>
      </w:pPr>
      <w:r>
        <w:rPr>
          <w:sz w:val="28"/>
          <w:lang w:val="ru-RU"/>
        </w:rPr>
        <w:t xml:space="preserve">- розглядати </w:t>
      </w:r>
      <w:r>
        <w:rPr>
          <w:sz w:val="28"/>
        </w:rPr>
        <w:t>духовн</w:t>
      </w:r>
      <w:r>
        <w:rPr>
          <w:sz w:val="28"/>
          <w:lang w:val="ru-RU"/>
        </w:rPr>
        <w:t>о-моральні цінності як основу розвитку суспільно-значущих рис і якостей особистості;</w:t>
      </w:r>
    </w:p>
    <w:p w:rsidR="00FE3149" w:rsidRDefault="00FE3149" w:rsidP="00FE3149">
      <w:pPr>
        <w:pStyle w:val="a3"/>
        <w:spacing w:line="360" w:lineRule="auto"/>
        <w:ind w:firstLine="540"/>
        <w:jc w:val="both"/>
        <w:rPr>
          <w:sz w:val="28"/>
          <w:lang w:val="ru-RU"/>
        </w:rPr>
      </w:pPr>
      <w:r>
        <w:rPr>
          <w:sz w:val="28"/>
          <w:lang w:val="ru-RU"/>
        </w:rPr>
        <w:lastRenderedPageBreak/>
        <w:t>- формувати в учнів моральну свідомість на основі організації моральних стосунків дітей через їх включення в спеціально організовану діяльність на уроках літератури;</w:t>
      </w:r>
    </w:p>
    <w:p w:rsidR="00FE3149" w:rsidRDefault="00FE3149" w:rsidP="00FE3149">
      <w:pPr>
        <w:pStyle w:val="a3"/>
        <w:spacing w:line="360" w:lineRule="auto"/>
        <w:ind w:firstLine="540"/>
        <w:jc w:val="both"/>
        <w:rPr>
          <w:sz w:val="28"/>
          <w:lang w:val="ru-RU"/>
        </w:rPr>
      </w:pPr>
      <w:r>
        <w:rPr>
          <w:sz w:val="28"/>
          <w:lang w:val="ru-RU"/>
        </w:rPr>
        <w:t>- формувати у дітей розуміння й особистісне ставлення до сутнісних питань про сенс і мету життя людини;</w:t>
      </w:r>
    </w:p>
    <w:p w:rsidR="00FE3149" w:rsidRDefault="00FE3149" w:rsidP="00FE3149">
      <w:pPr>
        <w:pStyle w:val="a3"/>
        <w:spacing w:line="360" w:lineRule="auto"/>
        <w:ind w:firstLine="540"/>
        <w:jc w:val="both"/>
        <w:rPr>
          <w:sz w:val="28"/>
          <w:lang w:val="ru-RU"/>
        </w:rPr>
      </w:pPr>
      <w:r>
        <w:rPr>
          <w:sz w:val="28"/>
          <w:lang w:val="ru-RU"/>
        </w:rPr>
        <w:t>- на основі літературних взірців виробляти в учнів етико-естетичне ставлення до життя й до своєї життєдіяльності;</w:t>
      </w:r>
    </w:p>
    <w:p w:rsidR="00FE3149" w:rsidRDefault="00FE3149" w:rsidP="00FE3149">
      <w:pPr>
        <w:pStyle w:val="a3"/>
        <w:spacing w:line="360" w:lineRule="auto"/>
        <w:ind w:firstLine="540"/>
        <w:jc w:val="both"/>
        <w:rPr>
          <w:sz w:val="28"/>
          <w:lang w:val="ru-RU"/>
        </w:rPr>
      </w:pPr>
      <w:r>
        <w:rPr>
          <w:sz w:val="28"/>
          <w:lang w:val="ru-RU"/>
        </w:rPr>
        <w:t>- формувати моральну культуру, толерантне ставлення до інших культур і традицій;</w:t>
      </w:r>
    </w:p>
    <w:p w:rsidR="00FE3149" w:rsidRDefault="00FE3149" w:rsidP="00FE3149">
      <w:pPr>
        <w:pStyle w:val="a3"/>
        <w:spacing w:line="360" w:lineRule="auto"/>
        <w:ind w:firstLine="540"/>
        <w:jc w:val="both"/>
        <w:rPr>
          <w:sz w:val="28"/>
          <w:lang w:val="ru-RU"/>
        </w:rPr>
      </w:pPr>
      <w:r>
        <w:rPr>
          <w:sz w:val="28"/>
          <w:lang w:val="ru-RU"/>
        </w:rPr>
        <w:t>- опосередковано, засобами художнього слова, розвивати чесноти і позитивні моральні якості учнів, спонукати їх до самовдосконалення;</w:t>
      </w:r>
    </w:p>
    <w:p w:rsidR="00FE3149" w:rsidRDefault="00FE3149" w:rsidP="00FE3149">
      <w:pPr>
        <w:pStyle w:val="a3"/>
        <w:spacing w:line="360" w:lineRule="auto"/>
        <w:ind w:firstLine="540"/>
        <w:jc w:val="both"/>
        <w:rPr>
          <w:sz w:val="28"/>
          <w:lang w:val="ru-RU"/>
        </w:rPr>
      </w:pPr>
      <w:r>
        <w:rPr>
          <w:sz w:val="28"/>
          <w:lang w:val="ru-RU"/>
        </w:rPr>
        <w:t>- підтримувати здібності, культурну творчість, спрямовану на особистісний саморозвиток;</w:t>
      </w:r>
    </w:p>
    <w:p w:rsidR="00FE3149" w:rsidRDefault="00FE3149" w:rsidP="00FE3149">
      <w:pPr>
        <w:pStyle w:val="a3"/>
        <w:spacing w:line="360" w:lineRule="auto"/>
        <w:ind w:firstLine="540"/>
        <w:jc w:val="both"/>
        <w:rPr>
          <w:sz w:val="28"/>
          <w:lang w:val="ru-RU"/>
        </w:rPr>
      </w:pPr>
      <w:r>
        <w:rPr>
          <w:sz w:val="28"/>
          <w:lang w:val="ru-RU"/>
        </w:rPr>
        <w:t>- долати кризові стани дитинства, новоутворення, що виникли у психіці дитини під впливом антисоціальних проявів.</w:t>
      </w:r>
    </w:p>
    <w:p w:rsidR="00FE3149" w:rsidRDefault="00FE3149" w:rsidP="00FE3149">
      <w:pPr>
        <w:pStyle w:val="a3"/>
        <w:spacing w:line="360" w:lineRule="auto"/>
        <w:ind w:firstLine="540"/>
        <w:jc w:val="both"/>
        <w:rPr>
          <w:sz w:val="28"/>
        </w:rPr>
      </w:pPr>
      <w:r>
        <w:rPr>
          <w:sz w:val="28"/>
        </w:rPr>
        <w:t xml:space="preserve"> Вибір вдалих форм і методів у викладанні літератури з метою формування тих чи інших моральних цінностей не є панацеєю в досягненні успішного результату. Вчитель має врахувати ряд важливих моментів:</w:t>
      </w:r>
    </w:p>
    <w:p w:rsidR="00FE3149" w:rsidRDefault="00FE3149" w:rsidP="00FE3149">
      <w:pPr>
        <w:pStyle w:val="a3"/>
        <w:spacing w:line="360" w:lineRule="auto"/>
        <w:ind w:firstLine="540"/>
        <w:jc w:val="both"/>
        <w:rPr>
          <w:sz w:val="28"/>
        </w:rPr>
      </w:pPr>
      <w:r>
        <w:rPr>
          <w:sz w:val="28"/>
        </w:rPr>
        <w:t>1) у формуванні моральних якостей учнів засобами художнього слова орієнтуватися не на педагогічну діяльність як “річ у собі”, а на конкретного учня як суб’єкта морального виховання;</w:t>
      </w:r>
    </w:p>
    <w:p w:rsidR="00FE3149" w:rsidRDefault="00FE3149" w:rsidP="00FE3149">
      <w:pPr>
        <w:pStyle w:val="a3"/>
        <w:spacing w:line="360" w:lineRule="auto"/>
        <w:ind w:firstLine="540"/>
        <w:jc w:val="both"/>
        <w:rPr>
          <w:sz w:val="28"/>
        </w:rPr>
      </w:pPr>
      <w:r>
        <w:rPr>
          <w:sz w:val="28"/>
        </w:rPr>
        <w:t>2) на уроках літератури, розкриваючи суть понять, як “любов до ближнього”, “доброта”, “чесність”, “милосердя” та ін., необхідно сформувати в учнів оцінне ставлення до цих моральних явищ, потребу у власній повсякденній діяльності слідувати цим моральним нормам;</w:t>
      </w:r>
    </w:p>
    <w:p w:rsidR="00FE3149" w:rsidRDefault="00FE3149" w:rsidP="00FE3149">
      <w:pPr>
        <w:pStyle w:val="a3"/>
        <w:spacing w:line="360" w:lineRule="auto"/>
        <w:ind w:firstLine="540"/>
        <w:jc w:val="both"/>
        <w:rPr>
          <w:sz w:val="28"/>
        </w:rPr>
      </w:pPr>
      <w:r>
        <w:rPr>
          <w:sz w:val="28"/>
        </w:rPr>
        <w:t>3) словесні форми роботи на уроці слід поєднувати з практичною діяльністю як учителя, так і учнів;</w:t>
      </w:r>
    </w:p>
    <w:p w:rsidR="00FE3149" w:rsidRDefault="00FE3149" w:rsidP="00FE3149">
      <w:pPr>
        <w:pStyle w:val="a3"/>
        <w:spacing w:line="360" w:lineRule="auto"/>
        <w:ind w:firstLine="540"/>
        <w:jc w:val="both"/>
        <w:rPr>
          <w:sz w:val="28"/>
        </w:rPr>
      </w:pPr>
      <w:r>
        <w:rPr>
          <w:sz w:val="28"/>
        </w:rPr>
        <w:t xml:space="preserve">4) без системного підходу до формування моральних якостей у дітей важко розраховувати на успіх, отже, виховувати учнів потрібно не тільки на </w:t>
      </w:r>
      <w:r>
        <w:rPr>
          <w:sz w:val="28"/>
        </w:rPr>
        <w:lastRenderedPageBreak/>
        <w:t>уроках літератури, а й інших уроках, у позакласній роботі, включаючи роботу з батьками;</w:t>
      </w:r>
    </w:p>
    <w:p w:rsidR="00FE3149" w:rsidRDefault="00FE3149" w:rsidP="00FE3149">
      <w:pPr>
        <w:pStyle w:val="a3"/>
        <w:spacing w:line="360" w:lineRule="auto"/>
        <w:ind w:firstLine="540"/>
        <w:jc w:val="both"/>
        <w:rPr>
          <w:sz w:val="28"/>
        </w:rPr>
      </w:pPr>
      <w:r>
        <w:rPr>
          <w:sz w:val="28"/>
        </w:rPr>
        <w:t>5) кінцевий результат педагогічної діяльності з метою формування моральних якостей учнів частіше можна побачити уже після закінчення учнями школи.</w:t>
      </w:r>
    </w:p>
    <w:p w:rsidR="00FE3149" w:rsidRPr="003F0762" w:rsidRDefault="00FE3149" w:rsidP="00FE3149">
      <w:pPr>
        <w:pStyle w:val="a3"/>
        <w:spacing w:line="360" w:lineRule="auto"/>
        <w:ind w:firstLine="540"/>
        <w:jc w:val="both"/>
        <w:rPr>
          <w:b/>
          <w:sz w:val="28"/>
        </w:rPr>
      </w:pPr>
      <w:r>
        <w:rPr>
          <w:sz w:val="28"/>
        </w:rPr>
        <w:t xml:space="preserve">У процесі аналізу художніх творів, оцінки моральних вчинків тих чи інших героїв пропонується учням орієнтовний </w:t>
      </w:r>
      <w:r w:rsidRPr="003F0762">
        <w:rPr>
          <w:b/>
          <w:i/>
          <w:sz w:val="28"/>
        </w:rPr>
        <w:t>алгоритм морального узагальнення</w:t>
      </w:r>
      <w:r w:rsidRPr="003F0762">
        <w:rPr>
          <w:b/>
          <w:sz w:val="28"/>
        </w:rPr>
        <w:t>:</w:t>
      </w:r>
    </w:p>
    <w:p w:rsidR="00FE3149" w:rsidRPr="003F0762" w:rsidRDefault="00FE3149" w:rsidP="00FE3149">
      <w:pPr>
        <w:pStyle w:val="a3"/>
        <w:spacing w:line="360" w:lineRule="auto"/>
        <w:ind w:firstLine="540"/>
        <w:jc w:val="both"/>
        <w:rPr>
          <w:i/>
          <w:sz w:val="28"/>
        </w:rPr>
      </w:pPr>
      <w:r w:rsidRPr="003F0762">
        <w:rPr>
          <w:i/>
          <w:sz w:val="28"/>
        </w:rPr>
        <w:t>1. Ваше розуміння суті морального вчинку (дії)  того чи іншого героя в творі?</w:t>
      </w:r>
    </w:p>
    <w:p w:rsidR="00FE3149" w:rsidRPr="003F0762" w:rsidRDefault="00FE3149" w:rsidP="00FE3149">
      <w:pPr>
        <w:pStyle w:val="a3"/>
        <w:spacing w:line="360" w:lineRule="auto"/>
        <w:ind w:firstLine="540"/>
        <w:jc w:val="both"/>
        <w:rPr>
          <w:i/>
          <w:sz w:val="28"/>
        </w:rPr>
      </w:pPr>
      <w:r w:rsidRPr="003F0762">
        <w:rPr>
          <w:i/>
          <w:sz w:val="28"/>
        </w:rPr>
        <w:t>2. Як ви можете вмотивувати цей вчинок?</w:t>
      </w:r>
    </w:p>
    <w:p w:rsidR="00FE3149" w:rsidRPr="003F0762" w:rsidRDefault="00FE3149" w:rsidP="00FE3149">
      <w:pPr>
        <w:pStyle w:val="a3"/>
        <w:spacing w:line="360" w:lineRule="auto"/>
        <w:ind w:firstLine="540"/>
        <w:jc w:val="both"/>
        <w:rPr>
          <w:i/>
          <w:sz w:val="28"/>
        </w:rPr>
      </w:pPr>
      <w:r w:rsidRPr="003F0762">
        <w:rPr>
          <w:i/>
          <w:sz w:val="28"/>
        </w:rPr>
        <w:t>3. Яка реакція інших героїв твору на цей вчинок?</w:t>
      </w:r>
    </w:p>
    <w:p w:rsidR="00FE3149" w:rsidRPr="003F0762" w:rsidRDefault="00FE3149" w:rsidP="00FE3149">
      <w:pPr>
        <w:pStyle w:val="a3"/>
        <w:spacing w:line="360" w:lineRule="auto"/>
        <w:ind w:firstLine="540"/>
        <w:jc w:val="both"/>
        <w:rPr>
          <w:i/>
          <w:sz w:val="28"/>
        </w:rPr>
      </w:pPr>
      <w:r w:rsidRPr="003F0762">
        <w:rPr>
          <w:i/>
          <w:sz w:val="28"/>
        </w:rPr>
        <w:t>4. Які почуття викликав у Вас цей вчинок (дія)?</w:t>
      </w:r>
    </w:p>
    <w:p w:rsidR="00FE3149" w:rsidRPr="003F0762" w:rsidRDefault="00FE3149" w:rsidP="00FE3149">
      <w:pPr>
        <w:pStyle w:val="a3"/>
        <w:spacing w:line="360" w:lineRule="auto"/>
        <w:ind w:firstLine="540"/>
        <w:jc w:val="both"/>
        <w:rPr>
          <w:i/>
          <w:sz w:val="28"/>
        </w:rPr>
      </w:pPr>
      <w:r w:rsidRPr="003F0762">
        <w:rPr>
          <w:i/>
          <w:sz w:val="28"/>
        </w:rPr>
        <w:t>5. Як би Ви діяли на місці героя?</w:t>
      </w:r>
    </w:p>
    <w:p w:rsidR="00FE3149" w:rsidRPr="003F0762" w:rsidRDefault="00FE3149" w:rsidP="00FE3149">
      <w:pPr>
        <w:pStyle w:val="a3"/>
        <w:spacing w:line="360" w:lineRule="auto"/>
        <w:ind w:firstLine="540"/>
        <w:jc w:val="both"/>
        <w:rPr>
          <w:i/>
          <w:sz w:val="28"/>
        </w:rPr>
      </w:pPr>
      <w:r w:rsidRPr="003F0762">
        <w:rPr>
          <w:i/>
          <w:sz w:val="28"/>
        </w:rPr>
        <w:t>6. У яких ще творах зустрічаємо аналогічні моральні вчинки?</w:t>
      </w:r>
    </w:p>
    <w:p w:rsidR="00FE3149" w:rsidRDefault="00FE3149" w:rsidP="00FE3149">
      <w:pPr>
        <w:pStyle w:val="a3"/>
        <w:spacing w:line="360" w:lineRule="auto"/>
        <w:ind w:firstLine="540"/>
        <w:jc w:val="both"/>
        <w:rPr>
          <w:sz w:val="28"/>
        </w:rPr>
      </w:pPr>
      <w:r>
        <w:rPr>
          <w:sz w:val="28"/>
        </w:rPr>
        <w:t xml:space="preserve">Вважаємо, що для формування духовно-моральних цінностей у процесі вивчення художніх творів доцільно вдаватися до </w:t>
      </w:r>
      <w:r w:rsidRPr="003F0762">
        <w:rPr>
          <w:b/>
          <w:i/>
          <w:sz w:val="28"/>
        </w:rPr>
        <w:t>створення проблемних ситуацій</w:t>
      </w:r>
      <w:r>
        <w:rPr>
          <w:sz w:val="28"/>
        </w:rPr>
        <w:t>. Наприклад:</w:t>
      </w:r>
    </w:p>
    <w:p w:rsidR="00FE3149" w:rsidRPr="003F0762" w:rsidRDefault="00FE3149" w:rsidP="00FE3149">
      <w:pPr>
        <w:pStyle w:val="a3"/>
        <w:spacing w:line="360" w:lineRule="auto"/>
        <w:ind w:firstLine="540"/>
        <w:jc w:val="both"/>
        <w:rPr>
          <w:i/>
          <w:sz w:val="28"/>
        </w:rPr>
      </w:pPr>
      <w:r w:rsidRPr="003F0762">
        <w:rPr>
          <w:i/>
          <w:sz w:val="28"/>
        </w:rPr>
        <w:t>1. Яким є моральний ідеал у повісті І. Нечуя-Левицького “Кайдашева сім</w:t>
      </w:r>
      <w:r w:rsidRPr="003F0762">
        <w:rPr>
          <w:i/>
          <w:sz w:val="28"/>
          <w:lang w:val="ru-RU"/>
        </w:rPr>
        <w:t>’</w:t>
      </w:r>
      <w:r w:rsidRPr="003F0762">
        <w:rPr>
          <w:i/>
          <w:sz w:val="28"/>
        </w:rPr>
        <w:t>я”?</w:t>
      </w:r>
    </w:p>
    <w:p w:rsidR="00FE3149" w:rsidRPr="003F0762" w:rsidRDefault="00FE3149" w:rsidP="00FE3149">
      <w:pPr>
        <w:pStyle w:val="a3"/>
        <w:spacing w:line="360" w:lineRule="auto"/>
        <w:ind w:firstLine="540"/>
        <w:jc w:val="both"/>
        <w:rPr>
          <w:i/>
          <w:sz w:val="28"/>
        </w:rPr>
      </w:pPr>
      <w:r w:rsidRPr="003F0762">
        <w:rPr>
          <w:i/>
          <w:sz w:val="28"/>
        </w:rPr>
        <w:t>2. Чи властиві позитивні риси образу Пузиря в п’єсі І. Карпенка-Карого “Хазяїн”?</w:t>
      </w:r>
    </w:p>
    <w:p w:rsidR="00FE3149" w:rsidRPr="003F0762" w:rsidRDefault="00FE3149" w:rsidP="00FE3149">
      <w:pPr>
        <w:pStyle w:val="a3"/>
        <w:spacing w:line="360" w:lineRule="auto"/>
        <w:ind w:firstLine="540"/>
        <w:jc w:val="both"/>
        <w:rPr>
          <w:i/>
          <w:sz w:val="28"/>
        </w:rPr>
      </w:pPr>
      <w:r w:rsidRPr="003F0762">
        <w:rPr>
          <w:i/>
          <w:sz w:val="28"/>
        </w:rPr>
        <w:t>3. Чому Міріам з поеми Лесі Українки “Одержима” називає себе “одержимою духом”? Що означають ці слова?</w:t>
      </w:r>
    </w:p>
    <w:p w:rsidR="00FE3149" w:rsidRDefault="00FE3149" w:rsidP="00FE3149">
      <w:pPr>
        <w:pStyle w:val="a3"/>
        <w:spacing w:line="360" w:lineRule="auto"/>
        <w:ind w:firstLine="540"/>
        <w:jc w:val="both"/>
        <w:rPr>
          <w:sz w:val="28"/>
        </w:rPr>
      </w:pPr>
      <w:r>
        <w:rPr>
          <w:sz w:val="28"/>
        </w:rPr>
        <w:t xml:space="preserve">Відповіді учнів на ці проблемні запитання можна перевести в площину </w:t>
      </w:r>
      <w:r w:rsidRPr="003F0762">
        <w:rPr>
          <w:i/>
          <w:sz w:val="28"/>
        </w:rPr>
        <w:t>дискусії</w:t>
      </w:r>
      <w:r>
        <w:rPr>
          <w:sz w:val="28"/>
        </w:rPr>
        <w:t xml:space="preserve"> на моральну тему.</w:t>
      </w:r>
    </w:p>
    <w:p w:rsidR="00FE3149" w:rsidRDefault="00FE3149" w:rsidP="00FE3149">
      <w:pPr>
        <w:pStyle w:val="a3"/>
        <w:spacing w:line="360" w:lineRule="auto"/>
        <w:ind w:firstLine="540"/>
        <w:jc w:val="both"/>
        <w:rPr>
          <w:sz w:val="28"/>
        </w:rPr>
      </w:pPr>
      <w:r>
        <w:rPr>
          <w:sz w:val="28"/>
        </w:rPr>
        <w:t xml:space="preserve">Практикуються на уроках літератури також </w:t>
      </w:r>
      <w:r w:rsidRPr="003F0762">
        <w:rPr>
          <w:b/>
          <w:i/>
          <w:sz w:val="28"/>
        </w:rPr>
        <w:t>індивідуально-творчі завдання</w:t>
      </w:r>
      <w:r w:rsidRPr="003F0762">
        <w:rPr>
          <w:i/>
          <w:sz w:val="28"/>
        </w:rPr>
        <w:t>.</w:t>
      </w:r>
      <w:r>
        <w:rPr>
          <w:sz w:val="28"/>
        </w:rPr>
        <w:t xml:space="preserve"> Ці завдання виконують учні в письмовій формі. Завдяки їм є можливість у дітей не тільки виявити свої знання, а й висловити свою власну оцінку тим чи іншим моральним вчинкам героїв твору, наприклад:</w:t>
      </w:r>
    </w:p>
    <w:p w:rsidR="00FE3149" w:rsidRPr="003F0762" w:rsidRDefault="00FE3149" w:rsidP="00FE3149">
      <w:pPr>
        <w:pStyle w:val="a3"/>
        <w:spacing w:line="360" w:lineRule="auto"/>
        <w:ind w:firstLine="540"/>
        <w:jc w:val="both"/>
        <w:rPr>
          <w:i/>
          <w:sz w:val="28"/>
        </w:rPr>
      </w:pPr>
      <w:r w:rsidRPr="003F0762">
        <w:rPr>
          <w:i/>
          <w:sz w:val="28"/>
        </w:rPr>
        <w:lastRenderedPageBreak/>
        <w:t>1. Ідея моральності, справедливості, природної рівності між людьми в картинах пекла і раю поеми “Енеїда” І. Котляревського. Це міф чи реальність? Ваша думка.</w:t>
      </w:r>
    </w:p>
    <w:p w:rsidR="00FE3149" w:rsidRPr="003F0762" w:rsidRDefault="00FE3149" w:rsidP="00FE3149">
      <w:pPr>
        <w:pStyle w:val="a3"/>
        <w:spacing w:line="360" w:lineRule="auto"/>
        <w:ind w:firstLine="540"/>
        <w:jc w:val="both"/>
        <w:rPr>
          <w:i/>
          <w:sz w:val="28"/>
        </w:rPr>
      </w:pPr>
      <w:r w:rsidRPr="003F0762">
        <w:rPr>
          <w:i/>
          <w:sz w:val="28"/>
        </w:rPr>
        <w:t>2. Високі морально-етичні якості образу Марусі в однойменній повісті Г.Квітки-Основ’яненка. Сучасний погляд на неї.</w:t>
      </w:r>
    </w:p>
    <w:p w:rsidR="00FE3149" w:rsidRPr="003F0762" w:rsidRDefault="00FE3149" w:rsidP="00FE3149">
      <w:pPr>
        <w:pStyle w:val="a3"/>
        <w:spacing w:line="360" w:lineRule="auto"/>
        <w:ind w:firstLine="540"/>
        <w:jc w:val="both"/>
        <w:rPr>
          <w:i/>
          <w:sz w:val="28"/>
        </w:rPr>
      </w:pPr>
      <w:r w:rsidRPr="003F0762">
        <w:rPr>
          <w:i/>
          <w:sz w:val="28"/>
        </w:rPr>
        <w:t>3. Проблема братолюбства в поезії “Молитва” Т. Шевченка. Як ви її розумієте?</w:t>
      </w:r>
    </w:p>
    <w:p w:rsidR="00FE3149" w:rsidRPr="003F0762" w:rsidRDefault="00FE3149" w:rsidP="00FE3149">
      <w:pPr>
        <w:pStyle w:val="a3"/>
        <w:spacing w:line="360" w:lineRule="auto"/>
        <w:ind w:firstLine="540"/>
        <w:jc w:val="both"/>
        <w:rPr>
          <w:i/>
          <w:sz w:val="28"/>
        </w:rPr>
      </w:pPr>
      <w:r w:rsidRPr="003F0762">
        <w:rPr>
          <w:i/>
          <w:sz w:val="28"/>
        </w:rPr>
        <w:t>4. Духовний світ героїв І Нечуя-Левицького в повісті “Кайдашева сім’я”. Який він?</w:t>
      </w:r>
    </w:p>
    <w:p w:rsidR="00FE3149" w:rsidRPr="003F0762" w:rsidRDefault="00FE3149" w:rsidP="00FE3149">
      <w:pPr>
        <w:pStyle w:val="a3"/>
        <w:spacing w:line="360" w:lineRule="auto"/>
        <w:ind w:firstLine="540"/>
        <w:jc w:val="both"/>
        <w:rPr>
          <w:i/>
          <w:sz w:val="28"/>
        </w:rPr>
      </w:pPr>
      <w:r w:rsidRPr="003F0762">
        <w:rPr>
          <w:i/>
          <w:sz w:val="28"/>
        </w:rPr>
        <w:t>5. Мойсей у поемі І. Франка заслуговує співчуття чи захоплення? Ваша думка.</w:t>
      </w:r>
    </w:p>
    <w:p w:rsidR="00FE3149" w:rsidRDefault="00FE3149" w:rsidP="00FE3149">
      <w:pPr>
        <w:pStyle w:val="a3"/>
        <w:spacing w:line="360" w:lineRule="auto"/>
        <w:ind w:firstLine="540"/>
        <w:jc w:val="both"/>
        <w:rPr>
          <w:sz w:val="28"/>
        </w:rPr>
      </w:pPr>
      <w:r>
        <w:rPr>
          <w:sz w:val="28"/>
        </w:rPr>
        <w:t xml:space="preserve">Важлива роль належить також </w:t>
      </w:r>
      <w:r w:rsidRPr="003F0762">
        <w:rPr>
          <w:b/>
          <w:i/>
          <w:sz w:val="28"/>
        </w:rPr>
        <w:t>створенню художньо-педагогічних ситуацій</w:t>
      </w:r>
      <w:r>
        <w:rPr>
          <w:sz w:val="28"/>
        </w:rPr>
        <w:t>, що стимулюють самооцінку учнів.</w:t>
      </w:r>
    </w:p>
    <w:p w:rsidR="00FE3149" w:rsidRDefault="00FE3149" w:rsidP="00FE3149">
      <w:pPr>
        <w:pStyle w:val="a3"/>
        <w:spacing w:line="360" w:lineRule="auto"/>
        <w:ind w:firstLine="540"/>
        <w:jc w:val="both"/>
        <w:rPr>
          <w:sz w:val="28"/>
        </w:rPr>
      </w:pPr>
      <w:r>
        <w:rPr>
          <w:sz w:val="28"/>
        </w:rPr>
        <w:t xml:space="preserve"> Наприклад, під час вивчення повісті І. Нечуя-Левицького “Кайдашева сім’я” старшокласникам пропонується інсценізувати уривок з повісті (епізод сварки Марусі Кайдашихи з невісткою Мотрею за мотовило, що закінчується побиттям старого Кайдаша його сином Карпом). Звичайно, інсценізацію готують заздалегідь кращі учні класу, що мають певні акторські здібності.</w:t>
      </w:r>
    </w:p>
    <w:p w:rsidR="00FE3149" w:rsidRDefault="00FE3149" w:rsidP="00FE3149">
      <w:pPr>
        <w:pStyle w:val="a3"/>
        <w:spacing w:line="360" w:lineRule="auto"/>
        <w:ind w:firstLine="540"/>
        <w:jc w:val="both"/>
        <w:rPr>
          <w:sz w:val="28"/>
        </w:rPr>
      </w:pPr>
      <w:r>
        <w:rPr>
          <w:sz w:val="28"/>
        </w:rPr>
        <w:t xml:space="preserve"> Далі пропонується бесіда за змістом уривку.</w:t>
      </w:r>
    </w:p>
    <w:p w:rsidR="00FE3149" w:rsidRDefault="00FE3149" w:rsidP="00FE3149">
      <w:pPr>
        <w:pStyle w:val="a3"/>
        <w:spacing w:line="360" w:lineRule="auto"/>
        <w:ind w:firstLine="540"/>
        <w:jc w:val="both"/>
        <w:rPr>
          <w:sz w:val="28"/>
        </w:rPr>
      </w:pPr>
      <w:r>
        <w:rPr>
          <w:sz w:val="28"/>
        </w:rPr>
        <w:t xml:space="preserve"> Запитання до бесіди:</w:t>
      </w:r>
    </w:p>
    <w:p w:rsidR="00FE3149" w:rsidRPr="00AF2302" w:rsidRDefault="00FE3149" w:rsidP="00FE3149">
      <w:pPr>
        <w:pStyle w:val="a5"/>
        <w:ind w:left="0" w:right="0" w:firstLine="0"/>
        <w:rPr>
          <w:i/>
          <w:iCs/>
          <w:lang w:val="ru-RU"/>
        </w:rPr>
      </w:pPr>
      <w:r w:rsidRPr="00AF2302">
        <w:rPr>
          <w:i/>
          <w:iCs/>
        </w:rPr>
        <w:t xml:space="preserve">        </w:t>
      </w:r>
      <w:r w:rsidRPr="00AF2302">
        <w:rPr>
          <w:i/>
          <w:iCs/>
          <w:lang w:val="ru-RU"/>
        </w:rPr>
        <w:t>1. В чому, на вашу думку, причина сварки?</w:t>
      </w:r>
    </w:p>
    <w:p w:rsidR="00FE3149" w:rsidRPr="00AF2302" w:rsidRDefault="00FE3149" w:rsidP="00FE3149">
      <w:pPr>
        <w:pStyle w:val="a5"/>
        <w:ind w:left="0" w:right="0" w:firstLine="540"/>
        <w:rPr>
          <w:i/>
          <w:iCs/>
          <w:lang w:val="ru-RU"/>
        </w:rPr>
      </w:pPr>
      <w:r w:rsidRPr="00AF2302">
        <w:rPr>
          <w:i/>
          <w:iCs/>
          <w:lang w:val="ru-RU"/>
        </w:rPr>
        <w:t>2. Хто повинен був за правилами народної моралі поступитися першим?</w:t>
      </w:r>
    </w:p>
    <w:p w:rsidR="00FE3149" w:rsidRPr="00AF2302" w:rsidRDefault="00FE3149" w:rsidP="00FE3149">
      <w:pPr>
        <w:pStyle w:val="a5"/>
        <w:ind w:left="0" w:right="0" w:firstLine="540"/>
        <w:rPr>
          <w:i/>
          <w:iCs/>
          <w:lang w:val="ru-RU"/>
        </w:rPr>
      </w:pPr>
      <w:r w:rsidRPr="00AF2302">
        <w:rPr>
          <w:i/>
          <w:iCs/>
          <w:lang w:val="ru-RU"/>
        </w:rPr>
        <w:t>3. Чому Карпо не зупинив своєї жінки, а підняв руку на батька? Чи мав він на це право? Чому події розвиваються саме так?</w:t>
      </w:r>
    </w:p>
    <w:p w:rsidR="00FE3149" w:rsidRPr="00AF2302" w:rsidRDefault="00FE3149" w:rsidP="00FE3149">
      <w:pPr>
        <w:pStyle w:val="a5"/>
        <w:ind w:left="0" w:right="0" w:firstLine="540"/>
        <w:rPr>
          <w:i/>
          <w:iCs/>
          <w:lang w:val="ru-RU"/>
        </w:rPr>
      </w:pPr>
      <w:r w:rsidRPr="00AF2302">
        <w:rPr>
          <w:i/>
          <w:iCs/>
          <w:lang w:val="ru-RU"/>
        </w:rPr>
        <w:t>4. Чим пояснити неповагу дітей, зокрема Карпа, до старого Кайдаша?</w:t>
      </w:r>
    </w:p>
    <w:p w:rsidR="00FE3149" w:rsidRPr="00AF2302" w:rsidRDefault="00FE3149" w:rsidP="00FE3149">
      <w:pPr>
        <w:pStyle w:val="a5"/>
        <w:ind w:left="0" w:right="0" w:firstLine="540"/>
        <w:rPr>
          <w:i/>
          <w:iCs/>
          <w:lang w:val="ru-RU"/>
        </w:rPr>
      </w:pPr>
      <w:r w:rsidRPr="00AF2302">
        <w:rPr>
          <w:i/>
          <w:iCs/>
          <w:lang w:val="ru-RU"/>
        </w:rPr>
        <w:t>5.Чому Кайдашу здалося, «ніби Карпо вбив його на смерть»?</w:t>
      </w:r>
    </w:p>
    <w:p w:rsidR="00FE3149" w:rsidRPr="00AF2302" w:rsidRDefault="00FE3149" w:rsidP="00FE3149">
      <w:pPr>
        <w:pStyle w:val="a3"/>
        <w:spacing w:line="360" w:lineRule="auto"/>
        <w:jc w:val="both"/>
        <w:rPr>
          <w:i/>
          <w:iCs/>
          <w:sz w:val="28"/>
          <w:lang w:val="ru-RU"/>
        </w:rPr>
      </w:pPr>
      <w:r w:rsidRPr="00AF2302">
        <w:rPr>
          <w:i/>
          <w:iCs/>
          <w:sz w:val="28"/>
          <w:lang w:val="ru-RU"/>
        </w:rPr>
        <w:t xml:space="preserve">    6. Ваше ставлення до цієї ситуації?</w:t>
      </w:r>
    </w:p>
    <w:p w:rsidR="00FE3149" w:rsidRDefault="00FE3149" w:rsidP="00FE3149">
      <w:pPr>
        <w:pStyle w:val="a3"/>
        <w:spacing w:line="360" w:lineRule="auto"/>
        <w:ind w:firstLine="540"/>
        <w:jc w:val="both"/>
        <w:rPr>
          <w:sz w:val="28"/>
          <w:lang w:val="ru-RU"/>
        </w:rPr>
      </w:pPr>
      <w:r>
        <w:rPr>
          <w:sz w:val="28"/>
          <w:lang w:val="ru-RU"/>
        </w:rPr>
        <w:t xml:space="preserve"> Така бесіда може перерости в </w:t>
      </w:r>
      <w:r w:rsidRPr="00AF2302">
        <w:rPr>
          <w:b/>
          <w:i/>
          <w:sz w:val="28"/>
          <w:lang w:val="ru-RU"/>
        </w:rPr>
        <w:t>диспут.</w:t>
      </w:r>
    </w:p>
    <w:p w:rsidR="00FE3149" w:rsidRDefault="00FE3149" w:rsidP="00FE3149">
      <w:pPr>
        <w:pStyle w:val="a3"/>
        <w:spacing w:line="360" w:lineRule="auto"/>
        <w:ind w:firstLine="540"/>
        <w:jc w:val="both"/>
        <w:rPr>
          <w:sz w:val="28"/>
          <w:lang w:val="ru-RU"/>
        </w:rPr>
      </w:pPr>
      <w:r>
        <w:rPr>
          <w:sz w:val="28"/>
          <w:lang w:val="ru-RU"/>
        </w:rPr>
        <w:t xml:space="preserve">Практикуються на уроках літератури </w:t>
      </w:r>
      <w:r w:rsidRPr="00AF2302">
        <w:rPr>
          <w:b/>
          <w:i/>
          <w:sz w:val="28"/>
          <w:lang w:val="ru-RU"/>
        </w:rPr>
        <w:t>дискусії</w:t>
      </w:r>
      <w:r>
        <w:rPr>
          <w:sz w:val="28"/>
          <w:lang w:val="ru-RU"/>
        </w:rPr>
        <w:t xml:space="preserve"> на морально-етичні теми у процесі аналізу моральних вчинків (дії). Цей вид навчальної діяльності </w:t>
      </w:r>
      <w:r>
        <w:rPr>
          <w:sz w:val="28"/>
          <w:lang w:val="ru-RU"/>
        </w:rPr>
        <w:lastRenderedPageBreak/>
        <w:t>потребує, як мінімум, двох різних точок зору на той чи інший моральний вчинок (дію) героя твору.Так, під час вивчення поеми Лесі Українки «Одержима» можлива дискусія стосовно морального вибору Міріам. У неї є два шляхи. Перший: оскільки Міріам безмежно любить свого Вчителя і люто ненавидить його ворогів, вона готова за нього віддати своє життя. Другий: Міріам дослухається до заклику Месії любити своїх ворогів і, зрештою, рятує своє життя. Отже, ціна вибору – життя Міріам.</w:t>
      </w:r>
    </w:p>
    <w:p w:rsidR="00FE3149" w:rsidRDefault="00FE3149" w:rsidP="00FE3149">
      <w:pPr>
        <w:pStyle w:val="a3"/>
        <w:spacing w:line="360" w:lineRule="auto"/>
        <w:ind w:firstLine="540"/>
        <w:jc w:val="both"/>
        <w:rPr>
          <w:sz w:val="28"/>
          <w:lang w:val="ru-RU"/>
        </w:rPr>
      </w:pPr>
      <w:r>
        <w:rPr>
          <w:sz w:val="28"/>
          <w:lang w:val="ru-RU"/>
        </w:rPr>
        <w:t>Запитання до дискусії:</w:t>
      </w:r>
    </w:p>
    <w:p w:rsidR="00FE3149" w:rsidRPr="00AF2302" w:rsidRDefault="00FE3149" w:rsidP="00FE3149">
      <w:pPr>
        <w:pStyle w:val="a3"/>
        <w:spacing w:line="360" w:lineRule="auto"/>
        <w:ind w:firstLine="540"/>
        <w:jc w:val="both"/>
        <w:rPr>
          <w:i/>
          <w:sz w:val="28"/>
          <w:lang w:val="ru-RU"/>
        </w:rPr>
      </w:pPr>
      <w:r w:rsidRPr="00AF2302">
        <w:rPr>
          <w:i/>
          <w:sz w:val="28"/>
          <w:lang w:val="ru-RU"/>
        </w:rPr>
        <w:t>1. Як поєднує в собі Міріам любов до ближнього з ненавистю до ворогів?</w:t>
      </w:r>
    </w:p>
    <w:p w:rsidR="00FE3149" w:rsidRPr="00AF2302" w:rsidRDefault="00FE3149" w:rsidP="00FE3149">
      <w:pPr>
        <w:pStyle w:val="a3"/>
        <w:spacing w:line="360" w:lineRule="auto"/>
        <w:ind w:firstLine="540"/>
        <w:jc w:val="both"/>
        <w:rPr>
          <w:i/>
          <w:sz w:val="28"/>
          <w:lang w:val="ru-RU"/>
        </w:rPr>
      </w:pPr>
      <w:r w:rsidRPr="00AF2302">
        <w:rPr>
          <w:i/>
          <w:sz w:val="28"/>
          <w:lang w:val="ru-RU"/>
        </w:rPr>
        <w:t>2. Чому Міріам вибирає перший шлях?</w:t>
      </w:r>
    </w:p>
    <w:p w:rsidR="00FE3149" w:rsidRPr="00AF2302" w:rsidRDefault="00FE3149" w:rsidP="00FE3149">
      <w:pPr>
        <w:pStyle w:val="a3"/>
        <w:spacing w:line="360" w:lineRule="auto"/>
        <w:ind w:firstLine="540"/>
        <w:jc w:val="both"/>
        <w:rPr>
          <w:i/>
          <w:sz w:val="28"/>
          <w:lang w:val="ru-RU"/>
        </w:rPr>
      </w:pPr>
      <w:r w:rsidRPr="00AF2302">
        <w:rPr>
          <w:i/>
          <w:sz w:val="28"/>
          <w:lang w:val="ru-RU"/>
        </w:rPr>
        <w:t>3. Чи виправдана загибель людини заради любові?</w:t>
      </w:r>
    </w:p>
    <w:p w:rsidR="00FE3149" w:rsidRPr="00AF2302" w:rsidRDefault="00FE3149" w:rsidP="00FE3149">
      <w:pPr>
        <w:pStyle w:val="a3"/>
        <w:spacing w:line="360" w:lineRule="auto"/>
        <w:ind w:firstLine="540"/>
        <w:jc w:val="both"/>
        <w:rPr>
          <w:i/>
          <w:sz w:val="28"/>
          <w:lang w:val="ru-RU"/>
        </w:rPr>
      </w:pPr>
      <w:r w:rsidRPr="00AF2302">
        <w:rPr>
          <w:i/>
          <w:sz w:val="28"/>
          <w:lang w:val="ru-RU"/>
        </w:rPr>
        <w:t>4. Чи моральним був би вибір другого шляху?</w:t>
      </w:r>
    </w:p>
    <w:p w:rsidR="00FE3149" w:rsidRPr="00AF2302" w:rsidRDefault="00FE3149" w:rsidP="00FE3149">
      <w:pPr>
        <w:pStyle w:val="a3"/>
        <w:spacing w:line="360" w:lineRule="auto"/>
        <w:ind w:firstLine="540"/>
        <w:jc w:val="both"/>
        <w:rPr>
          <w:i/>
          <w:sz w:val="28"/>
          <w:lang w:val="ru-RU"/>
        </w:rPr>
      </w:pPr>
      <w:r w:rsidRPr="00AF2302">
        <w:rPr>
          <w:i/>
          <w:sz w:val="28"/>
          <w:lang w:val="ru-RU"/>
        </w:rPr>
        <w:t>5. Ваш моральний вибір в подібній ситуації.</w:t>
      </w:r>
    </w:p>
    <w:p w:rsidR="00FE3149" w:rsidRDefault="00FE3149" w:rsidP="00FE3149">
      <w:pPr>
        <w:pStyle w:val="a3"/>
        <w:spacing w:line="360" w:lineRule="auto"/>
        <w:ind w:firstLine="540"/>
        <w:jc w:val="both"/>
        <w:rPr>
          <w:sz w:val="28"/>
        </w:rPr>
      </w:pPr>
      <w:r>
        <w:rPr>
          <w:sz w:val="28"/>
          <w:lang w:val="ru-RU"/>
        </w:rPr>
        <w:t>Одним із цікавих прийомів на уроках літератури вважаємо</w:t>
      </w:r>
      <w:r w:rsidRPr="00AC16E1">
        <w:rPr>
          <w:b/>
          <w:i/>
          <w:sz w:val="28"/>
          <w:lang w:val="ru-RU"/>
        </w:rPr>
        <w:t xml:space="preserve"> модифікацію ігрової діяльності.</w:t>
      </w:r>
      <w:r>
        <w:rPr>
          <w:sz w:val="28"/>
          <w:lang w:val="ru-RU"/>
        </w:rPr>
        <w:t xml:space="preserve"> Його можна застосувати в процесі</w:t>
      </w:r>
      <w:r>
        <w:rPr>
          <w:sz w:val="28"/>
        </w:rPr>
        <w:t xml:space="preserve"> вивчення великих і важливих тематичних блоків, де програма з літератури дозволяє урізноманітнити проведення уроків з вивчення творчості Т. Шевченка, Лесі Українки, І. Франка. Так, наприклад, завершальним етапом вивчення творчості Т. Шевченка може бути інтелектуальна гра “Бліц-тур”. Бліц-тур проводиться без часових обмежень, головне – вичерпати запас запитань. Ведучий (учитель) оголошує запитання, по черзі звертаючись до кожної з команд (поділ класу навпіл або за рядами). Гравці мають одразу ж дати відповідь. Правильна відповідь оцінюється одним балом, якщо гравці відповідають неправильно, ведучий оголошує правильну відповідь сам.</w:t>
      </w:r>
    </w:p>
    <w:p w:rsidR="00FE3149" w:rsidRDefault="00FE3149" w:rsidP="00FE3149">
      <w:pPr>
        <w:pStyle w:val="a3"/>
        <w:spacing w:line="360" w:lineRule="auto"/>
        <w:ind w:firstLine="540"/>
        <w:jc w:val="both"/>
        <w:rPr>
          <w:sz w:val="28"/>
        </w:rPr>
      </w:pPr>
      <w:r>
        <w:rPr>
          <w:sz w:val="28"/>
        </w:rPr>
        <w:t>Зразок запитань:</w:t>
      </w:r>
    </w:p>
    <w:p w:rsidR="00FE3149" w:rsidRPr="00AC16E1" w:rsidRDefault="00FE3149" w:rsidP="00FE3149">
      <w:pPr>
        <w:pStyle w:val="a3"/>
        <w:spacing w:line="360" w:lineRule="auto"/>
        <w:ind w:firstLine="540"/>
        <w:jc w:val="both"/>
        <w:rPr>
          <w:i/>
          <w:sz w:val="28"/>
        </w:rPr>
      </w:pPr>
      <w:r w:rsidRPr="00AC16E1">
        <w:rPr>
          <w:i/>
          <w:sz w:val="28"/>
        </w:rPr>
        <w:t>1. Скільки переспівів Т. Шевченка ввійшло до циклу “Псалмів Давидових”?</w:t>
      </w:r>
    </w:p>
    <w:p w:rsidR="00FE3149" w:rsidRPr="00AC16E1" w:rsidRDefault="00FE3149" w:rsidP="00FE3149">
      <w:pPr>
        <w:pStyle w:val="a3"/>
        <w:spacing w:line="360" w:lineRule="auto"/>
        <w:ind w:firstLine="540"/>
        <w:jc w:val="both"/>
        <w:rPr>
          <w:i/>
          <w:sz w:val="28"/>
        </w:rPr>
      </w:pPr>
      <w:r w:rsidRPr="00AC16E1">
        <w:rPr>
          <w:i/>
          <w:sz w:val="28"/>
        </w:rPr>
        <w:t>(10).</w:t>
      </w:r>
    </w:p>
    <w:p w:rsidR="00FE3149" w:rsidRPr="00AC16E1" w:rsidRDefault="00FE3149" w:rsidP="00FE3149">
      <w:pPr>
        <w:pStyle w:val="a3"/>
        <w:spacing w:line="360" w:lineRule="auto"/>
        <w:ind w:firstLine="540"/>
        <w:jc w:val="both"/>
        <w:rPr>
          <w:i/>
          <w:sz w:val="28"/>
        </w:rPr>
      </w:pPr>
      <w:r w:rsidRPr="00AC16E1">
        <w:rPr>
          <w:i/>
          <w:sz w:val="28"/>
        </w:rPr>
        <w:t>2. З якого Шевченкового твору взято рядки:</w:t>
      </w:r>
    </w:p>
    <w:p w:rsidR="00FE3149" w:rsidRPr="00AC16E1" w:rsidRDefault="00FE3149" w:rsidP="00FE3149">
      <w:pPr>
        <w:pStyle w:val="a3"/>
        <w:spacing w:line="360" w:lineRule="auto"/>
        <w:ind w:firstLine="540"/>
        <w:jc w:val="both"/>
        <w:rPr>
          <w:i/>
          <w:iCs/>
          <w:sz w:val="28"/>
        </w:rPr>
      </w:pPr>
      <w:r w:rsidRPr="00AC16E1">
        <w:rPr>
          <w:i/>
          <w:iCs/>
          <w:sz w:val="28"/>
        </w:rPr>
        <w:t xml:space="preserve">                   Мов на небі висить</w:t>
      </w:r>
    </w:p>
    <w:p w:rsidR="00FE3149" w:rsidRPr="00AC16E1" w:rsidRDefault="00FE3149" w:rsidP="00FE3149">
      <w:pPr>
        <w:pStyle w:val="a3"/>
        <w:spacing w:line="360" w:lineRule="auto"/>
        <w:ind w:firstLine="540"/>
        <w:jc w:val="both"/>
        <w:rPr>
          <w:i/>
          <w:iCs/>
          <w:sz w:val="28"/>
        </w:rPr>
      </w:pPr>
      <w:r w:rsidRPr="00AC16E1">
        <w:rPr>
          <w:i/>
          <w:iCs/>
          <w:sz w:val="28"/>
        </w:rPr>
        <w:lastRenderedPageBreak/>
        <w:t xml:space="preserve">                   Святий Київ наш великий,</w:t>
      </w:r>
    </w:p>
    <w:p w:rsidR="00FE3149" w:rsidRPr="00AC16E1" w:rsidRDefault="00FE3149" w:rsidP="00FE3149">
      <w:pPr>
        <w:pStyle w:val="a3"/>
        <w:spacing w:line="360" w:lineRule="auto"/>
        <w:ind w:firstLine="540"/>
        <w:jc w:val="both"/>
        <w:rPr>
          <w:i/>
          <w:iCs/>
          <w:sz w:val="28"/>
        </w:rPr>
      </w:pPr>
      <w:r w:rsidRPr="00AC16E1">
        <w:rPr>
          <w:i/>
          <w:iCs/>
          <w:sz w:val="28"/>
        </w:rPr>
        <w:t xml:space="preserve">                   Святим дивом сяють</w:t>
      </w:r>
    </w:p>
    <w:p w:rsidR="00FE3149" w:rsidRPr="00AC16E1" w:rsidRDefault="00FE3149" w:rsidP="00FE3149">
      <w:pPr>
        <w:pStyle w:val="a3"/>
        <w:spacing w:line="360" w:lineRule="auto"/>
        <w:ind w:firstLine="540"/>
        <w:jc w:val="both"/>
        <w:rPr>
          <w:i/>
          <w:iCs/>
          <w:sz w:val="28"/>
        </w:rPr>
      </w:pPr>
      <w:r w:rsidRPr="00AC16E1">
        <w:rPr>
          <w:i/>
          <w:iCs/>
          <w:sz w:val="28"/>
        </w:rPr>
        <w:t xml:space="preserve">                   Храми Божі, ніби з самим</w:t>
      </w:r>
    </w:p>
    <w:p w:rsidR="00FE3149" w:rsidRPr="00AC16E1" w:rsidRDefault="00FE3149" w:rsidP="00FE3149">
      <w:pPr>
        <w:pStyle w:val="a3"/>
        <w:spacing w:line="360" w:lineRule="auto"/>
        <w:ind w:firstLine="540"/>
        <w:jc w:val="both"/>
        <w:rPr>
          <w:i/>
          <w:sz w:val="28"/>
        </w:rPr>
      </w:pPr>
      <w:r w:rsidRPr="00AC16E1">
        <w:rPr>
          <w:i/>
          <w:iCs/>
          <w:sz w:val="28"/>
        </w:rPr>
        <w:t xml:space="preserve">                    Богом розмовляють?</w:t>
      </w:r>
      <w:r w:rsidRPr="00AC16E1">
        <w:rPr>
          <w:i/>
          <w:sz w:val="28"/>
        </w:rPr>
        <w:t xml:space="preserve">(Поема “Варнак).   </w:t>
      </w:r>
    </w:p>
    <w:p w:rsidR="00FE3149" w:rsidRPr="00AC16E1" w:rsidRDefault="00FE3149" w:rsidP="00FE3149">
      <w:pPr>
        <w:pStyle w:val="a3"/>
        <w:spacing w:line="360" w:lineRule="auto"/>
        <w:ind w:firstLine="540"/>
        <w:jc w:val="both"/>
        <w:rPr>
          <w:i/>
          <w:sz w:val="28"/>
        </w:rPr>
      </w:pPr>
      <w:r w:rsidRPr="00AC16E1">
        <w:rPr>
          <w:i/>
          <w:sz w:val="28"/>
        </w:rPr>
        <w:t>3. Кого з біблійних пророків переспівував Т. Шевченко?</w:t>
      </w:r>
    </w:p>
    <w:p w:rsidR="00FE3149" w:rsidRPr="00AC16E1" w:rsidRDefault="00FE3149" w:rsidP="00FE3149">
      <w:pPr>
        <w:pStyle w:val="a3"/>
        <w:spacing w:line="360" w:lineRule="auto"/>
        <w:ind w:firstLine="540"/>
        <w:jc w:val="both"/>
        <w:rPr>
          <w:i/>
          <w:sz w:val="28"/>
        </w:rPr>
      </w:pPr>
      <w:r w:rsidRPr="00AC16E1">
        <w:rPr>
          <w:i/>
          <w:sz w:val="28"/>
        </w:rPr>
        <w:t>(Ісаю, Єзекіїля, Осію).</w:t>
      </w:r>
    </w:p>
    <w:p w:rsidR="00FE3149" w:rsidRPr="00AC16E1" w:rsidRDefault="00FE3149" w:rsidP="00FE3149">
      <w:pPr>
        <w:pStyle w:val="a3"/>
        <w:spacing w:line="360" w:lineRule="auto"/>
        <w:ind w:firstLine="540"/>
        <w:jc w:val="both"/>
        <w:rPr>
          <w:i/>
          <w:sz w:val="28"/>
        </w:rPr>
      </w:pPr>
      <w:r w:rsidRPr="00AC16E1">
        <w:rPr>
          <w:i/>
          <w:sz w:val="28"/>
        </w:rPr>
        <w:t>4. Чиї твори переписував малий Тарас у саморобні книжечки?</w:t>
      </w:r>
    </w:p>
    <w:p w:rsidR="00FE3149" w:rsidRPr="00AC16E1" w:rsidRDefault="00FE3149" w:rsidP="00FE3149">
      <w:pPr>
        <w:pStyle w:val="a3"/>
        <w:spacing w:line="360" w:lineRule="auto"/>
        <w:ind w:firstLine="540"/>
        <w:jc w:val="both"/>
        <w:rPr>
          <w:i/>
          <w:sz w:val="28"/>
        </w:rPr>
      </w:pPr>
      <w:r w:rsidRPr="00AC16E1">
        <w:rPr>
          <w:i/>
          <w:sz w:val="28"/>
        </w:rPr>
        <w:t>(Григорія Сковороди).</w:t>
      </w:r>
    </w:p>
    <w:p w:rsidR="00FE3149" w:rsidRPr="00AC16E1" w:rsidRDefault="00FE3149" w:rsidP="00FE3149">
      <w:pPr>
        <w:pStyle w:val="a3"/>
        <w:spacing w:line="360" w:lineRule="auto"/>
        <w:ind w:firstLine="540"/>
        <w:jc w:val="both"/>
        <w:rPr>
          <w:i/>
          <w:sz w:val="28"/>
        </w:rPr>
      </w:pPr>
      <w:r w:rsidRPr="00AC16E1">
        <w:rPr>
          <w:i/>
          <w:sz w:val="28"/>
        </w:rPr>
        <w:t>5. Як називається картина Т. Шевченка, виконана за поемою О. Пушкіна “Полтава”?</w:t>
      </w:r>
    </w:p>
    <w:p w:rsidR="00FE3149" w:rsidRPr="00AC16E1" w:rsidRDefault="00FE3149" w:rsidP="00FE3149">
      <w:pPr>
        <w:pStyle w:val="a3"/>
        <w:spacing w:line="360" w:lineRule="auto"/>
        <w:ind w:firstLine="540"/>
        <w:jc w:val="both"/>
        <w:rPr>
          <w:i/>
          <w:sz w:val="28"/>
        </w:rPr>
      </w:pPr>
      <w:r w:rsidRPr="00AC16E1">
        <w:rPr>
          <w:i/>
          <w:sz w:val="28"/>
        </w:rPr>
        <w:t>(“Марія”)...</w:t>
      </w:r>
    </w:p>
    <w:p w:rsidR="00FE3149" w:rsidRPr="00AC16E1" w:rsidRDefault="00FE3149" w:rsidP="00FE3149">
      <w:pPr>
        <w:pStyle w:val="a3"/>
        <w:spacing w:line="360" w:lineRule="auto"/>
        <w:ind w:firstLine="540"/>
        <w:jc w:val="both"/>
        <w:rPr>
          <w:i/>
          <w:sz w:val="28"/>
        </w:rPr>
      </w:pPr>
      <w:r w:rsidRPr="00AC16E1">
        <w:rPr>
          <w:i/>
          <w:sz w:val="28"/>
        </w:rPr>
        <w:t>Таких запитань може бути 30-40. Перемагає та команда, що набрала більше балів.</w:t>
      </w:r>
    </w:p>
    <w:p w:rsidR="00FE3149" w:rsidRDefault="00FE3149" w:rsidP="00FE3149">
      <w:pPr>
        <w:pStyle w:val="a3"/>
        <w:spacing w:line="360" w:lineRule="auto"/>
        <w:ind w:firstLine="540"/>
        <w:jc w:val="both"/>
        <w:rPr>
          <w:sz w:val="28"/>
        </w:rPr>
      </w:pPr>
      <w:r>
        <w:rPr>
          <w:sz w:val="28"/>
        </w:rPr>
        <w:t xml:space="preserve">Названими прийомами не обмежується навчально-виховна діяльність на уроках літератури з метою формування духовно-моральних цінностей. </w:t>
      </w:r>
    </w:p>
    <w:p w:rsidR="00FE3149" w:rsidRDefault="00FE3149" w:rsidP="00FE3149">
      <w:pPr>
        <w:pStyle w:val="a3"/>
        <w:spacing w:line="360" w:lineRule="auto"/>
        <w:ind w:firstLine="540"/>
        <w:jc w:val="both"/>
        <w:rPr>
          <w:sz w:val="28"/>
        </w:rPr>
      </w:pPr>
      <w:r>
        <w:rPr>
          <w:sz w:val="28"/>
        </w:rPr>
        <w:t xml:space="preserve">Вважаємо необхідним після кожного уроку літератури проводити вчителем </w:t>
      </w:r>
      <w:r w:rsidRPr="00AC16E1">
        <w:rPr>
          <w:b/>
          <w:i/>
          <w:sz w:val="28"/>
        </w:rPr>
        <w:t>усний чи письмовий самоаналіз</w:t>
      </w:r>
      <w:r>
        <w:rPr>
          <w:sz w:val="28"/>
        </w:rPr>
        <w:t xml:space="preserve"> своєї навчально-виховної діяльності:</w:t>
      </w:r>
    </w:p>
    <w:p w:rsidR="00FE3149" w:rsidRPr="00AC16E1" w:rsidRDefault="00FE3149" w:rsidP="00FE3149">
      <w:pPr>
        <w:pStyle w:val="a3"/>
        <w:spacing w:line="360" w:lineRule="auto"/>
        <w:ind w:firstLine="540"/>
        <w:jc w:val="both"/>
        <w:rPr>
          <w:i/>
          <w:sz w:val="28"/>
        </w:rPr>
      </w:pPr>
      <w:r w:rsidRPr="00AC16E1">
        <w:rPr>
          <w:i/>
          <w:sz w:val="28"/>
        </w:rPr>
        <w:t>1. Чи мав цей урок вплив на кожного учня зокрема? Що сприяло відповідній позитивній реакції учнів, а що заважало?</w:t>
      </w:r>
    </w:p>
    <w:p w:rsidR="00FE3149" w:rsidRPr="00AC16E1" w:rsidRDefault="00FE3149" w:rsidP="00FE3149">
      <w:pPr>
        <w:pStyle w:val="a3"/>
        <w:spacing w:line="360" w:lineRule="auto"/>
        <w:ind w:firstLine="540"/>
        <w:jc w:val="both"/>
        <w:rPr>
          <w:i/>
          <w:sz w:val="28"/>
        </w:rPr>
      </w:pPr>
      <w:r w:rsidRPr="00AC16E1">
        <w:rPr>
          <w:i/>
          <w:sz w:val="28"/>
        </w:rPr>
        <w:t>2. Що викликало найбільше зацікавлення учнів на уроці (новизна матеріалу, проблемна ситуація, моральна дискусія, оригінальність структури уроку, емоційна напруга тощо)?</w:t>
      </w:r>
    </w:p>
    <w:p w:rsidR="00FE3149" w:rsidRPr="00AC16E1" w:rsidRDefault="00FE3149" w:rsidP="00FE3149">
      <w:pPr>
        <w:pStyle w:val="a3"/>
        <w:spacing w:line="360" w:lineRule="auto"/>
        <w:ind w:firstLine="540"/>
        <w:jc w:val="both"/>
        <w:rPr>
          <w:i/>
          <w:sz w:val="28"/>
        </w:rPr>
      </w:pPr>
      <w:r w:rsidRPr="00AC16E1">
        <w:rPr>
          <w:i/>
          <w:sz w:val="28"/>
        </w:rPr>
        <w:t>3. Які зміни в моральній поведінці учнів слід очікувати після цього уроку? Можливо, ці зміни вже відбуваються?</w:t>
      </w:r>
    </w:p>
    <w:p w:rsidR="00FE3149" w:rsidRDefault="00FE3149" w:rsidP="00FE3149">
      <w:pPr>
        <w:pStyle w:val="a3"/>
        <w:spacing w:line="360" w:lineRule="auto"/>
        <w:ind w:firstLine="540"/>
        <w:jc w:val="both"/>
        <w:rPr>
          <w:sz w:val="28"/>
        </w:rPr>
      </w:pPr>
      <w:r>
        <w:rPr>
          <w:sz w:val="28"/>
        </w:rPr>
        <w:t xml:space="preserve">Крім того, через певний проміжок часу вчитель літератури повинен зробити </w:t>
      </w:r>
      <w:r w:rsidRPr="00AC16E1">
        <w:rPr>
          <w:b/>
          <w:i/>
          <w:sz w:val="28"/>
        </w:rPr>
        <w:t>загальний самоаналіз</w:t>
      </w:r>
      <w:r>
        <w:rPr>
          <w:sz w:val="28"/>
        </w:rPr>
        <w:t xml:space="preserve"> усієї своєї педагогічної діяльності:</w:t>
      </w:r>
    </w:p>
    <w:p w:rsidR="00FE3149" w:rsidRPr="00AC16E1" w:rsidRDefault="00FE3149" w:rsidP="00FE3149">
      <w:pPr>
        <w:pStyle w:val="a3"/>
        <w:spacing w:line="360" w:lineRule="auto"/>
        <w:ind w:firstLine="540"/>
        <w:jc w:val="both"/>
        <w:rPr>
          <w:i/>
          <w:sz w:val="28"/>
        </w:rPr>
      </w:pPr>
      <w:r w:rsidRPr="00AC16E1">
        <w:rPr>
          <w:i/>
          <w:sz w:val="28"/>
        </w:rPr>
        <w:t>1. Чи відбуваються позитивні зміни в моральних стосунках у класі, зміни в структурі моральних цінностей старшокласників?</w:t>
      </w:r>
    </w:p>
    <w:p w:rsidR="00FE3149" w:rsidRPr="00AC16E1" w:rsidRDefault="00FE3149" w:rsidP="00FE3149">
      <w:pPr>
        <w:pStyle w:val="a3"/>
        <w:spacing w:line="360" w:lineRule="auto"/>
        <w:ind w:firstLine="540"/>
        <w:jc w:val="both"/>
        <w:rPr>
          <w:i/>
          <w:sz w:val="28"/>
        </w:rPr>
      </w:pPr>
      <w:r w:rsidRPr="00AC16E1">
        <w:rPr>
          <w:i/>
          <w:sz w:val="28"/>
        </w:rPr>
        <w:lastRenderedPageBreak/>
        <w:t>2. Як часто учні відверто розмовляють з учителем на моральні теми? А з однокласниками?</w:t>
      </w:r>
    </w:p>
    <w:p w:rsidR="00FE3149" w:rsidRPr="00AC16E1" w:rsidRDefault="00FE3149" w:rsidP="00FE3149">
      <w:pPr>
        <w:pStyle w:val="a3"/>
        <w:spacing w:line="360" w:lineRule="auto"/>
        <w:ind w:firstLine="540"/>
        <w:jc w:val="both"/>
        <w:rPr>
          <w:i/>
          <w:sz w:val="28"/>
        </w:rPr>
      </w:pPr>
      <w:r>
        <w:rPr>
          <w:i/>
          <w:sz w:val="28"/>
        </w:rPr>
        <w:t>3. Чи є бажання учнів</w:t>
      </w:r>
      <w:r w:rsidRPr="00AC16E1">
        <w:rPr>
          <w:i/>
          <w:sz w:val="28"/>
        </w:rPr>
        <w:t xml:space="preserve"> ділитися з учителем враженням про прочитану книгу, переглянуту виставу, кінофільм? Як співвідносяться їх оцінні судження про прочитане, побачене з Вашими?</w:t>
      </w:r>
    </w:p>
    <w:p w:rsidR="00FE3149" w:rsidRPr="00AC16E1" w:rsidRDefault="00FE3149" w:rsidP="00FE3149">
      <w:pPr>
        <w:pStyle w:val="a3"/>
        <w:spacing w:line="360" w:lineRule="auto"/>
        <w:ind w:firstLine="540"/>
        <w:jc w:val="both"/>
        <w:rPr>
          <w:i/>
          <w:sz w:val="28"/>
        </w:rPr>
      </w:pPr>
      <w:r w:rsidRPr="00AC16E1">
        <w:rPr>
          <w:i/>
          <w:sz w:val="28"/>
        </w:rPr>
        <w:t>4. Чи звертаються учні за допомогою в розв’язанні своїх проблем, конфліктних ситуацій?</w:t>
      </w:r>
    </w:p>
    <w:p w:rsidR="00FE3149" w:rsidRPr="00AC16E1" w:rsidRDefault="00FE3149" w:rsidP="00FE3149">
      <w:pPr>
        <w:pStyle w:val="a3"/>
        <w:spacing w:line="360" w:lineRule="auto"/>
        <w:ind w:firstLine="540"/>
        <w:jc w:val="both"/>
        <w:rPr>
          <w:i/>
          <w:sz w:val="28"/>
        </w:rPr>
      </w:pPr>
      <w:r w:rsidRPr="00AC16E1">
        <w:rPr>
          <w:i/>
          <w:sz w:val="28"/>
        </w:rPr>
        <w:t>5. Часто Ви отримуєте моральне задоволення ві</w:t>
      </w:r>
      <w:r>
        <w:rPr>
          <w:i/>
          <w:sz w:val="28"/>
        </w:rPr>
        <w:t>д спілкування з учнями</w:t>
      </w:r>
      <w:r w:rsidRPr="00AC16E1">
        <w:rPr>
          <w:i/>
          <w:sz w:val="28"/>
        </w:rPr>
        <w:t>?</w:t>
      </w:r>
    </w:p>
    <w:p w:rsidR="00FE3149" w:rsidRDefault="00FE3149" w:rsidP="00FE3149">
      <w:pPr>
        <w:pStyle w:val="a3"/>
        <w:spacing w:line="360" w:lineRule="auto"/>
        <w:ind w:firstLine="540"/>
        <w:jc w:val="both"/>
        <w:rPr>
          <w:sz w:val="28"/>
        </w:rPr>
      </w:pPr>
      <w:r>
        <w:rPr>
          <w:sz w:val="28"/>
        </w:rPr>
        <w:t xml:space="preserve">На основі проведених </w:t>
      </w:r>
      <w:r w:rsidRPr="00AC16E1">
        <w:rPr>
          <w:i/>
          <w:sz w:val="28"/>
        </w:rPr>
        <w:t>самоаналізів</w:t>
      </w:r>
      <w:r>
        <w:rPr>
          <w:sz w:val="28"/>
        </w:rPr>
        <w:t xml:space="preserve"> можна робити відповідну </w:t>
      </w:r>
      <w:r w:rsidRPr="00AC16E1">
        <w:rPr>
          <w:b/>
          <w:i/>
          <w:sz w:val="28"/>
        </w:rPr>
        <w:t xml:space="preserve">корекцію </w:t>
      </w:r>
      <w:r>
        <w:rPr>
          <w:sz w:val="28"/>
        </w:rPr>
        <w:t xml:space="preserve">навчально-виховної діяльності, знайти слабкі місця, методичні прорахунки на уроках літератури і, зрештою, досягти більш вагомого результату. Важливо систематично проводити такі самоаналізи, крок за кроком поліпшуючи свою діяльність. </w:t>
      </w:r>
    </w:p>
    <w:p w:rsidR="00FE3149" w:rsidRDefault="00FE3149" w:rsidP="00FE3149">
      <w:pPr>
        <w:pStyle w:val="a3"/>
        <w:spacing w:line="360" w:lineRule="auto"/>
        <w:ind w:firstLine="540"/>
        <w:jc w:val="both"/>
        <w:rPr>
          <w:sz w:val="28"/>
        </w:rPr>
      </w:pPr>
      <w:r>
        <w:rPr>
          <w:sz w:val="28"/>
        </w:rPr>
        <w:t xml:space="preserve"> На часі зробити певні узагальнення і висновки.</w:t>
      </w:r>
    </w:p>
    <w:p w:rsidR="00FE3149" w:rsidRPr="00A63200" w:rsidRDefault="00FE3149" w:rsidP="00FE3149">
      <w:pPr>
        <w:pStyle w:val="a3"/>
        <w:spacing w:line="360" w:lineRule="auto"/>
        <w:ind w:firstLine="540"/>
        <w:jc w:val="both"/>
        <w:rPr>
          <w:i/>
          <w:sz w:val="28"/>
        </w:rPr>
      </w:pPr>
      <w:r>
        <w:rPr>
          <w:sz w:val="28"/>
          <w:szCs w:val="28"/>
        </w:rPr>
        <w:t xml:space="preserve">Незалежно від форм і методів роботи вчителя на уроці спільним є </w:t>
      </w:r>
      <w:r w:rsidRPr="00A63200">
        <w:rPr>
          <w:b/>
          <w:i/>
          <w:sz w:val="28"/>
          <w:szCs w:val="28"/>
        </w:rPr>
        <w:t xml:space="preserve">універсальний алгоритм педагогічної діяльності: </w:t>
      </w:r>
      <w:r w:rsidRPr="00F352C6">
        <w:rPr>
          <w:sz w:val="28"/>
          <w:szCs w:val="28"/>
        </w:rPr>
        <w:t xml:space="preserve"> </w:t>
      </w:r>
      <w:r w:rsidRPr="00A63200">
        <w:rPr>
          <w:i/>
          <w:iCs/>
          <w:sz w:val="28"/>
          <w:szCs w:val="28"/>
        </w:rPr>
        <w:t>фо</w:t>
      </w:r>
      <w:r>
        <w:rPr>
          <w:i/>
          <w:iCs/>
          <w:sz w:val="28"/>
          <w:szCs w:val="28"/>
        </w:rPr>
        <w:t>рмування понять про духовно-</w:t>
      </w:r>
      <w:r w:rsidRPr="00A63200">
        <w:rPr>
          <w:i/>
          <w:iCs/>
          <w:sz w:val="28"/>
          <w:szCs w:val="28"/>
        </w:rPr>
        <w:t>моральні цінності через факти і явища у життєписах письменників, проблематиці і змісті творів, характеристиках образів-п</w:t>
      </w:r>
      <w:r>
        <w:rPr>
          <w:i/>
          <w:iCs/>
          <w:sz w:val="28"/>
          <w:szCs w:val="28"/>
        </w:rPr>
        <w:t>ерсонажів, їхніх вчинків, (дій)</w:t>
      </w:r>
      <w:r w:rsidRPr="00A63200">
        <w:rPr>
          <w:i/>
          <w:iCs/>
          <w:sz w:val="28"/>
          <w:szCs w:val="28"/>
        </w:rPr>
        <w:t xml:space="preserve"> </w:t>
      </w:r>
      <w:r>
        <w:rPr>
          <w:i/>
          <w:iCs/>
          <w:sz w:val="28"/>
          <w:szCs w:val="28"/>
        </w:rPr>
        <w:t>-</w:t>
      </w:r>
      <w:r w:rsidRPr="00A63200">
        <w:rPr>
          <w:i/>
          <w:iCs/>
          <w:sz w:val="28"/>
          <w:szCs w:val="28"/>
        </w:rPr>
        <w:t xml:space="preserve">  формуван</w:t>
      </w:r>
      <w:r>
        <w:rPr>
          <w:i/>
          <w:iCs/>
          <w:sz w:val="28"/>
          <w:szCs w:val="28"/>
        </w:rPr>
        <w:t xml:space="preserve">ня відповідних умінь - </w:t>
      </w:r>
      <w:r w:rsidRPr="00A63200">
        <w:rPr>
          <w:i/>
          <w:iCs/>
          <w:sz w:val="28"/>
          <w:szCs w:val="28"/>
        </w:rPr>
        <w:t>п</w:t>
      </w:r>
      <w:r>
        <w:rPr>
          <w:i/>
          <w:iCs/>
          <w:sz w:val="28"/>
          <w:szCs w:val="28"/>
        </w:rPr>
        <w:t>оглиблене вивчення духовно-</w:t>
      </w:r>
      <w:r w:rsidRPr="00A63200">
        <w:rPr>
          <w:i/>
          <w:iCs/>
          <w:sz w:val="28"/>
          <w:szCs w:val="28"/>
        </w:rPr>
        <w:t>моральних цінностей на уроках літератури через проведення паралелей між зображеними і справжніми  картинами ж</w:t>
      </w:r>
      <w:r>
        <w:rPr>
          <w:i/>
          <w:iCs/>
          <w:sz w:val="28"/>
          <w:szCs w:val="28"/>
        </w:rPr>
        <w:t>итті і відповідними  висновками - вироблення в учні</w:t>
      </w:r>
      <w:r w:rsidRPr="00A63200">
        <w:rPr>
          <w:i/>
          <w:iCs/>
          <w:sz w:val="28"/>
          <w:szCs w:val="28"/>
        </w:rPr>
        <w:t xml:space="preserve">в власного ціннісного ставлення до </w:t>
      </w:r>
      <w:r>
        <w:rPr>
          <w:i/>
          <w:iCs/>
          <w:sz w:val="28"/>
          <w:szCs w:val="28"/>
        </w:rPr>
        <w:t xml:space="preserve">художньої та реальної дійсності - </w:t>
      </w:r>
      <w:r w:rsidRPr="00A63200">
        <w:rPr>
          <w:i/>
          <w:iCs/>
          <w:sz w:val="28"/>
          <w:szCs w:val="28"/>
        </w:rPr>
        <w:t>формування стійких переконань і моральних принципів, інтеграція їх у моральні стосунки, поведінку.</w:t>
      </w:r>
    </w:p>
    <w:p w:rsidR="00FE3149" w:rsidRDefault="00FE3149" w:rsidP="00FE3149">
      <w:pPr>
        <w:pStyle w:val="a3"/>
        <w:spacing w:line="360" w:lineRule="auto"/>
        <w:ind w:firstLine="540"/>
        <w:jc w:val="both"/>
        <w:rPr>
          <w:sz w:val="28"/>
        </w:rPr>
      </w:pPr>
      <w:r>
        <w:rPr>
          <w:sz w:val="28"/>
        </w:rPr>
        <w:t>Щодо застосування окремих форм і методів у формуванні духовно-моральних цінностей, зазначимо:</w:t>
      </w:r>
    </w:p>
    <w:p w:rsidR="00FE3149" w:rsidRDefault="00FE3149" w:rsidP="00FE3149">
      <w:pPr>
        <w:pStyle w:val="a3"/>
        <w:spacing w:line="360" w:lineRule="auto"/>
        <w:ind w:firstLine="540"/>
        <w:jc w:val="both"/>
        <w:rPr>
          <w:sz w:val="28"/>
        </w:rPr>
      </w:pPr>
      <w:r>
        <w:rPr>
          <w:sz w:val="28"/>
        </w:rPr>
        <w:t xml:space="preserve">1. Будь–яка універсалізація, “фетишизація” якогось окремого методу чи групи методів, хай навіть і новітніх, інноваційних, шкодить літературній освіті і, зокрема, моральному вихованню. Із багатоманітних форм і методів роботи на уроці вчитель-словесник мусить вибирати найоптимальніші, </w:t>
      </w:r>
      <w:r>
        <w:rPr>
          <w:sz w:val="28"/>
        </w:rPr>
        <w:lastRenderedPageBreak/>
        <w:t>відповідно до теми уроку, розглядуваної проблематики художнього твору, поставленої мети виховного впливу на учнів та ін.</w:t>
      </w:r>
    </w:p>
    <w:p w:rsidR="00FE3149" w:rsidRDefault="00FE3149" w:rsidP="00FE3149">
      <w:pPr>
        <w:pStyle w:val="a3"/>
        <w:spacing w:line="360" w:lineRule="auto"/>
        <w:ind w:firstLine="540"/>
        <w:jc w:val="both"/>
        <w:rPr>
          <w:sz w:val="28"/>
        </w:rPr>
      </w:pPr>
      <w:r>
        <w:rPr>
          <w:sz w:val="28"/>
        </w:rPr>
        <w:t>2. Форми і методи формування духовно-моральних цінностей засобами літератури мають бути спрямовані на те, щоб не ідеалізувати моральні істини, але примусити їх працювати на моральний розвиток, самовдосконалення вихованців, на перспективу практичного використання набутих ними знань у майбутньому.</w:t>
      </w:r>
    </w:p>
    <w:p w:rsidR="00FE3149" w:rsidRDefault="00FE3149" w:rsidP="00FE3149">
      <w:pPr>
        <w:pStyle w:val="a3"/>
        <w:spacing w:line="360" w:lineRule="auto"/>
        <w:ind w:firstLine="540"/>
        <w:jc w:val="both"/>
        <w:rPr>
          <w:sz w:val="28"/>
        </w:rPr>
      </w:pPr>
      <w:r>
        <w:rPr>
          <w:sz w:val="28"/>
        </w:rPr>
        <w:t>3. Оскільки школа не готує до життя, а сама є реальним життям (за Д. Дьюї), логічно твердити, що духовно-моральні цінності є важливою складовою частиною цього життя. Отже, школі слід позбутися “викривленого виховання”, а відповідно до суспільних потреб гармонійно виховувати духовно багату і досконалу особистість, використовуючи при цьому як традиційні, так і інноваційні форми і методи роботи.</w:t>
      </w:r>
    </w:p>
    <w:p w:rsidR="00FE3149" w:rsidRDefault="00FE3149" w:rsidP="00FE3149">
      <w:pPr>
        <w:pStyle w:val="a3"/>
        <w:spacing w:line="360" w:lineRule="auto"/>
        <w:ind w:firstLine="540"/>
        <w:jc w:val="both"/>
        <w:rPr>
          <w:sz w:val="28"/>
        </w:rPr>
      </w:pPr>
      <w:r>
        <w:rPr>
          <w:sz w:val="28"/>
        </w:rPr>
        <w:t>4. Не заперечуючи різноманітності форм і методів виховання моральності засобами літератури, необхідно у виховному процесі забезпечувати логічну послідовность впливу</w:t>
      </w:r>
      <w:r w:rsidRPr="00A63200">
        <w:rPr>
          <w:i/>
          <w:sz w:val="28"/>
        </w:rPr>
        <w:t>: живе слово – почуття – думка – переконання – поведінка</w:t>
      </w:r>
      <w:r>
        <w:rPr>
          <w:sz w:val="28"/>
        </w:rPr>
        <w:t>. Емоційний поштовх має бути першоосновою в роботі учителя-словесника, визначальним чинником у виборі форм і методів виховання старшокласників на основі християнських моральних цінностей.</w:t>
      </w:r>
    </w:p>
    <w:p w:rsidR="00FE3149" w:rsidRDefault="00FE3149" w:rsidP="00FE3149">
      <w:pPr>
        <w:pStyle w:val="a3"/>
        <w:spacing w:line="360" w:lineRule="auto"/>
        <w:ind w:firstLine="540"/>
        <w:jc w:val="both"/>
        <w:rPr>
          <w:sz w:val="28"/>
        </w:rPr>
      </w:pPr>
      <w:r>
        <w:rPr>
          <w:sz w:val="28"/>
        </w:rPr>
        <w:t xml:space="preserve">5. Будь-який метод роботи на уроці буде малоефективним без </w:t>
      </w:r>
      <w:r w:rsidRPr="00A63200">
        <w:rPr>
          <w:i/>
          <w:sz w:val="28"/>
        </w:rPr>
        <w:t>“одухотворення”</w:t>
      </w:r>
      <w:r>
        <w:rPr>
          <w:sz w:val="28"/>
        </w:rPr>
        <w:t xml:space="preserve"> (Б. Степанишин) самого вчителя, максимуму реалізації його педагогічних потенцій, тобто ерудиції, вмінь, такту, самопожертви (в психолого-педагогічному плані). Адже “погаслий світильник” нікого не “запалить”, а оскільки саме почуття є шляхом до морального виховання, важко собі уявити морально досконалих учнів при духовно бідному, байдужому до долі своїх учнів учителеві.</w:t>
      </w:r>
    </w:p>
    <w:p w:rsidR="00FE3149" w:rsidRDefault="00FE3149" w:rsidP="00FE3149">
      <w:pPr>
        <w:pStyle w:val="a3"/>
        <w:spacing w:line="360" w:lineRule="auto"/>
        <w:ind w:firstLine="540"/>
        <w:jc w:val="both"/>
        <w:rPr>
          <w:sz w:val="28"/>
        </w:rPr>
      </w:pPr>
      <w:r>
        <w:rPr>
          <w:sz w:val="28"/>
        </w:rPr>
        <w:t xml:space="preserve">6. Використання інноваційних, новаторських педагогічних виховних технологій на уроках літератури заслуговує на увагу, проте не є панацеєю у вирішенні стратегічних завдань літературної освіти. Моральне виховання, зокрема засобами літератури, - надто складний процес, щоб отримати </w:t>
      </w:r>
      <w:r>
        <w:rPr>
          <w:sz w:val="28"/>
        </w:rPr>
        <w:lastRenderedPageBreak/>
        <w:t>швидкий результат, і тільки з часом, уже за порогом школи, видно його наслідки.</w:t>
      </w:r>
    </w:p>
    <w:p w:rsidR="00FE3149" w:rsidRDefault="00FE3149" w:rsidP="00FE3149">
      <w:pPr>
        <w:tabs>
          <w:tab w:val="left" w:pos="9540"/>
        </w:tabs>
        <w:spacing w:line="360" w:lineRule="auto"/>
        <w:ind w:firstLine="540"/>
        <w:jc w:val="both"/>
        <w:rPr>
          <w:sz w:val="28"/>
          <w:szCs w:val="28"/>
        </w:rPr>
      </w:pPr>
      <w:r w:rsidRPr="00D06B19">
        <w:rPr>
          <w:sz w:val="28"/>
          <w:szCs w:val="28"/>
        </w:rPr>
        <w:t xml:space="preserve">Отже, вибір того чи іншого методу роботи на уроці з метою формування духовно-моральних цінностей засобами літератури є індивідуальним і залежить від багатьох чинників. Не існує якихось специфічних форм і методів формування  моральних цінностей, але є можливість вибору найбільш доцільних серед загальновідомих. Абсолютизувати як традиційні, стандартні методи, так і новаторські, інноваційні – безперспективна справа. Налаштованість учителя на кінцевий результат, його </w:t>
      </w:r>
      <w:r w:rsidRPr="004C1942">
        <w:rPr>
          <w:i/>
          <w:sz w:val="28"/>
          <w:szCs w:val="28"/>
        </w:rPr>
        <w:t>“одухотворення</w:t>
      </w:r>
      <w:r w:rsidRPr="00D06B19">
        <w:rPr>
          <w:sz w:val="28"/>
          <w:szCs w:val="28"/>
        </w:rPr>
        <w:t>” є вирішальними у вихованні духовно багатої, морально досконалої особистості.</w:t>
      </w:r>
    </w:p>
    <w:p w:rsidR="00FE3149" w:rsidRDefault="00FE3149" w:rsidP="00FE3149">
      <w:pPr>
        <w:tabs>
          <w:tab w:val="left" w:pos="9540"/>
        </w:tabs>
        <w:spacing w:line="360" w:lineRule="auto"/>
        <w:ind w:firstLine="540"/>
        <w:jc w:val="both"/>
        <w:rPr>
          <w:sz w:val="28"/>
          <w:szCs w:val="28"/>
        </w:rPr>
      </w:pPr>
    </w:p>
    <w:p w:rsidR="00FE3149" w:rsidRDefault="00496438" w:rsidP="00FE3149">
      <w:pPr>
        <w:tabs>
          <w:tab w:val="left" w:pos="9540"/>
        </w:tabs>
        <w:spacing w:line="360" w:lineRule="auto"/>
        <w:ind w:firstLine="540"/>
        <w:jc w:val="both"/>
        <w:rPr>
          <w:sz w:val="28"/>
          <w:szCs w:val="28"/>
        </w:rPr>
      </w:pPr>
      <w:r>
        <w:rPr>
          <w:noProof/>
          <w:sz w:val="28"/>
          <w:szCs w:val="28"/>
          <w:lang w:val="ru-RU"/>
        </w:rPr>
        <w:pict>
          <v:line id="_x0000_s1029" style="position:absolute;left:0;text-align:left;z-index:251663360" from="600.5pt,194.35pt" to="618.5pt,194.35pt">
            <v:stroke endarrow="block"/>
          </v:line>
        </w:pict>
      </w:r>
      <w:r>
        <w:rPr>
          <w:noProof/>
          <w:sz w:val="28"/>
          <w:szCs w:val="28"/>
          <w:lang w:val="ru-RU"/>
        </w:rPr>
        <w:pict>
          <v:line id="_x0000_s1028" style="position:absolute;left:0;text-align:left;z-index:251662336" from="645.5pt,77.35pt" to="663.5pt,77.35pt">
            <v:stroke endarrow="block"/>
          </v:line>
        </w:pict>
      </w:r>
      <w:r>
        <w:rPr>
          <w:noProof/>
          <w:sz w:val="28"/>
          <w:szCs w:val="28"/>
          <w:lang w:val="ru-RU"/>
        </w:rPr>
        <w:pict>
          <v:line id="_x0000_s1030" style="position:absolute;left:0;text-align:left;z-index:251664384" from="627.5pt,134.65pt" to="645.5pt,134.65pt">
            <v:stroke endarrow="block"/>
          </v:line>
        </w:pict>
      </w:r>
      <w:r>
        <w:rPr>
          <w:noProof/>
          <w:sz w:val="28"/>
          <w:szCs w:val="28"/>
          <w:lang w:val="ru-RU"/>
        </w:rPr>
        <w:pict>
          <v:line id="_x0000_s1027" style="position:absolute;left:0;text-align:left;z-index:251661312" from="609.5pt,62.65pt" to="627.5pt,62.65pt">
            <v:stroke endarrow="block"/>
          </v:line>
        </w:pict>
      </w:r>
      <w:r w:rsidRPr="00496438">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613.1pt;margin-top:88.6pt;width:14.4pt;height:7.2pt;z-index:251660288"/>
        </w:pict>
      </w:r>
      <w:r w:rsidR="00FE3149">
        <w:rPr>
          <w:b/>
          <w:sz w:val="28"/>
          <w:szCs w:val="28"/>
        </w:rPr>
        <w:t xml:space="preserve">                                           БІБЛІОГРАФІЯ</w:t>
      </w:r>
      <w:r w:rsidR="00FE3149" w:rsidRPr="00D06B19">
        <w:rPr>
          <w:sz w:val="28"/>
          <w:szCs w:val="28"/>
        </w:rPr>
        <w:t xml:space="preserve"> </w:t>
      </w:r>
    </w:p>
    <w:p w:rsidR="00FE3149" w:rsidRDefault="00FE3149" w:rsidP="00FE3149">
      <w:pPr>
        <w:tabs>
          <w:tab w:val="left" w:pos="9540"/>
        </w:tabs>
        <w:spacing w:line="360" w:lineRule="auto"/>
        <w:jc w:val="both"/>
      </w:pPr>
      <w:r w:rsidRPr="00115681">
        <w:t>Пасічник</w:t>
      </w:r>
      <w:r>
        <w:t xml:space="preserve"> 2000 – Пасічник Є. А.  Методика викладання української літератури в середніх навчальних закладах: Навч. посіб. для студ. вищих навчальних закладів освіти. – К., 2000. – 384с.</w:t>
      </w:r>
    </w:p>
    <w:p w:rsidR="00FE3149" w:rsidRDefault="00FE3149" w:rsidP="00FE3149">
      <w:pPr>
        <w:tabs>
          <w:tab w:val="left" w:pos="9540"/>
        </w:tabs>
        <w:spacing w:line="360" w:lineRule="auto"/>
        <w:jc w:val="both"/>
      </w:pPr>
      <w:r>
        <w:t>Степанишин 2003 – Степанишин  Б. І. Стратегія і тактика в літературній освіті учнів: Роздуми старого методиста-словесника, або від «альфи» до «омеги» у викладанні рідного письменства в школі. – К., 2003. – 191с.</w:t>
      </w:r>
    </w:p>
    <w:p w:rsidR="00FE3149" w:rsidRDefault="00FE3149" w:rsidP="00FE3149">
      <w:pPr>
        <w:tabs>
          <w:tab w:val="left" w:pos="9540"/>
        </w:tabs>
        <w:spacing w:line="360" w:lineRule="auto"/>
        <w:jc w:val="both"/>
      </w:pPr>
      <w:r>
        <w:t>Сухомлинська 2003 – Сухомлинська О. В. Маловідомі першоджерела української педагогіки. – К., 2003. – 418с.</w:t>
      </w:r>
    </w:p>
    <w:p w:rsidR="00FE3149" w:rsidRPr="00115681" w:rsidRDefault="00FE3149" w:rsidP="00FE3149">
      <w:pPr>
        <w:tabs>
          <w:tab w:val="left" w:pos="9540"/>
        </w:tabs>
        <w:spacing w:line="360" w:lineRule="auto"/>
        <w:jc w:val="both"/>
      </w:pPr>
      <w:r>
        <w:t xml:space="preserve">Сухомлинська 2002 – Сухомлинська Ольга. Концептуальні засади формування духовності особистості на основі християнських моральних цінностей // Шлях освіти. – 2002. - №4. - С. 13-18.    </w:t>
      </w:r>
      <w:r w:rsidRPr="00115681">
        <w:rPr>
          <w:iCs/>
        </w:rPr>
        <w:t xml:space="preserve"> </w:t>
      </w:r>
    </w:p>
    <w:p w:rsidR="00FE3149" w:rsidRDefault="00FE3149" w:rsidP="00FE3149">
      <w:pPr>
        <w:rPr>
          <w:sz w:val="28"/>
          <w:szCs w:val="28"/>
          <w:lang w:eastAsia="ru-RU"/>
        </w:rPr>
      </w:pPr>
    </w:p>
    <w:p w:rsidR="00FE3149" w:rsidRDefault="00FE3149" w:rsidP="00FE3149">
      <w:pPr>
        <w:rPr>
          <w:sz w:val="28"/>
          <w:szCs w:val="28"/>
          <w:lang w:eastAsia="ru-RU"/>
        </w:rPr>
      </w:pPr>
    </w:p>
    <w:p w:rsidR="00FE3149" w:rsidRDefault="00FE3149" w:rsidP="00FE3149">
      <w:pPr>
        <w:rPr>
          <w:sz w:val="28"/>
          <w:szCs w:val="28"/>
          <w:lang w:eastAsia="ru-RU"/>
        </w:rPr>
      </w:pPr>
    </w:p>
    <w:p w:rsidR="00FE3149" w:rsidRDefault="00FE3149" w:rsidP="00FE3149">
      <w:pPr>
        <w:rPr>
          <w:sz w:val="28"/>
          <w:szCs w:val="28"/>
          <w:lang w:eastAsia="ru-RU"/>
        </w:rPr>
      </w:pPr>
    </w:p>
    <w:p w:rsidR="00FE3149" w:rsidRDefault="00FE3149" w:rsidP="00FE3149">
      <w:pPr>
        <w:rPr>
          <w:sz w:val="28"/>
          <w:szCs w:val="28"/>
          <w:lang w:eastAsia="ru-RU"/>
        </w:rPr>
      </w:pPr>
    </w:p>
    <w:p w:rsidR="00FE3149" w:rsidRDefault="00FE3149" w:rsidP="00FE3149">
      <w:pPr>
        <w:rPr>
          <w:sz w:val="28"/>
          <w:szCs w:val="28"/>
          <w:lang w:eastAsia="ru-RU"/>
        </w:rPr>
      </w:pPr>
    </w:p>
    <w:p w:rsidR="00FE3149" w:rsidRDefault="00FE3149" w:rsidP="00FE3149">
      <w:pPr>
        <w:rPr>
          <w:sz w:val="28"/>
          <w:szCs w:val="28"/>
          <w:lang w:eastAsia="ru-RU"/>
        </w:rPr>
      </w:pPr>
    </w:p>
    <w:p w:rsidR="00F0567E" w:rsidRDefault="00F0567E"/>
    <w:sectPr w:rsidR="00F0567E" w:rsidSect="00F05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FE3149"/>
    <w:rsid w:val="00496438"/>
    <w:rsid w:val="005D1E2C"/>
    <w:rsid w:val="00F0567E"/>
    <w:rsid w:val="00FE3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14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E3149"/>
    <w:pPr>
      <w:ind w:firstLine="284"/>
    </w:pPr>
    <w:rPr>
      <w:sz w:val="20"/>
      <w:szCs w:val="20"/>
      <w:lang w:eastAsia="ru-RU"/>
    </w:rPr>
  </w:style>
  <w:style w:type="character" w:customStyle="1" w:styleId="a4">
    <w:name w:val="Основной текст с отступом Знак"/>
    <w:basedOn w:val="a0"/>
    <w:link w:val="a3"/>
    <w:rsid w:val="00FE3149"/>
    <w:rPr>
      <w:rFonts w:ascii="Times New Roman" w:eastAsia="Times New Roman" w:hAnsi="Times New Roman" w:cs="Times New Roman"/>
      <w:sz w:val="20"/>
      <w:szCs w:val="20"/>
      <w:lang w:val="uk-UA" w:eastAsia="ru-RU"/>
    </w:rPr>
  </w:style>
  <w:style w:type="paragraph" w:styleId="a5">
    <w:name w:val="Block Text"/>
    <w:basedOn w:val="a"/>
    <w:rsid w:val="00FE3149"/>
    <w:pPr>
      <w:spacing w:line="360" w:lineRule="auto"/>
      <w:ind w:left="1134" w:right="567" w:firstLine="720"/>
      <w:jc w:val="both"/>
    </w:pPr>
    <w:rPr>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2816</Words>
  <Characters>16056</Characters>
  <Application>Microsoft Office Word</Application>
  <DocSecurity>0</DocSecurity>
  <Lines>133</Lines>
  <Paragraphs>37</Paragraphs>
  <ScaleCrop>false</ScaleCrop>
  <Company>Microsoft</Company>
  <LinksUpToDate>false</LinksUpToDate>
  <CharactersWithSpaces>18835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4</cp:revision>
  <dcterms:created xsi:type="dcterms:W3CDTF">2016-09-22T16:59:00Z</dcterms:created>
  <dcterms:modified xsi:type="dcterms:W3CDTF">2017-06-23T06:38:00Z</dcterms:modified>
</cp:coreProperties>
</file>