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B" w:rsidRDefault="00CB1E5B" w:rsidP="00CB1E5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CB1E5B">
        <w:rPr>
          <w:rFonts w:ascii="Times New Roman" w:hAnsi="Times New Roman" w:cs="Times New Roman"/>
          <w:sz w:val="28"/>
          <w:szCs w:val="28"/>
        </w:rPr>
        <w:t>«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CB1E5B">
        <w:rPr>
          <w:rFonts w:ascii="Times New Roman" w:hAnsi="Times New Roman" w:cs="Times New Roman"/>
          <w:sz w:val="28"/>
          <w:szCs w:val="28"/>
        </w:rPr>
        <w:t>ě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technologie</w:t>
      </w:r>
      <w:proofErr w:type="spellEnd"/>
      <w:r w:rsidRPr="00CB1E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krok</w:t>
      </w:r>
      <w:proofErr w:type="spellEnd"/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budoucnosti</w:t>
      </w:r>
      <w:proofErr w:type="spellEnd"/>
      <w:r w:rsidRPr="00CB1E5B">
        <w:rPr>
          <w:rFonts w:ascii="Times New Roman" w:hAnsi="Times New Roman" w:cs="Times New Roman"/>
          <w:sz w:val="28"/>
          <w:szCs w:val="28"/>
        </w:rPr>
        <w:t xml:space="preserve"> – 2016»</w:t>
      </w:r>
      <w:r w:rsidRPr="00CB1E5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E5B">
        <w:rPr>
          <w:rFonts w:ascii="Times New Roman" w:hAnsi="Times New Roman" w:cs="Times New Roman"/>
          <w:sz w:val="28"/>
          <w:szCs w:val="28"/>
          <w:lang w:val="en-US"/>
        </w:rPr>
        <w:t>Materi</w:t>
      </w:r>
      <w:r w:rsidRPr="00CB1E5B">
        <w:rPr>
          <w:rFonts w:ascii="Times New Roman" w:hAnsi="Times New Roman" w:cs="Times New Roman"/>
          <w:sz w:val="28"/>
          <w:szCs w:val="28"/>
        </w:rPr>
        <w:t>á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mezin</w:t>
      </w:r>
      <w:r w:rsidRPr="00CB1E5B">
        <w:rPr>
          <w:rFonts w:ascii="Times New Roman" w:hAnsi="Times New Roman" w:cs="Times New Roman"/>
          <w:sz w:val="28"/>
          <w:szCs w:val="28"/>
        </w:rPr>
        <w:t>á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CB1E5B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CB1E5B">
        <w:rPr>
          <w:rFonts w:ascii="Times New Roman" w:hAnsi="Times New Roman" w:cs="Times New Roman"/>
          <w:sz w:val="28"/>
          <w:szCs w:val="28"/>
        </w:rPr>
        <w:t>ě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decko</w:t>
      </w:r>
      <w:proofErr w:type="spellEnd"/>
      <w:r w:rsidRPr="00CB1E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praktick</w:t>
      </w:r>
      <w:r w:rsidRPr="00CB1E5B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Pr="00CB1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konference</w:t>
      </w:r>
      <w:proofErr w:type="spellEnd"/>
      <w:r w:rsidRPr="00CB1E5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CB1E5B">
        <w:rPr>
          <w:rFonts w:ascii="Times New Roman" w:hAnsi="Times New Roman" w:cs="Times New Roman"/>
          <w:sz w:val="28"/>
          <w:szCs w:val="28"/>
        </w:rPr>
        <w:t xml:space="preserve"> – </w:t>
      </w:r>
      <w:r w:rsidRPr="00CB1E5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CB1E5B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CB1E5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B1E5B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Filologické</w:t>
      </w:r>
      <w:proofErr w:type="spellEnd"/>
      <w:r w:rsidRPr="00CB1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vědy.Hudba</w:t>
      </w:r>
      <w:proofErr w:type="spellEnd"/>
      <w:r w:rsidRPr="00CB1E5B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proofErr w:type="gramStart"/>
      <w:r w:rsidRPr="00CB1E5B">
        <w:rPr>
          <w:rFonts w:ascii="Times New Roman" w:hAnsi="Times New Roman" w:cs="Times New Roman"/>
          <w:sz w:val="28"/>
          <w:szCs w:val="28"/>
          <w:lang w:val="en-US"/>
        </w:rPr>
        <w:t>život</w:t>
      </w:r>
      <w:proofErr w:type="spellEnd"/>
      <w:r w:rsidRPr="00CB1E5B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CB1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Praha</w:t>
      </w:r>
      <w:proofErr w:type="spellEnd"/>
      <w:r w:rsidRPr="00CB1E5B">
        <w:rPr>
          <w:rFonts w:ascii="Times New Roman" w:hAnsi="Times New Roman" w:cs="Times New Roman"/>
          <w:sz w:val="28"/>
          <w:szCs w:val="28"/>
          <w:lang w:val="en-US"/>
        </w:rPr>
        <w:t xml:space="preserve">. Publishing House «Education and Science» </w:t>
      </w:r>
      <w:proofErr w:type="spellStart"/>
      <w:r w:rsidRPr="00CB1E5B">
        <w:rPr>
          <w:rFonts w:ascii="Times New Roman" w:hAnsi="Times New Roman" w:cs="Times New Roman"/>
          <w:sz w:val="28"/>
          <w:szCs w:val="28"/>
          <w:lang w:val="en-US"/>
        </w:rPr>
        <w:t>s.r.o</w:t>
      </w:r>
      <w:proofErr w:type="spellEnd"/>
      <w:r w:rsidRPr="00CB1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E5B">
        <w:rPr>
          <w:rFonts w:ascii="Times New Roman" w:hAnsi="Times New Roman" w:cs="Times New Roman"/>
          <w:sz w:val="28"/>
          <w:szCs w:val="28"/>
          <w:lang w:val="uk-UA"/>
        </w:rPr>
        <w:t>– С. 3 – 5.</w:t>
      </w:r>
    </w:p>
    <w:p w:rsidR="00CB1E5B" w:rsidRPr="00CB1E5B" w:rsidRDefault="00CB1E5B" w:rsidP="00CB1E5B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1E5B">
        <w:rPr>
          <w:rFonts w:ascii="Times New Roman" w:hAnsi="Times New Roman" w:cs="Times New Roman"/>
          <w:i/>
          <w:sz w:val="28"/>
          <w:szCs w:val="28"/>
          <w:lang w:val="uk-UA"/>
        </w:rPr>
        <w:t>Ключевые</w:t>
      </w:r>
      <w:proofErr w:type="spellEnd"/>
      <w:r w:rsidRPr="00CB1E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слова: </w:t>
      </w:r>
      <w:r w:rsidRPr="00CB1E5B">
        <w:rPr>
          <w:rFonts w:ascii="Times New Roman" w:hAnsi="Times New Roman" w:cs="Times New Roman"/>
          <w:i/>
          <w:sz w:val="28"/>
          <w:szCs w:val="28"/>
        </w:rPr>
        <w:t xml:space="preserve">неологизмы, архаизмы, заимствования, </w:t>
      </w:r>
      <w:proofErr w:type="spellStart"/>
      <w:r w:rsidRPr="00CB1E5B">
        <w:rPr>
          <w:rFonts w:ascii="Times New Roman" w:hAnsi="Times New Roman" w:cs="Times New Roman"/>
          <w:i/>
          <w:sz w:val="28"/>
          <w:szCs w:val="28"/>
        </w:rPr>
        <w:t>англо-американизмы</w:t>
      </w:r>
      <w:proofErr w:type="spellEnd"/>
    </w:p>
    <w:p w:rsidR="00DE2895" w:rsidRPr="00CB1E5B" w:rsidRDefault="00DE2895" w:rsidP="00DE289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2895" w:rsidRDefault="00DE2895" w:rsidP="00DE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 п.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Желуденко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А.П.</w:t>
      </w:r>
    </w:p>
    <w:p w:rsidR="00DE2895" w:rsidRPr="003F0C81" w:rsidRDefault="00DE2895" w:rsidP="00DE28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Национальный авиационный университет,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Киев, Украина</w:t>
      </w:r>
    </w:p>
    <w:p w:rsidR="00DE2895" w:rsidRPr="003F0C81" w:rsidRDefault="00DE2895" w:rsidP="00DE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7B1D" w:rsidRPr="00C871C6" w:rsidRDefault="00207B1D" w:rsidP="00207B1D">
      <w:pPr>
        <w:jc w:val="center"/>
        <w:rPr>
          <w:rFonts w:ascii="Arial" w:hAnsi="Arial" w:cs="Arial"/>
          <w:b/>
          <w:sz w:val="32"/>
          <w:szCs w:val="32"/>
        </w:rPr>
      </w:pPr>
      <w:r w:rsidRPr="00C871C6">
        <w:rPr>
          <w:rFonts w:ascii="Arial" w:hAnsi="Arial" w:cs="Arial"/>
          <w:b/>
          <w:sz w:val="32"/>
          <w:szCs w:val="32"/>
        </w:rPr>
        <w:t>Анализ л</w:t>
      </w:r>
      <w:r w:rsidR="00DE2895" w:rsidRPr="00C871C6">
        <w:rPr>
          <w:rFonts w:ascii="Arial" w:hAnsi="Arial" w:cs="Arial"/>
          <w:b/>
          <w:sz w:val="32"/>
          <w:szCs w:val="32"/>
        </w:rPr>
        <w:t>ексически</w:t>
      </w:r>
      <w:r w:rsidRPr="00C871C6">
        <w:rPr>
          <w:rFonts w:ascii="Arial" w:hAnsi="Arial" w:cs="Arial"/>
          <w:b/>
          <w:sz w:val="32"/>
          <w:szCs w:val="32"/>
        </w:rPr>
        <w:t>х</w:t>
      </w:r>
      <w:r w:rsidR="00DE2895" w:rsidRPr="00C871C6">
        <w:rPr>
          <w:rFonts w:ascii="Arial" w:hAnsi="Arial" w:cs="Arial"/>
          <w:b/>
          <w:sz w:val="32"/>
          <w:szCs w:val="32"/>
        </w:rPr>
        <w:t xml:space="preserve"> изменени</w:t>
      </w:r>
      <w:r w:rsidRPr="00C871C6">
        <w:rPr>
          <w:rFonts w:ascii="Arial" w:hAnsi="Arial" w:cs="Arial"/>
          <w:b/>
          <w:sz w:val="32"/>
          <w:szCs w:val="32"/>
        </w:rPr>
        <w:t>й</w:t>
      </w:r>
      <w:r w:rsidR="00DE2895" w:rsidRPr="00C871C6">
        <w:rPr>
          <w:rFonts w:ascii="Arial" w:hAnsi="Arial" w:cs="Arial"/>
          <w:b/>
          <w:sz w:val="32"/>
          <w:szCs w:val="32"/>
        </w:rPr>
        <w:t xml:space="preserve"> немецкого языка </w:t>
      </w:r>
    </w:p>
    <w:p w:rsidR="00DE2895" w:rsidRPr="00C871C6" w:rsidRDefault="00DE2895" w:rsidP="00207B1D">
      <w:pPr>
        <w:jc w:val="center"/>
        <w:rPr>
          <w:rFonts w:ascii="Arial" w:hAnsi="Arial" w:cs="Arial"/>
          <w:b/>
          <w:sz w:val="32"/>
          <w:szCs w:val="32"/>
        </w:rPr>
      </w:pPr>
      <w:r w:rsidRPr="00C871C6">
        <w:rPr>
          <w:rFonts w:ascii="Arial" w:hAnsi="Arial" w:cs="Arial"/>
          <w:b/>
          <w:sz w:val="32"/>
          <w:szCs w:val="32"/>
        </w:rPr>
        <w:t>(1990-2015)</w:t>
      </w:r>
    </w:p>
    <w:p w:rsidR="00DE2895" w:rsidRDefault="00DE2895" w:rsidP="00FE6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728" w:rsidRDefault="00B56D4E" w:rsidP="00E22728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Общественные, политические и экономические</w:t>
      </w:r>
      <w:r w:rsidR="00995653">
        <w:rPr>
          <w:rFonts w:ascii="Times New Roman" w:hAnsi="Times New Roman" w:cs="Times New Roman"/>
          <w:sz w:val="28"/>
          <w:szCs w:val="28"/>
        </w:rPr>
        <w:t xml:space="preserve"> события в стране </w:t>
      </w:r>
      <w:r>
        <w:rPr>
          <w:rFonts w:ascii="Times New Roman" w:hAnsi="Times New Roman" w:cs="Times New Roman"/>
          <w:sz w:val="28"/>
          <w:szCs w:val="28"/>
        </w:rPr>
        <w:t xml:space="preserve">и мире оказывают влияние на развитие языка, привнося с собой новые понятия как индикатор происходящего. </w:t>
      </w:r>
      <w:r w:rsidR="00DE2895">
        <w:rPr>
          <w:rFonts w:ascii="Times New Roman" w:hAnsi="Times New Roman" w:cs="Times New Roman"/>
          <w:sz w:val="28"/>
          <w:szCs w:val="28"/>
        </w:rPr>
        <w:t>В</w:t>
      </w:r>
      <w:r w:rsidR="006745AD">
        <w:rPr>
          <w:rFonts w:ascii="Times New Roman" w:hAnsi="Times New Roman" w:cs="Times New Roman"/>
          <w:sz w:val="28"/>
          <w:szCs w:val="28"/>
        </w:rPr>
        <w:t xml:space="preserve"> статье «</w:t>
      </w:r>
      <w:r w:rsidR="00E22728">
        <w:rPr>
          <w:rFonts w:ascii="Times New Roman CYR" w:hAnsi="Times New Roman CYR" w:cs="Times New Roman CYR"/>
          <w:sz w:val="28"/>
          <w:szCs w:val="28"/>
        </w:rPr>
        <w:t>Изменения в лексике современного немецкого языка Германии</w:t>
      </w:r>
      <w:r w:rsidR="006745AD">
        <w:rPr>
          <w:rFonts w:ascii="Times New Roman" w:hAnsi="Times New Roman" w:cs="Times New Roman"/>
          <w:sz w:val="28"/>
          <w:szCs w:val="28"/>
        </w:rPr>
        <w:t xml:space="preserve">» </w:t>
      </w:r>
      <w:r w:rsidR="001B17F7">
        <w:rPr>
          <w:rFonts w:ascii="Times New Roman" w:hAnsi="Times New Roman" w:cs="Times New Roman"/>
          <w:sz w:val="28"/>
          <w:szCs w:val="28"/>
        </w:rPr>
        <w:t xml:space="preserve">мы рассматривали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042129">
        <w:rPr>
          <w:rFonts w:ascii="Times New Roman" w:hAnsi="Times New Roman" w:cs="Times New Roman"/>
          <w:sz w:val="28"/>
          <w:szCs w:val="28"/>
          <w:lang w:val="uk-UA"/>
        </w:rPr>
        <w:t xml:space="preserve"> словарного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языка, обусловленные судьбоносными моментами в истории </w:t>
      </w:r>
      <w:r w:rsidR="00995653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="006745AD">
        <w:rPr>
          <w:rFonts w:ascii="Times New Roman" w:hAnsi="Times New Roman" w:cs="Times New Roman"/>
          <w:sz w:val="28"/>
          <w:szCs w:val="28"/>
        </w:rPr>
        <w:t>. Ключевым моментом и точкой отсчета стало объединение Германии 3 октября 1990 года.</w:t>
      </w:r>
    </w:p>
    <w:p w:rsidR="00E22728" w:rsidRDefault="00AC20DA" w:rsidP="00E22728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 наш взгляд, не менее интересным и важным является анализ изменений в лексике немецкого языка в период с 1990 по 2015 года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поскольку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5AD">
        <w:rPr>
          <w:rFonts w:ascii="Times New Roman" w:hAnsi="Times New Roman" w:cs="Times New Roman"/>
          <w:sz w:val="28"/>
          <w:szCs w:val="28"/>
        </w:rPr>
        <w:t>25 лет</w:t>
      </w:r>
      <w:r w:rsidR="00415D20">
        <w:rPr>
          <w:rFonts w:ascii="Times New Roman" w:hAnsi="Times New Roman" w:cs="Times New Roman"/>
          <w:sz w:val="28"/>
          <w:szCs w:val="28"/>
        </w:rPr>
        <w:t xml:space="preserve"> </w:t>
      </w:r>
      <w:r w:rsidR="006745AD">
        <w:rPr>
          <w:rFonts w:ascii="Times New Roman" w:hAnsi="Times New Roman" w:cs="Times New Roman"/>
          <w:sz w:val="28"/>
          <w:szCs w:val="28"/>
        </w:rPr>
        <w:t>существ</w:t>
      </w:r>
      <w:r w:rsidR="00415D20">
        <w:rPr>
          <w:rFonts w:ascii="Times New Roman" w:hAnsi="Times New Roman" w:cs="Times New Roman"/>
          <w:sz w:val="28"/>
          <w:szCs w:val="28"/>
        </w:rPr>
        <w:t>ования</w:t>
      </w:r>
      <w:r w:rsidR="006745AD">
        <w:rPr>
          <w:rFonts w:ascii="Times New Roman" w:hAnsi="Times New Roman" w:cs="Times New Roman"/>
          <w:sz w:val="28"/>
          <w:szCs w:val="28"/>
        </w:rPr>
        <w:t xml:space="preserve"> объединенн</w:t>
      </w:r>
      <w:r w:rsidR="00415D20">
        <w:rPr>
          <w:rFonts w:ascii="Times New Roman" w:hAnsi="Times New Roman" w:cs="Times New Roman"/>
          <w:sz w:val="28"/>
          <w:szCs w:val="28"/>
        </w:rPr>
        <w:t>ой Германии</w:t>
      </w:r>
      <w:r w:rsidR="006745AD">
        <w:rPr>
          <w:rFonts w:ascii="Times New Roman" w:hAnsi="Times New Roman" w:cs="Times New Roman"/>
          <w:sz w:val="28"/>
          <w:szCs w:val="28"/>
        </w:rPr>
        <w:t xml:space="preserve"> не могли не оказать влияни</w:t>
      </w:r>
      <w:r w:rsidR="00E4724D">
        <w:rPr>
          <w:rFonts w:ascii="Times New Roman" w:hAnsi="Times New Roman" w:cs="Times New Roman"/>
          <w:sz w:val="28"/>
          <w:szCs w:val="28"/>
        </w:rPr>
        <w:t>я</w:t>
      </w:r>
      <w:r w:rsidR="006745AD">
        <w:rPr>
          <w:rFonts w:ascii="Times New Roman" w:hAnsi="Times New Roman" w:cs="Times New Roman"/>
          <w:sz w:val="28"/>
          <w:szCs w:val="28"/>
        </w:rPr>
        <w:t xml:space="preserve"> на вектор развития немецкого языка. </w:t>
      </w:r>
      <w:r w:rsidR="00E22728">
        <w:rPr>
          <w:rFonts w:ascii="Times New Roman" w:hAnsi="Times New Roman" w:cs="Times New Roman"/>
          <w:sz w:val="28"/>
          <w:szCs w:val="28"/>
        </w:rPr>
        <w:t>Про</w:t>
      </w:r>
      <w:r w:rsidR="002138DD">
        <w:rPr>
          <w:rFonts w:ascii="Times New Roman" w:hAnsi="Times New Roman" w:cs="Times New Roman"/>
          <w:sz w:val="28"/>
          <w:szCs w:val="28"/>
        </w:rPr>
        <w:t>фессор Института немецкой и нидерландской филологии д</w:t>
      </w:r>
      <w:r w:rsidR="00DE2895">
        <w:rPr>
          <w:rFonts w:ascii="Times New Roman" w:hAnsi="Times New Roman" w:cs="Times New Roman"/>
          <w:sz w:val="28"/>
          <w:szCs w:val="28"/>
        </w:rPr>
        <w:t>-</w:t>
      </w:r>
      <w:r w:rsidR="002138DD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E96705">
        <w:rPr>
          <w:rFonts w:ascii="Times New Roman" w:hAnsi="Times New Roman" w:cs="Times New Roman"/>
          <w:sz w:val="28"/>
          <w:szCs w:val="28"/>
        </w:rPr>
        <w:t>Норберт</w:t>
      </w:r>
      <w:proofErr w:type="spellEnd"/>
      <w:r w:rsidR="00E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705">
        <w:rPr>
          <w:rFonts w:ascii="Times New Roman" w:hAnsi="Times New Roman" w:cs="Times New Roman"/>
          <w:sz w:val="28"/>
          <w:szCs w:val="28"/>
        </w:rPr>
        <w:t>Диттмар</w:t>
      </w:r>
      <w:proofErr w:type="spellEnd"/>
      <w:r w:rsidR="00E96705">
        <w:rPr>
          <w:rFonts w:ascii="Times New Roman" w:hAnsi="Times New Roman" w:cs="Times New Roman"/>
          <w:sz w:val="28"/>
          <w:szCs w:val="28"/>
        </w:rPr>
        <w:t xml:space="preserve">, </w:t>
      </w:r>
      <w:r w:rsidR="00DE2895">
        <w:rPr>
          <w:rFonts w:ascii="Times New Roman" w:hAnsi="Times New Roman" w:cs="Times New Roman"/>
          <w:sz w:val="28"/>
          <w:szCs w:val="28"/>
        </w:rPr>
        <w:t>сферой научных исследований которого</w:t>
      </w:r>
      <w:r w:rsidR="001B17F7">
        <w:rPr>
          <w:rFonts w:ascii="Times New Roman" w:hAnsi="Times New Roman" w:cs="Times New Roman"/>
          <w:sz w:val="28"/>
          <w:szCs w:val="28"/>
        </w:rPr>
        <w:t xml:space="preserve"> </w:t>
      </w:r>
      <w:r w:rsidR="00DE289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B17F7">
        <w:rPr>
          <w:rFonts w:ascii="Times New Roman" w:hAnsi="Times New Roman" w:cs="Times New Roman"/>
          <w:sz w:val="28"/>
          <w:szCs w:val="28"/>
        </w:rPr>
        <w:t>изуче</w:t>
      </w:r>
      <w:r w:rsidR="00DE2895">
        <w:rPr>
          <w:rFonts w:ascii="Times New Roman" w:hAnsi="Times New Roman" w:cs="Times New Roman"/>
          <w:sz w:val="28"/>
          <w:szCs w:val="28"/>
        </w:rPr>
        <w:t>ние</w:t>
      </w:r>
      <w:r w:rsidR="001B17F7">
        <w:rPr>
          <w:rFonts w:ascii="Times New Roman" w:hAnsi="Times New Roman" w:cs="Times New Roman"/>
          <w:sz w:val="28"/>
          <w:szCs w:val="28"/>
        </w:rPr>
        <w:t xml:space="preserve"> лексики В</w:t>
      </w:r>
      <w:r w:rsidR="00E96705">
        <w:rPr>
          <w:rFonts w:ascii="Times New Roman" w:hAnsi="Times New Roman" w:cs="Times New Roman"/>
          <w:sz w:val="28"/>
          <w:szCs w:val="28"/>
        </w:rPr>
        <w:t>осточной и Западной Германии, назвал этот период в истории Германии «падением языковой стены» (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„25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Jahre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nach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Fall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E96705" w:rsidRPr="00E96705">
        <w:rPr>
          <w:rFonts w:ascii="Times New Roman" w:hAnsi="Times New Roman" w:cs="Times New Roman"/>
          <w:sz w:val="28"/>
          <w:szCs w:val="28"/>
        </w:rPr>
        <w:t xml:space="preserve"> </w:t>
      </w:r>
      <w:r w:rsidR="00E96705">
        <w:rPr>
          <w:rFonts w:ascii="Times New Roman" w:hAnsi="Times New Roman" w:cs="Times New Roman"/>
          <w:sz w:val="28"/>
          <w:szCs w:val="28"/>
          <w:lang w:val="de-DE"/>
        </w:rPr>
        <w:t>Sprachmauer</w:t>
      </w:r>
      <w:r w:rsidR="00E96705" w:rsidRPr="00E96705">
        <w:rPr>
          <w:rFonts w:ascii="Times New Roman" w:hAnsi="Times New Roman" w:cs="Times New Roman"/>
          <w:sz w:val="28"/>
          <w:szCs w:val="28"/>
        </w:rPr>
        <w:t>“</w:t>
      </w:r>
      <w:r w:rsidR="00E96705">
        <w:rPr>
          <w:rFonts w:ascii="Times New Roman" w:hAnsi="Times New Roman" w:cs="Times New Roman"/>
          <w:sz w:val="28"/>
          <w:szCs w:val="28"/>
        </w:rPr>
        <w:t xml:space="preserve">). </w:t>
      </w:r>
      <w:r w:rsidR="006745AD">
        <w:rPr>
          <w:rFonts w:ascii="Times New Roman" w:hAnsi="Times New Roman" w:cs="Times New Roman"/>
          <w:sz w:val="28"/>
          <w:szCs w:val="28"/>
        </w:rPr>
        <w:t>Показательн</w:t>
      </w:r>
      <w:r w:rsidR="00E96705" w:rsidRPr="001B17F7">
        <w:rPr>
          <w:rFonts w:ascii="Times New Roman" w:hAnsi="Times New Roman" w:cs="Times New Roman"/>
          <w:sz w:val="28"/>
          <w:szCs w:val="28"/>
        </w:rPr>
        <w:t>ой</w:t>
      </w:r>
      <w:r w:rsidR="006745AD">
        <w:rPr>
          <w:rFonts w:ascii="Times New Roman" w:hAnsi="Times New Roman" w:cs="Times New Roman"/>
          <w:sz w:val="28"/>
          <w:szCs w:val="28"/>
        </w:rPr>
        <w:t xml:space="preserve"> в этом контексте есть языковая ситуация в Берлине. С одной стороны, столица определенным образом отображает ситуацию в стране, поскольку именно Берлин был разделен </w:t>
      </w:r>
      <w:proofErr w:type="gramStart"/>
      <w:r w:rsidR="006745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745AD">
        <w:rPr>
          <w:rFonts w:ascii="Times New Roman" w:hAnsi="Times New Roman" w:cs="Times New Roman"/>
          <w:sz w:val="28"/>
          <w:szCs w:val="28"/>
        </w:rPr>
        <w:t xml:space="preserve"> Западный и Восточный. С другой стороны, помимо выраженной и специфической «западной» и «восточной» лексики, существует и </w:t>
      </w:r>
      <w:r w:rsidR="001B17F7">
        <w:rPr>
          <w:rFonts w:ascii="Times New Roman" w:hAnsi="Times New Roman" w:cs="Times New Roman"/>
          <w:sz w:val="28"/>
          <w:szCs w:val="28"/>
        </w:rPr>
        <w:t xml:space="preserve">берлинский диалект, который </w:t>
      </w:r>
      <w:r w:rsidR="001B17F7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6745AD">
        <w:rPr>
          <w:rFonts w:ascii="Times New Roman" w:hAnsi="Times New Roman" w:cs="Times New Roman"/>
          <w:sz w:val="28"/>
          <w:szCs w:val="28"/>
        </w:rPr>
        <w:t xml:space="preserve"> подвержен влиянию основных тенденций развития современного</w:t>
      </w:r>
      <w:r w:rsidR="001B17F7">
        <w:rPr>
          <w:rFonts w:ascii="Times New Roman" w:hAnsi="Times New Roman" w:cs="Times New Roman"/>
          <w:sz w:val="28"/>
          <w:szCs w:val="28"/>
        </w:rPr>
        <w:t xml:space="preserve"> немецкого</w:t>
      </w:r>
      <w:r w:rsidR="006745AD">
        <w:rPr>
          <w:rFonts w:ascii="Times New Roman" w:hAnsi="Times New Roman" w:cs="Times New Roman"/>
          <w:sz w:val="28"/>
          <w:szCs w:val="28"/>
        </w:rPr>
        <w:t xml:space="preserve"> языка. Сами жители Берлина говорят о себе и своем диалекте: «</w:t>
      </w:r>
      <w:r w:rsidR="006745AD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6745AD" w:rsidRPr="006745AD">
        <w:rPr>
          <w:rFonts w:ascii="Times New Roman" w:hAnsi="Times New Roman" w:cs="Times New Roman"/>
          <w:sz w:val="28"/>
          <w:szCs w:val="28"/>
        </w:rPr>
        <w:t xml:space="preserve"> </w:t>
      </w:r>
      <w:r w:rsidR="006745AD">
        <w:rPr>
          <w:rFonts w:ascii="Times New Roman" w:hAnsi="Times New Roman" w:cs="Times New Roman"/>
          <w:sz w:val="28"/>
          <w:szCs w:val="28"/>
          <w:lang w:val="de-DE"/>
        </w:rPr>
        <w:t>Berliner</w:t>
      </w:r>
      <w:r w:rsidR="006745AD" w:rsidRPr="006745AD">
        <w:rPr>
          <w:rFonts w:ascii="Times New Roman" w:hAnsi="Times New Roman" w:cs="Times New Roman"/>
          <w:sz w:val="28"/>
          <w:szCs w:val="28"/>
        </w:rPr>
        <w:t xml:space="preserve"> </w:t>
      </w:r>
      <w:r w:rsidR="006745AD">
        <w:rPr>
          <w:rFonts w:ascii="Times New Roman" w:hAnsi="Times New Roman" w:cs="Times New Roman"/>
          <w:sz w:val="28"/>
          <w:szCs w:val="28"/>
          <w:lang w:val="de-DE"/>
        </w:rPr>
        <w:t>berlinern</w:t>
      </w:r>
      <w:r w:rsidR="006745AD">
        <w:rPr>
          <w:rFonts w:ascii="Times New Roman" w:hAnsi="Times New Roman" w:cs="Times New Roman"/>
          <w:sz w:val="28"/>
          <w:szCs w:val="28"/>
        </w:rPr>
        <w:t>»</w:t>
      </w:r>
      <w:r w:rsidR="006745AD" w:rsidRPr="006745AD">
        <w:rPr>
          <w:rFonts w:ascii="Times New Roman" w:hAnsi="Times New Roman" w:cs="Times New Roman"/>
          <w:sz w:val="28"/>
          <w:szCs w:val="28"/>
        </w:rPr>
        <w:t>.</w:t>
      </w:r>
      <w:r w:rsidR="00674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28" w:rsidRDefault="006745AD" w:rsidP="00E22728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«Общество немецкого языка» 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GfdS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745AD">
        <w:rPr>
          <w:rFonts w:ascii="Times New Roman" w:hAnsi="Times New Roman" w:cs="Times New Roman"/>
          <w:sz w:val="28"/>
          <w:szCs w:val="28"/>
        </w:rPr>
        <w:t xml:space="preserve"> </w:t>
      </w:r>
      <w:r w:rsidR="00E4724D">
        <w:rPr>
          <w:rFonts w:ascii="Times New Roman" w:hAnsi="Times New Roman" w:cs="Times New Roman"/>
          <w:sz w:val="28"/>
          <w:szCs w:val="28"/>
        </w:rPr>
        <w:t>провело</w:t>
      </w:r>
      <w:r w:rsidR="0021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2138DD">
        <w:rPr>
          <w:rFonts w:ascii="Times New Roman" w:hAnsi="Times New Roman" w:cs="Times New Roman"/>
          <w:sz w:val="28"/>
          <w:szCs w:val="28"/>
        </w:rPr>
        <w:t xml:space="preserve">, в котором участвовали </w:t>
      </w:r>
      <w:r>
        <w:rPr>
          <w:rFonts w:ascii="Times New Roman" w:hAnsi="Times New Roman" w:cs="Times New Roman"/>
          <w:sz w:val="28"/>
          <w:szCs w:val="28"/>
        </w:rPr>
        <w:t>1001 жителя Берлина</w:t>
      </w:r>
      <w:r w:rsidR="003F0FEE">
        <w:rPr>
          <w:rFonts w:ascii="Times New Roman" w:hAnsi="Times New Roman" w:cs="Times New Roman"/>
          <w:sz w:val="28"/>
          <w:szCs w:val="28"/>
        </w:rPr>
        <w:t>. Опрос касался местного диалекта и спе</w:t>
      </w:r>
      <w:r w:rsidR="00E4724D">
        <w:rPr>
          <w:rFonts w:ascii="Times New Roman" w:hAnsi="Times New Roman" w:cs="Times New Roman"/>
          <w:sz w:val="28"/>
          <w:szCs w:val="28"/>
        </w:rPr>
        <w:t>цифической лексики,</w:t>
      </w:r>
      <w:r w:rsidR="003F0FEE">
        <w:rPr>
          <w:rFonts w:ascii="Times New Roman" w:hAnsi="Times New Roman" w:cs="Times New Roman"/>
          <w:sz w:val="28"/>
          <w:szCs w:val="28"/>
        </w:rPr>
        <w:t xml:space="preserve"> характерн</w:t>
      </w:r>
      <w:r w:rsidR="00E4724D">
        <w:rPr>
          <w:rFonts w:ascii="Times New Roman" w:hAnsi="Times New Roman" w:cs="Times New Roman"/>
          <w:sz w:val="28"/>
          <w:szCs w:val="28"/>
        </w:rPr>
        <w:t>ой для пе</w:t>
      </w:r>
      <w:r w:rsidR="003F0FEE">
        <w:rPr>
          <w:rFonts w:ascii="Times New Roman" w:hAnsi="Times New Roman" w:cs="Times New Roman"/>
          <w:sz w:val="28"/>
          <w:szCs w:val="28"/>
        </w:rPr>
        <w:t>риод</w:t>
      </w:r>
      <w:r w:rsidR="00E4724D">
        <w:rPr>
          <w:rFonts w:ascii="Times New Roman" w:hAnsi="Times New Roman" w:cs="Times New Roman"/>
          <w:sz w:val="28"/>
          <w:szCs w:val="28"/>
        </w:rPr>
        <w:t>а</w:t>
      </w:r>
      <w:r w:rsidR="003F0FEE">
        <w:rPr>
          <w:rFonts w:ascii="Times New Roman" w:hAnsi="Times New Roman" w:cs="Times New Roman"/>
          <w:sz w:val="28"/>
          <w:szCs w:val="28"/>
        </w:rPr>
        <w:t xml:space="preserve"> разделения страны. Падение Берлинской стены принесло свободу для граждан, однако одновременно и определенные проблемы, связанные с коммуникацией. </w:t>
      </w:r>
    </w:p>
    <w:p w:rsidR="00F46B54" w:rsidRDefault="003F0FEE" w:rsidP="00F46B5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языковед</w:t>
      </w:r>
      <w:r w:rsidR="002138DD">
        <w:rPr>
          <w:rFonts w:ascii="Times New Roman" w:hAnsi="Times New Roman" w:cs="Times New Roman"/>
          <w:sz w:val="28"/>
          <w:szCs w:val="28"/>
        </w:rPr>
        <w:t xml:space="preserve"> д</w:t>
      </w:r>
      <w:r w:rsidR="00B56D4E">
        <w:rPr>
          <w:rFonts w:ascii="Times New Roman" w:hAnsi="Times New Roman" w:cs="Times New Roman"/>
          <w:sz w:val="28"/>
          <w:szCs w:val="28"/>
        </w:rPr>
        <w:t>-</w:t>
      </w:r>
      <w:r w:rsidR="002138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Петер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Шлобински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 исследование на тему «Берлинский диалект глазами жителей столицы». Основной</w:t>
      </w:r>
      <w:r w:rsidRPr="003F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</w:t>
      </w:r>
      <w:r w:rsidRPr="003F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Pr="003F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3F0F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типичные «восточные понятия» являются в равной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значи</w:t>
      </w:r>
      <w:proofErr w:type="spellEnd"/>
      <w:r w:rsidR="00AC20DA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D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для западной части Берлина</w:t>
      </w:r>
      <w:r w:rsidR="00213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DD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и наоборот. При этом существует специфические «</w:t>
      </w:r>
      <w:r w:rsidR="002138DD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ГДР»</w:t>
      </w:r>
      <w:r w:rsidR="003121AB">
        <w:rPr>
          <w:rFonts w:ascii="Times New Roman" w:hAnsi="Times New Roman" w:cs="Times New Roman"/>
          <w:sz w:val="28"/>
          <w:szCs w:val="28"/>
        </w:rPr>
        <w:t>, которые пережили перемены</w:t>
      </w:r>
      <w:r w:rsidR="00B56D4E">
        <w:rPr>
          <w:rFonts w:ascii="Times New Roman" w:hAnsi="Times New Roman" w:cs="Times New Roman"/>
          <w:sz w:val="28"/>
          <w:szCs w:val="28"/>
        </w:rPr>
        <w:t xml:space="preserve">, </w:t>
      </w:r>
      <w:r w:rsidR="00F46B54">
        <w:rPr>
          <w:rFonts w:ascii="Times New Roman" w:hAnsi="Times New Roman" w:cs="Times New Roman"/>
          <w:sz w:val="28"/>
          <w:szCs w:val="28"/>
        </w:rPr>
        <w:t xml:space="preserve">употребляются </w:t>
      </w:r>
      <w:r w:rsidR="003121AB">
        <w:rPr>
          <w:rFonts w:ascii="Times New Roman" w:hAnsi="Times New Roman" w:cs="Times New Roman"/>
          <w:sz w:val="28"/>
          <w:szCs w:val="28"/>
        </w:rPr>
        <w:t>не только в Берлине, но и за его пределами</w:t>
      </w:r>
      <w:r w:rsidR="00B56D4E">
        <w:rPr>
          <w:rFonts w:ascii="Times New Roman" w:hAnsi="Times New Roman" w:cs="Times New Roman"/>
          <w:sz w:val="28"/>
          <w:szCs w:val="28"/>
        </w:rPr>
        <w:t>,</w:t>
      </w:r>
      <w:r w:rsidR="003121AB">
        <w:rPr>
          <w:rFonts w:ascii="Times New Roman" w:hAnsi="Times New Roman" w:cs="Times New Roman"/>
          <w:sz w:val="28"/>
          <w:szCs w:val="28"/>
        </w:rPr>
        <w:t xml:space="preserve"> и</w:t>
      </w:r>
      <w:r w:rsidR="00B56D4E">
        <w:rPr>
          <w:rFonts w:ascii="Times New Roman" w:hAnsi="Times New Roman" w:cs="Times New Roman"/>
          <w:sz w:val="28"/>
          <w:szCs w:val="28"/>
        </w:rPr>
        <w:t xml:space="preserve"> </w:t>
      </w:r>
      <w:r w:rsidR="003121AB">
        <w:rPr>
          <w:rFonts w:ascii="Times New Roman" w:hAnsi="Times New Roman" w:cs="Times New Roman"/>
          <w:sz w:val="28"/>
          <w:szCs w:val="28"/>
        </w:rPr>
        <w:t>были</w:t>
      </w:r>
      <w:r w:rsidR="00B56D4E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3121AB">
        <w:rPr>
          <w:rFonts w:ascii="Times New Roman" w:hAnsi="Times New Roman" w:cs="Times New Roman"/>
          <w:sz w:val="28"/>
          <w:szCs w:val="28"/>
        </w:rPr>
        <w:t xml:space="preserve"> заимствованы с Запада.</w:t>
      </w:r>
    </w:p>
    <w:p w:rsidR="00F46B54" w:rsidRPr="00B56D4E" w:rsidRDefault="00F46B54" w:rsidP="00DE2895">
      <w:pPr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21AB">
        <w:rPr>
          <w:rFonts w:ascii="Times New Roman" w:hAnsi="Times New Roman" w:cs="Times New Roman"/>
          <w:sz w:val="28"/>
          <w:szCs w:val="28"/>
        </w:rPr>
        <w:t xml:space="preserve">ченый-языковед составил глоссарий в большей </w:t>
      </w:r>
      <w:r w:rsidR="00B56D4E">
        <w:rPr>
          <w:rFonts w:ascii="Times New Roman" w:hAnsi="Times New Roman" w:cs="Times New Roman"/>
          <w:sz w:val="28"/>
          <w:szCs w:val="28"/>
        </w:rPr>
        <w:t xml:space="preserve">или меньшей степени </w:t>
      </w:r>
      <w:r w:rsidR="003121AB">
        <w:rPr>
          <w:rFonts w:ascii="Times New Roman" w:hAnsi="Times New Roman" w:cs="Times New Roman"/>
          <w:sz w:val="28"/>
          <w:szCs w:val="28"/>
        </w:rPr>
        <w:t>употребляемых слов:</w:t>
      </w:r>
      <w:r w:rsidR="004D0452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4D0452" w:rsidRPr="00AC20DA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="003121AB" w:rsidRPr="004D0452">
        <w:rPr>
          <w:rFonts w:ascii="Times New Roman" w:hAnsi="Times New Roman" w:cs="Times New Roman"/>
          <w:b/>
          <w:sz w:val="28"/>
          <w:szCs w:val="28"/>
          <w:lang w:val="de-DE"/>
        </w:rPr>
        <w:t>twas</w:t>
      </w:r>
      <w:r w:rsidR="003121AB" w:rsidRPr="004D0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1AB" w:rsidRPr="004D0452">
        <w:rPr>
          <w:rFonts w:ascii="Times New Roman" w:hAnsi="Times New Roman" w:cs="Times New Roman"/>
          <w:b/>
          <w:sz w:val="28"/>
          <w:szCs w:val="28"/>
          <w:lang w:val="de-DE"/>
        </w:rPr>
        <w:t>anblicken</w:t>
      </w:r>
      <w:r w:rsidR="003121AB" w:rsidRPr="004D0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1AB" w:rsidRPr="004D0452">
        <w:rPr>
          <w:rFonts w:ascii="Times New Roman" w:hAnsi="Times New Roman" w:cs="Times New Roman"/>
          <w:b/>
          <w:sz w:val="28"/>
          <w:szCs w:val="28"/>
          <w:lang w:val="de-DE"/>
        </w:rPr>
        <w:t>lassen</w:t>
      </w:r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4D0452" w:rsidRPr="004D0452">
        <w:rPr>
          <w:rFonts w:ascii="Times New Roman" w:hAnsi="Times New Roman" w:cs="Times New Roman"/>
          <w:sz w:val="28"/>
          <w:szCs w:val="28"/>
        </w:rPr>
        <w:t>(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etwas</w:t>
      </w:r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Vorgesetzten</w:t>
      </w:r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best</w:t>
      </w:r>
      <w:r w:rsidR="003121AB" w:rsidRPr="004D0452">
        <w:rPr>
          <w:rFonts w:ascii="Times New Roman" w:hAnsi="Times New Roman" w:cs="Times New Roman"/>
          <w:sz w:val="28"/>
          <w:szCs w:val="28"/>
        </w:rPr>
        <w:t>ä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tigen</w:t>
      </w:r>
      <w:proofErr w:type="spellEnd"/>
      <w:r w:rsidR="003121AB" w:rsidRPr="004D0452">
        <w:rPr>
          <w:rFonts w:ascii="Times New Roman" w:hAnsi="Times New Roman" w:cs="Times New Roman"/>
          <w:sz w:val="28"/>
          <w:szCs w:val="28"/>
        </w:rPr>
        <w:t xml:space="preserve"> </w:t>
      </w:r>
      <w:r w:rsidR="003121AB" w:rsidRPr="003121AB">
        <w:rPr>
          <w:rFonts w:ascii="Times New Roman" w:hAnsi="Times New Roman" w:cs="Times New Roman"/>
          <w:sz w:val="28"/>
          <w:szCs w:val="28"/>
          <w:lang w:val="de-DE"/>
        </w:rPr>
        <w:t>lassen</w:t>
      </w:r>
      <w:r w:rsidR="004D0452" w:rsidRPr="004D0452">
        <w:rPr>
          <w:rFonts w:ascii="Times New Roman" w:hAnsi="Times New Roman" w:cs="Times New Roman"/>
          <w:sz w:val="28"/>
          <w:szCs w:val="28"/>
        </w:rPr>
        <w:t xml:space="preserve">),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Broiler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 </w:t>
      </w:r>
      <w:r w:rsidR="003121AB" w:rsidRPr="004D0452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Brath</w:t>
      </w:r>
      <w:r w:rsidR="003121AB" w:rsidRPr="004D0452">
        <w:rPr>
          <w:rFonts w:ascii="Times New Roman" w:hAnsi="Times New Roman" w:cs="Times New Roman"/>
          <w:color w:val="333333"/>
          <w:sz w:val="28"/>
          <w:szCs w:val="28"/>
        </w:rPr>
        <w:t>ä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hnchen</w:t>
      </w:r>
      <w:proofErr w:type="spellEnd"/>
      <w:r w:rsidR="003121AB" w:rsidRPr="004D0452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4D0452" w:rsidRPr="004D045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Das</w:t>
      </w:r>
      <w:r w:rsidR="003121AB" w:rsidRPr="004D045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fetzt</w:t>
      </w:r>
      <w:r w:rsidR="003121AB" w:rsidRPr="004D0452">
        <w:rPr>
          <w:rFonts w:ascii="Times New Roman" w:hAnsi="Times New Roman" w:cs="Times New Roman"/>
          <w:b/>
          <w:bCs/>
          <w:color w:val="333333"/>
          <w:sz w:val="28"/>
          <w:szCs w:val="28"/>
        </w:rPr>
        <w:t>!</w:t>
      </w:r>
      <w:r w:rsidR="003121AB" w:rsidRPr="003121AB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de-DE"/>
        </w:rPr>
        <w:t> 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(Das ist super</w:t>
      </w:r>
      <w:r w:rsidR="00E96705" w:rsidRPr="00E96705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/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toll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/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macht Spaß!)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Datsche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 (Wochenendhaus)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Feierabendheim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 (Altenheim</w:t>
      </w:r>
      <w:r w:rsidR="00E96705" w:rsidRPr="00E96705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/</w:t>
      </w:r>
      <w:r w:rsidR="00E96705" w:rsidRPr="00E96705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Pflegeheim)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Feinfrostgemüse</w:t>
      </w:r>
      <w:r w:rsidR="003121AB" w:rsidRPr="003121A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 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>(Tiefkühlgemüse)</w:t>
      </w:r>
      <w:r w:rsidR="004D0452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3121AB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Konsum</w:t>
      </w:r>
      <w:r w:rsidR="003121AB" w:rsidRPr="003121AB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de-DE"/>
        </w:rPr>
        <w:t> </w:t>
      </w:r>
      <w:r w:rsidR="003121AB" w:rsidRPr="003121AB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(Lebensmittelladen, 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jetzt Supermarkt-Kette)</w:t>
      </w:r>
      <w:r w:rsidR="00DE2895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Kosmonaut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 (Astronaut)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Plaste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 (Plastik)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Roster</w:t>
      </w:r>
      <w:proofErr w:type="spellEnd"/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 (Bratwurst)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proofErr w:type="spellStart"/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Soljanka</w:t>
      </w:r>
      <w:proofErr w:type="spellEnd"/>
      <w:r w:rsidR="003121AB" w:rsidRPr="00B56D4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 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(Suppe mit </w:t>
      </w:r>
      <w:proofErr w:type="spellStart"/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Letscho</w:t>
      </w:r>
      <w:proofErr w:type="spellEnd"/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einem beliebten Paprikagemüse ungarischer Art, oder variablen </w:t>
      </w:r>
      <w:r w:rsidR="00DE2895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G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emüsesorten</w:t>
      </w:r>
      <w:r w:rsidR="00DE2895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wie s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aure Gurken und Kohl sowie mit Wurst)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Theateranrecht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 (</w:t>
      </w:r>
      <w:proofErr w:type="spellStart"/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Theaterabo</w:t>
      </w:r>
      <w:proofErr w:type="spellEnd"/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urst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 (super/toll)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207B1D" w:rsidRPr="00AC20DA">
        <w:rPr>
          <w:rFonts w:ascii="Times New Roman" w:hAnsi="Times New Roman" w:cs="Times New Roman"/>
          <w:b/>
          <w:color w:val="333333"/>
          <w:sz w:val="28"/>
          <w:szCs w:val="28"/>
          <w:lang w:val="de-DE"/>
        </w:rPr>
        <w:t>w</w:t>
      </w:r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erte/</w:t>
      </w:r>
      <w:r w:rsidR="00207B1D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w</w:t>
      </w:r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erter</w:t>
      </w:r>
      <w:r w:rsidR="003121AB" w:rsidRPr="00B56D4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 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(höfliche Form der Anrede; zwischen </w:t>
      </w:r>
      <w:r w:rsidR="00B56D4E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«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Sehr geehrte/r</w:t>
      </w:r>
      <w:r w:rsidR="00B56D4E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»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und </w:t>
      </w:r>
      <w:r w:rsidR="00B56D4E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«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Liebe/r</w:t>
      </w:r>
      <w:r w:rsidR="00B56D4E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»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 angesiedelt)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Würzfleisch</w:t>
      </w:r>
      <w:r w:rsidR="003121AB" w:rsidRPr="00B56D4E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de-DE"/>
        </w:rPr>
        <w:t> 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(Ragout, aber nicht mit Kalb, sondern mit Schwein oder Geflügel)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, </w:t>
      </w:r>
      <w:r w:rsidR="003121AB" w:rsidRPr="00B56D4E">
        <w:rPr>
          <w:rFonts w:ascii="Times New Roman" w:hAnsi="Times New Roman" w:cs="Times New Roman"/>
          <w:b/>
          <w:bCs/>
          <w:color w:val="333333"/>
          <w:sz w:val="28"/>
          <w:szCs w:val="28"/>
          <w:lang w:val="de-DE"/>
        </w:rPr>
        <w:t>Zielstellung</w:t>
      </w:r>
      <w:r w:rsidR="003121AB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 (Zielsetzung)</w:t>
      </w:r>
      <w:r w:rsidR="004D0452"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>.</w:t>
      </w:r>
      <w:r w:rsidRPr="00B56D4E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 </w:t>
      </w:r>
    </w:p>
    <w:p w:rsidR="00E22728" w:rsidRDefault="008C467E" w:rsidP="00F46B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B56D4E">
        <w:rPr>
          <w:color w:val="333333"/>
          <w:sz w:val="28"/>
          <w:szCs w:val="28"/>
        </w:rPr>
        <w:t>Д</w:t>
      </w:r>
      <w:r w:rsidR="00DE2895" w:rsidRPr="00B56D4E">
        <w:rPr>
          <w:color w:val="333333"/>
          <w:sz w:val="28"/>
          <w:szCs w:val="28"/>
        </w:rPr>
        <w:t>-</w:t>
      </w:r>
      <w:r w:rsidRPr="00B56D4E">
        <w:rPr>
          <w:color w:val="333333"/>
          <w:sz w:val="28"/>
          <w:szCs w:val="28"/>
        </w:rPr>
        <w:t xml:space="preserve">р </w:t>
      </w:r>
      <w:r w:rsidR="003D2D75" w:rsidRPr="00B56D4E">
        <w:rPr>
          <w:color w:val="333333"/>
          <w:sz w:val="28"/>
          <w:szCs w:val="28"/>
        </w:rPr>
        <w:t xml:space="preserve">Рут </w:t>
      </w:r>
      <w:proofErr w:type="spellStart"/>
      <w:r w:rsidR="003D2D75" w:rsidRPr="00B56D4E">
        <w:rPr>
          <w:color w:val="333333"/>
          <w:sz w:val="28"/>
          <w:szCs w:val="28"/>
        </w:rPr>
        <w:t>Райер</w:t>
      </w:r>
      <w:proofErr w:type="spellEnd"/>
      <w:r w:rsidR="003D2D75" w:rsidRPr="00B56D4E">
        <w:rPr>
          <w:color w:val="333333"/>
          <w:sz w:val="28"/>
          <w:szCs w:val="28"/>
        </w:rPr>
        <w:t xml:space="preserve">, представительница Общества немецкого языка, согласна с Петером </w:t>
      </w:r>
      <w:proofErr w:type="spellStart"/>
      <w:r w:rsidR="003D2D75" w:rsidRPr="00B56D4E">
        <w:rPr>
          <w:color w:val="333333"/>
          <w:sz w:val="28"/>
          <w:szCs w:val="28"/>
        </w:rPr>
        <w:t>Шлобински</w:t>
      </w:r>
      <w:proofErr w:type="spellEnd"/>
      <w:r w:rsidR="003D2D75" w:rsidRPr="00B56D4E">
        <w:rPr>
          <w:color w:val="333333"/>
          <w:sz w:val="28"/>
          <w:szCs w:val="28"/>
        </w:rPr>
        <w:t xml:space="preserve"> в том, что прослеживается выравнивание, сбалансирование, слияние лексики ГДР и ФРГ. Однако она подчеркивает</w:t>
      </w:r>
      <w:r w:rsidR="003D2D75">
        <w:rPr>
          <w:color w:val="333333"/>
          <w:sz w:val="28"/>
          <w:szCs w:val="28"/>
        </w:rPr>
        <w:t xml:space="preserve">, что </w:t>
      </w:r>
      <w:r w:rsidR="003D2D75">
        <w:rPr>
          <w:color w:val="333333"/>
          <w:sz w:val="28"/>
          <w:szCs w:val="28"/>
        </w:rPr>
        <w:lastRenderedPageBreak/>
        <w:t xml:space="preserve">восточный словарный запас существует на данный момент в основном в виде архаизмов и сохранится и </w:t>
      </w:r>
      <w:r>
        <w:rPr>
          <w:color w:val="333333"/>
          <w:sz w:val="28"/>
          <w:szCs w:val="28"/>
        </w:rPr>
        <w:t xml:space="preserve">в </w:t>
      </w:r>
      <w:r w:rsidR="003D2D75">
        <w:rPr>
          <w:color w:val="333333"/>
          <w:sz w:val="28"/>
          <w:szCs w:val="28"/>
        </w:rPr>
        <w:t>даль</w:t>
      </w:r>
      <w:r>
        <w:rPr>
          <w:color w:val="333333"/>
          <w:sz w:val="28"/>
          <w:szCs w:val="28"/>
        </w:rPr>
        <w:t>ней</w:t>
      </w:r>
      <w:r w:rsidR="003D2D75">
        <w:rPr>
          <w:color w:val="333333"/>
          <w:sz w:val="28"/>
          <w:szCs w:val="28"/>
        </w:rPr>
        <w:t>ше</w:t>
      </w:r>
      <w:r>
        <w:rPr>
          <w:color w:val="333333"/>
          <w:sz w:val="28"/>
          <w:szCs w:val="28"/>
        </w:rPr>
        <w:t>м</w:t>
      </w:r>
      <w:r w:rsidR="003D2D75">
        <w:rPr>
          <w:color w:val="333333"/>
          <w:sz w:val="28"/>
          <w:szCs w:val="28"/>
        </w:rPr>
        <w:t xml:space="preserve"> в таком ста</w:t>
      </w:r>
      <w:r>
        <w:rPr>
          <w:color w:val="333333"/>
          <w:sz w:val="28"/>
          <w:szCs w:val="28"/>
        </w:rPr>
        <w:t>тусе. Одной из причин сохранения</w:t>
      </w:r>
      <w:r w:rsidR="003D2D75">
        <w:rPr>
          <w:color w:val="333333"/>
          <w:sz w:val="28"/>
          <w:szCs w:val="28"/>
        </w:rPr>
        <w:t xml:space="preserve"> лексики в таком виде она называет необходимость и возможность адекватно анализировать языковую и политическую ситуацию в бывшей ГДР. </w:t>
      </w:r>
    </w:p>
    <w:p w:rsidR="003D2D75" w:rsidRPr="00207B1D" w:rsidRDefault="003D2D75" w:rsidP="00E227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de-DE"/>
        </w:rPr>
      </w:pPr>
      <w:r>
        <w:rPr>
          <w:color w:val="333333"/>
          <w:sz w:val="28"/>
          <w:szCs w:val="28"/>
        </w:rPr>
        <w:t>Р</w:t>
      </w:r>
      <w:r w:rsidRPr="00207B1D">
        <w:rPr>
          <w:color w:val="333333"/>
          <w:sz w:val="28"/>
          <w:szCs w:val="28"/>
          <w:lang w:val="de-DE"/>
        </w:rPr>
        <w:t>.</w:t>
      </w:r>
      <w:r w:rsidR="008C467E" w:rsidRPr="00207B1D">
        <w:rPr>
          <w:color w:val="333333"/>
          <w:sz w:val="28"/>
          <w:szCs w:val="28"/>
          <w:lang w:val="de-DE"/>
        </w:rPr>
        <w:t xml:space="preserve"> </w:t>
      </w:r>
      <w:proofErr w:type="spellStart"/>
      <w:r>
        <w:rPr>
          <w:color w:val="333333"/>
          <w:sz w:val="28"/>
          <w:szCs w:val="28"/>
        </w:rPr>
        <w:t>Райер</w:t>
      </w:r>
      <w:proofErr w:type="spellEnd"/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т</w:t>
      </w:r>
      <w:r w:rsidR="008C467E">
        <w:rPr>
          <w:color w:val="333333"/>
          <w:sz w:val="28"/>
          <w:szCs w:val="28"/>
        </w:rPr>
        <w:t>ак</w:t>
      </w:r>
      <w:r>
        <w:rPr>
          <w:color w:val="333333"/>
          <w:sz w:val="28"/>
          <w:szCs w:val="28"/>
        </w:rPr>
        <w:t>же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приводит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в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пример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лексику</w:t>
      </w:r>
      <w:r w:rsidRPr="00207B1D">
        <w:rPr>
          <w:color w:val="333333"/>
          <w:sz w:val="28"/>
          <w:szCs w:val="28"/>
          <w:lang w:val="de-DE"/>
        </w:rPr>
        <w:t xml:space="preserve">, </w:t>
      </w:r>
      <w:r>
        <w:rPr>
          <w:color w:val="333333"/>
          <w:sz w:val="28"/>
          <w:szCs w:val="28"/>
        </w:rPr>
        <w:t>которая</w:t>
      </w:r>
      <w:r w:rsidR="008C467E" w:rsidRPr="00207B1D">
        <w:rPr>
          <w:color w:val="333333"/>
          <w:sz w:val="28"/>
          <w:szCs w:val="28"/>
          <w:lang w:val="de-DE"/>
        </w:rPr>
        <w:t>,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по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ее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словам</w:t>
      </w:r>
      <w:r w:rsidR="008C467E" w:rsidRPr="00207B1D">
        <w:rPr>
          <w:color w:val="333333"/>
          <w:sz w:val="28"/>
          <w:szCs w:val="28"/>
          <w:lang w:val="de-DE"/>
        </w:rPr>
        <w:t>,</w:t>
      </w:r>
      <w:r w:rsidRPr="00207B1D">
        <w:rPr>
          <w:color w:val="333333"/>
          <w:sz w:val="28"/>
          <w:szCs w:val="28"/>
          <w:lang w:val="de-DE"/>
        </w:rPr>
        <w:t xml:space="preserve"> «</w:t>
      </w:r>
      <w:r>
        <w:rPr>
          <w:color w:val="333333"/>
          <w:sz w:val="28"/>
          <w:szCs w:val="28"/>
        </w:rPr>
        <w:t>не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пережила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ГДР</w:t>
      </w:r>
      <w:r w:rsidRPr="00207B1D">
        <w:rPr>
          <w:color w:val="333333"/>
          <w:sz w:val="28"/>
          <w:szCs w:val="28"/>
          <w:lang w:val="de-DE"/>
        </w:rPr>
        <w:t xml:space="preserve">, </w:t>
      </w:r>
      <w:r>
        <w:rPr>
          <w:color w:val="333333"/>
          <w:sz w:val="28"/>
          <w:szCs w:val="28"/>
        </w:rPr>
        <w:t>поскольку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обозначает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такие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явления</w:t>
      </w:r>
      <w:r w:rsidRPr="00207B1D">
        <w:rPr>
          <w:color w:val="333333"/>
          <w:sz w:val="28"/>
          <w:szCs w:val="28"/>
          <w:lang w:val="de-DE"/>
        </w:rPr>
        <w:t xml:space="preserve">, </w:t>
      </w:r>
      <w:r>
        <w:rPr>
          <w:color w:val="333333"/>
          <w:sz w:val="28"/>
          <w:szCs w:val="28"/>
        </w:rPr>
        <w:t>которые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уже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не</w:t>
      </w:r>
      <w:r w:rsidRPr="00207B1D">
        <w:rPr>
          <w:color w:val="333333"/>
          <w:sz w:val="28"/>
          <w:szCs w:val="28"/>
          <w:lang w:val="de-DE"/>
        </w:rPr>
        <w:t xml:space="preserve"> </w:t>
      </w:r>
      <w:r>
        <w:rPr>
          <w:color w:val="333333"/>
          <w:sz w:val="28"/>
          <w:szCs w:val="28"/>
        </w:rPr>
        <w:t>существуют</w:t>
      </w:r>
      <w:r w:rsidRPr="00207B1D">
        <w:rPr>
          <w:color w:val="333333"/>
          <w:sz w:val="28"/>
          <w:szCs w:val="28"/>
          <w:lang w:val="de-DE"/>
        </w:rPr>
        <w:t>»:</w:t>
      </w:r>
      <w:r w:rsidR="00207B1D">
        <w:rPr>
          <w:color w:val="333333"/>
          <w:sz w:val="28"/>
          <w:szCs w:val="28"/>
          <w:lang w:val="de-DE"/>
        </w:rPr>
        <w:t xml:space="preserve"> </w:t>
      </w:r>
      <w:r w:rsidRPr="003D2D75">
        <w:rPr>
          <w:b/>
          <w:bCs/>
          <w:color w:val="333333"/>
          <w:sz w:val="28"/>
          <w:szCs w:val="28"/>
          <w:lang w:val="de-DE"/>
        </w:rPr>
        <w:t>Abschnittsbevollmächtigter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(Volkspolizist, der für bestimmte Bereiche in Gemeinden, Stadtbezirken und auf Streckenabschnitten der Reichsbahn zuständig war), </w:t>
      </w:r>
      <w:r w:rsidRPr="003D2D75">
        <w:rPr>
          <w:b/>
          <w:bCs/>
          <w:color w:val="333333"/>
          <w:sz w:val="28"/>
          <w:szCs w:val="28"/>
          <w:lang w:val="de-DE"/>
        </w:rPr>
        <w:t>Dorfakademie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(Einrichtung der Erwachsenenbildung in der DDR mit Abendkursen zur beruflichen Fortbildung der Landbevölkerung), </w:t>
      </w:r>
      <w:r w:rsidRPr="003D2D75">
        <w:rPr>
          <w:b/>
          <w:bCs/>
          <w:color w:val="333333"/>
          <w:sz w:val="28"/>
          <w:szCs w:val="28"/>
          <w:lang w:val="de-DE"/>
        </w:rPr>
        <w:t>EOS</w:t>
      </w:r>
      <w:r w:rsidRPr="003D2D75">
        <w:rPr>
          <w:rStyle w:val="apple-converted-space"/>
          <w:b/>
          <w:bCs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(Erweiterte Oberschule), </w:t>
      </w:r>
      <w:r w:rsidRPr="003D2D75">
        <w:rPr>
          <w:b/>
          <w:bCs/>
          <w:color w:val="333333"/>
          <w:sz w:val="28"/>
          <w:szCs w:val="28"/>
          <w:lang w:val="de-DE"/>
        </w:rPr>
        <w:t>Hausbuch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(über jedes Haus, die jeweiligen Mieter mit Namen, Geburtsdatum und Beruf sowie über Besucher aus dem Westen musste per Meldeordnung Buch geführt werden), </w:t>
      </w:r>
      <w:r w:rsidRPr="003D2D75">
        <w:rPr>
          <w:b/>
          <w:bCs/>
          <w:color w:val="333333"/>
          <w:sz w:val="28"/>
          <w:szCs w:val="28"/>
          <w:lang w:val="de-DE"/>
        </w:rPr>
        <w:t>Kaderabteilung</w:t>
      </w:r>
      <w:r w:rsidRPr="003D2D75">
        <w:rPr>
          <w:color w:val="333333"/>
          <w:sz w:val="28"/>
          <w:szCs w:val="28"/>
          <w:lang w:val="de-DE"/>
        </w:rPr>
        <w:t xml:space="preserve"> (Personalabteilung), </w:t>
      </w:r>
      <w:r w:rsidRPr="003D2D75">
        <w:rPr>
          <w:b/>
          <w:bCs/>
          <w:color w:val="333333"/>
          <w:sz w:val="28"/>
          <w:szCs w:val="28"/>
          <w:lang w:val="de-DE"/>
        </w:rPr>
        <w:t>Klubhausleiter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(in Klubhäusern fanden Theater-, Groß- und Parteiveranstaltungen statt), </w:t>
      </w:r>
      <w:r w:rsidRPr="003D2D75">
        <w:rPr>
          <w:b/>
          <w:bCs/>
          <w:color w:val="333333"/>
          <w:sz w:val="28"/>
          <w:szCs w:val="28"/>
          <w:lang w:val="de-DE"/>
        </w:rPr>
        <w:t>Schonplatz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 xml:space="preserve">(Arbeitsplatz, der jemandem zugewiesen wird, der aus gesundheitlichen Gründen vorübergehend nicht in der Lage ist, seine übliche Arbeit zu verrichten), </w:t>
      </w:r>
      <w:r w:rsidRPr="003D2D75">
        <w:rPr>
          <w:b/>
          <w:bCs/>
          <w:color w:val="333333"/>
          <w:sz w:val="28"/>
          <w:szCs w:val="28"/>
          <w:lang w:val="de-DE"/>
        </w:rPr>
        <w:t>Volkspolizei</w:t>
      </w:r>
      <w:r w:rsidRPr="003D2D75">
        <w:rPr>
          <w:rStyle w:val="apple-converted-space"/>
          <w:color w:val="333333"/>
          <w:sz w:val="28"/>
          <w:szCs w:val="28"/>
          <w:lang w:val="de-DE"/>
        </w:rPr>
        <w:t> </w:t>
      </w:r>
      <w:r w:rsidRPr="003D2D75">
        <w:rPr>
          <w:color w:val="333333"/>
          <w:sz w:val="28"/>
          <w:szCs w:val="28"/>
          <w:lang w:val="de-DE"/>
        </w:rPr>
        <w:t>(umgangssprachlich Vopo, amtlich DVP, zentralistisch organisierte Polizei)</w:t>
      </w:r>
      <w:r w:rsidR="00FE6D39" w:rsidRPr="00FE6D39">
        <w:rPr>
          <w:color w:val="333333"/>
          <w:sz w:val="28"/>
          <w:szCs w:val="28"/>
          <w:lang w:val="de-DE"/>
        </w:rPr>
        <w:t>.</w:t>
      </w:r>
    </w:p>
    <w:p w:rsidR="00FE6D39" w:rsidRDefault="00FE6D39" w:rsidP="00E227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образом, можно сделать выводы о том, что: 1) в лексике прослеживаются основные эпохи развития страны; 2) лексика является органичной и неотъемлемой частью всех процессов, происходящих в стране.</w:t>
      </w:r>
    </w:p>
    <w:p w:rsidR="00FE6D39" w:rsidRPr="00FE6D39" w:rsidRDefault="00FE6D39" w:rsidP="00E227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8C467E" w:rsidRPr="00E4724D" w:rsidRDefault="008C467E" w:rsidP="008C467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ЛИТЕРАТУРА</w:t>
      </w:r>
    </w:p>
    <w:p w:rsidR="00B77CED" w:rsidRPr="00BE12BD" w:rsidRDefault="00B77CED" w:rsidP="0013276A">
      <w:pPr>
        <w:pStyle w:val="a8"/>
        <w:numPr>
          <w:ilvl w:val="0"/>
          <w:numId w:val="7"/>
        </w:numPr>
        <w:spacing w:before="100" w:after="100"/>
        <w:ind w:left="0" w:right="-79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6D39">
        <w:rPr>
          <w:rFonts w:ascii="Times New Roman" w:hAnsi="Times New Roman" w:cs="Times New Roman"/>
          <w:color w:val="333333"/>
          <w:sz w:val="28"/>
          <w:szCs w:val="28"/>
        </w:rPr>
        <w:t>Желуденко</w:t>
      </w:r>
      <w:proofErr w:type="spellEnd"/>
      <w:r w:rsidRPr="00FE6D39">
        <w:rPr>
          <w:rFonts w:ascii="Times New Roman" w:hAnsi="Times New Roman" w:cs="Times New Roman"/>
          <w:color w:val="333333"/>
          <w:sz w:val="28"/>
          <w:szCs w:val="28"/>
        </w:rPr>
        <w:t xml:space="preserve"> М.А., </w:t>
      </w:r>
      <w:proofErr w:type="spellStart"/>
      <w:r w:rsidRPr="00FE6D39">
        <w:rPr>
          <w:rFonts w:ascii="Times New Roman" w:hAnsi="Times New Roman" w:cs="Times New Roman"/>
          <w:color w:val="333333"/>
          <w:sz w:val="28"/>
          <w:szCs w:val="28"/>
        </w:rPr>
        <w:t>Сабитова</w:t>
      </w:r>
      <w:proofErr w:type="spellEnd"/>
      <w:r w:rsidRPr="00FE6D39">
        <w:rPr>
          <w:rFonts w:ascii="Times New Roman" w:hAnsi="Times New Roman" w:cs="Times New Roman"/>
          <w:color w:val="333333"/>
          <w:sz w:val="28"/>
          <w:szCs w:val="28"/>
        </w:rPr>
        <w:t xml:space="preserve"> А.П. Изменения в лексике немецкого языка</w:t>
      </w:r>
      <w:r w:rsidR="0013276A">
        <w:rPr>
          <w:rFonts w:ascii="Times New Roman" w:hAnsi="Times New Roman" w:cs="Times New Roman"/>
          <w:color w:val="333333"/>
          <w:sz w:val="28"/>
          <w:szCs w:val="28"/>
        </w:rPr>
        <w:t xml:space="preserve"> //</w:t>
      </w:r>
      <w:r w:rsidRPr="00FE6D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C467E" w:rsidRPr="00BE12BD">
        <w:rPr>
          <w:rFonts w:ascii="Times New Roman" w:hAnsi="Times New Roman" w:cs="Times New Roman"/>
          <w:sz w:val="28"/>
          <w:szCs w:val="28"/>
          <w:lang w:val="uk-UA"/>
        </w:rPr>
        <w:t>Нова філологія: зб. наук</w:t>
      </w:r>
      <w:proofErr w:type="gramStart"/>
      <w:r w:rsidR="008C467E" w:rsidRPr="00BE12B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8C467E" w:rsidRPr="00BE1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8C467E" w:rsidRPr="00BE12BD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8C467E" w:rsidRPr="00BE12BD">
        <w:rPr>
          <w:rFonts w:ascii="Times New Roman" w:hAnsi="Times New Roman" w:cs="Times New Roman"/>
          <w:sz w:val="28"/>
          <w:szCs w:val="28"/>
          <w:lang w:val="uk-UA"/>
        </w:rPr>
        <w:t xml:space="preserve">раць. – 2009. – № 34. – С. 181-184. </w:t>
      </w:r>
    </w:p>
    <w:p w:rsidR="00AC20DA" w:rsidRPr="00AC20DA" w:rsidRDefault="00BE12BD" w:rsidP="005D45D1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beforeAutospacing="0" w:afterAutospacing="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proofErr w:type="spellStart"/>
      <w:r w:rsidRPr="00BE12BD">
        <w:rPr>
          <w:sz w:val="28"/>
          <w:szCs w:val="28"/>
          <w:lang w:val="de-DE"/>
        </w:rPr>
        <w:t>Ruthe</w:t>
      </w:r>
      <w:proofErr w:type="spellEnd"/>
      <w:r w:rsidRPr="00BE12BD">
        <w:rPr>
          <w:sz w:val="28"/>
          <w:szCs w:val="28"/>
          <w:lang w:val="de-DE"/>
        </w:rPr>
        <w:t xml:space="preserve"> Schneeberger. Fetzt urst ein. Überbleibsel aus der DDR [</w:t>
      </w:r>
      <w:r w:rsidRPr="00BE12BD">
        <w:rPr>
          <w:sz w:val="28"/>
          <w:szCs w:val="28"/>
          <w:lang w:val="uk-UA"/>
        </w:rPr>
        <w:t>Електронний ресурс</w:t>
      </w:r>
      <w:r w:rsidRPr="00BE12BD">
        <w:rPr>
          <w:sz w:val="28"/>
          <w:szCs w:val="28"/>
          <w:lang w:val="de-DE"/>
        </w:rPr>
        <w:t xml:space="preserve">] // </w:t>
      </w:r>
      <w:r w:rsidR="0013276A" w:rsidRPr="00BE12BD">
        <w:rPr>
          <w:sz w:val="28"/>
          <w:szCs w:val="28"/>
          <w:lang w:val="de-DE"/>
        </w:rPr>
        <w:t>S</w:t>
      </w:r>
      <w:r w:rsidR="0013276A" w:rsidRPr="00BE12BD">
        <w:rPr>
          <w:sz w:val="28"/>
          <w:szCs w:val="28"/>
          <w:lang w:val="uk-UA"/>
        </w:rPr>
        <w:t>ü</w:t>
      </w:r>
      <w:proofErr w:type="spellStart"/>
      <w:r w:rsidR="0013276A" w:rsidRPr="00BE12BD">
        <w:rPr>
          <w:sz w:val="28"/>
          <w:szCs w:val="28"/>
          <w:lang w:val="de-DE"/>
        </w:rPr>
        <w:t>ddeutsche</w:t>
      </w:r>
      <w:proofErr w:type="spellEnd"/>
      <w:r w:rsidR="0013276A" w:rsidRPr="00BE12BD">
        <w:rPr>
          <w:sz w:val="28"/>
          <w:szCs w:val="28"/>
          <w:lang w:val="uk-UA"/>
        </w:rPr>
        <w:t xml:space="preserve"> </w:t>
      </w:r>
      <w:r w:rsidR="0013276A" w:rsidRPr="00BE12BD">
        <w:rPr>
          <w:sz w:val="28"/>
          <w:szCs w:val="28"/>
          <w:lang w:val="de-DE"/>
        </w:rPr>
        <w:t>Zeitung</w:t>
      </w:r>
      <w:r w:rsidRPr="00BE12BD">
        <w:rPr>
          <w:sz w:val="28"/>
          <w:szCs w:val="28"/>
          <w:lang w:val="uk-UA"/>
        </w:rPr>
        <w:t xml:space="preserve">. - </w:t>
      </w:r>
      <w:r w:rsidR="0013276A" w:rsidRPr="00BE12BD">
        <w:rPr>
          <w:sz w:val="28"/>
          <w:szCs w:val="28"/>
          <w:lang w:val="uk-UA"/>
        </w:rPr>
        <w:t>Режим доступ</w:t>
      </w:r>
      <w:r w:rsidRPr="00BE12BD">
        <w:rPr>
          <w:sz w:val="28"/>
          <w:szCs w:val="28"/>
          <w:lang w:val="uk-UA"/>
        </w:rPr>
        <w:t>у</w:t>
      </w:r>
      <w:r w:rsidR="0013276A" w:rsidRPr="00BE12BD">
        <w:rPr>
          <w:sz w:val="28"/>
          <w:szCs w:val="28"/>
          <w:lang w:val="uk-UA"/>
        </w:rPr>
        <w:t xml:space="preserve">:  </w:t>
      </w:r>
      <w:hyperlink r:id="rId5" w:history="1"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http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://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www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sueddeutsche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de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leben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ueberbleibsel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aus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der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ddr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fetzt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urst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Pr="00BE12BD">
          <w:rPr>
            <w:rStyle w:val="a4"/>
            <w:color w:val="auto"/>
            <w:sz w:val="28"/>
            <w:szCs w:val="28"/>
            <w:u w:val="none"/>
            <w:lang w:val="de-DE"/>
          </w:rPr>
          <w:t>ein</w:t>
        </w:r>
        <w:r w:rsidRPr="00BE12BD">
          <w:rPr>
            <w:rStyle w:val="a4"/>
            <w:color w:val="auto"/>
            <w:sz w:val="28"/>
            <w:szCs w:val="28"/>
            <w:u w:val="none"/>
            <w:lang w:val="uk-UA"/>
          </w:rPr>
          <w:t>-1.2219140</w:t>
        </w:r>
      </w:hyperlink>
    </w:p>
    <w:p w:rsidR="00E96705" w:rsidRPr="00C871C6" w:rsidRDefault="00E96705" w:rsidP="005D45D1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beforeAutospacing="0" w:afterAutospacing="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proofErr w:type="spellStart"/>
      <w:r w:rsidRPr="00AC20DA">
        <w:rPr>
          <w:sz w:val="28"/>
          <w:szCs w:val="28"/>
          <w:lang w:val="de-DE"/>
        </w:rPr>
        <w:lastRenderedPageBreak/>
        <w:t>GfdS</w:t>
      </w:r>
      <w:proofErr w:type="spellEnd"/>
      <w:r w:rsidRPr="00AC20DA">
        <w:rPr>
          <w:sz w:val="28"/>
          <w:szCs w:val="28"/>
          <w:lang w:val="de-DE"/>
        </w:rPr>
        <w:t>. Berliner Dialekt in der Einschätzung der Bürger der Stadt</w:t>
      </w:r>
      <w:r w:rsidR="00BE12BD" w:rsidRPr="00AC20DA">
        <w:rPr>
          <w:sz w:val="28"/>
          <w:szCs w:val="28"/>
          <w:lang w:val="uk-UA"/>
        </w:rPr>
        <w:t xml:space="preserve"> </w:t>
      </w:r>
      <w:r w:rsidR="00BE12BD" w:rsidRPr="00AC20DA">
        <w:rPr>
          <w:sz w:val="28"/>
          <w:szCs w:val="28"/>
          <w:lang w:val="de-DE"/>
        </w:rPr>
        <w:t>[</w:t>
      </w:r>
      <w:r w:rsidR="00BE12BD" w:rsidRPr="00AC20DA">
        <w:rPr>
          <w:sz w:val="28"/>
          <w:szCs w:val="28"/>
          <w:lang w:val="uk-UA"/>
        </w:rPr>
        <w:t>Електронний ресурс</w:t>
      </w:r>
      <w:r w:rsidR="00BE12BD" w:rsidRPr="00AC20DA">
        <w:rPr>
          <w:sz w:val="28"/>
          <w:szCs w:val="28"/>
          <w:lang w:val="de-DE"/>
        </w:rPr>
        <w:t xml:space="preserve">] // </w:t>
      </w:r>
      <w:proofErr w:type="spellStart"/>
      <w:r w:rsidR="00BE12BD" w:rsidRPr="00AC20DA">
        <w:rPr>
          <w:sz w:val="28"/>
          <w:szCs w:val="28"/>
          <w:lang w:val="uk-UA"/>
        </w:rPr>
        <w:t>GfdS</w:t>
      </w:r>
      <w:proofErr w:type="spellEnd"/>
      <w:r w:rsidR="00BE12BD" w:rsidRPr="00AC20DA">
        <w:rPr>
          <w:sz w:val="28"/>
          <w:szCs w:val="28"/>
          <w:lang w:val="uk-UA"/>
        </w:rPr>
        <w:t>. - Режим доступу:</w:t>
      </w:r>
      <w:r w:rsidR="00BE12BD" w:rsidRPr="00AC20DA">
        <w:rPr>
          <w:sz w:val="28"/>
          <w:szCs w:val="28"/>
          <w:lang w:val="de-DE"/>
        </w:rPr>
        <w:t xml:space="preserve"> </w:t>
      </w:r>
      <w:hyperlink r:id="rId6" w:history="1"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http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gfds</w:t>
        </w:r>
        <w:proofErr w:type="spellEnd"/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de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der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berliner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dialekt</w:t>
        </w:r>
        <w:proofErr w:type="spellEnd"/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in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der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einschaetzung</w:t>
        </w:r>
        <w:proofErr w:type="spellEnd"/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der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buerger</w:t>
        </w:r>
        <w:proofErr w:type="spellEnd"/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der</w:t>
        </w:r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B56D4E" w:rsidRPr="00AC20DA">
          <w:rPr>
            <w:rStyle w:val="a4"/>
            <w:color w:val="auto"/>
            <w:sz w:val="28"/>
            <w:szCs w:val="28"/>
            <w:u w:val="none"/>
            <w:lang w:val="de-DE"/>
          </w:rPr>
          <w:t>stadt</w:t>
        </w:r>
        <w:proofErr w:type="spellEnd"/>
        <w:r w:rsidR="00B56D4E" w:rsidRPr="00AC20DA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</w:hyperlink>
    </w:p>
    <w:p w:rsidR="00C871C6" w:rsidRPr="00AC20DA" w:rsidRDefault="00C871C6" w:rsidP="00C871C6">
      <w:pPr>
        <w:pStyle w:val="a3"/>
        <w:shd w:val="clear" w:color="auto" w:fill="FFFFFF"/>
        <w:tabs>
          <w:tab w:val="left" w:pos="0"/>
        </w:tabs>
        <w:spacing w:beforeAutospacing="0" w:afterAutospacing="0" w:line="360" w:lineRule="auto"/>
        <w:contextualSpacing/>
        <w:jc w:val="both"/>
        <w:rPr>
          <w:sz w:val="28"/>
          <w:szCs w:val="28"/>
          <w:lang w:val="uk-UA"/>
        </w:rPr>
      </w:pPr>
    </w:p>
    <w:sectPr w:rsidR="00C871C6" w:rsidRPr="00AC20DA" w:rsidSect="00FE6D3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sz.met.vgwort.de/na/3a8b7455dfb34f64a4554c1dfb85134b" style="width:.75pt;height:.75pt;visibility:visible;mso-wrap-style:square" o:bullet="t">
        <v:imagedata r:id="rId1" o:title="3a8b7455dfb34f64a4554c1dfb85134b"/>
      </v:shape>
    </w:pict>
  </w:numPicBullet>
  <w:abstractNum w:abstractNumId="0">
    <w:nsid w:val="00EA2CE9"/>
    <w:multiLevelType w:val="hybridMultilevel"/>
    <w:tmpl w:val="75F24AE4"/>
    <w:lvl w:ilvl="0" w:tplc="AE3A54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66FB"/>
    <w:multiLevelType w:val="hybridMultilevel"/>
    <w:tmpl w:val="E922723C"/>
    <w:lvl w:ilvl="0" w:tplc="FC48E5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8A7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47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21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83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AD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2B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2F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395A7B"/>
    <w:multiLevelType w:val="multilevel"/>
    <w:tmpl w:val="DC8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F1784"/>
    <w:multiLevelType w:val="hybridMultilevel"/>
    <w:tmpl w:val="84D2F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225EF"/>
    <w:multiLevelType w:val="hybridMultilevel"/>
    <w:tmpl w:val="37F2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047DA"/>
    <w:multiLevelType w:val="multilevel"/>
    <w:tmpl w:val="61A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17C6A"/>
    <w:multiLevelType w:val="hybridMultilevel"/>
    <w:tmpl w:val="CDDA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745AD"/>
    <w:rsid w:val="00042129"/>
    <w:rsid w:val="0013276A"/>
    <w:rsid w:val="001A55AD"/>
    <w:rsid w:val="001B17F7"/>
    <w:rsid w:val="001E6B01"/>
    <w:rsid w:val="00207B1D"/>
    <w:rsid w:val="002138DD"/>
    <w:rsid w:val="002C3147"/>
    <w:rsid w:val="003121AB"/>
    <w:rsid w:val="003821BE"/>
    <w:rsid w:val="003B4595"/>
    <w:rsid w:val="003D2D75"/>
    <w:rsid w:val="003F0FEE"/>
    <w:rsid w:val="00415D20"/>
    <w:rsid w:val="00424CB0"/>
    <w:rsid w:val="0044489E"/>
    <w:rsid w:val="004D0452"/>
    <w:rsid w:val="005D45D1"/>
    <w:rsid w:val="005D7D70"/>
    <w:rsid w:val="006745AD"/>
    <w:rsid w:val="006D7063"/>
    <w:rsid w:val="00766A63"/>
    <w:rsid w:val="008C467E"/>
    <w:rsid w:val="00910E01"/>
    <w:rsid w:val="00913075"/>
    <w:rsid w:val="00915C54"/>
    <w:rsid w:val="0093303C"/>
    <w:rsid w:val="00995653"/>
    <w:rsid w:val="00A90158"/>
    <w:rsid w:val="00AC20DA"/>
    <w:rsid w:val="00B56D4E"/>
    <w:rsid w:val="00B77CED"/>
    <w:rsid w:val="00BA3582"/>
    <w:rsid w:val="00BE12BD"/>
    <w:rsid w:val="00C67E9B"/>
    <w:rsid w:val="00C871C6"/>
    <w:rsid w:val="00CB1E5B"/>
    <w:rsid w:val="00CB32A5"/>
    <w:rsid w:val="00CE2579"/>
    <w:rsid w:val="00DA3DD4"/>
    <w:rsid w:val="00DE2895"/>
    <w:rsid w:val="00E22728"/>
    <w:rsid w:val="00E25C76"/>
    <w:rsid w:val="00E31C41"/>
    <w:rsid w:val="00E4724D"/>
    <w:rsid w:val="00E96705"/>
    <w:rsid w:val="00F46B54"/>
    <w:rsid w:val="00FE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B0"/>
  </w:style>
  <w:style w:type="paragraph" w:styleId="1">
    <w:name w:val="heading 1"/>
    <w:basedOn w:val="a"/>
    <w:link w:val="10"/>
    <w:uiPriority w:val="9"/>
    <w:qFormat/>
    <w:rsid w:val="004D045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45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F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FEE"/>
  </w:style>
  <w:style w:type="character" w:customStyle="1" w:styleId="nowrap">
    <w:name w:val="nowrap"/>
    <w:basedOn w:val="a0"/>
    <w:rsid w:val="003F0FEE"/>
  </w:style>
  <w:style w:type="paragraph" w:customStyle="1" w:styleId="anzeige">
    <w:name w:val="anzeige"/>
    <w:basedOn w:val="a"/>
    <w:rsid w:val="003F0F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D0452"/>
    <w:rPr>
      <w:color w:val="0000FF"/>
      <w:u w:val="single"/>
    </w:rPr>
  </w:style>
  <w:style w:type="character" w:styleId="a5">
    <w:name w:val="Strong"/>
    <w:basedOn w:val="a0"/>
    <w:uiPriority w:val="22"/>
    <w:qFormat/>
    <w:rsid w:val="004D04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4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6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170">
          <w:marLeft w:val="0"/>
          <w:marRight w:val="-2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0592">
          <w:marLeft w:val="0"/>
          <w:marRight w:val="-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fds.de/der-berliner-dialekt-in-der-einschaetzung-der-buerger-der-stadt/" TargetMode="External"/><Relationship Id="rId5" Type="http://schemas.openxmlformats.org/officeDocument/2006/relationships/hyperlink" Target="http://www.sueddeutsche.de/leben/ueberbleibsel-aus-der-ddr-fetzt-urst-ein-1.221914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3768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ненужый и несчастный</cp:lastModifiedBy>
  <cp:revision>7</cp:revision>
  <dcterms:created xsi:type="dcterms:W3CDTF">2016-01-22T09:24:00Z</dcterms:created>
  <dcterms:modified xsi:type="dcterms:W3CDTF">2017-07-07T15:19:00Z</dcterms:modified>
</cp:coreProperties>
</file>