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72" w:rsidRPr="00DF6A72" w:rsidRDefault="00C846AD" w:rsidP="00DF6A72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768F8">
        <w:rPr>
          <w:rFonts w:ascii="Times New Roman" w:hAnsi="Times New Roman" w:cs="Times New Roman"/>
          <w:b/>
          <w:sz w:val="24"/>
          <w:szCs w:val="24"/>
          <w:lang w:val="uk-UA"/>
        </w:rPr>
        <w:t>УДК378.14(73): 004.056.5 (0</w:t>
      </w:r>
      <w:r w:rsidR="00E96812">
        <w:rPr>
          <w:rFonts w:ascii="Times New Roman" w:hAnsi="Times New Roman" w:cs="Times New Roman"/>
          <w:b/>
          <w:sz w:val="24"/>
          <w:szCs w:val="24"/>
          <w:lang w:val="en-US"/>
        </w:rPr>
        <w:t>82</w:t>
      </w:r>
      <w:r w:rsidRPr="002768F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897A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DF6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897A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897A4B" w:rsidRPr="00897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6A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  <w:r w:rsidR="00DF6A72" w:rsidRPr="00DF6A72">
        <w:rPr>
          <w:rFonts w:ascii="Times New Roman" w:hAnsi="Times New Roman" w:cs="Times New Roman"/>
          <w:sz w:val="16"/>
          <w:szCs w:val="16"/>
          <w:lang w:val="uk-UA"/>
        </w:rPr>
        <w:t>Бистрова Богдана Василівна</w:t>
      </w:r>
    </w:p>
    <w:p w:rsidR="00DF6A72" w:rsidRPr="00DF6A72" w:rsidRDefault="00DF6A72" w:rsidP="00DF6A72">
      <w:pPr>
        <w:pStyle w:val="HTM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F6A72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старший викладач кафедри</w:t>
      </w:r>
      <w:r w:rsidRPr="00DF6A72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</w:p>
    <w:p w:rsidR="00DF6A72" w:rsidRPr="00DF6A72" w:rsidRDefault="00DF6A72" w:rsidP="00DF6A72">
      <w:pPr>
        <w:pStyle w:val="HTM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F6A72">
        <w:rPr>
          <w:rFonts w:ascii="Times New Roman" w:hAnsi="Times New Roman" w:cs="Times New Roman"/>
          <w:i/>
          <w:sz w:val="16"/>
          <w:szCs w:val="16"/>
          <w:lang w:val="uk-UA"/>
        </w:rPr>
        <w:t xml:space="preserve">авіаційної англійської мови                    </w:t>
      </w:r>
    </w:p>
    <w:p w:rsidR="00DF6A72" w:rsidRPr="00DF6A72" w:rsidRDefault="00DF6A72" w:rsidP="00DF6A72">
      <w:pPr>
        <w:pStyle w:val="HTM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DF6A72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Національного   авіаційного університету </w:t>
      </w:r>
    </w:p>
    <w:p w:rsidR="00DF6A72" w:rsidRPr="00DF6A72" w:rsidRDefault="00DF6A72" w:rsidP="00DF6A72">
      <w:pPr>
        <w:pStyle w:val="HTM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DF6A72">
        <w:rPr>
          <w:rFonts w:ascii="Times New Roman" w:hAnsi="Times New Roman" w:cs="Times New Roman"/>
          <w:i/>
          <w:sz w:val="16"/>
          <w:szCs w:val="16"/>
          <w:lang w:val="uk-UA"/>
        </w:rPr>
        <w:t>м.Київ</w:t>
      </w:r>
    </w:p>
    <w:p w:rsidR="00C846AD" w:rsidRPr="002768F8" w:rsidRDefault="00C846AD" w:rsidP="00DF6A72">
      <w:pPr>
        <w:pStyle w:val="HTML"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2BD3" w:rsidRPr="00DF6A72" w:rsidRDefault="00DF6A72" w:rsidP="000210EF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6A72">
        <w:rPr>
          <w:rFonts w:ascii="Times New Roman" w:hAnsi="Times New Roman" w:cs="Times New Roman"/>
          <w:b/>
          <w:bCs/>
          <w:sz w:val="24"/>
          <w:szCs w:val="24"/>
          <w:lang w:val="uk-UA"/>
        </w:rPr>
        <w:t>ШЛЯХИ РОЗВИТКУ ОСВІТИ В УКРАЇНІ</w:t>
      </w:r>
    </w:p>
    <w:p w:rsidR="00C846AD" w:rsidRPr="00DF6A72" w:rsidRDefault="00DF6A72" w:rsidP="000210EF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6A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(СПЕЦІАЛЬНІСТЬ </w:t>
      </w:r>
      <w:r w:rsidRPr="00DF6A72">
        <w:rPr>
          <w:rFonts w:ascii="Times New Roman" w:hAnsi="Times New Roman" w:cs="Times New Roman"/>
          <w:b/>
          <w:sz w:val="24"/>
          <w:szCs w:val="24"/>
          <w:lang w:val="uk-UA"/>
        </w:rPr>
        <w:t>«КІБЕРБЕЗПЕКА»):</w:t>
      </w:r>
      <w:r w:rsidRPr="00DF6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A7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РЕАЛІЇ ТА ПЕРСПЕКТИВИ</w:t>
      </w:r>
    </w:p>
    <w:p w:rsidR="005D5C2C" w:rsidRPr="009F7EF1" w:rsidRDefault="001327C2" w:rsidP="00DF6A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доповіді</w:t>
      </w:r>
      <w:r w:rsidR="00894FAA" w:rsidRPr="00103636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представлені результати </w:t>
      </w:r>
      <w:r w:rsidR="00894FAA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порівняльного </w:t>
      </w:r>
      <w:r w:rsidR="00103636" w:rsidRPr="008D2BD3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894FAA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програм </w:t>
      </w:r>
      <w:r w:rsidR="008D2BD3" w:rsidRPr="008D2BD3">
        <w:rPr>
          <w:rFonts w:ascii="Times New Roman" w:hAnsi="Times New Roman" w:cs="Times New Roman"/>
          <w:sz w:val="28"/>
          <w:szCs w:val="28"/>
          <w:lang w:val="uk-UA"/>
        </w:rPr>
        <w:t>ВНЗ</w:t>
      </w:r>
      <w:r w:rsidR="00894FAA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США </w:t>
      </w:r>
      <w:r w:rsidR="008D2BD3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та України </w:t>
      </w:r>
      <w:r w:rsidR="00894FAA" w:rsidRPr="008D2BD3">
        <w:rPr>
          <w:rFonts w:ascii="Times New Roman" w:hAnsi="Times New Roman" w:cs="Times New Roman"/>
          <w:sz w:val="28"/>
          <w:szCs w:val="28"/>
          <w:lang w:val="uk-UA"/>
        </w:rPr>
        <w:t>в області кібербезпеки.</w:t>
      </w:r>
      <w:r w:rsidR="00103636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BD3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умовах розбудови національної системи освіти в Україні та її інтеграції у європейський та світовий простір актуальним є аналіз стану та тенденцій розвитку освіти як</w:t>
      </w:r>
      <w:r w:rsidR="008D2B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Україні, так і у світі. За </w:t>
      </w:r>
      <w:r w:rsidRPr="008D2BD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результати цього аналізу, можна запропонувати напрямки адекватного розв’язання проблем, які виникають, і прогнозувати найбільш вірогідні шляхи розвитку освіти. З цією метою нами було сформовано</w:t>
      </w:r>
      <w:r w:rsidR="00103636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F5F" w:rsidRPr="008D2B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2C39" w:rsidRPr="008D2BD3">
        <w:rPr>
          <w:rFonts w:ascii="Times New Roman" w:hAnsi="Times New Roman" w:cs="Times New Roman"/>
          <w:sz w:val="28"/>
          <w:szCs w:val="28"/>
          <w:lang w:val="uk-UA"/>
        </w:rPr>
        <w:t>явлення про реальний стан справ о</w:t>
      </w:r>
      <w:r w:rsidR="00DA2F5F" w:rsidRPr="008D2BD3">
        <w:rPr>
          <w:rFonts w:ascii="Times New Roman" w:hAnsi="Times New Roman" w:cs="Times New Roman"/>
          <w:sz w:val="28"/>
          <w:szCs w:val="28"/>
          <w:lang w:val="uk-UA"/>
        </w:rPr>
        <w:t>триман</w:t>
      </w:r>
      <w:r w:rsidR="00894FAA" w:rsidRPr="008D2BD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32C3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зіставленням організації, технології, змісту і результатів навчання за схожими освітніми </w:t>
      </w:r>
      <w:r w:rsidR="00285D1E" w:rsidRPr="008D2BD3">
        <w:rPr>
          <w:rFonts w:ascii="Times New Roman" w:hAnsi="Times New Roman" w:cs="Times New Roman"/>
          <w:sz w:val="28"/>
          <w:szCs w:val="28"/>
          <w:lang w:val="uk-UA"/>
        </w:rPr>
        <w:t>програмами</w:t>
      </w:r>
      <w:r w:rsidR="00032C3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при порівнянні підготовки бакалаврів з кібербезпеки в університетах України</w:t>
      </w:r>
      <w:r w:rsidR="00F801D0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та США.</w:t>
      </w:r>
      <w:r w:rsidRPr="008D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2BD3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Pr="008D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2BD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пошуку загального й специфічного в освітніх системах двох країн було встановлено і науково обґрунтовано освітні традиції, системи, з метою збагачення національної педагогічної культури за рахунок міжнародного досвіду</w:t>
      </w:r>
      <w:r w:rsidR="00A77A84" w:rsidRPr="008D2B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7A84" w:rsidRPr="008D2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>На сучасному етапі розвитку науки і техніки</w:t>
      </w:r>
      <w:r w:rsidR="00AE078A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78A" w:rsidRPr="008D2BD3">
        <w:rPr>
          <w:rFonts w:ascii="Times New Roman" w:hAnsi="Times New Roman" w:cs="Times New Roman"/>
          <w:sz w:val="28"/>
          <w:szCs w:val="28"/>
          <w:lang w:val="uk-UA"/>
        </w:rPr>
        <w:t>кожній</w:t>
      </w:r>
      <w:r w:rsidR="00032C3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78A" w:rsidRPr="008D2BD3">
        <w:rPr>
          <w:rFonts w:ascii="Times New Roman" w:hAnsi="Times New Roman" w:cs="Times New Roman"/>
          <w:sz w:val="28"/>
          <w:szCs w:val="28"/>
          <w:lang w:val="uk-UA"/>
        </w:rPr>
        <w:t>розвинутій державі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1DA" w:rsidRPr="008D2BD3">
        <w:rPr>
          <w:rFonts w:ascii="Times New Roman" w:hAnsi="Times New Roman" w:cs="Times New Roman"/>
          <w:sz w:val="28"/>
          <w:szCs w:val="28"/>
          <w:lang w:val="uk-UA"/>
        </w:rPr>
        <w:t>зростає потреба зміцнення кібербезпеки</w:t>
      </w:r>
      <w:r w:rsidR="00AE078A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>суспільства.</w:t>
      </w:r>
      <w:r w:rsidR="005D5C2C" w:rsidRPr="005D5C2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D5C2C">
        <w:rPr>
          <w:rFonts w:ascii="Times New Roman" w:hAnsi="Times New Roman"/>
          <w:noProof/>
          <w:sz w:val="28"/>
          <w:szCs w:val="28"/>
          <w:lang w:val="uk-UA"/>
        </w:rPr>
        <w:t>Зроблено акцент на забезпеченні</w:t>
      </w:r>
      <w:r w:rsidR="005D5C2C" w:rsidRPr="00E95533">
        <w:rPr>
          <w:rFonts w:ascii="Times New Roman" w:hAnsi="Times New Roman"/>
          <w:noProof/>
          <w:sz w:val="28"/>
          <w:szCs w:val="28"/>
          <w:lang w:val="uk-UA"/>
        </w:rPr>
        <w:t xml:space="preserve"> рівноваги між цілями та результатами</w:t>
      </w:r>
      <w:r w:rsidR="005D5C2C">
        <w:rPr>
          <w:rFonts w:ascii="Times New Roman" w:hAnsi="Times New Roman"/>
          <w:noProof/>
          <w:sz w:val="28"/>
          <w:szCs w:val="28"/>
          <w:lang w:val="uk-UA"/>
        </w:rPr>
        <w:t xml:space="preserve"> освіти.</w:t>
      </w:r>
    </w:p>
    <w:p w:rsidR="005D5C2C" w:rsidRDefault="00AE078A" w:rsidP="00DF6A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896144" w:rsidRPr="008D2BD3">
        <w:rPr>
          <w:rFonts w:ascii="Times New Roman" w:hAnsi="Times New Roman" w:cs="Times New Roman"/>
          <w:sz w:val="28"/>
          <w:szCs w:val="28"/>
          <w:lang w:val="uk-UA"/>
        </w:rPr>
        <w:t>атаки на критичні інфраструктурні об’єкти</w:t>
      </w:r>
      <w:r w:rsidR="00276D3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2BD3">
        <w:rPr>
          <w:rFonts w:ascii="Times New Roman" w:hAnsi="Times New Roman" w:cs="Times New Roman"/>
          <w:sz w:val="28"/>
          <w:szCs w:val="28"/>
          <w:lang w:val="uk-UA"/>
        </w:rPr>
        <w:t>розвиток системи</w:t>
      </w:r>
      <w:r w:rsidR="00276D3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Інтернет речей</w:t>
      </w:r>
      <w:r w:rsidR="00896144" w:rsidRPr="008D2B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4-у індустріальну революцію</w:t>
      </w:r>
      <w:r w:rsidR="00C822E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7EF1">
        <w:rPr>
          <w:rFonts w:ascii="Times New Roman" w:hAnsi="Times New Roman" w:cs="Times New Roman"/>
          <w:sz w:val="28"/>
          <w:szCs w:val="28"/>
          <w:lang w:val="uk-UA"/>
        </w:rPr>
        <w:t>кібер</w:t>
      </w:r>
      <w:r w:rsidR="004C21DA" w:rsidRPr="008D2BD3">
        <w:rPr>
          <w:rFonts w:ascii="Times New Roman" w:hAnsi="Times New Roman" w:cs="Times New Roman"/>
          <w:sz w:val="28"/>
          <w:szCs w:val="28"/>
          <w:lang w:val="uk-UA"/>
        </w:rPr>
        <w:t>атаки</w:t>
      </w:r>
      <w:r w:rsidR="00896144" w:rsidRPr="008D2BD3">
        <w:rPr>
          <w:rFonts w:ascii="Times New Roman" w:hAnsi="Times New Roman" w:cs="Times New Roman"/>
          <w:sz w:val="28"/>
          <w:szCs w:val="28"/>
          <w:lang w:val="uk-UA"/>
        </w:rPr>
        <w:t>, підвищення глобальної нестабільності</w:t>
      </w:r>
      <w:r w:rsidRPr="008D2B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виникає потреба розвитку галузі кібербезпеки</w:t>
      </w:r>
      <w:r w:rsidR="00896144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надзвичайно широкого використання сучасних 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="00897A4B">
        <w:rPr>
          <w:rFonts w:ascii="Times New Roman" w:hAnsi="Times New Roman" w:cs="Times New Roman"/>
          <w:sz w:val="28"/>
          <w:szCs w:val="28"/>
          <w:lang w:val="uk-UA"/>
        </w:rPr>
        <w:t xml:space="preserve"> в усіх сферах,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во стало вразливим </w:t>
      </w:r>
      <w:r w:rsidR="004C21DA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кібернетичних впливів, </w:t>
      </w:r>
      <w:r w:rsidR="00C822E9" w:rsidRPr="008D2BD3">
        <w:rPr>
          <w:rFonts w:ascii="Times New Roman" w:hAnsi="Times New Roman" w:cs="Times New Roman"/>
          <w:sz w:val="28"/>
          <w:szCs w:val="28"/>
          <w:lang w:val="uk-UA"/>
        </w:rPr>
        <w:t>тому є потреба</w:t>
      </w:r>
      <w:r w:rsidR="00897A4B">
        <w:rPr>
          <w:rFonts w:ascii="Times New Roman" w:hAnsi="Times New Roman" w:cs="Times New Roman"/>
          <w:sz w:val="28"/>
          <w:szCs w:val="28"/>
          <w:lang w:val="uk-UA"/>
        </w:rPr>
        <w:t xml:space="preserve"> несилового контролю і управління усіма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об’єктами </w:t>
      </w:r>
      <w:r w:rsidR="00C822E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критичної інфраструктури 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97A4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822E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громадянами чи</w:t>
      </w:r>
      <w:r w:rsidR="00897A4B">
        <w:rPr>
          <w:rFonts w:ascii="Times New Roman" w:hAnsi="Times New Roman" w:cs="Times New Roman"/>
          <w:sz w:val="28"/>
          <w:szCs w:val="28"/>
          <w:lang w:val="uk-UA"/>
        </w:rPr>
        <w:t xml:space="preserve"> їх об’єднаннями та</w:t>
      </w:r>
      <w:r w:rsidR="00C846A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2E9" w:rsidRPr="008D2BD3">
        <w:rPr>
          <w:rFonts w:ascii="Times New Roman" w:hAnsi="Times New Roman" w:cs="Times New Roman"/>
          <w:sz w:val="28"/>
          <w:szCs w:val="28"/>
          <w:lang w:val="uk-UA"/>
        </w:rPr>
        <w:t>потреба їх належного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захисту від несанкціонованого </w:t>
      </w:r>
      <w:r w:rsidR="00C822E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злочинного 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>доступу.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A2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D4A21">
        <w:rPr>
          <w:rFonts w:ascii="Times New Roman" w:hAnsi="Times New Roman" w:cs="Times New Roman"/>
          <w:sz w:val="28"/>
          <w:szCs w:val="28"/>
          <w:lang w:val="uk-UA"/>
        </w:rPr>
        <w:t>треба у фахівцях з кібербезпеки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є актуальною 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21858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буде ще </w:t>
      </w:r>
      <w:r w:rsidR="004C21DA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зростати 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з подальшим розвитком високотехнологічного суспільства. </w:t>
      </w:r>
      <w:r w:rsidR="00921858" w:rsidRPr="008D2BD3">
        <w:rPr>
          <w:rFonts w:ascii="Times New Roman" w:hAnsi="Times New Roman" w:cs="Times New Roman"/>
          <w:sz w:val="28"/>
          <w:szCs w:val="28"/>
          <w:lang w:val="uk-UA"/>
        </w:rPr>
        <w:t>Ми порівняли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AB8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>підготовки бакалаврів з кібербезпеки</w:t>
      </w:r>
      <w:r w:rsidR="00417AB8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на предмет</w:t>
      </w:r>
      <w:r w:rsidR="00CB399F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A1A" w:rsidRPr="008D2BD3">
        <w:rPr>
          <w:rFonts w:ascii="Times New Roman" w:hAnsi="Times New Roman" w:cs="Times New Roman"/>
          <w:sz w:val="28"/>
          <w:szCs w:val="28"/>
          <w:lang w:val="uk-UA"/>
        </w:rPr>
        <w:t>організації, технології, змісту і результатів навчання з</w:t>
      </w:r>
      <w:r w:rsidR="000E6045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а схожими освітніми програмами </w:t>
      </w:r>
      <w:r w:rsidR="004C21DA" w:rsidRPr="008D2B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1CFB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1DA" w:rsidRPr="008D2BD3">
        <w:rPr>
          <w:rFonts w:ascii="Times New Roman" w:hAnsi="Times New Roman" w:cs="Times New Roman"/>
          <w:sz w:val="28"/>
          <w:szCs w:val="28"/>
          <w:lang w:val="uk-UA"/>
        </w:rPr>
        <w:t>виш</w:t>
      </w:r>
      <w:r w:rsidR="00674A1A" w:rsidRPr="008D2BD3">
        <w:rPr>
          <w:rFonts w:ascii="Times New Roman" w:hAnsi="Times New Roman" w:cs="Times New Roman"/>
          <w:sz w:val="28"/>
          <w:szCs w:val="28"/>
          <w:lang w:val="uk-UA"/>
        </w:rPr>
        <w:t>ах України</w:t>
      </w:r>
      <w:r w:rsidR="009D4A21">
        <w:rPr>
          <w:rFonts w:ascii="Times New Roman" w:hAnsi="Times New Roman" w:cs="Times New Roman"/>
          <w:sz w:val="28"/>
          <w:szCs w:val="28"/>
          <w:lang w:val="uk-UA"/>
        </w:rPr>
        <w:t xml:space="preserve"> та США. Порівняння змісту</w:t>
      </w:r>
      <w:r w:rsidR="009D4A21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A21">
        <w:rPr>
          <w:rFonts w:ascii="Times New Roman" w:hAnsi="Times New Roman" w:cs="Times New Roman"/>
          <w:sz w:val="28"/>
          <w:szCs w:val="28"/>
          <w:lang w:val="uk-UA"/>
        </w:rPr>
        <w:t>і вимог</w:t>
      </w:r>
      <w:r w:rsidR="00811CFB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9D4A21">
        <w:rPr>
          <w:rFonts w:ascii="Times New Roman" w:hAnsi="Times New Roman" w:cs="Times New Roman"/>
          <w:sz w:val="28"/>
          <w:szCs w:val="28"/>
          <w:lang w:val="uk-UA"/>
        </w:rPr>
        <w:t>о результатів навчання дозволяють</w:t>
      </w:r>
      <w:r w:rsidR="00811CFB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оцінити кожну програму в цілому і рівень викладання окремих ключових дисциплін.</w:t>
      </w:r>
      <w:r w:rsidR="00333F9A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>Вивчення наукових здобутків та передового досвіду підготовки бакалавр</w:t>
      </w:r>
      <w:r w:rsidR="009D4A21">
        <w:rPr>
          <w:rFonts w:ascii="Times New Roman" w:hAnsi="Times New Roman" w:cs="Times New Roman"/>
          <w:sz w:val="28"/>
          <w:szCs w:val="28"/>
          <w:lang w:val="uk-UA"/>
        </w:rPr>
        <w:t>ів з кібербезпеки у США допомогло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завдання та шляхи подальшої модернізації системи підготовки фахівців даної галузі в Україні. [</w:t>
      </w:r>
      <w:r w:rsidR="00897A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EF6251" w:rsidRPr="008D2B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шляху 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>реалізації національної стратегії з кібербезпеки поставлено наступні</w:t>
      </w:r>
      <w:r w:rsidR="00EF6251" w:rsidRPr="008D2B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основні завдання:</w:t>
      </w:r>
      <w:r w:rsidR="00EF6251" w:rsidRPr="008D2B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F6251" w:rsidRPr="008D2BD3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тандартизація, впровадження дуального та  змішаного видів навчання, заохочення новітніх 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технологій у навчальному процесі; </w:t>
      </w:r>
      <w:r w:rsidR="00EF6251" w:rsidRPr="008D2BD3">
        <w:rPr>
          <w:rFonts w:ascii="Times New Roman" w:hAnsi="Times New Roman" w:cs="Times New Roman"/>
          <w:bCs/>
          <w:sz w:val="28"/>
          <w:szCs w:val="28"/>
          <w:lang w:val="uk-UA"/>
        </w:rPr>
        <w:t>мотивувати професорсько-викладацький склад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6251" w:rsidRPr="008D2BD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F6251" w:rsidRPr="008D2B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Основний 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>акцент</w:t>
      </w:r>
      <w:r w:rsidR="00E062B3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зроблено</w:t>
      </w:r>
      <w:r w:rsidR="00EF6251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F6251" w:rsidRPr="008D2BD3">
        <w:rPr>
          <w:rFonts w:ascii="Times New Roman" w:hAnsi="Times New Roman" w:cs="Times New Roman"/>
          <w:noProof/>
          <w:sz w:val="28"/>
          <w:szCs w:val="28"/>
          <w:lang w:val="uk-UA"/>
        </w:rPr>
        <w:t>особливому завданні – забезпечення рівноваги між цілями та результатами освіти, внутрішньої гармонії суб’єктів навчання</w:t>
      </w:r>
      <w:r w:rsidR="008D2BD3" w:rsidRPr="008D2BD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метою </w:t>
      </w:r>
      <w:r w:rsidR="00300B18" w:rsidRPr="008D2BD3">
        <w:rPr>
          <w:rFonts w:ascii="Times New Roman" w:hAnsi="Times New Roman" w:cs="Times New Roman"/>
          <w:sz w:val="28"/>
          <w:szCs w:val="28"/>
          <w:lang w:val="uk-UA"/>
        </w:rPr>
        <w:t>підвищенні довіри до українських ВНЗ з боку роботодавців та абітурієнтів.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2B3" w:rsidRPr="008D2BD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доповіді наведено, ряд вимог </w:t>
      </w:r>
      <w:r w:rsidR="00E062B3" w:rsidRPr="008D2BD3">
        <w:rPr>
          <w:rFonts w:ascii="Times New Roman" w:hAnsi="Times New Roman" w:cs="Times New Roman"/>
          <w:sz w:val="28"/>
          <w:szCs w:val="28"/>
          <w:lang w:val="uk-UA"/>
        </w:rPr>
        <w:t>до фахівця галузі</w:t>
      </w:r>
      <w:r w:rsidR="00E062B3" w:rsidRPr="008D2BD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>по завершенню навчання у вишах</w:t>
      </w:r>
      <w:r w:rsidR="00E062B3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США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845655" w:rsidRPr="008D2BD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231E1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655" w:rsidRPr="008D2BD3">
        <w:rPr>
          <w:rFonts w:ascii="Times New Roman" w:hAnsi="Times New Roman" w:cs="Times New Roman"/>
          <w:sz w:val="28"/>
          <w:szCs w:val="28"/>
          <w:lang w:val="uk-UA"/>
        </w:rPr>
        <w:t>розуміти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 xml:space="preserve"> важливу термінологію, </w:t>
      </w:r>
      <w:r w:rsidR="00845655" w:rsidRPr="008D2BD3">
        <w:rPr>
          <w:rFonts w:ascii="Times New Roman" w:hAnsi="Times New Roman" w:cs="Times New Roman"/>
          <w:sz w:val="28"/>
          <w:szCs w:val="28"/>
          <w:lang w:val="uk-UA"/>
        </w:rPr>
        <w:t>технології; бути спроможним володіти загальними навичками з кібербезпеки</w:t>
      </w:r>
      <w:r w:rsidR="002231E1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45655" w:rsidRPr="008D2BD3">
        <w:rPr>
          <w:rFonts w:ascii="Times New Roman" w:hAnsi="Times New Roman" w:cs="Times New Roman"/>
          <w:sz w:val="28"/>
          <w:szCs w:val="28"/>
          <w:lang w:val="uk-UA"/>
        </w:rPr>
        <w:t>розумі</w:t>
      </w:r>
      <w:r w:rsidR="00A23173" w:rsidRPr="008D2BD3">
        <w:rPr>
          <w:rFonts w:ascii="Times New Roman" w:hAnsi="Times New Roman" w:cs="Times New Roman"/>
          <w:sz w:val="28"/>
          <w:szCs w:val="28"/>
          <w:lang w:val="uk-UA"/>
        </w:rPr>
        <w:t>ти систему, проводити моніторинг</w:t>
      </w:r>
      <w:r w:rsidR="00845655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систем безпеки, застосовуючи між мережеві екрани та системи виявлення вторгнень; вміти створювати, впроваджувати і контролювати виконання політики безпеки;</w:t>
      </w:r>
      <w:r w:rsidR="00845655" w:rsidRPr="0082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655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вміло діяти за планом аварійного відновлення даних для операційних систем, баз даних, </w:t>
      </w:r>
      <w:r w:rsidR="00A23173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мереж, серверів і додатків; 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>професійний підхід до</w:t>
      </w:r>
      <w:r w:rsidR="00845655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нових продуктів, послуг, протоколів і стандартів 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>з безпеки, тощо</w:t>
      </w:r>
      <w:r w:rsidR="00845655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45655" w:rsidRPr="008D2BD3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[</w:t>
      </w:r>
      <w:r w:rsidR="00897A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4</w:t>
      </w:r>
      <w:r w:rsidR="007C2D5B" w:rsidRPr="008D2BD3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]</w:t>
      </w:r>
      <w:r w:rsidR="00D842EB" w:rsidRPr="008D2BD3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</w:t>
      </w:r>
      <w:r w:rsidR="00153970" w:rsidRPr="008D2BD3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Стратегії</w:t>
      </w:r>
      <w:r w:rsidR="00D9687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з кібербезпеки України </w:t>
      </w:r>
      <w:r w:rsidR="00E062B3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>ряд перспективних кроків: а) затвердження освітнього стандарту</w:t>
      </w:r>
      <w:r w:rsidR="00C86F22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з фаху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>; б) 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94688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озробка 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>навчальних матеріалів для 1-2 к</w:t>
      </w:r>
      <w:r w:rsidR="00894688" w:rsidRPr="008D2BD3">
        <w:rPr>
          <w:rFonts w:ascii="Times New Roman" w:hAnsi="Times New Roman" w:cs="Times New Roman"/>
          <w:sz w:val="28"/>
          <w:szCs w:val="28"/>
          <w:lang w:val="uk-UA"/>
        </w:rPr>
        <w:t>урсів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D5C2C">
        <w:rPr>
          <w:rFonts w:ascii="Times New Roman" w:hAnsi="Times New Roman" w:cs="Times New Roman"/>
          <w:sz w:val="28"/>
          <w:szCs w:val="28"/>
          <w:lang w:val="uk-UA"/>
        </w:rPr>
        <w:t>платформі випускових кафедр ІТ-галузі</w:t>
      </w:r>
      <w:r w:rsidR="00894688" w:rsidRPr="008D2B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 xml:space="preserve"> в) </w:t>
      </w:r>
      <w:r w:rsidR="00C86F22" w:rsidRPr="008D2BD3">
        <w:rPr>
          <w:rFonts w:ascii="Times New Roman" w:hAnsi="Times New Roman" w:cs="Times New Roman"/>
          <w:sz w:val="28"/>
          <w:szCs w:val="28"/>
          <w:lang w:val="uk-UA"/>
        </w:rPr>
        <w:t>формування платформи</w:t>
      </w:r>
      <w:r w:rsidR="0073396E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дуальної освіти</w:t>
      </w:r>
      <w:r w:rsidR="002F7F65" w:rsidRPr="00DC06AA">
        <w:rPr>
          <w:rFonts w:ascii="Times New Roman" w:hAnsi="Times New Roman" w:cs="Times New Roman"/>
          <w:sz w:val="28"/>
          <w:szCs w:val="28"/>
          <w:lang w:val="uk-UA"/>
        </w:rPr>
        <w:t>(50</w:t>
      </w:r>
      <w:r w:rsidR="002F7F65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2F7F65" w:rsidRPr="00DC06AA">
        <w:rPr>
          <w:rFonts w:ascii="Times New Roman" w:hAnsi="Times New Roman" w:cs="Times New Roman"/>
          <w:sz w:val="28"/>
          <w:szCs w:val="28"/>
          <w:lang w:val="uk-UA"/>
        </w:rPr>
        <w:t xml:space="preserve"> на 50% </w:t>
      </w:r>
      <w:r w:rsidR="002F7F65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2F7F65" w:rsidRPr="00594547">
        <w:rPr>
          <w:rFonts w:ascii="Times New Roman" w:hAnsi="Times New Roman" w:cs="Times New Roman"/>
          <w:sz w:val="28"/>
          <w:szCs w:val="28"/>
          <w:lang w:val="uk-UA"/>
        </w:rPr>
        <w:t>та стажування</w:t>
      </w:r>
      <w:r w:rsidR="002F7F6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062B3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г)  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розробка навчальних матеріалів для фахових дисциплін 3-4 років навчання; </w:t>
      </w:r>
      <w:r w:rsidR="00E062B3" w:rsidRPr="008D2BD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>) </w:t>
      </w:r>
      <w:r w:rsidR="005B739B" w:rsidRPr="008D2BD3">
        <w:rPr>
          <w:rFonts w:ascii="Times New Roman" w:hAnsi="Times New Roman" w:cs="Times New Roman"/>
          <w:sz w:val="28"/>
          <w:szCs w:val="28"/>
          <w:lang w:val="uk-UA"/>
        </w:rPr>
        <w:t>розробка он</w:t>
      </w:r>
      <w:r w:rsidR="0073396E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39B" w:rsidRPr="008D2BD3">
        <w:rPr>
          <w:rFonts w:ascii="Times New Roman" w:hAnsi="Times New Roman" w:cs="Times New Roman"/>
          <w:sz w:val="28"/>
          <w:szCs w:val="28"/>
          <w:lang w:val="uk-UA"/>
        </w:rPr>
        <w:t>лайн</w:t>
      </w:r>
      <w:r w:rsidR="0073396E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39B" w:rsidRPr="008D2B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396E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39B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платформи 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>тренувань навичок з кіберзахисту</w:t>
      </w:r>
      <w:r w:rsidR="00E062B3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для змішаного навчання; ж) </w:t>
      </w:r>
      <w:r w:rsidR="004766E4" w:rsidRPr="008D2BD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766E4" w:rsidRPr="008D2BD3">
        <w:rPr>
          <w:rFonts w:ascii="Times New Roman" w:hAnsi="Times New Roman" w:cs="Times New Roman"/>
          <w:bCs/>
          <w:sz w:val="28"/>
          <w:szCs w:val="28"/>
          <w:lang w:val="uk-UA"/>
        </w:rPr>
        <w:t>творення співтовариства виклада</w:t>
      </w:r>
      <w:r w:rsidR="00082A98" w:rsidRPr="008D2BD3">
        <w:rPr>
          <w:rFonts w:ascii="Times New Roman" w:hAnsi="Times New Roman" w:cs="Times New Roman"/>
          <w:bCs/>
          <w:sz w:val="28"/>
          <w:szCs w:val="28"/>
          <w:lang w:val="uk-UA"/>
        </w:rPr>
        <w:t>чів та експертів з кібербезпеки</w:t>
      </w:r>
      <w:r w:rsidR="005B338F" w:rsidRPr="008D2BD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53970" w:rsidRPr="008D2BD3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</w:t>
      </w:r>
      <w:r w:rsidR="00153970" w:rsidRPr="008D2BD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97A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3970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</w:p>
    <w:p w:rsidR="00F87301" w:rsidRPr="00897A4B" w:rsidRDefault="00300B18" w:rsidP="00DF6A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Щодо очікуваних результатів </w:t>
      </w:r>
      <w:r w:rsidR="00896144" w:rsidRPr="008D2BD3">
        <w:rPr>
          <w:rFonts w:ascii="Times New Roman" w:hAnsi="Times New Roman" w:cs="Times New Roman"/>
          <w:sz w:val="28"/>
          <w:szCs w:val="28"/>
          <w:lang w:val="uk-UA"/>
        </w:rPr>
        <w:t>підготовки бакалаврів</w:t>
      </w:r>
      <w:r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з кібербезпеки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>, то буде отримано</w:t>
      </w:r>
      <w:r w:rsidR="005B168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38F" w:rsidRPr="008D2BD3">
        <w:rPr>
          <w:rFonts w:ascii="Times New Roman" w:hAnsi="Times New Roman" w:cs="Times New Roman"/>
          <w:sz w:val="28"/>
          <w:szCs w:val="28"/>
          <w:lang w:val="uk-UA"/>
        </w:rPr>
        <w:t>рів</w:t>
      </w:r>
      <w:r w:rsidR="00BA0646" w:rsidRPr="008D2BD3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5B338F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646" w:rsidRPr="008D2BD3">
        <w:rPr>
          <w:rFonts w:ascii="Times New Roman" w:hAnsi="Times New Roman" w:cs="Times New Roman"/>
          <w:sz w:val="28"/>
          <w:szCs w:val="28"/>
          <w:lang w:val="uk-UA"/>
        </w:rPr>
        <w:t>англійської мови – B2</w:t>
      </w:r>
      <w:r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по закінченню 2 курсу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20397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68D" w:rsidRPr="008D2BD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озвиток </w:t>
      </w:r>
      <w:proofErr w:type="spellStart"/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96E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>(</w:t>
      </w:r>
      <w:r w:rsidR="00020397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навички</w:t>
      </w:r>
      <w:r w:rsidR="00BA0646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перекону</w:t>
      </w:r>
      <w:r w:rsidR="00827634">
        <w:rPr>
          <w:rFonts w:ascii="Times New Roman" w:hAnsi="Times New Roman" w:cs="Times New Roman"/>
          <w:color w:val="212121"/>
          <w:sz w:val="28"/>
          <w:szCs w:val="28"/>
          <w:lang w:val="uk-UA"/>
        </w:rPr>
        <w:t>вати,</w:t>
      </w:r>
      <w:r w:rsidR="00BA0646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73396E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працювати в команді; характеристики: </w:t>
      </w:r>
      <w:r w:rsidR="00020397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>ер</w:t>
      </w:r>
      <w:r w:rsidR="0073396E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>удиція, креативне мислення</w:t>
      </w:r>
      <w:r w:rsidR="00020397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</w:t>
      </w:r>
      <w:r w:rsidR="0073396E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>лідерство;</w:t>
      </w:r>
      <w:r w:rsidR="00020397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73396E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>вміння вести переговори,</w:t>
      </w:r>
      <w:r w:rsidR="0073396E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</w:t>
      </w:r>
      <w:r w:rsidR="00020397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96E" w:rsidRPr="008D2BD3">
        <w:rPr>
          <w:rFonts w:ascii="Times New Roman" w:hAnsi="Times New Roman" w:cs="Times New Roman"/>
          <w:sz w:val="28"/>
          <w:szCs w:val="28"/>
          <w:lang w:val="uk-UA"/>
        </w:rPr>
        <w:t>володіти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мовою,</w:t>
      </w:r>
      <w:r w:rsidR="00020397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68D" w:rsidRPr="008D2BD3">
        <w:rPr>
          <w:rFonts w:ascii="Times New Roman" w:hAnsi="Times New Roman" w:cs="Times New Roman"/>
          <w:sz w:val="28"/>
          <w:szCs w:val="28"/>
          <w:lang w:val="uk-UA"/>
        </w:rPr>
        <w:t>працювати з інформацією</w:t>
      </w:r>
      <w:r w:rsidR="0073396E" w:rsidRPr="008D2BD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), </w:t>
      </w:r>
      <w:r w:rsidR="005B168D" w:rsidRPr="008D2B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сі підготовчі дисципліни підпорядковані фаховим </w:t>
      </w:r>
      <w:r w:rsidR="005B168D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і викладаються </w:t>
      </w:r>
      <w:r w:rsidR="005B338F" w:rsidRPr="008D2BD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079E5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38F" w:rsidRPr="008D2BD3">
        <w:rPr>
          <w:rFonts w:ascii="Times New Roman" w:hAnsi="Times New Roman" w:cs="Times New Roman"/>
          <w:sz w:val="28"/>
          <w:szCs w:val="28"/>
          <w:lang w:val="uk-UA"/>
        </w:rPr>
        <w:t>1-2 курсах</w:t>
      </w:r>
      <w:r w:rsidR="005B168D" w:rsidRPr="008D2B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>фахов</w:t>
      </w:r>
      <w:r w:rsidR="005B338F" w:rsidRPr="008D2B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підготов</w:t>
      </w:r>
      <w:r w:rsidR="005B338F" w:rsidRPr="008D2BD3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2A3D76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>дуальн</w:t>
      </w:r>
      <w:r w:rsidR="002A3D76" w:rsidRPr="008D2BD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освіт</w:t>
      </w:r>
      <w:r w:rsidR="002A3D76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и та вільного доступу до </w:t>
      </w:r>
      <w:proofErr w:type="spellStart"/>
      <w:r w:rsidR="002A3D76" w:rsidRPr="008D2BD3">
        <w:rPr>
          <w:rFonts w:ascii="Times New Roman" w:hAnsi="Times New Roman" w:cs="Times New Roman"/>
          <w:sz w:val="28"/>
          <w:szCs w:val="28"/>
          <w:lang w:val="uk-UA"/>
        </w:rPr>
        <w:t>онлайн-платформи</w:t>
      </w:r>
      <w:proofErr w:type="spellEnd"/>
      <w:r w:rsidR="002A3D76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змішаного виду навчання</w:t>
      </w:r>
      <w:r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на 3-4 курсах.</w:t>
      </w:r>
      <w:r w:rsidR="00897A4B">
        <w:rPr>
          <w:rFonts w:ascii="Times New Roman" w:hAnsi="Times New Roman" w:cs="Times New Roman"/>
          <w:sz w:val="28"/>
          <w:szCs w:val="28"/>
          <w:lang w:val="uk-UA"/>
        </w:rPr>
        <w:t>[3</w:t>
      </w:r>
      <w:r w:rsidR="00153970" w:rsidRPr="008D2BD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2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2A3D76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Pr="008D2BD3">
        <w:rPr>
          <w:rFonts w:ascii="Times New Roman" w:hAnsi="Times New Roman" w:cs="Times New Roman"/>
          <w:sz w:val="28"/>
          <w:szCs w:val="28"/>
          <w:lang w:val="uk-UA"/>
        </w:rPr>
        <w:t>повинна підпорядковувати</w:t>
      </w:r>
      <w:r w:rsidR="002A3D76" w:rsidRPr="008D2BD3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вимогам міжнародних сертифікаційних </w:t>
      </w:r>
      <w:r w:rsidR="005B338F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програм CISSP, 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>ISACA</w:t>
      </w:r>
      <w:r w:rsidR="005B739B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B168D" w:rsidRPr="008D2BD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иповим посадовим інструкціям </w:t>
      </w:r>
      <w:r w:rsidR="00973509" w:rsidRPr="008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722" w:rsidRPr="008D2BD3">
        <w:rPr>
          <w:rFonts w:ascii="Times New Roman" w:hAnsi="Times New Roman" w:cs="Times New Roman"/>
          <w:sz w:val="28"/>
          <w:szCs w:val="28"/>
          <w:lang w:val="uk-UA"/>
        </w:rPr>
        <w:t>провідних компаній світу</w:t>
      </w:r>
      <w:r w:rsidR="002146AB" w:rsidRPr="008D2B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A72" w:rsidRPr="00E96812" w:rsidRDefault="00DF6A72" w:rsidP="00DF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06D3" w:rsidRPr="005706D3" w:rsidRDefault="005706D3" w:rsidP="005706D3">
      <w:pPr>
        <w:pStyle w:val="a8"/>
        <w:ind w:left="0"/>
        <w:jc w:val="center"/>
        <w:rPr>
          <w:b/>
          <w:i/>
          <w:sz w:val="28"/>
          <w:szCs w:val="28"/>
          <w:lang w:val="uk-UA"/>
        </w:rPr>
      </w:pPr>
      <w:r w:rsidRPr="005706D3">
        <w:rPr>
          <w:b/>
          <w:sz w:val="28"/>
          <w:szCs w:val="28"/>
          <w:lang w:val="uk-UA"/>
        </w:rPr>
        <w:t>Список використаних джерел</w:t>
      </w:r>
    </w:p>
    <w:p w:rsidR="003F1AF1" w:rsidRPr="008D2BD3" w:rsidRDefault="00996B67" w:rsidP="00DF6A72">
      <w:pPr>
        <w:pStyle w:val="a8"/>
        <w:numPr>
          <w:ilvl w:val="0"/>
          <w:numId w:val="16"/>
        </w:numPr>
        <w:ind w:left="0" w:firstLine="0"/>
        <w:jc w:val="both"/>
        <w:rPr>
          <w:i/>
          <w:sz w:val="28"/>
          <w:szCs w:val="28"/>
          <w:lang w:val="uk-UA"/>
        </w:rPr>
      </w:pPr>
      <w:proofErr w:type="spellStart"/>
      <w:r w:rsidRPr="008D2BD3">
        <w:rPr>
          <w:sz w:val="28"/>
          <w:szCs w:val="28"/>
          <w:lang w:val="uk-UA"/>
        </w:rPr>
        <w:t>Сьомін</w:t>
      </w:r>
      <w:proofErr w:type="spellEnd"/>
      <w:r w:rsidRPr="008D2BD3">
        <w:rPr>
          <w:sz w:val="28"/>
          <w:szCs w:val="28"/>
          <w:lang w:val="uk-UA"/>
        </w:rPr>
        <w:t xml:space="preserve"> С.В. Система підготовки кадрів для сил безпеки України: проблеми та перспективи розвитку: аналітична </w:t>
      </w:r>
      <w:proofErr w:type="spellStart"/>
      <w:r w:rsidRPr="008D2BD3">
        <w:rPr>
          <w:sz w:val="28"/>
          <w:szCs w:val="28"/>
          <w:lang w:val="uk-UA"/>
        </w:rPr>
        <w:t>доп</w:t>
      </w:r>
      <w:proofErr w:type="spellEnd"/>
      <w:r w:rsidRPr="008D2BD3">
        <w:rPr>
          <w:sz w:val="28"/>
          <w:szCs w:val="28"/>
          <w:lang w:val="uk-UA"/>
        </w:rPr>
        <w:t>. / С.В. </w:t>
      </w:r>
      <w:proofErr w:type="spellStart"/>
      <w:r w:rsidRPr="008D2BD3">
        <w:rPr>
          <w:sz w:val="28"/>
          <w:szCs w:val="28"/>
          <w:lang w:val="uk-UA"/>
        </w:rPr>
        <w:t>Сьомін</w:t>
      </w:r>
      <w:proofErr w:type="spellEnd"/>
      <w:r w:rsidRPr="008D2BD3">
        <w:rPr>
          <w:sz w:val="28"/>
          <w:szCs w:val="28"/>
          <w:lang w:val="uk-UA"/>
        </w:rPr>
        <w:t>, О.О. </w:t>
      </w:r>
      <w:proofErr w:type="spellStart"/>
      <w:r w:rsidRPr="008D2BD3">
        <w:rPr>
          <w:sz w:val="28"/>
          <w:szCs w:val="28"/>
          <w:lang w:val="uk-UA"/>
        </w:rPr>
        <w:t>Резнікова</w:t>
      </w:r>
      <w:proofErr w:type="spellEnd"/>
      <w:r w:rsidRPr="008D2BD3">
        <w:rPr>
          <w:sz w:val="28"/>
          <w:szCs w:val="28"/>
          <w:lang w:val="uk-UA"/>
        </w:rPr>
        <w:t xml:space="preserve">; за </w:t>
      </w:r>
      <w:proofErr w:type="spellStart"/>
      <w:r w:rsidRPr="008D2BD3">
        <w:rPr>
          <w:sz w:val="28"/>
          <w:szCs w:val="28"/>
          <w:lang w:val="uk-UA"/>
        </w:rPr>
        <w:t>заг</w:t>
      </w:r>
      <w:proofErr w:type="spellEnd"/>
      <w:r w:rsidRPr="008D2BD3">
        <w:rPr>
          <w:sz w:val="28"/>
          <w:szCs w:val="28"/>
          <w:lang w:val="uk-UA"/>
        </w:rPr>
        <w:t xml:space="preserve">. ред. </w:t>
      </w:r>
      <w:r w:rsidRPr="008D2BD3">
        <w:rPr>
          <w:sz w:val="28"/>
          <w:szCs w:val="28"/>
        </w:rPr>
        <w:t>В</w:t>
      </w:r>
      <w:r w:rsidRPr="008D2BD3">
        <w:rPr>
          <w:sz w:val="28"/>
          <w:szCs w:val="28"/>
          <w:lang w:val="en-US"/>
        </w:rPr>
        <w:t>.</w:t>
      </w:r>
      <w:r w:rsidRPr="008D2BD3">
        <w:rPr>
          <w:sz w:val="28"/>
          <w:szCs w:val="28"/>
        </w:rPr>
        <w:t>П</w:t>
      </w:r>
      <w:r w:rsidRPr="008D2BD3">
        <w:rPr>
          <w:sz w:val="28"/>
          <w:szCs w:val="28"/>
          <w:lang w:val="en-US"/>
        </w:rPr>
        <w:t xml:space="preserve">. </w:t>
      </w:r>
      <w:proofErr w:type="spellStart"/>
      <w:r w:rsidRPr="008D2BD3">
        <w:rPr>
          <w:sz w:val="28"/>
          <w:szCs w:val="28"/>
        </w:rPr>
        <w:t>Горбуліна</w:t>
      </w:r>
      <w:proofErr w:type="spellEnd"/>
      <w:r w:rsidRPr="008D2BD3">
        <w:rPr>
          <w:sz w:val="28"/>
          <w:szCs w:val="28"/>
          <w:lang w:val="en-US"/>
        </w:rPr>
        <w:t xml:space="preserve">. – </w:t>
      </w:r>
      <w:r w:rsidRPr="008D2BD3">
        <w:rPr>
          <w:sz w:val="28"/>
          <w:szCs w:val="28"/>
        </w:rPr>
        <w:t>К</w:t>
      </w:r>
      <w:r w:rsidRPr="008D2BD3">
        <w:rPr>
          <w:sz w:val="28"/>
          <w:szCs w:val="28"/>
          <w:lang w:val="en-US"/>
        </w:rPr>
        <w:t xml:space="preserve">.: </w:t>
      </w:r>
      <w:r w:rsidRPr="008D2BD3">
        <w:rPr>
          <w:sz w:val="28"/>
          <w:szCs w:val="28"/>
        </w:rPr>
        <w:t>НІСД</w:t>
      </w:r>
      <w:r w:rsidRPr="008D2BD3">
        <w:rPr>
          <w:sz w:val="28"/>
          <w:szCs w:val="28"/>
          <w:lang w:val="en-US"/>
        </w:rPr>
        <w:t xml:space="preserve">, 2016. – 50 </w:t>
      </w:r>
      <w:r w:rsidRPr="008D2BD3">
        <w:rPr>
          <w:sz w:val="28"/>
          <w:szCs w:val="28"/>
        </w:rPr>
        <w:t>с</w:t>
      </w:r>
      <w:r w:rsidRPr="008D2BD3">
        <w:rPr>
          <w:sz w:val="28"/>
          <w:szCs w:val="28"/>
          <w:lang w:val="en-US"/>
        </w:rPr>
        <w:t xml:space="preserve">. </w:t>
      </w:r>
    </w:p>
    <w:p w:rsidR="001035EE" w:rsidRPr="008D2BD3" w:rsidRDefault="00910DD2" w:rsidP="00DF6A72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8D2BD3">
        <w:rPr>
          <w:sz w:val="28"/>
          <w:szCs w:val="28"/>
          <w:lang w:val="en-US"/>
        </w:rPr>
        <w:t>The National Security Strategy of the U</w:t>
      </w:r>
      <w:r w:rsidR="00921858" w:rsidRPr="008D2BD3">
        <w:rPr>
          <w:sz w:val="28"/>
          <w:szCs w:val="28"/>
          <w:lang w:val="en-US"/>
        </w:rPr>
        <w:t>nited States of America - 2015</w:t>
      </w:r>
      <w:r w:rsidRPr="008D2BD3">
        <w:rPr>
          <w:sz w:val="28"/>
          <w:szCs w:val="28"/>
          <w:lang w:val="en-US"/>
        </w:rPr>
        <w:t xml:space="preserve"> – </w:t>
      </w:r>
      <w:r w:rsidRPr="008D2BD3">
        <w:rPr>
          <w:sz w:val="28"/>
          <w:szCs w:val="28"/>
        </w:rPr>
        <w:t>Режим</w:t>
      </w:r>
      <w:r w:rsidRPr="008D2BD3">
        <w:rPr>
          <w:sz w:val="28"/>
          <w:szCs w:val="28"/>
          <w:lang w:val="en-US"/>
        </w:rPr>
        <w:t xml:space="preserve"> </w:t>
      </w:r>
      <w:r w:rsidRPr="008D2BD3">
        <w:rPr>
          <w:sz w:val="28"/>
          <w:szCs w:val="28"/>
        </w:rPr>
        <w:t>доступу</w:t>
      </w:r>
      <w:r w:rsidRPr="008D2BD3">
        <w:rPr>
          <w:sz w:val="28"/>
          <w:szCs w:val="28"/>
          <w:lang w:val="en-US"/>
        </w:rPr>
        <w:t xml:space="preserve">: </w:t>
      </w:r>
      <w:proofErr w:type="spellStart"/>
      <w:r w:rsidRPr="008D2BD3">
        <w:rPr>
          <w:sz w:val="28"/>
          <w:szCs w:val="28"/>
          <w:lang w:val="en-US"/>
        </w:rPr>
        <w:t>nssarchive.us</w:t>
      </w:r>
      <w:proofErr w:type="spellEnd"/>
      <w:r w:rsidRPr="008D2BD3">
        <w:rPr>
          <w:sz w:val="28"/>
          <w:szCs w:val="28"/>
          <w:lang w:val="en-US"/>
        </w:rPr>
        <w:t>/national-security-strategy-2015</w:t>
      </w:r>
      <w:r w:rsidRPr="008D2BD3">
        <w:rPr>
          <w:lang w:val="en-US"/>
        </w:rPr>
        <w:t>/</w:t>
      </w:r>
    </w:p>
    <w:p w:rsidR="001035EE" w:rsidRPr="008D2BD3" w:rsidRDefault="00FD7DE4" w:rsidP="00DF6A72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8D2BD3">
        <w:rPr>
          <w:color w:val="000000"/>
          <w:sz w:val="28"/>
          <w:szCs w:val="28"/>
          <w:lang w:val="en-US"/>
        </w:rPr>
        <w:t>Rossett</w:t>
      </w:r>
      <w:proofErr w:type="spellEnd"/>
      <w:r w:rsidRPr="008D2BD3">
        <w:rPr>
          <w:color w:val="000000"/>
          <w:sz w:val="28"/>
          <w:szCs w:val="28"/>
          <w:lang w:val="en-US"/>
        </w:rPr>
        <w:t xml:space="preserve"> A., Vaughan F., Blended learning CEO Epic Group plc, 52 Old </w:t>
      </w:r>
      <w:proofErr w:type="spellStart"/>
      <w:r w:rsidRPr="008D2BD3">
        <w:rPr>
          <w:color w:val="000000"/>
          <w:sz w:val="28"/>
          <w:szCs w:val="28"/>
          <w:lang w:val="en-US"/>
        </w:rPr>
        <w:t>Steine</w:t>
      </w:r>
      <w:proofErr w:type="spellEnd"/>
      <w:r w:rsidRPr="008D2BD3">
        <w:rPr>
          <w:color w:val="000000"/>
          <w:sz w:val="28"/>
          <w:szCs w:val="28"/>
          <w:lang w:val="en-US"/>
        </w:rPr>
        <w:t>, Brighton BN1 1NH, 2003, URL:</w:t>
      </w:r>
      <w:r w:rsidRPr="008D2BD3">
        <w:rPr>
          <w:rStyle w:val="apple-converted-space"/>
          <w:color w:val="000000"/>
          <w:sz w:val="28"/>
          <w:szCs w:val="28"/>
          <w:lang w:val="en-US"/>
        </w:rPr>
        <w:t> </w:t>
      </w:r>
      <w:hyperlink r:id="rId7" w:history="1">
        <w:r w:rsidRPr="008D2BD3">
          <w:rPr>
            <w:rStyle w:val="a4"/>
            <w:color w:val="3768C7"/>
            <w:sz w:val="28"/>
            <w:szCs w:val="28"/>
            <w:u w:val="none"/>
            <w:lang w:val="en-US"/>
          </w:rPr>
          <w:t>http://www.obs.ru/interest/publ/?thread=57</w:t>
        </w:r>
      </w:hyperlink>
    </w:p>
    <w:p w:rsidR="00F079E5" w:rsidRPr="008D2BD3" w:rsidRDefault="00F079E5" w:rsidP="00DF6A72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8D2BD3">
        <w:rPr>
          <w:sz w:val="28"/>
          <w:szCs w:val="28"/>
          <w:lang w:val="en-US"/>
        </w:rPr>
        <w:t xml:space="preserve">Watson, Cynthia Ann. U.S. national security: a reference handbook. – Santa Barbara, California: ABC-CLIO, 2008. - </w:t>
      </w:r>
      <w:r w:rsidRPr="008D2BD3">
        <w:rPr>
          <w:sz w:val="28"/>
          <w:szCs w:val="28"/>
        </w:rPr>
        <w:t>Р</w:t>
      </w:r>
      <w:r w:rsidRPr="008D2BD3">
        <w:rPr>
          <w:sz w:val="28"/>
          <w:szCs w:val="28"/>
          <w:lang w:val="en-US"/>
        </w:rPr>
        <w:t>. 5</w:t>
      </w:r>
      <w:r w:rsidR="001E4603" w:rsidRPr="008D2BD3">
        <w:rPr>
          <w:sz w:val="28"/>
          <w:szCs w:val="28"/>
          <w:lang w:val="en-US"/>
        </w:rPr>
        <w:t>9</w:t>
      </w:r>
      <w:r w:rsidRPr="008D2BD3">
        <w:rPr>
          <w:sz w:val="28"/>
          <w:szCs w:val="28"/>
          <w:lang w:val="en-US"/>
        </w:rPr>
        <w:t xml:space="preserve">. </w:t>
      </w:r>
      <w:r w:rsidRPr="008D2BD3">
        <w:rPr>
          <w:sz w:val="28"/>
          <w:szCs w:val="28"/>
          <w:lang w:val="uk-UA"/>
        </w:rPr>
        <w:t> </w:t>
      </w:r>
    </w:p>
    <w:p w:rsidR="00FD7DE4" w:rsidRPr="008D2BD3" w:rsidRDefault="00FD7DE4" w:rsidP="009218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2BD3" w:rsidRDefault="008D2BD3" w:rsidP="008D2BD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D2BD3" w:rsidSect="00DF6A7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0B" w:rsidRDefault="00D2280B" w:rsidP="009E57C0">
      <w:pPr>
        <w:spacing w:after="0" w:line="240" w:lineRule="auto"/>
      </w:pPr>
      <w:r>
        <w:separator/>
      </w:r>
    </w:p>
  </w:endnote>
  <w:endnote w:type="continuationSeparator" w:id="1">
    <w:p w:rsidR="00D2280B" w:rsidRDefault="00D2280B" w:rsidP="009E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0B" w:rsidRDefault="00D2280B" w:rsidP="009E57C0">
      <w:pPr>
        <w:spacing w:after="0" w:line="240" w:lineRule="auto"/>
      </w:pPr>
      <w:r>
        <w:separator/>
      </w:r>
    </w:p>
  </w:footnote>
  <w:footnote w:type="continuationSeparator" w:id="1">
    <w:p w:rsidR="00D2280B" w:rsidRDefault="00D2280B" w:rsidP="009E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940"/>
    <w:multiLevelType w:val="hybridMultilevel"/>
    <w:tmpl w:val="C2D0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D3DA9"/>
    <w:multiLevelType w:val="hybridMultilevel"/>
    <w:tmpl w:val="5B76244E"/>
    <w:lvl w:ilvl="0" w:tplc="3B6E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A8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ED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E8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8E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4F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87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67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E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940843"/>
    <w:multiLevelType w:val="hybridMultilevel"/>
    <w:tmpl w:val="3810088A"/>
    <w:lvl w:ilvl="0" w:tplc="E87EB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E9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C1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21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05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C2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01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C3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EF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3627D7"/>
    <w:multiLevelType w:val="hybridMultilevel"/>
    <w:tmpl w:val="66542FE2"/>
    <w:lvl w:ilvl="0" w:tplc="D4F8BD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E5C6D"/>
    <w:multiLevelType w:val="hybridMultilevel"/>
    <w:tmpl w:val="0C3E2224"/>
    <w:lvl w:ilvl="0" w:tplc="31260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00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EC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2F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A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C6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8B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4C28D2"/>
    <w:multiLevelType w:val="hybridMultilevel"/>
    <w:tmpl w:val="8DA6B666"/>
    <w:lvl w:ilvl="0" w:tplc="F4B0B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4D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4E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E7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0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0A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87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0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7E7262"/>
    <w:multiLevelType w:val="hybridMultilevel"/>
    <w:tmpl w:val="B0B48058"/>
    <w:lvl w:ilvl="0" w:tplc="2E06EB9C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1" w:tplc="7C1CCD92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Arial" w:hAnsi="Arial" w:hint="default"/>
      </w:rPr>
    </w:lvl>
    <w:lvl w:ilvl="2" w:tplc="DC0C76EA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Arial" w:hAnsi="Arial" w:hint="default"/>
      </w:rPr>
    </w:lvl>
    <w:lvl w:ilvl="3" w:tplc="9056A054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Arial" w:hAnsi="Arial" w:hint="default"/>
      </w:rPr>
    </w:lvl>
    <w:lvl w:ilvl="4" w:tplc="536E08A0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Arial" w:hAnsi="Arial" w:hint="default"/>
      </w:rPr>
    </w:lvl>
    <w:lvl w:ilvl="5" w:tplc="3A540D82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Arial" w:hAnsi="Arial" w:hint="default"/>
      </w:rPr>
    </w:lvl>
    <w:lvl w:ilvl="6" w:tplc="844A8C28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Arial" w:hAnsi="Arial" w:hint="default"/>
      </w:rPr>
    </w:lvl>
    <w:lvl w:ilvl="7" w:tplc="58B20804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Arial" w:hAnsi="Arial" w:hint="default"/>
      </w:rPr>
    </w:lvl>
    <w:lvl w:ilvl="8" w:tplc="CBD07288" w:tentative="1">
      <w:start w:val="1"/>
      <w:numFmt w:val="bullet"/>
      <w:lvlText w:val="•"/>
      <w:lvlJc w:val="left"/>
      <w:pPr>
        <w:tabs>
          <w:tab w:val="num" w:pos="6971"/>
        </w:tabs>
        <w:ind w:left="6971" w:hanging="360"/>
      </w:pPr>
      <w:rPr>
        <w:rFonts w:ascii="Arial" w:hAnsi="Arial" w:hint="default"/>
      </w:rPr>
    </w:lvl>
  </w:abstractNum>
  <w:abstractNum w:abstractNumId="7">
    <w:nsid w:val="2FA4666E"/>
    <w:multiLevelType w:val="hybridMultilevel"/>
    <w:tmpl w:val="C7BA9EAC"/>
    <w:lvl w:ilvl="0" w:tplc="988CC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06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48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A2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64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8E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AF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0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332C1F"/>
    <w:multiLevelType w:val="multilevel"/>
    <w:tmpl w:val="612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B358A"/>
    <w:multiLevelType w:val="hybridMultilevel"/>
    <w:tmpl w:val="7B76C920"/>
    <w:lvl w:ilvl="0" w:tplc="6B0E7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66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48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A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E4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EC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0E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0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22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325786"/>
    <w:multiLevelType w:val="hybridMultilevel"/>
    <w:tmpl w:val="4A54EF9A"/>
    <w:lvl w:ilvl="0" w:tplc="DAB267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C59F8"/>
    <w:multiLevelType w:val="multilevel"/>
    <w:tmpl w:val="A44C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F7DA9"/>
    <w:multiLevelType w:val="multilevel"/>
    <w:tmpl w:val="11A4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65008"/>
    <w:multiLevelType w:val="hybridMultilevel"/>
    <w:tmpl w:val="12E8C8E8"/>
    <w:lvl w:ilvl="0" w:tplc="0AFCB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18A8FE">
      <w:start w:val="7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6ED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DA36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AE86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50F1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2C224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843C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A84A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124FA"/>
    <w:multiLevelType w:val="hybridMultilevel"/>
    <w:tmpl w:val="4AFC3468"/>
    <w:lvl w:ilvl="0" w:tplc="C4EAFFF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777E5B"/>
    <w:multiLevelType w:val="multilevel"/>
    <w:tmpl w:val="5AA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F220D"/>
    <w:multiLevelType w:val="hybridMultilevel"/>
    <w:tmpl w:val="EB8CF3FE"/>
    <w:lvl w:ilvl="0" w:tplc="1EC60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20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86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6D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A9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C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63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8A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C8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C11508"/>
    <w:multiLevelType w:val="hybridMultilevel"/>
    <w:tmpl w:val="08A60C36"/>
    <w:lvl w:ilvl="0" w:tplc="B1FEF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A8C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6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6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69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6F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6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89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C8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AE33A3A"/>
    <w:multiLevelType w:val="hybridMultilevel"/>
    <w:tmpl w:val="1660C982"/>
    <w:lvl w:ilvl="0" w:tplc="FCC22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E7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C9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EE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67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2B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4B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C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03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CDC5414"/>
    <w:multiLevelType w:val="hybridMultilevel"/>
    <w:tmpl w:val="87FE823A"/>
    <w:lvl w:ilvl="0" w:tplc="72B89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4B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08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40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41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69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4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45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4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9"/>
  </w:num>
  <w:num w:numId="5">
    <w:abstractNumId w:val="17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13"/>
  </w:num>
  <w:num w:numId="11">
    <w:abstractNumId w:val="18"/>
  </w:num>
  <w:num w:numId="12">
    <w:abstractNumId w:val="16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1"/>
  </w:num>
  <w:num w:numId="18">
    <w:abstractNumId w:val="10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43B"/>
    <w:rsid w:val="00000E94"/>
    <w:rsid w:val="00005346"/>
    <w:rsid w:val="00020397"/>
    <w:rsid w:val="000210EF"/>
    <w:rsid w:val="000256FD"/>
    <w:rsid w:val="00032C39"/>
    <w:rsid w:val="00036749"/>
    <w:rsid w:val="00061678"/>
    <w:rsid w:val="000670B4"/>
    <w:rsid w:val="00073D48"/>
    <w:rsid w:val="00075C5A"/>
    <w:rsid w:val="00076A96"/>
    <w:rsid w:val="00082A98"/>
    <w:rsid w:val="00090D46"/>
    <w:rsid w:val="000A0486"/>
    <w:rsid w:val="000A77BE"/>
    <w:rsid w:val="000C03B9"/>
    <w:rsid w:val="000C2607"/>
    <w:rsid w:val="000E6045"/>
    <w:rsid w:val="000F0F29"/>
    <w:rsid w:val="001035EE"/>
    <w:rsid w:val="00103636"/>
    <w:rsid w:val="001055DD"/>
    <w:rsid w:val="0012132C"/>
    <w:rsid w:val="00124195"/>
    <w:rsid w:val="00132069"/>
    <w:rsid w:val="001327C2"/>
    <w:rsid w:val="0013318B"/>
    <w:rsid w:val="00137132"/>
    <w:rsid w:val="00153970"/>
    <w:rsid w:val="00154F13"/>
    <w:rsid w:val="0016630C"/>
    <w:rsid w:val="00170174"/>
    <w:rsid w:val="00174BD2"/>
    <w:rsid w:val="00190000"/>
    <w:rsid w:val="0019068A"/>
    <w:rsid w:val="001B348D"/>
    <w:rsid w:val="001C5C5F"/>
    <w:rsid w:val="001D38E0"/>
    <w:rsid w:val="001E4603"/>
    <w:rsid w:val="001F7E54"/>
    <w:rsid w:val="00206BB5"/>
    <w:rsid w:val="002146AB"/>
    <w:rsid w:val="00214A84"/>
    <w:rsid w:val="002231E1"/>
    <w:rsid w:val="002338E7"/>
    <w:rsid w:val="00240971"/>
    <w:rsid w:val="00252926"/>
    <w:rsid w:val="00263C22"/>
    <w:rsid w:val="002660F1"/>
    <w:rsid w:val="00276D39"/>
    <w:rsid w:val="00285D1E"/>
    <w:rsid w:val="002A3D76"/>
    <w:rsid w:val="002A7094"/>
    <w:rsid w:val="002B30B7"/>
    <w:rsid w:val="002D2AC9"/>
    <w:rsid w:val="002D362A"/>
    <w:rsid w:val="002E2E7B"/>
    <w:rsid w:val="002F7F65"/>
    <w:rsid w:val="00300B18"/>
    <w:rsid w:val="003023E0"/>
    <w:rsid w:val="00304AFF"/>
    <w:rsid w:val="00326968"/>
    <w:rsid w:val="00326FD9"/>
    <w:rsid w:val="00333F9A"/>
    <w:rsid w:val="00341014"/>
    <w:rsid w:val="00343898"/>
    <w:rsid w:val="00357135"/>
    <w:rsid w:val="00361E0A"/>
    <w:rsid w:val="00375A57"/>
    <w:rsid w:val="0038409A"/>
    <w:rsid w:val="00384C77"/>
    <w:rsid w:val="003863D2"/>
    <w:rsid w:val="003B0FF1"/>
    <w:rsid w:val="003C5D87"/>
    <w:rsid w:val="003E17E1"/>
    <w:rsid w:val="003F1AF1"/>
    <w:rsid w:val="00417AB8"/>
    <w:rsid w:val="004571E5"/>
    <w:rsid w:val="00461213"/>
    <w:rsid w:val="00474F6E"/>
    <w:rsid w:val="004766E4"/>
    <w:rsid w:val="004A5F24"/>
    <w:rsid w:val="004C21DA"/>
    <w:rsid w:val="004C3E97"/>
    <w:rsid w:val="004E1466"/>
    <w:rsid w:val="004F6420"/>
    <w:rsid w:val="004F73A1"/>
    <w:rsid w:val="00501D5A"/>
    <w:rsid w:val="00513F96"/>
    <w:rsid w:val="005310FF"/>
    <w:rsid w:val="00545282"/>
    <w:rsid w:val="005706D3"/>
    <w:rsid w:val="00594547"/>
    <w:rsid w:val="005B168D"/>
    <w:rsid w:val="005B338F"/>
    <w:rsid w:val="005B739B"/>
    <w:rsid w:val="005D25CB"/>
    <w:rsid w:val="005D5C2C"/>
    <w:rsid w:val="00600943"/>
    <w:rsid w:val="00604261"/>
    <w:rsid w:val="00607914"/>
    <w:rsid w:val="00641090"/>
    <w:rsid w:val="00644AD4"/>
    <w:rsid w:val="00647481"/>
    <w:rsid w:val="00654B1E"/>
    <w:rsid w:val="00674A1A"/>
    <w:rsid w:val="00687A85"/>
    <w:rsid w:val="00695937"/>
    <w:rsid w:val="006A01EE"/>
    <w:rsid w:val="006A143B"/>
    <w:rsid w:val="006B3336"/>
    <w:rsid w:val="006C162E"/>
    <w:rsid w:val="006C1F3E"/>
    <w:rsid w:val="006E7764"/>
    <w:rsid w:val="006F2483"/>
    <w:rsid w:val="00700995"/>
    <w:rsid w:val="00701570"/>
    <w:rsid w:val="00722546"/>
    <w:rsid w:val="0073396E"/>
    <w:rsid w:val="00742EAE"/>
    <w:rsid w:val="0075099A"/>
    <w:rsid w:val="00770192"/>
    <w:rsid w:val="007843B7"/>
    <w:rsid w:val="007A30F9"/>
    <w:rsid w:val="007C1A20"/>
    <w:rsid w:val="007C2D5B"/>
    <w:rsid w:val="007C69A7"/>
    <w:rsid w:val="007D24CB"/>
    <w:rsid w:val="007D3924"/>
    <w:rsid w:val="007D610F"/>
    <w:rsid w:val="007F7D80"/>
    <w:rsid w:val="0081033F"/>
    <w:rsid w:val="00811CFB"/>
    <w:rsid w:val="00827634"/>
    <w:rsid w:val="008308BC"/>
    <w:rsid w:val="00833C59"/>
    <w:rsid w:val="00835C18"/>
    <w:rsid w:val="0083780F"/>
    <w:rsid w:val="00845655"/>
    <w:rsid w:val="00856516"/>
    <w:rsid w:val="008701B8"/>
    <w:rsid w:val="0087464B"/>
    <w:rsid w:val="00874D44"/>
    <w:rsid w:val="00875E4F"/>
    <w:rsid w:val="00883DF9"/>
    <w:rsid w:val="00894688"/>
    <w:rsid w:val="00894FAA"/>
    <w:rsid w:val="00896144"/>
    <w:rsid w:val="00897A4B"/>
    <w:rsid w:val="008A4BC6"/>
    <w:rsid w:val="008A6ADD"/>
    <w:rsid w:val="008C7500"/>
    <w:rsid w:val="008D2BD3"/>
    <w:rsid w:val="008E12D9"/>
    <w:rsid w:val="00910DD2"/>
    <w:rsid w:val="0091134D"/>
    <w:rsid w:val="00912E86"/>
    <w:rsid w:val="00921305"/>
    <w:rsid w:val="00921858"/>
    <w:rsid w:val="00950776"/>
    <w:rsid w:val="009614C1"/>
    <w:rsid w:val="00967843"/>
    <w:rsid w:val="00971A35"/>
    <w:rsid w:val="00973509"/>
    <w:rsid w:val="00982AD3"/>
    <w:rsid w:val="00996B67"/>
    <w:rsid w:val="009A40FE"/>
    <w:rsid w:val="009B7661"/>
    <w:rsid w:val="009C646A"/>
    <w:rsid w:val="009D4A21"/>
    <w:rsid w:val="009E3527"/>
    <w:rsid w:val="009E57C0"/>
    <w:rsid w:val="009F3909"/>
    <w:rsid w:val="009F7EF1"/>
    <w:rsid w:val="00A16681"/>
    <w:rsid w:val="00A17572"/>
    <w:rsid w:val="00A23173"/>
    <w:rsid w:val="00A56CF9"/>
    <w:rsid w:val="00A663AA"/>
    <w:rsid w:val="00A77A84"/>
    <w:rsid w:val="00A923C9"/>
    <w:rsid w:val="00AA254B"/>
    <w:rsid w:val="00AA486C"/>
    <w:rsid w:val="00AA5722"/>
    <w:rsid w:val="00AB09D1"/>
    <w:rsid w:val="00AC1BA2"/>
    <w:rsid w:val="00AE078A"/>
    <w:rsid w:val="00B40499"/>
    <w:rsid w:val="00B445DF"/>
    <w:rsid w:val="00B50584"/>
    <w:rsid w:val="00B86597"/>
    <w:rsid w:val="00BA0646"/>
    <w:rsid w:val="00BB3F0E"/>
    <w:rsid w:val="00BD4586"/>
    <w:rsid w:val="00BE7277"/>
    <w:rsid w:val="00BE730D"/>
    <w:rsid w:val="00BF05C1"/>
    <w:rsid w:val="00BF224A"/>
    <w:rsid w:val="00C069E8"/>
    <w:rsid w:val="00C07764"/>
    <w:rsid w:val="00C251AD"/>
    <w:rsid w:val="00C25FC1"/>
    <w:rsid w:val="00C366F8"/>
    <w:rsid w:val="00C73F45"/>
    <w:rsid w:val="00C822E9"/>
    <w:rsid w:val="00C83A4B"/>
    <w:rsid w:val="00C846AD"/>
    <w:rsid w:val="00C86F22"/>
    <w:rsid w:val="00CA5ED6"/>
    <w:rsid w:val="00CB399F"/>
    <w:rsid w:val="00CB794D"/>
    <w:rsid w:val="00CC1885"/>
    <w:rsid w:val="00CD138F"/>
    <w:rsid w:val="00D2280B"/>
    <w:rsid w:val="00D41BB7"/>
    <w:rsid w:val="00D4376F"/>
    <w:rsid w:val="00D51BC9"/>
    <w:rsid w:val="00D66597"/>
    <w:rsid w:val="00D67DD3"/>
    <w:rsid w:val="00D7333D"/>
    <w:rsid w:val="00D74693"/>
    <w:rsid w:val="00D7543B"/>
    <w:rsid w:val="00D829DC"/>
    <w:rsid w:val="00D842EB"/>
    <w:rsid w:val="00D86505"/>
    <w:rsid w:val="00D9687D"/>
    <w:rsid w:val="00DA2F5F"/>
    <w:rsid w:val="00DC06AA"/>
    <w:rsid w:val="00DC60A2"/>
    <w:rsid w:val="00DC7327"/>
    <w:rsid w:val="00DD2A39"/>
    <w:rsid w:val="00DE5A34"/>
    <w:rsid w:val="00DE5E4B"/>
    <w:rsid w:val="00DF6A72"/>
    <w:rsid w:val="00E00B51"/>
    <w:rsid w:val="00E055AF"/>
    <w:rsid w:val="00E062B3"/>
    <w:rsid w:val="00E72F41"/>
    <w:rsid w:val="00E74551"/>
    <w:rsid w:val="00E808B6"/>
    <w:rsid w:val="00E873AD"/>
    <w:rsid w:val="00E90C25"/>
    <w:rsid w:val="00E91D10"/>
    <w:rsid w:val="00E96812"/>
    <w:rsid w:val="00EA0AB8"/>
    <w:rsid w:val="00EA43B5"/>
    <w:rsid w:val="00EA6349"/>
    <w:rsid w:val="00EC341A"/>
    <w:rsid w:val="00ED0F20"/>
    <w:rsid w:val="00EF6251"/>
    <w:rsid w:val="00F021F6"/>
    <w:rsid w:val="00F079E5"/>
    <w:rsid w:val="00F1231D"/>
    <w:rsid w:val="00F14342"/>
    <w:rsid w:val="00F162C5"/>
    <w:rsid w:val="00F45A3A"/>
    <w:rsid w:val="00F801D0"/>
    <w:rsid w:val="00F84047"/>
    <w:rsid w:val="00F87301"/>
    <w:rsid w:val="00F93B4B"/>
    <w:rsid w:val="00FA06A7"/>
    <w:rsid w:val="00FC0D02"/>
    <w:rsid w:val="00FC2739"/>
    <w:rsid w:val="00FD7DE4"/>
    <w:rsid w:val="00FE4525"/>
    <w:rsid w:val="00FF11CF"/>
    <w:rsid w:val="00FF1918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83"/>
  </w:style>
  <w:style w:type="paragraph" w:styleId="2">
    <w:name w:val="heading 2"/>
    <w:basedOn w:val="a"/>
    <w:link w:val="20"/>
    <w:uiPriority w:val="9"/>
    <w:qFormat/>
    <w:rsid w:val="00D7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4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7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rsid w:val="00D7543B"/>
    <w:rPr>
      <w:color w:val="034501"/>
      <w:u w:val="single"/>
    </w:rPr>
  </w:style>
  <w:style w:type="character" w:customStyle="1" w:styleId="apple-converted-space">
    <w:name w:val="apple-converted-space"/>
    <w:basedOn w:val="a0"/>
    <w:rsid w:val="00D7543B"/>
  </w:style>
  <w:style w:type="character" w:styleId="a5">
    <w:name w:val="Strong"/>
    <w:basedOn w:val="a0"/>
    <w:uiPriority w:val="22"/>
    <w:qFormat/>
    <w:rsid w:val="00D7543B"/>
    <w:rPr>
      <w:b/>
      <w:bCs/>
    </w:rPr>
  </w:style>
  <w:style w:type="character" w:styleId="a6">
    <w:name w:val="Emphasis"/>
    <w:basedOn w:val="a0"/>
    <w:uiPriority w:val="20"/>
    <w:qFormat/>
    <w:rsid w:val="00D7543B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74A1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E5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5A34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A1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5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E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57C0"/>
  </w:style>
  <w:style w:type="paragraph" w:styleId="ad">
    <w:name w:val="footer"/>
    <w:basedOn w:val="a"/>
    <w:link w:val="ae"/>
    <w:uiPriority w:val="99"/>
    <w:semiHidden/>
    <w:unhideWhenUsed/>
    <w:rsid w:val="009E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57C0"/>
  </w:style>
  <w:style w:type="character" w:customStyle="1" w:styleId="xfm65048323">
    <w:name w:val="xfm_65048323"/>
    <w:basedOn w:val="a0"/>
    <w:rsid w:val="000210EF"/>
  </w:style>
  <w:style w:type="character" w:customStyle="1" w:styleId="xfm89535561">
    <w:name w:val="xfm_89535561"/>
    <w:basedOn w:val="a0"/>
    <w:rsid w:val="00021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39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4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6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5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3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9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2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7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71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505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54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0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4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1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69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7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4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5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8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3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5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1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4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734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394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35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995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1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8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7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6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41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703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1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2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1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6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9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1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6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5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5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9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6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5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4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69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5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97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16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s.ru/interest/publ/?thread=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2821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2017-03-10T10:08:00Z</dcterms:created>
  <dcterms:modified xsi:type="dcterms:W3CDTF">2017-09-28T10:09:00Z</dcterms:modified>
</cp:coreProperties>
</file>