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9E" w:rsidRPr="00103311" w:rsidRDefault="0015559E" w:rsidP="0015559E">
      <w:pPr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103311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15559E" w:rsidRPr="00B52F15" w:rsidRDefault="0015559E" w:rsidP="0015559E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103311">
        <w:rPr>
          <w:rFonts w:ascii="Times New Roman" w:hAnsi="Times New Roman"/>
          <w:b/>
          <w:caps/>
          <w:sz w:val="28"/>
          <w:szCs w:val="28"/>
          <w:lang w:eastAsia="ar-SA"/>
        </w:rPr>
        <w:t>Н</w:t>
      </w: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авчально-науковий Гуманітарний інститут</w:t>
      </w:r>
    </w:p>
    <w:p w:rsidR="0015559E" w:rsidRPr="00B52F15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15559E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5559E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5559E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5559E" w:rsidRPr="00B52F15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5559E" w:rsidRPr="00B52F15" w:rsidRDefault="0015559E" w:rsidP="0015559E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5559E" w:rsidRPr="009D6155" w:rsidRDefault="0015559E" w:rsidP="0015559E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5559E" w:rsidRPr="00B52F15" w:rsidRDefault="0015559E" w:rsidP="0015559E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5559E" w:rsidRDefault="0015559E" w:rsidP="0015559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Основи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суїцидолог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ії</w:t>
      </w:r>
      <w:proofErr w:type="spellEnd"/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15559E" w:rsidRPr="009D6155" w:rsidRDefault="0015559E" w:rsidP="0015559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 спеціальністю 053 «Психологія»</w:t>
      </w:r>
    </w:p>
    <w:p w:rsidR="0015559E" w:rsidRPr="009D6155" w:rsidRDefault="0015559E" w:rsidP="0015559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5518B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5518B5" w:rsidRDefault="0015559E" w:rsidP="001555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5518B5" w:rsidRDefault="0015559E" w:rsidP="0015559E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Укладач: </w:t>
      </w:r>
    </w:p>
    <w:p w:rsidR="0015559E" w:rsidRPr="005518B5" w:rsidRDefault="0015559E" w:rsidP="0015559E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доцент кафедри авіаційної    </w:t>
      </w:r>
    </w:p>
    <w:p w:rsidR="0015559E" w:rsidRPr="005518B5" w:rsidRDefault="0015559E" w:rsidP="0015559E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>психології Т.В.</w:t>
      </w:r>
      <w:proofErr w:type="spellStart"/>
      <w:r w:rsidRPr="005518B5"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Тести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розглянут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7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р.</w:t>
      </w: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Помиткіна</w:t>
      </w:r>
      <w:proofErr w:type="spellEnd"/>
    </w:p>
    <w:p w:rsidR="0015559E" w:rsidRPr="009D615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5559E" w:rsidRPr="00B52F1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 </w:t>
      </w:r>
    </w:p>
    <w:p w:rsidR="0015559E" w:rsidRPr="00B52F1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5559E" w:rsidRPr="00B52F1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5559E" w:rsidRPr="00B52F15" w:rsidRDefault="0015559E" w:rsidP="0015559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:rsidR="0015559E" w:rsidRDefault="0015559E" w:rsidP="0015559E">
      <w:pPr>
        <w:pStyle w:val="3"/>
      </w:pPr>
      <w:bookmarkStart w:id="0" w:name="_Toc443902501"/>
      <w:bookmarkStart w:id="1" w:name="_Toc443902766"/>
      <w:bookmarkStart w:id="2" w:name="_Toc443902899"/>
    </w:p>
    <w:p w:rsidR="0015559E" w:rsidRPr="001F3912" w:rsidRDefault="0015559E" w:rsidP="0015559E">
      <w:pPr>
        <w:jc w:val="right"/>
        <w:rPr>
          <w:rFonts w:ascii="Times New Roman" w:hAnsi="Times New Roman"/>
          <w:b/>
          <w:lang w:eastAsia="ar-SA"/>
        </w:rPr>
      </w:pPr>
      <w:r w:rsidRPr="009A2A11">
        <w:br w:type="page"/>
      </w:r>
      <w:r>
        <w:lastRenderedPageBreak/>
        <w:t>З</w:t>
      </w:r>
      <w:r w:rsidRPr="001F3912">
        <w:rPr>
          <w:rFonts w:ascii="Times New Roman" w:hAnsi="Times New Roman"/>
          <w:b/>
          <w:lang w:eastAsia="ar-SA"/>
        </w:rPr>
        <w:t xml:space="preserve">разок оформлення </w:t>
      </w:r>
    </w:p>
    <w:p w:rsidR="0015559E" w:rsidRPr="001F3912" w:rsidRDefault="0015559E" w:rsidP="0015559E">
      <w:pPr>
        <w:jc w:val="right"/>
        <w:rPr>
          <w:rFonts w:ascii="Times New Roman" w:hAnsi="Times New Roman"/>
          <w:b/>
          <w:caps/>
          <w:lang w:eastAsia="ar-SA"/>
        </w:rPr>
      </w:pPr>
      <w:r w:rsidRPr="001F3912">
        <w:rPr>
          <w:rFonts w:ascii="Times New Roman" w:hAnsi="Times New Roman"/>
          <w:b/>
          <w:lang w:eastAsia="ar-SA"/>
        </w:rPr>
        <w:t>типових тестових завдань</w:t>
      </w:r>
    </w:p>
    <w:p w:rsidR="0015559E" w:rsidRPr="004A329A" w:rsidRDefault="0015559E" w:rsidP="0015559E">
      <w:pPr>
        <w:pStyle w:val="3"/>
      </w:pPr>
    </w:p>
    <w:bookmarkEnd w:id="0"/>
    <w:bookmarkEnd w:id="1"/>
    <w:bookmarkEnd w:id="2"/>
    <w:p w:rsidR="0015559E" w:rsidRDefault="0015559E" w:rsidP="0015559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5559E" w:rsidRPr="00D94C3C" w:rsidRDefault="0015559E" w:rsidP="0015559E">
      <w:pPr>
        <w:rPr>
          <w:rFonts w:ascii="Times New Roman" w:hAnsi="Times New Roman"/>
          <w:b/>
        </w:rPr>
      </w:pPr>
      <w:r w:rsidRPr="00D94C3C">
        <w:rPr>
          <w:rFonts w:ascii="Times New Roman" w:hAnsi="Times New Roman"/>
          <w:b/>
        </w:rPr>
        <w:t>Вставте пропущене слово</w:t>
      </w:r>
    </w:p>
    <w:p w:rsidR="0015559E" w:rsidRPr="00D94C3C" w:rsidRDefault="0015559E" w:rsidP="0015559E">
      <w:pPr>
        <w:jc w:val="both"/>
        <w:rPr>
          <w:rFonts w:ascii="Times New Roman" w:hAnsi="Times New Roman"/>
        </w:rPr>
      </w:pPr>
      <w:r w:rsidRPr="00D94C3C">
        <w:rPr>
          <w:rFonts w:ascii="Times New Roman" w:hAnsi="Times New Roman"/>
        </w:rPr>
        <w:t xml:space="preserve">1. _________________ накладає вето на самогубство: воно неприпустиме, бо життя людини залежить від богів: </w:t>
      </w:r>
      <w:proofErr w:type="spellStart"/>
      <w:r w:rsidRPr="00D94C3C">
        <w:rPr>
          <w:rFonts w:ascii="Times New Roman" w:hAnsi="Times New Roman"/>
        </w:rPr>
        <w:t>„Не</w:t>
      </w:r>
      <w:proofErr w:type="spellEnd"/>
      <w:r w:rsidRPr="00D94C3C">
        <w:rPr>
          <w:rFonts w:ascii="Times New Roman" w:hAnsi="Times New Roman"/>
        </w:rPr>
        <w:t xml:space="preserve"> за своєю волею прийшов ти в цей світ і не вправі усунутись від власного жеребу”.</w:t>
      </w:r>
    </w:p>
    <w:p w:rsidR="0015559E" w:rsidRPr="00D94C3C" w:rsidRDefault="0015559E" w:rsidP="0015559E">
      <w:pPr>
        <w:jc w:val="both"/>
        <w:rPr>
          <w:rFonts w:ascii="Times New Roman" w:hAnsi="Times New Roman"/>
        </w:rPr>
      </w:pPr>
      <w:r w:rsidRPr="00D94C3C">
        <w:rPr>
          <w:rFonts w:ascii="Times New Roman" w:hAnsi="Times New Roman"/>
        </w:rPr>
        <w:t>2. _____________ належить знамените висловлювання: „Я ретельно оберу корабель, збираючись відпливати, або будинок, збираючись в ньому оселитись, – і так само я оберу рід смерті, збираючись піти з життя… Найкраще, що дала нам природа, це один шлях, щоб прийти у  життя, і безліч шляхів піти з нього”.</w:t>
      </w:r>
    </w:p>
    <w:p w:rsidR="0015559E" w:rsidRPr="00D94C3C" w:rsidRDefault="0015559E" w:rsidP="0015559E">
      <w:pPr>
        <w:jc w:val="both"/>
        <w:rPr>
          <w:rFonts w:ascii="Times New Roman" w:hAnsi="Times New Roman"/>
        </w:rPr>
      </w:pPr>
      <w:r w:rsidRPr="00D94C3C">
        <w:rPr>
          <w:rFonts w:ascii="Times New Roman" w:hAnsi="Times New Roman"/>
        </w:rPr>
        <w:t xml:space="preserve">3. Католицький теолог ____________________ засуджував самогубство на основі трьох постулатів: 1. самогубство є порушенням закону природи, оскільки все природне повинно підтримувати своє буття і любити себе; 2. це порушення закону моралі, тому що наносить шкоду суспільству, частиною якого є </w:t>
      </w:r>
      <w:proofErr w:type="spellStart"/>
      <w:r w:rsidRPr="00D94C3C">
        <w:rPr>
          <w:rFonts w:ascii="Times New Roman" w:hAnsi="Times New Roman"/>
        </w:rPr>
        <w:t>суїцидент</w:t>
      </w:r>
      <w:proofErr w:type="spellEnd"/>
      <w:r w:rsidRPr="00D94C3C">
        <w:rPr>
          <w:rFonts w:ascii="Times New Roman" w:hAnsi="Times New Roman"/>
        </w:rPr>
        <w:t>; 3. самогубство є порушенням Закону Божого, який підкорює людину провидінню і залишає право забирати життя тільки Богу.</w:t>
      </w:r>
    </w:p>
    <w:p w:rsidR="0015559E" w:rsidRDefault="0015559E" w:rsidP="0015559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</w:p>
    <w:p w:rsidR="0015559E" w:rsidRPr="00404424" w:rsidRDefault="0015559E" w:rsidP="0015559E">
      <w:pPr>
        <w:shd w:val="clear" w:color="auto" w:fill="FFFFFF"/>
        <w:rPr>
          <w:rFonts w:ascii="Times New Roman" w:hAnsi="Times New Roman"/>
          <w:b/>
          <w:lang w:eastAsia="ar-SA"/>
        </w:rPr>
      </w:pPr>
      <w:r w:rsidRPr="00404424">
        <w:rPr>
          <w:rFonts w:ascii="Times New Roman" w:hAnsi="Times New Roman"/>
          <w:b/>
          <w:lang w:eastAsia="ar-SA"/>
        </w:rPr>
        <w:t>Закінчіть речення</w:t>
      </w:r>
    </w:p>
    <w:p w:rsidR="0015559E" w:rsidRPr="00404424" w:rsidRDefault="0015559E" w:rsidP="0015559E">
      <w:pPr>
        <w:jc w:val="both"/>
        <w:rPr>
          <w:rFonts w:ascii="Times New Roman" w:hAnsi="Times New Roman"/>
        </w:rPr>
      </w:pPr>
      <w:r w:rsidRPr="00404424">
        <w:rPr>
          <w:rFonts w:ascii="Times New Roman" w:hAnsi="Times New Roman"/>
        </w:rPr>
        <w:t>4. В роботах К.Маркса та Е.</w:t>
      </w:r>
      <w:proofErr w:type="spellStart"/>
      <w:r w:rsidRPr="00404424">
        <w:rPr>
          <w:rFonts w:ascii="Times New Roman" w:hAnsi="Times New Roman"/>
        </w:rPr>
        <w:t>Фромма</w:t>
      </w:r>
      <w:proofErr w:type="spellEnd"/>
      <w:r w:rsidRPr="00404424">
        <w:rPr>
          <w:rFonts w:ascii="Times New Roman" w:hAnsi="Times New Roman"/>
        </w:rPr>
        <w:t xml:space="preserve"> описано феномен, що сприяє втраті смислу життя та розвитку </w:t>
      </w:r>
      <w:proofErr w:type="spellStart"/>
      <w:r w:rsidRPr="00404424">
        <w:rPr>
          <w:rFonts w:ascii="Times New Roman" w:hAnsi="Times New Roman"/>
        </w:rPr>
        <w:t>суїцидальних</w:t>
      </w:r>
      <w:proofErr w:type="spellEnd"/>
      <w:r w:rsidRPr="00404424">
        <w:rPr>
          <w:rFonts w:ascii="Times New Roman" w:hAnsi="Times New Roman"/>
        </w:rPr>
        <w:t xml:space="preserve"> тенденцій: ______________________.</w:t>
      </w:r>
    </w:p>
    <w:p w:rsidR="0015559E" w:rsidRDefault="0015559E" w:rsidP="0015559E">
      <w:pPr>
        <w:jc w:val="both"/>
        <w:rPr>
          <w:rFonts w:ascii="Times New Roman" w:hAnsi="Times New Roman"/>
        </w:rPr>
      </w:pPr>
      <w:r w:rsidRPr="00404424">
        <w:rPr>
          <w:rFonts w:ascii="Times New Roman" w:hAnsi="Times New Roman"/>
        </w:rPr>
        <w:t>5. К.</w:t>
      </w:r>
      <w:proofErr w:type="spellStart"/>
      <w:r w:rsidRPr="00404424">
        <w:rPr>
          <w:rFonts w:ascii="Times New Roman" w:hAnsi="Times New Roman"/>
        </w:rPr>
        <w:t>Меннінґер</w:t>
      </w:r>
      <w:proofErr w:type="spellEnd"/>
      <w:r w:rsidRPr="00404424">
        <w:rPr>
          <w:rFonts w:ascii="Times New Roman" w:hAnsi="Times New Roman"/>
        </w:rPr>
        <w:t xml:space="preserve"> виділив три складові частини самогубства:</w:t>
      </w:r>
      <w:r>
        <w:rPr>
          <w:rFonts w:ascii="Times New Roman" w:hAnsi="Times New Roman"/>
        </w:rPr>
        <w:t xml:space="preserve"> ___________________________</w:t>
      </w:r>
    </w:p>
    <w:p w:rsidR="0015559E" w:rsidRPr="00404424" w:rsidRDefault="0015559E" w:rsidP="001555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04424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15559E" w:rsidRPr="00404424" w:rsidRDefault="0015559E" w:rsidP="0015559E">
      <w:pPr>
        <w:jc w:val="both"/>
        <w:rPr>
          <w:rFonts w:ascii="Times New Roman" w:hAnsi="Times New Roman"/>
        </w:rPr>
      </w:pPr>
      <w:r w:rsidRPr="00404424">
        <w:rPr>
          <w:rFonts w:ascii="Times New Roman" w:hAnsi="Times New Roman"/>
        </w:rPr>
        <w:t>6. В.</w:t>
      </w:r>
      <w:proofErr w:type="spellStart"/>
      <w:r w:rsidRPr="00404424">
        <w:rPr>
          <w:rFonts w:ascii="Times New Roman" w:hAnsi="Times New Roman"/>
        </w:rPr>
        <w:t>Франкл</w:t>
      </w:r>
      <w:proofErr w:type="spellEnd"/>
      <w:r w:rsidRPr="00404424">
        <w:rPr>
          <w:rFonts w:ascii="Times New Roman" w:hAnsi="Times New Roman"/>
        </w:rPr>
        <w:t xml:space="preserve"> виводить 3 групи цінностей:</w:t>
      </w:r>
      <w:r>
        <w:rPr>
          <w:rFonts w:ascii="Times New Roman" w:hAnsi="Times New Roman"/>
        </w:rPr>
        <w:t xml:space="preserve"> </w:t>
      </w:r>
      <w:r w:rsidRPr="004044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</w:t>
      </w:r>
      <w:r w:rsidRPr="00404424">
        <w:rPr>
          <w:rFonts w:ascii="Times New Roman" w:hAnsi="Times New Roman"/>
        </w:rPr>
        <w:t>_________________________________</w:t>
      </w:r>
    </w:p>
    <w:p w:rsidR="00D63C55" w:rsidRDefault="0015559E" w:rsidP="0015559E">
      <w:r w:rsidRPr="00404424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</w:t>
      </w:r>
      <w:r w:rsidRPr="00404424">
        <w:rPr>
          <w:rFonts w:ascii="Times New Roman" w:hAnsi="Times New Roman"/>
        </w:rPr>
        <w:t>.</w:t>
      </w:r>
      <w:bookmarkStart w:id="3" w:name="_GoBack"/>
      <w:bookmarkEnd w:id="3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502"/>
    <w:multiLevelType w:val="hybridMultilevel"/>
    <w:tmpl w:val="CD606EA8"/>
    <w:lvl w:ilvl="0" w:tplc="44DAE5F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44"/>
    <w:rsid w:val="0015559E"/>
    <w:rsid w:val="00A86244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9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15559E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59E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9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15559E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59E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2017-12-11T15:13:00Z</dcterms:created>
  <dcterms:modified xsi:type="dcterms:W3CDTF">2017-12-11T15:13:00Z</dcterms:modified>
</cp:coreProperties>
</file>