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B" w:rsidRDefault="0053339B" w:rsidP="0053339B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53339B" w:rsidRDefault="0053339B" w:rsidP="0053339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53339B" w:rsidRDefault="0053339B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53339B" w:rsidRDefault="0099441E" w:rsidP="0053339B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</w:t>
      </w:r>
      <w:r w:rsidR="0053339B">
        <w:rPr>
          <w:rFonts w:ascii="Times New Roman" w:hAnsi="Times New Roman"/>
          <w:b/>
          <w:sz w:val="32"/>
          <w:szCs w:val="32"/>
          <w:lang w:val="uk-UA" w:eastAsia="ar-SA"/>
        </w:rPr>
        <w:t>ридичний інститут</w:t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53339B" w:rsidRPr="00C7405F" w:rsidRDefault="0053339B" w:rsidP="0053339B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99441E">
        <w:rPr>
          <w:b/>
          <w:bCs/>
          <w:color w:val="000000"/>
          <w:szCs w:val="28"/>
        </w:rPr>
        <w:t>Проблемні питання кримінально-правового захисту життя та здоров’я особи за Кримінальним кодексом України</w:t>
      </w:r>
      <w:r w:rsidRPr="00C7405F">
        <w:rPr>
          <w:szCs w:val="28"/>
          <w:lang w:eastAsia="ar-SA"/>
        </w:rPr>
        <w:t xml:space="preserve">»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670E90" w:rsidRDefault="0053339B" w:rsidP="0053339B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4894">
        <w:rPr>
          <w:rFonts w:ascii="Times New Roman" w:hAnsi="Times New Roman" w:cs="Times New Roman"/>
          <w:b w:val="0"/>
          <w:color w:val="auto"/>
          <w:sz w:val="24"/>
          <w:szCs w:val="24"/>
          <w:lang w:val="uk-UA" w:eastAsia="ar-SA"/>
        </w:rPr>
        <w:t xml:space="preserve">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 знань: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53339B" w:rsidRPr="00E90779" w:rsidRDefault="0053339B" w:rsidP="0053339B">
      <w:pPr>
        <w:pStyle w:val="3"/>
        <w:spacing w:before="0"/>
      </w:pP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Напрям </w:t>
      </w:r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ідготовки: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53339B" w:rsidRDefault="0053339B" w:rsidP="0053339B">
      <w:pPr>
        <w:pStyle w:val="3"/>
        <w:spacing w:before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3339B" w:rsidRPr="004E4894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СМЯ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НАУ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ar-SA"/>
        </w:rPr>
        <w:t>НМК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36300" w:rsidRPr="00736300">
        <w:rPr>
          <w:rFonts w:ascii="Times New Roman" w:hAnsi="Times New Roman"/>
          <w:b/>
          <w:sz w:val="28"/>
          <w:szCs w:val="28"/>
        </w:rPr>
        <w:t>09.01.02-01-2017</w:t>
      </w: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94"/>
        <w:gridCol w:w="4232"/>
        <w:gridCol w:w="1295"/>
        <w:gridCol w:w="1904"/>
      </w:tblGrid>
      <w:tr w:rsidR="0053339B" w:rsidTr="00006A97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53339B" w:rsidRPr="00E97EDA" w:rsidRDefault="0053339B" w:rsidP="00006A97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99441E" w:rsidRPr="0099441E">
              <w:rPr>
                <w:bCs/>
                <w:sz w:val="20"/>
              </w:rPr>
              <w:t>Проблемні питання кримінально-правового захисту життя та здоров’я особи за Кримінальним кодексом України</w:t>
            </w:r>
            <w:r w:rsidRPr="00E97EDA">
              <w:rPr>
                <w:sz w:val="20"/>
                <w:lang w:eastAsia="ar-SA"/>
              </w:rPr>
              <w:t>»</w:t>
            </w:r>
          </w:p>
          <w:p w:rsidR="0053339B" w:rsidRDefault="0053339B" w:rsidP="00006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СМЯ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НМК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</w:t>
            </w:r>
            <w:r w:rsidR="00736300" w:rsidRPr="00736300">
              <w:rPr>
                <w:rFonts w:ascii="Times New Roman" w:hAnsi="Times New Roman"/>
                <w:sz w:val="20"/>
                <w:szCs w:val="20"/>
                <w:lang w:val="uk-UA" w:eastAsia="ar-SA"/>
              </w:rPr>
              <w:t>09.01.02-01-2017</w:t>
            </w:r>
          </w:p>
        </w:tc>
      </w:tr>
      <w:tr w:rsidR="0053339B" w:rsidTr="00006A97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9B" w:rsidRDefault="0053339B" w:rsidP="00006A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Стор. 2 з 2</w:t>
            </w:r>
          </w:p>
        </w:tc>
      </w:tr>
    </w:tbl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розробив:</w:t>
      </w:r>
    </w:p>
    <w:p w:rsidR="0053339B" w:rsidRPr="002F13A7" w:rsidRDefault="002F13A7" w:rsidP="0053339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к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.ю.н</w:t>
      </w:r>
      <w:proofErr w:type="spellEnd"/>
      <w:r w:rsidR="0053339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>доцент</w:t>
      </w:r>
      <w:r w:rsidR="0053339B" w:rsidRP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="0053339B">
        <w:rPr>
          <w:rFonts w:ascii="Times New Roman" w:hAnsi="Times New Roman"/>
          <w:sz w:val="28"/>
          <w:szCs w:val="28"/>
          <w:lang w:val="uk-UA" w:eastAsia="ar-SA"/>
        </w:rPr>
        <w:t xml:space="preserve">             </w:t>
      </w:r>
      <w:r w:rsidR="0053339B" w:rsidRPr="004E4894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            </w:t>
      </w:r>
      <w:r w:rsidRPr="002F13A7">
        <w:rPr>
          <w:rFonts w:ascii="Times New Roman" w:hAnsi="Times New Roman"/>
          <w:sz w:val="28"/>
          <w:szCs w:val="28"/>
          <w:u w:val="single"/>
          <w:lang w:eastAsia="ar-SA"/>
        </w:rPr>
        <w:t>К.В.</w:t>
      </w:r>
      <w:r w:rsidRPr="002F13A7">
        <w:rPr>
          <w:rFonts w:ascii="Times New Roman" w:hAnsi="Times New Roman"/>
          <w:sz w:val="28"/>
          <w:szCs w:val="28"/>
          <w:u w:val="single"/>
          <w:lang w:val="en-US" w:eastAsia="ar-SA"/>
        </w:rPr>
        <w:t> </w:t>
      </w:r>
      <w:r w:rsidRPr="002F13A7">
        <w:rPr>
          <w:rFonts w:ascii="Times New Roman" w:hAnsi="Times New Roman"/>
          <w:sz w:val="28"/>
          <w:szCs w:val="28"/>
          <w:u w:val="single"/>
          <w:lang w:eastAsia="ar-SA"/>
        </w:rPr>
        <w:t>Катеринчук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кафедри кримінального права і процесу, протокол №____</w:t>
      </w:r>
    </w:p>
    <w:p w:rsidR="0053339B" w:rsidRDefault="0053339B" w:rsidP="005333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53339B" w:rsidRDefault="0053339B" w:rsidP="0053339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 xml:space="preserve"> ________, протокол № ____  від «___» ____________ 20___р.</w:t>
      </w:r>
    </w:p>
    <w:p w:rsidR="0053339B" w:rsidRDefault="0053339B" w:rsidP="0053339B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>НМРР</w:t>
      </w:r>
      <w:proofErr w:type="spellEnd"/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_____________   _____________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53339B" w:rsidRDefault="0053339B" w:rsidP="0053339B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Default="0053339B" w:rsidP="0053339B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3339B" w:rsidRPr="008416D2" w:rsidRDefault="0053339B" w:rsidP="0053339B">
      <w:pPr>
        <w:rPr>
          <w:lang w:val="uk-UA"/>
        </w:rPr>
      </w:pPr>
    </w:p>
    <w:p w:rsidR="00CC1037" w:rsidRPr="0053339B" w:rsidRDefault="00CC1037" w:rsidP="0053339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C1037" w:rsidRPr="0053339B" w:rsidSect="00A4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3339B"/>
    <w:rsid w:val="002F13A7"/>
    <w:rsid w:val="004500A8"/>
    <w:rsid w:val="0053339B"/>
    <w:rsid w:val="00736300"/>
    <w:rsid w:val="0099441E"/>
    <w:rsid w:val="00B851F7"/>
    <w:rsid w:val="00CC1037"/>
    <w:rsid w:val="00D86E60"/>
    <w:rsid w:val="00E4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9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53339B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5333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33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39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39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2018-03-05T18:09:00Z</dcterms:created>
  <dcterms:modified xsi:type="dcterms:W3CDTF">2018-03-22T17:35:00Z</dcterms:modified>
</cp:coreProperties>
</file>