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F9" w:rsidRPr="00561BE4" w:rsidRDefault="00DF3D12" w:rsidP="004361F9">
      <w:pPr>
        <w:rPr>
          <w:rFonts w:ascii="Verdana" w:hAnsi="Verdana"/>
          <w:color w:val="4C4C4C"/>
          <w:sz w:val="24"/>
          <w:szCs w:val="24"/>
        </w:rPr>
      </w:pPr>
      <w:r w:rsidRPr="00DF3D12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95pt;margin-top:10.05pt;width:225pt;height:85.65pt;z-index:251658240" strokecolor="white">
            <v:textbox style="mso-next-textbox:#_x0000_s1026">
              <w:txbxContent>
                <w:p w:rsidR="004361F9" w:rsidRPr="00561BE4" w:rsidRDefault="004361F9" w:rsidP="00436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ЗАТВЕРДЖУЮ</w:t>
                  </w:r>
                </w:p>
                <w:p w:rsidR="004361F9" w:rsidRPr="00561BE4" w:rsidRDefault="004361F9" w:rsidP="00436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Завідувач кафедри кримінального права і процесу</w:t>
                  </w:r>
                </w:p>
                <w:p w:rsidR="004361F9" w:rsidRPr="00561BE4" w:rsidRDefault="004361F9" w:rsidP="00436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___________________Лихова С.Я.</w:t>
                  </w:r>
                </w:p>
                <w:p w:rsidR="004361F9" w:rsidRDefault="004361F9" w:rsidP="004361F9">
                  <w:r w:rsidRPr="002401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серпня 2017 р.</w:t>
                  </w:r>
                </w:p>
              </w:txbxContent>
            </v:textbox>
          </v:shape>
        </w:pict>
      </w:r>
      <w:r w:rsidR="004361F9" w:rsidRPr="00561BE4">
        <w:rPr>
          <w:rFonts w:ascii="Verdana" w:hAnsi="Verdana"/>
          <w:b/>
          <w:noProof/>
          <w:color w:val="BA0008"/>
          <w:sz w:val="24"/>
          <w:szCs w:val="24"/>
        </w:rPr>
        <w:drawing>
          <wp:inline distT="0" distB="0" distL="0" distR="0">
            <wp:extent cx="647700" cy="523875"/>
            <wp:effectExtent l="1905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F9" w:rsidRPr="00561BE4" w:rsidRDefault="004361F9" w:rsidP="004361F9">
      <w:pPr>
        <w:rPr>
          <w:rFonts w:ascii="Times New Roman" w:hAnsi="Times New Roman" w:cs="Times New Roman"/>
          <w:sz w:val="24"/>
          <w:szCs w:val="24"/>
        </w:rPr>
      </w:pPr>
      <w:r w:rsidRPr="00720F08">
        <w:rPr>
          <w:rFonts w:ascii="Times New Roman" w:hAnsi="Times New Roman" w:cs="Times New Roman"/>
          <w:sz w:val="24"/>
          <w:szCs w:val="24"/>
        </w:rPr>
        <w:t>ННЮІ  НАУ</w:t>
      </w:r>
    </w:p>
    <w:p w:rsidR="004361F9" w:rsidRPr="00561BE4" w:rsidRDefault="004361F9" w:rsidP="004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F9" w:rsidRPr="000557F0" w:rsidRDefault="004361F9" w:rsidP="004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E4">
        <w:rPr>
          <w:rFonts w:ascii="Times New Roman" w:hAnsi="Times New Roman" w:cs="Times New Roman"/>
          <w:b/>
          <w:sz w:val="24"/>
          <w:szCs w:val="24"/>
        </w:rPr>
        <w:t>Модульна контрольна робота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4361F9" w:rsidRPr="00561BE4" w:rsidRDefault="004361F9" w:rsidP="00436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BE4">
        <w:rPr>
          <w:rFonts w:ascii="Times New Roman" w:hAnsi="Times New Roman" w:cs="Times New Roman"/>
          <w:sz w:val="24"/>
          <w:szCs w:val="24"/>
        </w:rPr>
        <w:t>Дисципліна: «</w:t>
      </w:r>
      <w:r w:rsidR="009F7980" w:rsidRPr="009F7980">
        <w:rPr>
          <w:rFonts w:ascii="Times New Roman" w:hAnsi="Times New Roman" w:cs="Times New Roman"/>
          <w:sz w:val="24"/>
          <w:szCs w:val="24"/>
        </w:rPr>
        <w:t>Проблемні питання кримінально-правового захисту життя та здоров’я особи за Кримінальним кодексом України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61F9" w:rsidRPr="00561BE4" w:rsidRDefault="004361F9" w:rsidP="00436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1F9" w:rsidRPr="00561BE4" w:rsidRDefault="004361F9" w:rsidP="004361F9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561BE4">
        <w:rPr>
          <w:rFonts w:ascii="Times New Roman" w:hAnsi="Times New Roman" w:cs="Times New Roman"/>
          <w:sz w:val="24"/>
          <w:szCs w:val="24"/>
        </w:rPr>
        <w:tab/>
      </w:r>
      <w:r w:rsidRPr="00561BE4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0C5E3D" w:rsidRPr="000C5E3D" w:rsidRDefault="000C5E3D" w:rsidP="009F798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F7980" w:rsidRPr="00F44388">
        <w:rPr>
          <w:rFonts w:ascii="Times New Roman" w:hAnsi="Times New Roman" w:cs="Times New Roman"/>
          <w:sz w:val="24"/>
          <w:szCs w:val="24"/>
        </w:rPr>
        <w:t xml:space="preserve">Розкрийте </w:t>
      </w:r>
      <w:r w:rsidR="009F7980" w:rsidRPr="00F4438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F7980" w:rsidRPr="00F44388">
        <w:rPr>
          <w:rFonts w:ascii="Times New Roman" w:hAnsi="Times New Roman" w:cs="Times New Roman"/>
          <w:sz w:val="24"/>
          <w:szCs w:val="24"/>
        </w:rPr>
        <w:t>очки зору вчених щодо визначення об’єкта складів злочинів проти життя особи</w:t>
      </w:r>
      <w:r w:rsidR="009F7980" w:rsidRPr="00F443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61F9" w:rsidRPr="000C5E3D" w:rsidRDefault="000C5E3D" w:rsidP="004361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C5E3D">
        <w:rPr>
          <w:rFonts w:ascii="Times New Roman" w:hAnsi="Times New Roman" w:cs="Times New Roman"/>
          <w:sz w:val="24"/>
          <w:szCs w:val="24"/>
        </w:rPr>
        <w:t>Встанов</w:t>
      </w:r>
      <w:r w:rsidRPr="000C5E3D">
        <w:rPr>
          <w:rFonts w:ascii="Times New Roman" w:hAnsi="Times New Roman" w:cs="Times New Roman"/>
          <w:sz w:val="24"/>
          <w:szCs w:val="24"/>
          <w:lang w:val="uk-UA"/>
        </w:rPr>
        <w:t>іть</w:t>
      </w:r>
      <w:r w:rsidRPr="000C5E3D">
        <w:rPr>
          <w:rFonts w:ascii="Times New Roman" w:hAnsi="Times New Roman" w:cs="Times New Roman"/>
          <w:sz w:val="24"/>
          <w:szCs w:val="24"/>
        </w:rPr>
        <w:t xml:space="preserve"> </w:t>
      </w:r>
      <w:r w:rsidRPr="000C5E3D">
        <w:rPr>
          <w:rFonts w:ascii="Times New Roman" w:hAnsi="Times New Roman" w:cs="Times New Roman"/>
          <w:sz w:val="24"/>
          <w:szCs w:val="24"/>
          <w:lang w:val="uk-UA"/>
        </w:rPr>
        <w:t>та охарактеризуйте о</w:t>
      </w:r>
      <w:r w:rsidRPr="000C5E3D">
        <w:rPr>
          <w:rFonts w:ascii="Times New Roman" w:hAnsi="Times New Roman" w:cs="Times New Roman"/>
          <w:sz w:val="24"/>
          <w:szCs w:val="24"/>
        </w:rPr>
        <w:t xml:space="preserve">бов’язкові та факультативні ознаки об’єктивної сторони </w:t>
      </w:r>
      <w:r w:rsidRPr="000C5E3D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складів злочинів проти здоров’я особи</w:t>
      </w:r>
      <w:r w:rsidRPr="000C5E3D">
        <w:rPr>
          <w:rFonts w:ascii="Times New Roman" w:hAnsi="Times New Roman" w:cs="Times New Roman"/>
          <w:sz w:val="24"/>
          <w:szCs w:val="24"/>
        </w:rPr>
        <w:t>.</w:t>
      </w:r>
    </w:p>
    <w:p w:rsidR="004361F9" w:rsidRPr="00316162" w:rsidRDefault="004361F9" w:rsidP="004361F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16162">
        <w:rPr>
          <w:rFonts w:ascii="Times New Roman" w:hAnsi="Times New Roman" w:cs="Times New Roman"/>
          <w:szCs w:val="24"/>
        </w:rPr>
        <w:t>Затверджено на засіданнікафедри</w:t>
      </w:r>
    </w:p>
    <w:p w:rsidR="004361F9" w:rsidRPr="002401FD" w:rsidRDefault="004361F9" w:rsidP="004361F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16162">
        <w:rPr>
          <w:rFonts w:ascii="Times New Roman" w:hAnsi="Times New Roman" w:cs="Times New Roman"/>
          <w:szCs w:val="24"/>
        </w:rPr>
        <w:t xml:space="preserve">кримінального права і процесу, протокол </w:t>
      </w:r>
      <w:r w:rsidRPr="002401FD">
        <w:rPr>
          <w:rFonts w:ascii="Times New Roman" w:hAnsi="Times New Roman" w:cs="Times New Roman"/>
          <w:szCs w:val="24"/>
        </w:rPr>
        <w:t>№ 7</w:t>
      </w:r>
    </w:p>
    <w:p w:rsidR="004361F9" w:rsidRPr="00316162" w:rsidRDefault="004361F9" w:rsidP="004361F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401FD">
        <w:rPr>
          <w:rFonts w:ascii="Times New Roman" w:hAnsi="Times New Roman" w:cs="Times New Roman"/>
          <w:szCs w:val="24"/>
        </w:rPr>
        <w:t>від  “29”  серпня  2017  року.</w:t>
      </w:r>
    </w:p>
    <w:p w:rsidR="004361F9" w:rsidRPr="00316162" w:rsidRDefault="004361F9" w:rsidP="004361F9">
      <w:pPr>
        <w:spacing w:after="0"/>
        <w:rPr>
          <w:rFonts w:ascii="Times New Roman" w:hAnsi="Times New Roman" w:cs="Times New Roman"/>
          <w:szCs w:val="24"/>
        </w:rPr>
      </w:pPr>
    </w:p>
    <w:p w:rsidR="004361F9" w:rsidRPr="001148C3" w:rsidRDefault="004361F9" w:rsidP="004361F9">
      <w:pPr>
        <w:spacing w:after="0"/>
        <w:jc w:val="right"/>
        <w:rPr>
          <w:rFonts w:ascii="Times New Roman" w:hAnsi="Times New Roman" w:cs="Times New Roman"/>
          <w:szCs w:val="24"/>
          <w:lang w:val="en-US"/>
        </w:rPr>
      </w:pPr>
      <w:r w:rsidRPr="00316162">
        <w:rPr>
          <w:rFonts w:ascii="Times New Roman" w:hAnsi="Times New Roman" w:cs="Times New Roman"/>
          <w:szCs w:val="24"/>
        </w:rPr>
        <w:t>Викладач _</w:t>
      </w:r>
      <w:r w:rsidR="001148C3">
        <w:rPr>
          <w:rFonts w:ascii="Times New Roman" w:hAnsi="Times New Roman" w:cs="Times New Roman"/>
          <w:szCs w:val="24"/>
        </w:rPr>
        <w:t xml:space="preserve">__________  / </w:t>
      </w:r>
      <w:r>
        <w:rPr>
          <w:rFonts w:ascii="Times New Roman" w:hAnsi="Times New Roman" w:cs="Times New Roman"/>
          <w:szCs w:val="24"/>
        </w:rPr>
        <w:t>Катеринчук К.В.</w:t>
      </w:r>
      <w:r w:rsidR="001148C3">
        <w:rPr>
          <w:rFonts w:ascii="Times New Roman" w:hAnsi="Times New Roman" w:cs="Times New Roman"/>
          <w:szCs w:val="24"/>
          <w:lang w:val="en-US"/>
        </w:rPr>
        <w:t>/</w:t>
      </w:r>
    </w:p>
    <w:p w:rsidR="004361F9" w:rsidRPr="000C5E3D" w:rsidRDefault="000C5E3D" w:rsidP="004361F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</w:t>
      </w:r>
    </w:p>
    <w:p w:rsidR="002401FD" w:rsidRPr="0074445D" w:rsidRDefault="00DF3D12" w:rsidP="002401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D12">
        <w:rPr>
          <w:rFonts w:ascii="Verdana" w:hAnsi="Verdana"/>
          <w:noProof/>
          <w:color w:val="4C4C4C"/>
          <w:sz w:val="24"/>
          <w:szCs w:val="24"/>
          <w:lang w:eastAsia="en-US"/>
        </w:rPr>
        <w:pict>
          <v:shape id="_x0000_s1028" type="#_x0000_t202" style="position:absolute;left:0;text-align:left;margin-left:257.7pt;margin-top:.8pt;width:225pt;height:90.75pt;z-index:251662336" strokecolor="white">
            <v:textbox style="mso-next-textbox:#_x0000_s1028">
              <w:txbxContent>
                <w:p w:rsidR="004361F9" w:rsidRPr="0041101E" w:rsidRDefault="004361F9" w:rsidP="004361F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44F9B" w:rsidRPr="00444F9B" w:rsidRDefault="00444F9B" w:rsidP="00444F9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45D">
        <w:rPr>
          <w:rFonts w:ascii="Times New Roman" w:hAnsi="Times New Roman" w:cs="Times New Roman"/>
          <w:sz w:val="24"/>
          <w:szCs w:val="24"/>
        </w:rPr>
        <w:t>./</w:t>
      </w:r>
    </w:p>
    <w:sectPr w:rsidR="00444F9B" w:rsidRPr="00444F9B" w:rsidSect="000C5E3D">
      <w:pgSz w:w="11907" w:h="16839" w:code="9"/>
      <w:pgMar w:top="827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546" w:rsidRDefault="00E75546" w:rsidP="000C5E3D">
      <w:pPr>
        <w:spacing w:after="0" w:line="240" w:lineRule="auto"/>
      </w:pPr>
      <w:r>
        <w:separator/>
      </w:r>
    </w:p>
  </w:endnote>
  <w:endnote w:type="continuationSeparator" w:id="1">
    <w:p w:rsidR="00E75546" w:rsidRDefault="00E75546" w:rsidP="000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546" w:rsidRDefault="00E75546" w:rsidP="000C5E3D">
      <w:pPr>
        <w:spacing w:after="0" w:line="240" w:lineRule="auto"/>
      </w:pPr>
      <w:r>
        <w:separator/>
      </w:r>
    </w:p>
  </w:footnote>
  <w:footnote w:type="continuationSeparator" w:id="1">
    <w:p w:rsidR="00E75546" w:rsidRDefault="00E75546" w:rsidP="000C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E80"/>
    <w:multiLevelType w:val="hybridMultilevel"/>
    <w:tmpl w:val="68BC4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1F9"/>
    <w:rsid w:val="000C5E3D"/>
    <w:rsid w:val="001148C3"/>
    <w:rsid w:val="002401FD"/>
    <w:rsid w:val="004361F9"/>
    <w:rsid w:val="00444F9B"/>
    <w:rsid w:val="004D0828"/>
    <w:rsid w:val="005B645D"/>
    <w:rsid w:val="006E1B1E"/>
    <w:rsid w:val="009F7980"/>
    <w:rsid w:val="00A31697"/>
    <w:rsid w:val="00A571C7"/>
    <w:rsid w:val="00BB5663"/>
    <w:rsid w:val="00DF3D12"/>
    <w:rsid w:val="00E75546"/>
    <w:rsid w:val="00EB6C99"/>
    <w:rsid w:val="00F44388"/>
    <w:rsid w:val="00FC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361F9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1F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4361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61F9"/>
    <w:rPr>
      <w:rFonts w:eastAsiaTheme="minorHAnsi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361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61F9"/>
    <w:rPr>
      <w:rFonts w:eastAsiaTheme="minorHAnsi"/>
      <w:lang w:val="uk-UA" w:eastAsia="en-US"/>
    </w:rPr>
  </w:style>
  <w:style w:type="paragraph" w:customStyle="1" w:styleId="FR1">
    <w:name w:val="FR1"/>
    <w:rsid w:val="00BB566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">
    <w:name w:val="Body Text 3"/>
    <w:basedOn w:val="a"/>
    <w:link w:val="30"/>
    <w:rsid w:val="00BB56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566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2018-02-07T11:02:00Z</dcterms:created>
  <dcterms:modified xsi:type="dcterms:W3CDTF">2018-03-22T17:36:00Z</dcterms:modified>
</cp:coreProperties>
</file>