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2D" w:rsidRPr="005D4573" w:rsidRDefault="003F072D" w:rsidP="003F0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National Aviation University</w:t>
      </w:r>
    </w:p>
    <w:p w:rsidR="00BD5338" w:rsidRDefault="00BD5338" w:rsidP="00BD53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Educational and Research Institute of Law</w:t>
      </w:r>
    </w:p>
    <w:p w:rsidR="003F072D" w:rsidRPr="00997C37" w:rsidRDefault="003F072D" w:rsidP="003F0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121155" w:rsidRPr="003F072D" w:rsidRDefault="00121155" w:rsidP="0012115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F5670A" w:rsidRPr="00E06745" w:rsidRDefault="00F5670A" w:rsidP="00F5670A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F5670A" w:rsidRPr="00E06745" w:rsidRDefault="00F5670A" w:rsidP="00F567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F5670A" w:rsidRPr="00E06745" w:rsidRDefault="00F5670A" w:rsidP="00F567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F5670A" w:rsidRPr="00E06745" w:rsidRDefault="00F5670A" w:rsidP="00F5670A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I.L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Borodin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5670A" w:rsidRPr="00E06745" w:rsidRDefault="00F5670A" w:rsidP="00F5670A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F5670A" w:rsidRPr="00E06745" w:rsidRDefault="00F5670A" w:rsidP="00F5670A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№ 15 </w:t>
      </w: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Pr="00E06745">
        <w:rPr>
          <w:rFonts w:ascii="Times New Roman" w:hAnsi="Times New Roman" w:cs="Times New Roman"/>
          <w:sz w:val="28"/>
          <w:szCs w:val="28"/>
          <w:lang w:val="en-US"/>
        </w:rPr>
        <w:t xml:space="preserve"> 29.08.2016</w:t>
      </w:r>
    </w:p>
    <w:p w:rsidR="00121155" w:rsidRPr="00F5670A" w:rsidRDefault="00121155" w:rsidP="00121155">
      <w:pPr>
        <w:spacing w:after="0" w:line="240" w:lineRule="auto"/>
        <w:ind w:left="6660"/>
        <w:rPr>
          <w:rFonts w:ascii="Times New Roman" w:hAnsi="Times New Roman" w:cs="Times New Roman"/>
          <w:b/>
          <w:lang w:val="en-US"/>
        </w:rPr>
      </w:pPr>
    </w:p>
    <w:p w:rsidR="00121155" w:rsidRPr="00326B0E" w:rsidRDefault="00326B0E" w:rsidP="0012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List of </w:t>
      </w:r>
      <w:r w:rsidR="00EF14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Examination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</w:p>
    <w:p w:rsidR="00326B0E" w:rsidRDefault="00326B0E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subject 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Law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14C00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5B568C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A n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otion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attributes of a state.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a state.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Theories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the state origin.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form of a state.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form of state rule.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territorial system.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 state political regime.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legal state.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civil society.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law.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functions of law.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sources of law.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 structure of a system of law.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legal relations.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structure of legal relations.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 and types of legal conduct.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proofErr w:type="gramStart"/>
      <w:r w:rsidRPr="00A1300C">
        <w:rPr>
          <w:rFonts w:ascii="Times New Roman" w:hAnsi="Times New Roman" w:cs="Times New Roman"/>
          <w:sz w:val="28"/>
          <w:szCs w:val="28"/>
          <w:lang w:val="en-GB"/>
        </w:rPr>
        <w:t>notion,</w:t>
      </w:r>
      <w:proofErr w:type="gramEnd"/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attributes and types of an offence.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an offence.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functions of legal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legal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negative (retrospective) legal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 A notion and types of constitutional rights and freedoms of citizens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duties in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Citizenship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elections.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referendum.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Legislative power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people’s deputy.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Executive power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the President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Judicial power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Legal status of a judge.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civil legal relations.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(ownership) in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contracts.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notions and types of civil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A notion and general position 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inheritance law and inheritance.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Testamentary succession (inheritance by will).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Hereditary succession (inheritance by the law).</w:t>
      </w:r>
    </w:p>
    <w:p w:rsidR="00D63C70" w:rsidRPr="00A1300C" w:rsidRDefault="00D63C70" w:rsidP="00D63C70">
      <w:pPr>
        <w:numPr>
          <w:ilvl w:val="0"/>
          <w:numId w:val="2"/>
        </w:numPr>
        <w:autoSpaceDN w:val="0"/>
        <w:spacing w:after="0" w:line="48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Types of heirs, who have no right to inherit.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attributes of a crime.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Types of crimes.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composition of a crime.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Stages of commission of a crime.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criminal complicity.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Attributes and grounds of criminal responsibility.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punishments.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mitigate criminal punishments.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Circumstances which aggravate criminal punishments.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criminal responsibility for minors.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Amnesty and legislative pardon (legislative clemency).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ircumstances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which e</w:t>
      </w:r>
      <w:r w:rsidRPr="00A1300C">
        <w:rPr>
          <w:rFonts w:ascii="Times New Roman" w:hAnsi="Times New Roman" w:cs="Times New Roman"/>
          <w:bCs/>
          <w:sz w:val="28"/>
          <w:szCs w:val="28"/>
          <w:lang w:val="en-GB"/>
        </w:rPr>
        <w:t>x</w:t>
      </w:r>
      <w:proofErr w:type="spellStart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lude</w:t>
      </w:r>
      <w:proofErr w:type="spellEnd"/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criminality of an act and criminal responsibility.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1300C">
        <w:rPr>
          <w:rFonts w:ascii="Times New Roman" w:hAnsi="Times New Roman" w:cs="Times New Roman"/>
          <w:sz w:val="28"/>
          <w:szCs w:val="28"/>
          <w:lang w:val="en-GB"/>
        </w:rPr>
        <w:t>onditions</w:t>
      </w:r>
      <w:proofErr w:type="spellEnd"/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and order of marriage.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Marriage contract (agreement of marriage).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Personal and property rights and duties of the married couple.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 of marriage and division of property of the married couple.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Mutual rights and duties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parents and children.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>Grounds of deprivation of paternal rights.</w:t>
      </w:r>
    </w:p>
    <w:p w:rsidR="00D63C70" w:rsidRPr="00A1300C" w:rsidRDefault="00D63C70" w:rsidP="00D63C70">
      <w:pPr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Guardianship,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tutors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hip, adoption and patronage.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lastRenderedPageBreak/>
        <w:t>A notion, types and conditions of a labour contract.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Conditions and order to get a job.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Trail period in accordance with the Labour code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employer.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Dissolution of a labour contract on initiative of an employee.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Working time.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Time to rest.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Notions and types of vacations.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general position of labour discipline.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disciplinary responsibility in accordance with the Labour code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property (responsibility of workers) labour responsibility in accordance with the Labour code of Ukraine.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A notion and types of an administrative misconduct.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D63C70" w:rsidRPr="00A1300C" w:rsidRDefault="00D63C70" w:rsidP="00D63C70">
      <w:pPr>
        <w:widowControl w:val="0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 xml:space="preserve">The types of administrative punishments for minors in accordance with 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the Code on Administrative Offences of Ukraine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D63C70" w:rsidRDefault="00D63C70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C70" w:rsidRDefault="00D63C70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2CFF" w:rsidRDefault="00982CFF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3C70" w:rsidRPr="005B568C" w:rsidRDefault="00D63C70" w:rsidP="00326B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1155" w:rsidRPr="00326B0E" w:rsidRDefault="00BC7065" w:rsidP="00BC7065">
      <w:pPr>
        <w:tabs>
          <w:tab w:val="left" w:pos="426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BC7065">
        <w:rPr>
          <w:rFonts w:ascii="Times New Roman" w:hAnsi="Times New Roman" w:cs="Times New Roman"/>
          <w:sz w:val="24"/>
          <w:szCs w:val="24"/>
          <w:lang w:val="en-US"/>
        </w:rPr>
        <w:t>Developer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               </w:t>
      </w:r>
      <w:r w:rsidRPr="00BC706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 w:rsidRPr="00BC7065">
        <w:rPr>
          <w:rFonts w:ascii="Times New Roman" w:hAnsi="Times New Roman" w:cs="Times New Roman"/>
          <w:sz w:val="24"/>
          <w:szCs w:val="24"/>
          <w:lang w:val="en-US"/>
        </w:rPr>
        <w:t xml:space="preserve">O.M. </w:t>
      </w:r>
      <w:proofErr w:type="spellStart"/>
      <w:r w:rsidRPr="00BC7065">
        <w:rPr>
          <w:rFonts w:ascii="Times New Roman" w:hAnsi="Times New Roman" w:cs="Times New Roman"/>
          <w:sz w:val="24"/>
          <w:szCs w:val="24"/>
          <w:lang w:val="en-US"/>
        </w:rPr>
        <w:t>Myronets</w:t>
      </w:r>
      <w:proofErr w:type="spellEnd"/>
    </w:p>
    <w:p w:rsidR="00982CFF" w:rsidRPr="00145A4E" w:rsidRDefault="00982CFF" w:rsidP="0098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National Aviation University</w:t>
      </w:r>
    </w:p>
    <w:p w:rsidR="00982CFF" w:rsidRPr="00145A4E" w:rsidRDefault="00982CFF" w:rsidP="0098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Theory and History of State and Law </w:t>
      </w:r>
    </w:p>
    <w:p w:rsidR="00982CFF" w:rsidRPr="00145A4E" w:rsidRDefault="00982CFF" w:rsidP="00982C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2CFF" w:rsidRPr="00145A4E" w:rsidRDefault="00982CFF" w:rsidP="00982CFF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“Approved”</w:t>
      </w:r>
    </w:p>
    <w:p w:rsidR="00982CFF" w:rsidRPr="00145A4E" w:rsidRDefault="00982CFF" w:rsidP="00982C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Head Department </w:t>
      </w: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of  Theory</w:t>
      </w:r>
      <w:proofErr w:type="gramEnd"/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and History of State and Law </w:t>
      </w:r>
    </w:p>
    <w:p w:rsidR="00982CFF" w:rsidRPr="00145A4E" w:rsidRDefault="00982CFF" w:rsidP="00982CF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982CFF" w:rsidRPr="00145A4E" w:rsidRDefault="00982CFF" w:rsidP="00982CF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______________ I.L. Borodin </w:t>
      </w:r>
    </w:p>
    <w:p w:rsidR="00982CFF" w:rsidRPr="00145A4E" w:rsidRDefault="00982CFF" w:rsidP="00982CF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</w:p>
    <w:p w:rsidR="00982CFF" w:rsidRPr="00145A4E" w:rsidRDefault="00982CFF" w:rsidP="00982CFF">
      <w:pPr>
        <w:tabs>
          <w:tab w:val="center" w:pos="4677"/>
          <w:tab w:val="righ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45A4E">
        <w:rPr>
          <w:rFonts w:ascii="Times New Roman" w:hAnsi="Times New Roman" w:cs="Times New Roman"/>
          <w:sz w:val="28"/>
          <w:szCs w:val="28"/>
          <w:lang w:val="en-US"/>
        </w:rPr>
        <w:t>Minutes</w:t>
      </w:r>
      <w:proofErr w:type="gramEnd"/>
      <w:r w:rsidRPr="00145A4E">
        <w:rPr>
          <w:rFonts w:ascii="Times New Roman" w:hAnsi="Times New Roman" w:cs="Times New Roman"/>
          <w:sz w:val="28"/>
          <w:szCs w:val="28"/>
          <w:lang w:val="en-US"/>
        </w:rPr>
        <w:t xml:space="preserve"> № 15 from 29.08.2016</w:t>
      </w:r>
    </w:p>
    <w:p w:rsidR="00982CFF" w:rsidRPr="00145A4E" w:rsidRDefault="00982CFF" w:rsidP="00982CFF">
      <w:pPr>
        <w:tabs>
          <w:tab w:val="center" w:pos="4677"/>
          <w:tab w:val="right" w:pos="9355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lang w:val="en-US"/>
        </w:rPr>
      </w:pPr>
    </w:p>
    <w:p w:rsidR="008E4EC1" w:rsidRDefault="008E4EC1" w:rsidP="00982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Examination</w:t>
      </w: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82CFF" w:rsidRPr="00145A4E" w:rsidRDefault="00982CFF" w:rsidP="00982C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 w:cs="Times New Roman"/>
          <w:b/>
          <w:sz w:val="28"/>
          <w:szCs w:val="28"/>
          <w:lang w:val="en-US"/>
        </w:rPr>
        <w:t>on subject “Law Science”</w:t>
      </w:r>
    </w:p>
    <w:p w:rsidR="00982CFF" w:rsidRPr="00145A4E" w:rsidRDefault="00982CFF" w:rsidP="00982CFF">
      <w:pPr>
        <w:pStyle w:val="a3"/>
        <w:spacing w:after="0" w:line="360" w:lineRule="auto"/>
        <w:jc w:val="center"/>
        <w:rPr>
          <w:rStyle w:val="a5"/>
          <w:rFonts w:ascii="Times New Roman" w:hAnsi="Times New Roman"/>
          <w:b/>
          <w:sz w:val="28"/>
          <w:szCs w:val="28"/>
          <w:lang w:val="en-US"/>
        </w:rPr>
      </w:pPr>
      <w:r w:rsidRPr="00145A4E">
        <w:rPr>
          <w:rFonts w:ascii="Times New Roman" w:hAnsi="Times New Roman"/>
          <w:b/>
          <w:sz w:val="28"/>
          <w:szCs w:val="28"/>
          <w:lang w:val="en-US"/>
        </w:rPr>
        <w:t xml:space="preserve">Variant </w:t>
      </w:r>
      <w:r w:rsidRPr="00145A4E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1731EC" w:rsidRPr="00145A4E">
        <w:rPr>
          <w:rStyle w:val="a5"/>
          <w:rFonts w:ascii="Times New Roman" w:hAnsi="Times New Roman"/>
          <w:b/>
          <w:sz w:val="28"/>
          <w:szCs w:val="28"/>
        </w:rPr>
        <w:fldChar w:fldCharType="begin"/>
      </w:r>
      <w:r w:rsidRPr="00145A4E">
        <w:rPr>
          <w:rStyle w:val="a5"/>
          <w:rFonts w:ascii="Times New Roman" w:hAnsi="Times New Roman"/>
          <w:b/>
          <w:sz w:val="28"/>
          <w:szCs w:val="28"/>
          <w:lang w:val="en-US"/>
        </w:rPr>
        <w:instrText xml:space="preserve">PAGE  </w:instrText>
      </w:r>
      <w:r w:rsidR="001731EC" w:rsidRPr="00145A4E">
        <w:rPr>
          <w:rStyle w:val="a5"/>
          <w:rFonts w:ascii="Times New Roman" w:hAnsi="Times New Roman"/>
          <w:b/>
          <w:sz w:val="28"/>
          <w:szCs w:val="28"/>
        </w:rPr>
        <w:fldChar w:fldCharType="separate"/>
      </w:r>
      <w:r w:rsidRPr="00145A4E">
        <w:rPr>
          <w:rStyle w:val="a5"/>
          <w:rFonts w:ascii="Times New Roman" w:hAnsi="Times New Roman"/>
          <w:b/>
          <w:noProof/>
          <w:sz w:val="28"/>
          <w:szCs w:val="28"/>
          <w:lang w:val="en-US"/>
        </w:rPr>
        <w:t>1</w:t>
      </w:r>
      <w:r w:rsidR="001731EC" w:rsidRPr="00145A4E">
        <w:rPr>
          <w:rStyle w:val="a5"/>
          <w:rFonts w:ascii="Times New Roman" w:hAnsi="Times New Roman"/>
          <w:b/>
          <w:sz w:val="28"/>
          <w:szCs w:val="28"/>
        </w:rPr>
        <w:fldChar w:fldCharType="end"/>
      </w:r>
    </w:p>
    <w:p w:rsidR="00982CFF" w:rsidRPr="00500751" w:rsidRDefault="00982CFF" w:rsidP="00982CFF">
      <w:pPr>
        <w:pStyle w:val="a3"/>
        <w:spacing w:after="0" w:line="240" w:lineRule="auto"/>
        <w:rPr>
          <w:rStyle w:val="a5"/>
          <w:rFonts w:ascii="Times New Roman" w:hAnsi="Times New Roman"/>
          <w:b/>
          <w:sz w:val="28"/>
          <w:szCs w:val="28"/>
          <w:lang w:val="en-US"/>
        </w:rPr>
      </w:pPr>
    </w:p>
    <w:p w:rsidR="00B44390" w:rsidRPr="00A1300C" w:rsidRDefault="00B44390" w:rsidP="00B44390">
      <w:pPr>
        <w:widowControl w:val="0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A mechanism and an </w:t>
      </w:r>
      <w:r w:rsidRPr="00A1300C">
        <w:rPr>
          <w:rFonts w:ascii="Times New Roman" w:hAnsi="Times New Roman" w:cs="Times New Roman"/>
          <w:sz w:val="28"/>
          <w:szCs w:val="28"/>
          <w:lang w:val="en-GB"/>
        </w:rPr>
        <w:t>apparatus of a state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44390" w:rsidRPr="00A1300C" w:rsidRDefault="00B44390" w:rsidP="00B44390">
      <w:pPr>
        <w:widowControl w:val="0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300C">
        <w:rPr>
          <w:rFonts w:ascii="Times New Roman" w:hAnsi="Times New Roman" w:cs="Times New Roman"/>
          <w:sz w:val="28"/>
          <w:szCs w:val="28"/>
          <w:lang w:val="en-GB"/>
        </w:rPr>
        <w:t>Testamentary succession (inheritance by will).</w:t>
      </w:r>
    </w:p>
    <w:p w:rsidR="00B44390" w:rsidRPr="00A1300C" w:rsidRDefault="00B44390" w:rsidP="00B44390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00C">
        <w:rPr>
          <w:rFonts w:ascii="Times New Roman" w:hAnsi="Times New Roman" w:cs="Times New Roman"/>
          <w:bCs/>
          <w:sz w:val="28"/>
          <w:szCs w:val="28"/>
          <w:lang w:val="en-US"/>
        </w:rPr>
        <w:t>Dissolution</w:t>
      </w:r>
      <w:r w:rsidRPr="00A1300C">
        <w:rPr>
          <w:rFonts w:ascii="Times New Roman" w:hAnsi="Times New Roman" w:cs="Times New Roman"/>
          <w:sz w:val="28"/>
          <w:szCs w:val="28"/>
          <w:lang w:val="en-US"/>
        </w:rPr>
        <w:t xml:space="preserve"> of marriage.</w:t>
      </w:r>
    </w:p>
    <w:p w:rsidR="00982CFF" w:rsidRPr="00145A4E" w:rsidRDefault="00982CFF" w:rsidP="00982CFF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36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80" w:hanging="380"/>
        <w:jc w:val="both"/>
        <w:rPr>
          <w:rFonts w:ascii="Times New Roman" w:hAnsi="Times New Roman" w:cs="Times New Roman"/>
          <w:szCs w:val="28"/>
          <w:lang w:val="en-US"/>
        </w:rPr>
      </w:pPr>
    </w:p>
    <w:p w:rsidR="00982CFF" w:rsidRPr="00145A4E" w:rsidRDefault="00982CFF" w:rsidP="00982CFF">
      <w:pPr>
        <w:tabs>
          <w:tab w:val="left" w:pos="426"/>
          <w:tab w:val="left" w:pos="567"/>
        </w:tabs>
        <w:spacing w:line="240" w:lineRule="auto"/>
        <w:ind w:left="3969"/>
        <w:jc w:val="both"/>
        <w:rPr>
          <w:rFonts w:ascii="Times New Roman" w:hAnsi="Times New Roman" w:cs="Times New Roman"/>
          <w:szCs w:val="28"/>
          <w:lang w:val="en-US"/>
        </w:rPr>
      </w:pPr>
      <w:r w:rsidRPr="00145A4E">
        <w:rPr>
          <w:rFonts w:ascii="Times New Roman" w:hAnsi="Times New Roman" w:cs="Times New Roman"/>
          <w:szCs w:val="28"/>
          <w:lang w:val="en-US"/>
        </w:rPr>
        <w:t xml:space="preserve">Developer   ________ O.M. </w:t>
      </w:r>
      <w:proofErr w:type="spellStart"/>
      <w:r w:rsidRPr="00145A4E">
        <w:rPr>
          <w:rFonts w:ascii="Times New Roman" w:hAnsi="Times New Roman" w:cs="Times New Roman"/>
          <w:szCs w:val="28"/>
          <w:lang w:val="en-US"/>
        </w:rPr>
        <w:t>Myronets</w:t>
      </w:r>
      <w:proofErr w:type="spellEnd"/>
    </w:p>
    <w:p w:rsidR="008A0C01" w:rsidRPr="00982CFF" w:rsidRDefault="00982CFF" w:rsidP="00500751">
      <w:pPr>
        <w:tabs>
          <w:tab w:val="left" w:pos="426"/>
        </w:tabs>
        <w:ind w:left="3969"/>
        <w:jc w:val="both"/>
        <w:rPr>
          <w:lang w:val="en-US"/>
        </w:rPr>
      </w:pPr>
      <w:r w:rsidRPr="00145A4E">
        <w:rPr>
          <w:rFonts w:ascii="Times New Roman" w:hAnsi="Times New Roman" w:cs="Times New Roman"/>
          <w:lang w:val="en-US"/>
        </w:rPr>
        <w:t>(Scientific degree, scientific title, name of the teacher)</w:t>
      </w:r>
    </w:p>
    <w:sectPr w:rsidR="008A0C01" w:rsidRPr="00982CFF" w:rsidSect="00C3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DCA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>
    <w:nsid w:val="369945A4"/>
    <w:multiLevelType w:val="hybridMultilevel"/>
    <w:tmpl w:val="3438AD74"/>
    <w:lvl w:ilvl="0" w:tplc="DDCA4E6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05881"/>
    <w:multiLevelType w:val="hybridMultilevel"/>
    <w:tmpl w:val="980816BC"/>
    <w:lvl w:ilvl="0" w:tplc="A9CEB850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1D3"/>
    <w:rsid w:val="00121155"/>
    <w:rsid w:val="001731EC"/>
    <w:rsid w:val="00326B0E"/>
    <w:rsid w:val="003F072D"/>
    <w:rsid w:val="00431933"/>
    <w:rsid w:val="00500751"/>
    <w:rsid w:val="0058397B"/>
    <w:rsid w:val="005D4573"/>
    <w:rsid w:val="008A0C01"/>
    <w:rsid w:val="008E4EC1"/>
    <w:rsid w:val="00982CFF"/>
    <w:rsid w:val="00B44390"/>
    <w:rsid w:val="00BC7065"/>
    <w:rsid w:val="00BD5338"/>
    <w:rsid w:val="00C367FD"/>
    <w:rsid w:val="00C938BA"/>
    <w:rsid w:val="00D63C70"/>
    <w:rsid w:val="00EF1458"/>
    <w:rsid w:val="00F321D3"/>
    <w:rsid w:val="00F5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D"/>
  </w:style>
  <w:style w:type="paragraph" w:styleId="8">
    <w:name w:val="heading 8"/>
    <w:basedOn w:val="a"/>
    <w:next w:val="a"/>
    <w:link w:val="80"/>
    <w:qFormat/>
    <w:rsid w:val="00D63C7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6B0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326B0E"/>
    <w:rPr>
      <w:rFonts w:ascii="Calibri" w:eastAsia="Times New Roman" w:hAnsi="Calibri" w:cs="Times New Roman"/>
    </w:rPr>
  </w:style>
  <w:style w:type="character" w:styleId="a5">
    <w:name w:val="page number"/>
    <w:basedOn w:val="a0"/>
    <w:rsid w:val="00326B0E"/>
  </w:style>
  <w:style w:type="character" w:customStyle="1" w:styleId="80">
    <w:name w:val="Заголовок 8 Знак"/>
    <w:basedOn w:val="a0"/>
    <w:link w:val="8"/>
    <w:rsid w:val="00D63C70"/>
    <w:rPr>
      <w:rFonts w:ascii="Calibri" w:eastAsia="Times New Roman" w:hAnsi="Calibri" w:cs="Times New Roman"/>
      <w:i/>
      <w:iCs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19</cp:revision>
  <dcterms:created xsi:type="dcterms:W3CDTF">2017-06-17T21:30:00Z</dcterms:created>
  <dcterms:modified xsi:type="dcterms:W3CDTF">2018-04-22T11:13:00Z</dcterms:modified>
</cp:coreProperties>
</file>