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E4" w:rsidRPr="00363408" w:rsidRDefault="00416DE4" w:rsidP="00363408">
      <w:pPr>
        <w:spacing w:after="0" w:line="240" w:lineRule="auto"/>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УДК </w:t>
      </w:r>
      <w:r w:rsidR="00A00F0E">
        <w:rPr>
          <w:rFonts w:ascii="Times New Roman" w:hAnsi="Times New Roman" w:cs="Times New Roman"/>
          <w:sz w:val="28"/>
          <w:szCs w:val="28"/>
          <w:lang w:val="uk-UA"/>
        </w:rPr>
        <w:t xml:space="preserve"> 314(100):331.556.4(045)</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 xml:space="preserve">Г.П. </w:t>
      </w:r>
      <w:proofErr w:type="spellStart"/>
      <w:r w:rsidRPr="007B6B0B">
        <w:rPr>
          <w:rFonts w:ascii="Times New Roman" w:hAnsi="Times New Roman" w:cs="Times New Roman"/>
          <w:b/>
          <w:bCs/>
          <w:i/>
          <w:sz w:val="28"/>
          <w:szCs w:val="20"/>
          <w:lang w:val="uk-UA"/>
        </w:rPr>
        <w:t>Балабанова</w:t>
      </w:r>
      <w:proofErr w:type="spellEnd"/>
      <w:r w:rsidRPr="007B6B0B">
        <w:rPr>
          <w:rFonts w:ascii="Times New Roman" w:hAnsi="Times New Roman" w:cs="Times New Roman"/>
          <w:b/>
          <w:bCs/>
          <w:i/>
          <w:sz w:val="28"/>
          <w:szCs w:val="20"/>
          <w:lang w:val="uk-UA"/>
        </w:rPr>
        <w:t>,</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proofErr w:type="spellStart"/>
      <w:r w:rsidRPr="007B6B0B">
        <w:rPr>
          <w:rFonts w:ascii="Times New Roman" w:hAnsi="Times New Roman" w:cs="Times New Roman"/>
          <w:b/>
          <w:bCs/>
          <w:i/>
          <w:sz w:val="28"/>
          <w:szCs w:val="20"/>
          <w:lang w:val="uk-UA"/>
        </w:rPr>
        <w:t>к.філос.н</w:t>
      </w:r>
      <w:proofErr w:type="spellEnd"/>
      <w:r w:rsidRPr="007B6B0B">
        <w:rPr>
          <w:rFonts w:ascii="Times New Roman" w:hAnsi="Times New Roman" w:cs="Times New Roman"/>
          <w:b/>
          <w:bCs/>
          <w:i/>
          <w:sz w:val="28"/>
          <w:szCs w:val="20"/>
          <w:lang w:val="uk-UA"/>
        </w:rPr>
        <w:t>., доцент,</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доцент кафедри міжнародних економічних відносин і бізнесу</w:t>
      </w:r>
    </w:p>
    <w:p w:rsidR="007B6B0B" w:rsidRPr="007B6B0B" w:rsidRDefault="007B6B0B" w:rsidP="007B6B0B">
      <w:pPr>
        <w:shd w:val="clear" w:color="auto" w:fill="FFFFFF"/>
        <w:spacing w:after="0" w:line="240" w:lineRule="auto"/>
        <w:ind w:firstLine="567"/>
        <w:jc w:val="right"/>
        <w:rPr>
          <w:rFonts w:ascii="Times New Roman" w:hAnsi="Times New Roman" w:cs="Times New Roman"/>
          <w:b/>
          <w:bCs/>
          <w:i/>
          <w:sz w:val="28"/>
          <w:szCs w:val="20"/>
          <w:lang w:val="uk-UA"/>
        </w:rPr>
      </w:pPr>
      <w:r w:rsidRPr="007B6B0B">
        <w:rPr>
          <w:rFonts w:ascii="Times New Roman" w:hAnsi="Times New Roman" w:cs="Times New Roman"/>
          <w:b/>
          <w:bCs/>
          <w:i/>
          <w:sz w:val="28"/>
          <w:szCs w:val="20"/>
          <w:lang w:val="uk-UA"/>
        </w:rPr>
        <w:t>Навчально-наукового інституту міжнародних відносин</w:t>
      </w:r>
    </w:p>
    <w:p w:rsidR="007B6B0B" w:rsidRPr="007B6B0B" w:rsidRDefault="007B6B0B" w:rsidP="007B6B0B">
      <w:pPr>
        <w:shd w:val="clear" w:color="auto" w:fill="FFFFFF"/>
        <w:spacing w:after="0" w:line="240" w:lineRule="auto"/>
        <w:ind w:firstLine="567"/>
        <w:jc w:val="right"/>
        <w:rPr>
          <w:rFonts w:ascii="Times New Roman" w:hAnsi="Times New Roman" w:cs="Times New Roman"/>
          <w:i/>
          <w:sz w:val="28"/>
          <w:szCs w:val="20"/>
          <w:lang w:val="uk-UA"/>
        </w:rPr>
      </w:pPr>
      <w:r w:rsidRPr="007B6B0B">
        <w:rPr>
          <w:rFonts w:ascii="Times New Roman" w:hAnsi="Times New Roman" w:cs="Times New Roman"/>
          <w:b/>
          <w:bCs/>
          <w:i/>
          <w:sz w:val="28"/>
          <w:szCs w:val="20"/>
          <w:lang w:val="uk-UA"/>
        </w:rPr>
        <w:t>Національного авіаційного університету</w:t>
      </w:r>
    </w:p>
    <w:p w:rsidR="00416DE4" w:rsidRPr="00363408" w:rsidRDefault="00416DE4" w:rsidP="00363408">
      <w:pPr>
        <w:spacing w:after="0" w:line="240" w:lineRule="auto"/>
        <w:jc w:val="right"/>
        <w:rPr>
          <w:rFonts w:ascii="Times New Roman" w:hAnsi="Times New Roman" w:cs="Times New Roman"/>
          <w:sz w:val="28"/>
          <w:szCs w:val="28"/>
          <w:lang w:val="uk-UA"/>
        </w:rPr>
      </w:pPr>
    </w:p>
    <w:p w:rsidR="00346148" w:rsidRPr="00346148" w:rsidRDefault="00A00F0E" w:rsidP="00346148">
      <w:pPr>
        <w:shd w:val="clear" w:color="auto" w:fill="FFFFFF"/>
        <w:spacing w:after="0" w:line="240" w:lineRule="auto"/>
        <w:jc w:val="center"/>
        <w:rPr>
          <w:rFonts w:ascii="Times New Roman" w:hAnsi="Times New Roman" w:cs="Times New Roman"/>
          <w:b/>
          <w:sz w:val="28"/>
          <w:szCs w:val="28"/>
          <w:lang w:val="uk-UA"/>
        </w:rPr>
      </w:pPr>
      <w:r>
        <w:rPr>
          <w:rFonts w:ascii="Times New Roman" w:eastAsia="Times New Roman" w:hAnsi="Times New Roman" w:cs="Times New Roman"/>
          <w:b/>
          <w:color w:val="191919"/>
          <w:sz w:val="28"/>
          <w:szCs w:val="20"/>
          <w:lang w:val="uk-UA" w:eastAsia="ru-RU"/>
        </w:rPr>
        <w:t xml:space="preserve">ВПЛИВ СВІТОВИХ ДЕМОГРАФІЧНИХ ПРОЦЕСІВ </w:t>
      </w:r>
      <w:r w:rsidR="00346148" w:rsidRPr="00346148">
        <w:rPr>
          <w:rFonts w:ascii="Times New Roman" w:eastAsia="Times New Roman" w:hAnsi="Times New Roman" w:cs="Times New Roman"/>
          <w:b/>
          <w:color w:val="191919"/>
          <w:sz w:val="28"/>
          <w:szCs w:val="20"/>
          <w:lang w:val="uk-UA" w:eastAsia="ru-RU"/>
        </w:rPr>
        <w:t xml:space="preserve"> </w:t>
      </w:r>
      <w:r>
        <w:rPr>
          <w:rFonts w:ascii="Times New Roman" w:eastAsia="Times New Roman" w:hAnsi="Times New Roman" w:cs="Times New Roman"/>
          <w:b/>
          <w:color w:val="191919"/>
          <w:sz w:val="28"/>
          <w:szCs w:val="20"/>
          <w:lang w:val="uk-UA" w:eastAsia="ru-RU"/>
        </w:rPr>
        <w:t>НА МІЖНА</w:t>
      </w:r>
      <w:r w:rsidR="00346148" w:rsidRPr="00346148">
        <w:rPr>
          <w:rFonts w:ascii="Times New Roman" w:eastAsia="Times New Roman" w:hAnsi="Times New Roman" w:cs="Times New Roman"/>
          <w:b/>
          <w:color w:val="191919"/>
          <w:sz w:val="28"/>
          <w:szCs w:val="20"/>
          <w:lang w:val="uk-UA" w:eastAsia="ru-RU"/>
        </w:rPr>
        <w:t>РОДН</w:t>
      </w:r>
      <w:r w:rsidR="00026E87">
        <w:rPr>
          <w:rFonts w:ascii="Times New Roman" w:eastAsia="Times New Roman" w:hAnsi="Times New Roman" w:cs="Times New Roman"/>
          <w:b/>
          <w:color w:val="191919"/>
          <w:sz w:val="28"/>
          <w:szCs w:val="20"/>
          <w:lang w:val="uk-UA" w:eastAsia="ru-RU"/>
        </w:rPr>
        <w:t xml:space="preserve">У ТРУДОВУ МІГРАЦІЮ </w:t>
      </w:r>
    </w:p>
    <w:p w:rsidR="00416DE4" w:rsidRPr="00363408" w:rsidRDefault="00416DE4" w:rsidP="00363408">
      <w:pPr>
        <w:spacing w:after="0" w:line="240" w:lineRule="auto"/>
        <w:ind w:firstLine="709"/>
        <w:jc w:val="center"/>
        <w:rPr>
          <w:rFonts w:ascii="Times New Roman" w:hAnsi="Times New Roman" w:cs="Times New Roman"/>
          <w:b/>
          <w:sz w:val="28"/>
          <w:szCs w:val="28"/>
          <w:lang w:val="uk-UA"/>
        </w:rPr>
      </w:pPr>
    </w:p>
    <w:p w:rsidR="007B6B0B" w:rsidRPr="007B6B0B" w:rsidRDefault="007B6B0B" w:rsidP="00B707C9">
      <w:pPr>
        <w:shd w:val="clear" w:color="auto" w:fill="FFFFFF"/>
        <w:tabs>
          <w:tab w:val="left" w:pos="5952"/>
        </w:tabs>
        <w:spacing w:after="0" w:line="240" w:lineRule="auto"/>
        <w:ind w:firstLine="567"/>
        <w:jc w:val="both"/>
        <w:rPr>
          <w:rFonts w:ascii="Times New Roman" w:hAnsi="Times New Roman" w:cs="Times New Roman"/>
          <w:sz w:val="28"/>
          <w:szCs w:val="28"/>
          <w:lang w:val="uk-UA"/>
        </w:rPr>
      </w:pPr>
      <w:r w:rsidRPr="007B6B0B">
        <w:rPr>
          <w:rFonts w:ascii="Times New Roman" w:hAnsi="Times New Roman" w:cs="Times New Roman"/>
          <w:b/>
          <w:bCs/>
          <w:i/>
          <w:iCs/>
          <w:sz w:val="28"/>
          <w:szCs w:val="28"/>
          <w:lang w:val="uk-UA"/>
        </w:rPr>
        <w:t>Анотація.</w:t>
      </w:r>
      <w:r w:rsidRPr="007B6B0B">
        <w:rPr>
          <w:sz w:val="28"/>
          <w:szCs w:val="28"/>
          <w:lang w:val="uk-UA"/>
        </w:rPr>
        <w:t xml:space="preserve"> </w:t>
      </w:r>
      <w:r w:rsidRPr="007B6B0B">
        <w:rPr>
          <w:rFonts w:ascii="Times New Roman" w:hAnsi="Times New Roman" w:cs="Times New Roman"/>
          <w:i/>
          <w:iCs/>
          <w:sz w:val="28"/>
          <w:szCs w:val="28"/>
          <w:lang w:val="uk-UA"/>
        </w:rPr>
        <w:t xml:space="preserve">У роботі досліджується </w:t>
      </w:r>
      <w:r w:rsidR="00346148">
        <w:rPr>
          <w:rFonts w:ascii="Times New Roman" w:hAnsi="Times New Roman" w:cs="Times New Roman"/>
          <w:i/>
          <w:iCs/>
          <w:sz w:val="28"/>
          <w:szCs w:val="28"/>
          <w:lang w:val="uk-UA"/>
        </w:rPr>
        <w:t xml:space="preserve">вплив </w:t>
      </w:r>
      <w:r w:rsidR="00E86125">
        <w:rPr>
          <w:rFonts w:ascii="Times New Roman" w:hAnsi="Times New Roman" w:cs="Times New Roman"/>
          <w:i/>
          <w:iCs/>
          <w:sz w:val="28"/>
          <w:szCs w:val="28"/>
          <w:lang w:val="uk-UA"/>
        </w:rPr>
        <w:t xml:space="preserve">сучасних </w:t>
      </w:r>
      <w:r w:rsidR="00346148">
        <w:rPr>
          <w:rFonts w:ascii="Times New Roman" w:hAnsi="Times New Roman" w:cs="Times New Roman"/>
          <w:i/>
          <w:iCs/>
          <w:sz w:val="28"/>
          <w:szCs w:val="28"/>
          <w:lang w:val="uk-UA"/>
        </w:rPr>
        <w:t>демографічних процесів на трудову міграцію та міжнародний ринок праці</w:t>
      </w:r>
      <w:r w:rsidRPr="007B6B0B">
        <w:rPr>
          <w:rFonts w:ascii="Times New Roman" w:hAnsi="Times New Roman" w:cs="Times New Roman"/>
          <w:i/>
          <w:iCs/>
          <w:sz w:val="28"/>
          <w:szCs w:val="28"/>
          <w:lang w:val="uk-UA"/>
        </w:rPr>
        <w:t xml:space="preserve">. </w:t>
      </w:r>
    </w:p>
    <w:p w:rsidR="007B6B0B" w:rsidRPr="00E86125" w:rsidRDefault="007B6B0B" w:rsidP="00B707C9">
      <w:pPr>
        <w:shd w:val="clear" w:color="auto" w:fill="FFFFFF"/>
        <w:spacing w:after="0" w:line="240" w:lineRule="auto"/>
        <w:ind w:firstLine="567"/>
        <w:jc w:val="both"/>
        <w:rPr>
          <w:rFonts w:ascii="Times New Roman" w:hAnsi="Times New Roman" w:cs="Times New Roman"/>
          <w:i/>
          <w:iCs/>
          <w:sz w:val="28"/>
          <w:szCs w:val="28"/>
          <w:lang w:val="uk-UA"/>
        </w:rPr>
      </w:pPr>
      <w:r w:rsidRPr="007B6B0B">
        <w:rPr>
          <w:rFonts w:ascii="Times New Roman" w:hAnsi="Times New Roman" w:cs="Times New Roman"/>
          <w:b/>
          <w:bCs/>
          <w:i/>
          <w:iCs/>
          <w:sz w:val="28"/>
          <w:szCs w:val="28"/>
          <w:lang w:val="uk-UA"/>
        </w:rPr>
        <w:t xml:space="preserve">Ключові слова: </w:t>
      </w:r>
      <w:r w:rsidRPr="007B6B0B">
        <w:rPr>
          <w:rFonts w:ascii="Times New Roman" w:hAnsi="Times New Roman" w:cs="Times New Roman"/>
          <w:i/>
          <w:iCs/>
          <w:sz w:val="28"/>
          <w:szCs w:val="28"/>
          <w:lang w:val="uk-UA"/>
        </w:rPr>
        <w:t xml:space="preserve">глобалізація, трудова міграція, мігранти, міграційна політика, </w:t>
      </w:r>
      <w:r w:rsidR="00E86125" w:rsidRPr="00E86125">
        <w:rPr>
          <w:rFonts w:ascii="Times New Roman" w:hAnsi="Times New Roman" w:cs="Times New Roman"/>
          <w:i/>
          <w:iCs/>
          <w:sz w:val="28"/>
          <w:szCs w:val="28"/>
          <w:lang w:val="uk-UA"/>
        </w:rPr>
        <w:t xml:space="preserve">демографія, депопуляція, </w:t>
      </w:r>
      <w:r w:rsidR="00E86125">
        <w:rPr>
          <w:rFonts w:ascii="Times New Roman" w:hAnsi="Times New Roman" w:cs="Times New Roman"/>
          <w:i/>
          <w:iCs/>
          <w:sz w:val="28"/>
          <w:szCs w:val="28"/>
          <w:lang w:val="uk-UA"/>
        </w:rPr>
        <w:t>міжнародний ринок праці</w:t>
      </w:r>
      <w:r w:rsidR="00E86125" w:rsidRPr="007B6B0B">
        <w:rPr>
          <w:rFonts w:ascii="Times New Roman" w:hAnsi="Times New Roman" w:cs="Times New Roman"/>
          <w:i/>
          <w:iCs/>
          <w:sz w:val="28"/>
          <w:szCs w:val="28"/>
          <w:lang w:val="uk-UA"/>
        </w:rPr>
        <w:t>.</w:t>
      </w:r>
    </w:p>
    <w:p w:rsidR="007B6B0B" w:rsidRPr="007B6B0B" w:rsidRDefault="007B6B0B" w:rsidP="00B707C9">
      <w:pPr>
        <w:shd w:val="clear" w:color="auto" w:fill="FFFFFF"/>
        <w:spacing w:after="0" w:line="240" w:lineRule="auto"/>
        <w:jc w:val="both"/>
        <w:rPr>
          <w:rFonts w:ascii="Times New Roman" w:hAnsi="Times New Roman" w:cs="Times New Roman"/>
          <w:b/>
          <w:bCs/>
          <w:i/>
          <w:iCs/>
          <w:sz w:val="28"/>
          <w:szCs w:val="28"/>
          <w:lang w:val="uk-UA"/>
        </w:rPr>
      </w:pPr>
    </w:p>
    <w:p w:rsidR="00B707C9" w:rsidRDefault="00A00F0E" w:rsidP="00B707C9">
      <w:pPr>
        <w:shd w:val="clear" w:color="auto" w:fill="FFFFFF"/>
        <w:spacing w:after="0" w:line="240" w:lineRule="auto"/>
        <w:jc w:val="both"/>
        <w:rPr>
          <w:rFonts w:ascii="Times New Roman" w:hAnsi="Times New Roman" w:cs="Times New Roman"/>
          <w:b/>
          <w:bCs/>
          <w:iCs/>
          <w:sz w:val="28"/>
          <w:szCs w:val="28"/>
          <w:lang w:val="en-US"/>
        </w:rPr>
      </w:pPr>
      <w:proofErr w:type="spellStart"/>
      <w:r w:rsidRPr="00A00F0E">
        <w:rPr>
          <w:rFonts w:ascii="Times New Roman" w:hAnsi="Times New Roman" w:cs="Times New Roman"/>
          <w:b/>
          <w:bCs/>
          <w:i/>
          <w:iCs/>
          <w:sz w:val="28"/>
          <w:szCs w:val="20"/>
          <w:lang w:val="uk-UA"/>
        </w:rPr>
        <w:t>Galina</w:t>
      </w:r>
      <w:proofErr w:type="spellEnd"/>
      <w:r w:rsidRPr="00A00F0E">
        <w:rPr>
          <w:rFonts w:ascii="Times New Roman" w:hAnsi="Times New Roman" w:cs="Times New Roman"/>
          <w:b/>
          <w:bCs/>
          <w:i/>
          <w:iCs/>
          <w:sz w:val="28"/>
          <w:szCs w:val="20"/>
          <w:lang w:val="uk-UA"/>
        </w:rPr>
        <w:t xml:space="preserve"> P. </w:t>
      </w:r>
      <w:proofErr w:type="spellStart"/>
      <w:r w:rsidRPr="00A00F0E">
        <w:rPr>
          <w:rFonts w:ascii="Times New Roman" w:hAnsi="Times New Roman" w:cs="Times New Roman"/>
          <w:b/>
          <w:bCs/>
          <w:i/>
          <w:iCs/>
          <w:sz w:val="28"/>
          <w:szCs w:val="20"/>
          <w:lang w:val="uk-UA"/>
        </w:rPr>
        <w:t>Balabanova</w:t>
      </w:r>
      <w:proofErr w:type="spellEnd"/>
      <w:r w:rsidRPr="00A00F0E">
        <w:rPr>
          <w:rFonts w:ascii="Times New Roman" w:hAnsi="Times New Roman" w:cs="Times New Roman"/>
          <w:b/>
          <w:bCs/>
          <w:i/>
          <w:iCs/>
          <w:sz w:val="28"/>
          <w:szCs w:val="20"/>
          <w:lang w:val="uk-UA"/>
        </w:rPr>
        <w:t xml:space="preserve">, </w:t>
      </w:r>
      <w:proofErr w:type="spellStart"/>
      <w:r w:rsidRPr="00A00F0E">
        <w:rPr>
          <w:rFonts w:ascii="Times New Roman" w:hAnsi="Times New Roman" w:cs="Times New Roman"/>
          <w:bCs/>
          <w:i/>
          <w:iCs/>
          <w:sz w:val="28"/>
          <w:szCs w:val="20"/>
          <w:lang w:val="uk-UA"/>
        </w:rPr>
        <w:t>Ph.D</w:t>
      </w:r>
      <w:proofErr w:type="spellEnd"/>
      <w:r w:rsidRPr="00A00F0E">
        <w:rPr>
          <w:rFonts w:ascii="Times New Roman" w:hAnsi="Times New Roman" w:cs="Times New Roman"/>
          <w:bCs/>
          <w:i/>
          <w:iCs/>
          <w:sz w:val="28"/>
          <w:szCs w:val="20"/>
          <w:lang w:val="uk-UA"/>
        </w:rPr>
        <w:t xml:space="preserve">. </w:t>
      </w:r>
      <w:proofErr w:type="spellStart"/>
      <w:r w:rsidRPr="00A00F0E">
        <w:rPr>
          <w:rFonts w:ascii="Times New Roman" w:hAnsi="Times New Roman" w:cs="Times New Roman"/>
          <w:bCs/>
          <w:i/>
          <w:iCs/>
          <w:sz w:val="28"/>
          <w:szCs w:val="20"/>
          <w:lang w:val="uk-UA"/>
        </w:rPr>
        <w:t>in</w:t>
      </w:r>
      <w:proofErr w:type="spellEnd"/>
      <w:r w:rsidRPr="00A00F0E">
        <w:rPr>
          <w:rFonts w:ascii="Times New Roman" w:hAnsi="Times New Roman" w:cs="Times New Roman"/>
          <w:bCs/>
          <w:i/>
          <w:iCs/>
          <w:sz w:val="28"/>
          <w:szCs w:val="20"/>
          <w:lang w:val="uk-UA"/>
        </w:rPr>
        <w:t xml:space="preserve"> </w:t>
      </w:r>
      <w:proofErr w:type="spellStart"/>
      <w:r w:rsidRPr="00A00F0E">
        <w:rPr>
          <w:rFonts w:ascii="Times New Roman" w:hAnsi="Times New Roman" w:cs="Times New Roman"/>
          <w:bCs/>
          <w:i/>
          <w:iCs/>
          <w:sz w:val="28"/>
          <w:szCs w:val="20"/>
          <w:lang w:val="uk-UA"/>
        </w:rPr>
        <w:t>Philosophy</w:t>
      </w:r>
      <w:proofErr w:type="spellEnd"/>
      <w:r w:rsidRPr="00A00F0E">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Associate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Professor</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International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Economic</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Relations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and</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Business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Departmnet</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Educational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and</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Research</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Institute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International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Relations</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of</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the</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National</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Aviation</w:t>
      </w:r>
      <w:proofErr w:type="spellEnd"/>
      <w:r w:rsidR="00B707C9" w:rsidRPr="00B707C9">
        <w:rPr>
          <w:rFonts w:ascii="Times New Roman" w:hAnsi="Times New Roman" w:cs="Times New Roman"/>
          <w:bCs/>
          <w:i/>
          <w:iCs/>
          <w:sz w:val="28"/>
          <w:szCs w:val="20"/>
          <w:lang w:val="uk-UA"/>
        </w:rPr>
        <w:t xml:space="preserve"> </w:t>
      </w:r>
      <w:proofErr w:type="spellStart"/>
      <w:r w:rsidR="00B707C9" w:rsidRPr="00B707C9">
        <w:rPr>
          <w:rFonts w:ascii="Times New Roman" w:hAnsi="Times New Roman" w:cs="Times New Roman"/>
          <w:bCs/>
          <w:i/>
          <w:iCs/>
          <w:sz w:val="28"/>
          <w:szCs w:val="20"/>
          <w:lang w:val="uk-UA"/>
        </w:rPr>
        <w:t>University</w:t>
      </w:r>
      <w:proofErr w:type="spellEnd"/>
      <w:r w:rsidR="00B707C9" w:rsidRPr="00E92F99">
        <w:rPr>
          <w:rFonts w:ascii="Times New Roman" w:hAnsi="Times New Roman" w:cs="Times New Roman"/>
          <w:b/>
          <w:bCs/>
          <w:iCs/>
          <w:sz w:val="28"/>
          <w:szCs w:val="28"/>
          <w:lang w:val="uk-UA"/>
        </w:rPr>
        <w:t xml:space="preserve"> </w:t>
      </w:r>
    </w:p>
    <w:p w:rsidR="00B707C9" w:rsidRDefault="00B707C9" w:rsidP="00B707C9">
      <w:pPr>
        <w:shd w:val="clear" w:color="auto" w:fill="FFFFFF"/>
        <w:tabs>
          <w:tab w:val="left" w:pos="5952"/>
        </w:tabs>
        <w:spacing w:after="0" w:line="240" w:lineRule="auto"/>
        <w:ind w:firstLine="567"/>
        <w:jc w:val="center"/>
        <w:rPr>
          <w:rFonts w:ascii="Times New Roman" w:hAnsi="Times New Roman" w:cs="Times New Roman"/>
          <w:b/>
          <w:bCs/>
          <w:iCs/>
          <w:sz w:val="28"/>
          <w:szCs w:val="28"/>
          <w:lang w:val="en-US"/>
        </w:rPr>
      </w:pPr>
    </w:p>
    <w:p w:rsidR="00A00F0E" w:rsidRPr="00026E87" w:rsidRDefault="00026E87" w:rsidP="00B707C9">
      <w:pPr>
        <w:shd w:val="clear" w:color="auto" w:fill="FFFFFF"/>
        <w:tabs>
          <w:tab w:val="left" w:pos="5952"/>
        </w:tabs>
        <w:spacing w:after="0" w:line="240" w:lineRule="auto"/>
        <w:ind w:firstLine="567"/>
        <w:jc w:val="center"/>
        <w:rPr>
          <w:rFonts w:ascii="Times New Roman" w:hAnsi="Times New Roman" w:cs="Times New Roman"/>
          <w:b/>
          <w:bCs/>
          <w:iCs/>
          <w:sz w:val="28"/>
          <w:szCs w:val="28"/>
          <w:lang w:val="uk-UA"/>
        </w:rPr>
      </w:pPr>
      <w:r w:rsidRPr="00026E87">
        <w:rPr>
          <w:rFonts w:ascii="Times New Roman" w:hAnsi="Times New Roman" w:cs="Times New Roman"/>
          <w:b/>
          <w:bCs/>
          <w:iCs/>
          <w:sz w:val="28"/>
          <w:szCs w:val="28"/>
          <w:lang w:val="uk-UA"/>
        </w:rPr>
        <w:t xml:space="preserve">THE </w:t>
      </w:r>
      <w:r w:rsidRPr="00A00F0E">
        <w:rPr>
          <w:rFonts w:ascii="Times New Roman" w:hAnsi="Times New Roman" w:cs="Times New Roman"/>
          <w:b/>
          <w:bCs/>
          <w:iCs/>
          <w:sz w:val="28"/>
          <w:szCs w:val="28"/>
          <w:lang w:val="uk-UA"/>
        </w:rPr>
        <w:t>IMPACT</w:t>
      </w:r>
      <w:r w:rsidRPr="00026E87">
        <w:rPr>
          <w:rFonts w:ascii="Times New Roman" w:hAnsi="Times New Roman" w:cs="Times New Roman"/>
          <w:b/>
          <w:bCs/>
          <w:iCs/>
          <w:sz w:val="28"/>
          <w:szCs w:val="28"/>
          <w:lang w:val="uk-UA"/>
        </w:rPr>
        <w:t xml:space="preserve"> OF WORLD DEMOGRAPHIC PROCESSES ON INTERNATIONAL </w:t>
      </w:r>
      <w:r>
        <w:rPr>
          <w:rFonts w:ascii="Times New Roman" w:hAnsi="Times New Roman" w:cs="Times New Roman"/>
          <w:b/>
          <w:bCs/>
          <w:iCs/>
          <w:sz w:val="28"/>
          <w:szCs w:val="28"/>
          <w:lang w:val="en-US"/>
        </w:rPr>
        <w:t>LABOUR</w:t>
      </w:r>
      <w:r>
        <w:rPr>
          <w:rFonts w:ascii="Times New Roman" w:hAnsi="Times New Roman" w:cs="Times New Roman"/>
          <w:b/>
          <w:bCs/>
          <w:iCs/>
          <w:sz w:val="28"/>
          <w:szCs w:val="28"/>
          <w:lang w:val="uk-UA"/>
        </w:rPr>
        <w:t xml:space="preserve"> </w:t>
      </w:r>
      <w:r w:rsidRPr="00026E87">
        <w:rPr>
          <w:rFonts w:ascii="Times New Roman" w:hAnsi="Times New Roman" w:cs="Times New Roman"/>
          <w:b/>
          <w:bCs/>
          <w:iCs/>
          <w:sz w:val="28"/>
          <w:szCs w:val="28"/>
          <w:lang w:val="uk-UA"/>
        </w:rPr>
        <w:t xml:space="preserve">MIGRATION </w:t>
      </w:r>
    </w:p>
    <w:p w:rsidR="00026E87" w:rsidRPr="00B707C9" w:rsidRDefault="00026E87" w:rsidP="00B707C9">
      <w:pPr>
        <w:shd w:val="clear" w:color="auto" w:fill="FFFFFF"/>
        <w:tabs>
          <w:tab w:val="left" w:pos="5952"/>
        </w:tabs>
        <w:spacing w:after="0" w:line="240" w:lineRule="auto"/>
        <w:ind w:firstLine="567"/>
        <w:jc w:val="both"/>
        <w:rPr>
          <w:rFonts w:ascii="Times New Roman" w:hAnsi="Times New Roman" w:cs="Times New Roman"/>
          <w:b/>
          <w:bCs/>
          <w:i/>
          <w:iCs/>
          <w:sz w:val="28"/>
          <w:szCs w:val="28"/>
          <w:lang w:val="uk-UA"/>
        </w:rPr>
      </w:pPr>
    </w:p>
    <w:p w:rsidR="00346148" w:rsidRPr="00346148" w:rsidRDefault="007B6B0B" w:rsidP="00B707C9">
      <w:pPr>
        <w:shd w:val="clear" w:color="auto" w:fill="FFFFFF"/>
        <w:tabs>
          <w:tab w:val="left" w:pos="5952"/>
        </w:tabs>
        <w:spacing w:after="0" w:line="240" w:lineRule="auto"/>
        <w:ind w:firstLine="567"/>
        <w:jc w:val="both"/>
        <w:rPr>
          <w:rFonts w:ascii="Times New Roman" w:hAnsi="Times New Roman" w:cs="Times New Roman"/>
          <w:i/>
          <w:iCs/>
          <w:sz w:val="28"/>
          <w:szCs w:val="28"/>
          <w:lang w:val="uk-UA"/>
        </w:rPr>
      </w:pPr>
      <w:proofErr w:type="spellStart"/>
      <w:r w:rsidRPr="007B6B0B">
        <w:rPr>
          <w:rFonts w:ascii="Times New Roman" w:hAnsi="Times New Roman" w:cs="Times New Roman"/>
          <w:b/>
          <w:bCs/>
          <w:i/>
          <w:iCs/>
          <w:sz w:val="28"/>
          <w:szCs w:val="28"/>
          <w:lang w:val="uk-UA"/>
        </w:rPr>
        <w:t>Annotation</w:t>
      </w:r>
      <w:proofErr w:type="spellEnd"/>
      <w:r w:rsidRPr="007B6B0B">
        <w:rPr>
          <w:rFonts w:ascii="Times New Roman" w:hAnsi="Times New Roman" w:cs="Times New Roman"/>
          <w:b/>
          <w:bCs/>
          <w:i/>
          <w:iCs/>
          <w:sz w:val="28"/>
          <w:szCs w:val="28"/>
          <w:lang w:val="uk-UA"/>
        </w:rPr>
        <w:t>.</w:t>
      </w:r>
      <w:r w:rsidRPr="007B6B0B">
        <w:rPr>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paper</w:t>
      </w:r>
      <w:proofErr w:type="spellEnd"/>
      <w:r w:rsidR="00346148" w:rsidRPr="00346148">
        <w:rPr>
          <w:rFonts w:ascii="Times New Roman" w:hAnsi="Times New Roman" w:cs="Times New Roman"/>
          <w:i/>
          <w:iCs/>
          <w:sz w:val="28"/>
          <w:szCs w:val="28"/>
          <w:lang w:val="uk-UA"/>
        </w:rPr>
        <w:t xml:space="preserve"> </w:t>
      </w:r>
      <w:proofErr w:type="spellStart"/>
      <w:r w:rsidR="00346148" w:rsidRPr="007B6B0B">
        <w:rPr>
          <w:rFonts w:ascii="Times New Roman" w:hAnsi="Times New Roman" w:cs="Times New Roman"/>
          <w:i/>
          <w:iCs/>
          <w:sz w:val="28"/>
          <w:szCs w:val="28"/>
          <w:lang w:val="uk-UA"/>
        </w:rPr>
        <w:t>examines</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impact</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of</w:t>
      </w:r>
      <w:proofErr w:type="spellEnd"/>
      <w:r w:rsidR="00346148" w:rsidRPr="00346148">
        <w:rPr>
          <w:rFonts w:ascii="Times New Roman" w:hAnsi="Times New Roman" w:cs="Times New Roman"/>
          <w:i/>
          <w:iCs/>
          <w:sz w:val="28"/>
          <w:szCs w:val="28"/>
          <w:lang w:val="uk-UA"/>
        </w:rPr>
        <w:t xml:space="preserve"> </w:t>
      </w:r>
      <w:r w:rsidR="00E86125">
        <w:rPr>
          <w:rFonts w:ascii="Times New Roman" w:hAnsi="Times New Roman" w:cs="Times New Roman"/>
          <w:i/>
          <w:iCs/>
          <w:sz w:val="28"/>
          <w:szCs w:val="28"/>
          <w:lang w:val="en-US"/>
        </w:rPr>
        <w:t xml:space="preserve">modern </w:t>
      </w:r>
      <w:proofErr w:type="spellStart"/>
      <w:r w:rsidR="00346148" w:rsidRPr="00346148">
        <w:rPr>
          <w:rFonts w:ascii="Times New Roman" w:hAnsi="Times New Roman" w:cs="Times New Roman"/>
          <w:i/>
          <w:iCs/>
          <w:sz w:val="28"/>
          <w:szCs w:val="28"/>
          <w:lang w:val="uk-UA"/>
        </w:rPr>
        <w:t>demographic</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processes</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on</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labor</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migration</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and</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the</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international</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labor</w:t>
      </w:r>
      <w:proofErr w:type="spellEnd"/>
      <w:r w:rsidR="00346148" w:rsidRPr="00346148">
        <w:rPr>
          <w:rFonts w:ascii="Times New Roman" w:hAnsi="Times New Roman" w:cs="Times New Roman"/>
          <w:i/>
          <w:iCs/>
          <w:sz w:val="28"/>
          <w:szCs w:val="28"/>
          <w:lang w:val="uk-UA"/>
        </w:rPr>
        <w:t xml:space="preserve"> </w:t>
      </w:r>
      <w:proofErr w:type="spellStart"/>
      <w:r w:rsidR="00346148" w:rsidRPr="00346148">
        <w:rPr>
          <w:rFonts w:ascii="Times New Roman" w:hAnsi="Times New Roman" w:cs="Times New Roman"/>
          <w:i/>
          <w:iCs/>
          <w:sz w:val="28"/>
          <w:szCs w:val="28"/>
          <w:lang w:val="uk-UA"/>
        </w:rPr>
        <w:t>market</w:t>
      </w:r>
      <w:proofErr w:type="spellEnd"/>
      <w:r w:rsidR="00346148" w:rsidRPr="00346148">
        <w:rPr>
          <w:rFonts w:ascii="Times New Roman" w:hAnsi="Times New Roman" w:cs="Times New Roman"/>
          <w:i/>
          <w:iCs/>
          <w:sz w:val="28"/>
          <w:szCs w:val="28"/>
          <w:lang w:val="uk-UA"/>
        </w:rPr>
        <w:t>.</w:t>
      </w:r>
    </w:p>
    <w:p w:rsidR="007B6B0B" w:rsidRPr="007B6B0B" w:rsidRDefault="007B6B0B" w:rsidP="00B707C9">
      <w:pPr>
        <w:shd w:val="clear" w:color="auto" w:fill="FFFFFF"/>
        <w:tabs>
          <w:tab w:val="left" w:pos="5952"/>
        </w:tabs>
        <w:spacing w:after="0" w:line="240" w:lineRule="auto"/>
        <w:ind w:firstLine="567"/>
        <w:jc w:val="both"/>
        <w:rPr>
          <w:rFonts w:ascii="Times New Roman" w:hAnsi="Times New Roman" w:cs="Times New Roman"/>
          <w:i/>
          <w:iCs/>
          <w:sz w:val="28"/>
          <w:szCs w:val="28"/>
          <w:lang w:val="uk-UA"/>
        </w:rPr>
      </w:pPr>
      <w:proofErr w:type="spellStart"/>
      <w:r w:rsidRPr="007B6B0B">
        <w:rPr>
          <w:rFonts w:ascii="Times New Roman" w:hAnsi="Times New Roman" w:cs="Times New Roman"/>
          <w:b/>
          <w:bCs/>
          <w:i/>
          <w:iCs/>
          <w:sz w:val="28"/>
          <w:szCs w:val="28"/>
          <w:lang w:val="uk-UA"/>
        </w:rPr>
        <w:t>Keywords</w:t>
      </w:r>
      <w:proofErr w:type="spellEnd"/>
      <w:r w:rsidRPr="007B6B0B">
        <w:rPr>
          <w:rFonts w:ascii="Times New Roman" w:hAnsi="Times New Roman" w:cs="Times New Roman"/>
          <w:b/>
          <w:bCs/>
          <w:i/>
          <w:iCs/>
          <w:sz w:val="28"/>
          <w:szCs w:val="28"/>
          <w:lang w:val="uk-UA"/>
        </w:rPr>
        <w:t xml:space="preserve">: </w:t>
      </w:r>
      <w:proofErr w:type="spellStart"/>
      <w:r w:rsidR="00E86125" w:rsidRPr="00E86125">
        <w:rPr>
          <w:rFonts w:ascii="Times New Roman" w:hAnsi="Times New Roman" w:cs="Times New Roman"/>
          <w:i/>
          <w:iCs/>
          <w:sz w:val="28"/>
          <w:szCs w:val="28"/>
          <w:lang w:val="uk-UA"/>
        </w:rPr>
        <w:t>globalization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labor</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migrants</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migration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policy</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demography</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depopulation</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international</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labor</w:t>
      </w:r>
      <w:proofErr w:type="spellEnd"/>
      <w:r w:rsidR="00E86125" w:rsidRPr="00E86125">
        <w:rPr>
          <w:rFonts w:ascii="Times New Roman" w:hAnsi="Times New Roman" w:cs="Times New Roman"/>
          <w:i/>
          <w:iCs/>
          <w:sz w:val="28"/>
          <w:szCs w:val="28"/>
          <w:lang w:val="uk-UA"/>
        </w:rPr>
        <w:t xml:space="preserve"> </w:t>
      </w:r>
      <w:proofErr w:type="spellStart"/>
      <w:r w:rsidR="00E86125" w:rsidRPr="00E86125">
        <w:rPr>
          <w:rFonts w:ascii="Times New Roman" w:hAnsi="Times New Roman" w:cs="Times New Roman"/>
          <w:i/>
          <w:iCs/>
          <w:sz w:val="28"/>
          <w:szCs w:val="28"/>
          <w:lang w:val="uk-UA"/>
        </w:rPr>
        <w:t>market</w:t>
      </w:r>
      <w:proofErr w:type="spellEnd"/>
      <w:r w:rsidR="00E86125" w:rsidRPr="00E86125">
        <w:rPr>
          <w:rFonts w:ascii="Times New Roman" w:hAnsi="Times New Roman" w:cs="Times New Roman"/>
          <w:i/>
          <w:iCs/>
          <w:sz w:val="28"/>
          <w:szCs w:val="28"/>
          <w:lang w:val="uk-UA"/>
        </w:rPr>
        <w:t>.</w:t>
      </w:r>
    </w:p>
    <w:p w:rsidR="007B6B0B" w:rsidRPr="007B6B0B" w:rsidRDefault="007B6B0B" w:rsidP="007B6B0B">
      <w:pPr>
        <w:spacing w:after="0" w:line="240" w:lineRule="auto"/>
        <w:ind w:firstLine="709"/>
        <w:jc w:val="both"/>
        <w:rPr>
          <w:rFonts w:ascii="Times New Roman" w:hAnsi="Times New Roman" w:cs="Times New Roman"/>
          <w:b/>
          <w:sz w:val="28"/>
          <w:szCs w:val="28"/>
          <w:lang w:val="uk-UA"/>
        </w:rPr>
      </w:pPr>
    </w:p>
    <w:p w:rsidR="007B6B0B" w:rsidRPr="007B6B0B" w:rsidRDefault="007B6B0B" w:rsidP="007B6B0B">
      <w:pPr>
        <w:spacing w:after="0" w:line="240" w:lineRule="auto"/>
        <w:ind w:firstLine="709"/>
        <w:jc w:val="both"/>
        <w:rPr>
          <w:sz w:val="28"/>
          <w:szCs w:val="28"/>
          <w:lang w:val="uk-UA"/>
        </w:rPr>
      </w:pPr>
      <w:r w:rsidRPr="007B6B0B">
        <w:rPr>
          <w:rFonts w:ascii="Times New Roman" w:hAnsi="Times New Roman" w:cs="Times New Roman"/>
          <w:b/>
          <w:sz w:val="28"/>
          <w:szCs w:val="28"/>
          <w:lang w:val="uk-UA"/>
        </w:rPr>
        <w:t>Актуальність теми.</w:t>
      </w:r>
      <w:r w:rsidRPr="007B6B0B">
        <w:rPr>
          <w:sz w:val="28"/>
          <w:szCs w:val="28"/>
          <w:lang w:val="uk-UA"/>
        </w:rPr>
        <w:t xml:space="preserve"> </w:t>
      </w:r>
    </w:p>
    <w:p w:rsidR="00CA349E" w:rsidRDefault="000A2ADD" w:rsidP="00CA349E">
      <w:pPr>
        <w:spacing w:after="0" w:line="240" w:lineRule="auto"/>
        <w:ind w:firstLine="709"/>
        <w:jc w:val="both"/>
        <w:rPr>
          <w:rFonts w:ascii="Times New Roman" w:hAnsi="Times New Roman" w:cs="Times New Roman"/>
          <w:sz w:val="28"/>
          <w:szCs w:val="28"/>
          <w:lang w:val="uk-UA"/>
        </w:rPr>
      </w:pPr>
      <w:r w:rsidRPr="000A2ADD">
        <w:rPr>
          <w:rFonts w:ascii="Times New Roman" w:hAnsi="Times New Roman" w:cs="Times New Roman"/>
          <w:sz w:val="28"/>
          <w:szCs w:val="20"/>
          <w:lang w:val="uk-UA"/>
        </w:rPr>
        <w:t>Міжнародн</w:t>
      </w:r>
      <w:r>
        <w:rPr>
          <w:rFonts w:ascii="Times New Roman" w:hAnsi="Times New Roman" w:cs="Times New Roman"/>
          <w:sz w:val="28"/>
          <w:szCs w:val="20"/>
          <w:lang w:val="uk-UA"/>
        </w:rPr>
        <w:t>а</w:t>
      </w:r>
      <w:r w:rsidRPr="000A2ADD">
        <w:rPr>
          <w:rFonts w:ascii="Times New Roman" w:hAnsi="Times New Roman" w:cs="Times New Roman"/>
          <w:sz w:val="28"/>
          <w:szCs w:val="20"/>
          <w:lang w:val="uk-UA"/>
        </w:rPr>
        <w:t xml:space="preserve"> міграці</w:t>
      </w:r>
      <w:r>
        <w:rPr>
          <w:rFonts w:ascii="Times New Roman" w:hAnsi="Times New Roman" w:cs="Times New Roman"/>
          <w:sz w:val="28"/>
          <w:szCs w:val="20"/>
          <w:lang w:val="uk-UA"/>
        </w:rPr>
        <w:t>я</w:t>
      </w:r>
      <w:r w:rsidRPr="000A2ADD">
        <w:rPr>
          <w:rFonts w:ascii="Times New Roman" w:hAnsi="Times New Roman" w:cs="Times New Roman"/>
          <w:sz w:val="28"/>
          <w:szCs w:val="20"/>
          <w:lang w:val="uk-UA"/>
        </w:rPr>
        <w:t xml:space="preserve"> робочої сили </w:t>
      </w:r>
      <w:r>
        <w:rPr>
          <w:rFonts w:ascii="Times New Roman" w:hAnsi="Times New Roman" w:cs="Times New Roman"/>
          <w:sz w:val="28"/>
          <w:szCs w:val="20"/>
          <w:lang w:val="uk-UA"/>
        </w:rPr>
        <w:t xml:space="preserve">розглядається сьогодні </w:t>
      </w:r>
      <w:r w:rsidRPr="000A2ADD">
        <w:rPr>
          <w:rFonts w:ascii="Times New Roman" w:hAnsi="Times New Roman" w:cs="Times New Roman"/>
          <w:sz w:val="28"/>
          <w:szCs w:val="20"/>
          <w:lang w:val="uk-UA"/>
        </w:rPr>
        <w:t>як об’єктивн</w:t>
      </w:r>
      <w:r>
        <w:rPr>
          <w:rFonts w:ascii="Times New Roman" w:hAnsi="Times New Roman" w:cs="Times New Roman"/>
          <w:sz w:val="28"/>
          <w:szCs w:val="20"/>
          <w:lang w:val="uk-UA"/>
        </w:rPr>
        <w:t>а</w:t>
      </w:r>
      <w:r w:rsidRPr="000A2ADD">
        <w:rPr>
          <w:rFonts w:ascii="Times New Roman" w:hAnsi="Times New Roman" w:cs="Times New Roman"/>
          <w:sz w:val="28"/>
          <w:szCs w:val="20"/>
          <w:lang w:val="uk-UA"/>
        </w:rPr>
        <w:t xml:space="preserve"> необхідність </w:t>
      </w:r>
      <w:proofErr w:type="spellStart"/>
      <w:r w:rsidRPr="000A2ADD">
        <w:rPr>
          <w:rFonts w:ascii="Times New Roman" w:hAnsi="Times New Roman" w:cs="Times New Roman"/>
          <w:sz w:val="28"/>
          <w:szCs w:val="20"/>
          <w:lang w:val="uk-UA"/>
        </w:rPr>
        <w:t>глобалізаційного</w:t>
      </w:r>
      <w:proofErr w:type="spellEnd"/>
      <w:r w:rsidRPr="000A2ADD">
        <w:rPr>
          <w:rFonts w:ascii="Times New Roman" w:hAnsi="Times New Roman" w:cs="Times New Roman"/>
          <w:sz w:val="28"/>
          <w:szCs w:val="20"/>
          <w:lang w:val="uk-UA"/>
        </w:rPr>
        <w:t xml:space="preserve"> етапу розвитку світової економіки</w:t>
      </w:r>
      <w:r>
        <w:rPr>
          <w:rFonts w:ascii="Times New Roman" w:hAnsi="Times New Roman" w:cs="Times New Roman"/>
          <w:sz w:val="28"/>
          <w:szCs w:val="20"/>
          <w:lang w:val="uk-UA"/>
        </w:rPr>
        <w:t>. Оскільки мова йде про переміщення великих мас людей</w:t>
      </w:r>
      <w:r w:rsidRPr="000A2ADD">
        <w:rPr>
          <w:rFonts w:ascii="Times New Roman" w:hAnsi="Times New Roman" w:cs="Times New Roman"/>
          <w:sz w:val="28"/>
          <w:szCs w:val="20"/>
          <w:lang w:val="uk-UA"/>
        </w:rPr>
        <w:t xml:space="preserve"> </w:t>
      </w:r>
      <w:r>
        <w:rPr>
          <w:rFonts w:ascii="Times New Roman" w:hAnsi="Times New Roman" w:cs="Times New Roman"/>
          <w:sz w:val="28"/>
          <w:szCs w:val="20"/>
          <w:lang w:val="uk-UA"/>
        </w:rPr>
        <w:t>п</w:t>
      </w:r>
      <w:r w:rsidR="00B52ADA" w:rsidRPr="00363408">
        <w:rPr>
          <w:rFonts w:ascii="Times New Roman" w:hAnsi="Times New Roman" w:cs="Times New Roman"/>
          <w:sz w:val="28"/>
          <w:szCs w:val="28"/>
          <w:lang w:val="uk-UA"/>
        </w:rPr>
        <w:t>итання міграції населення належ</w:t>
      </w:r>
      <w:r w:rsidR="001C502D">
        <w:rPr>
          <w:rFonts w:ascii="Times New Roman" w:hAnsi="Times New Roman" w:cs="Times New Roman"/>
          <w:sz w:val="28"/>
          <w:szCs w:val="28"/>
          <w:lang w:val="uk-UA"/>
        </w:rPr>
        <w:t>и</w:t>
      </w:r>
      <w:r w:rsidR="00B52ADA" w:rsidRPr="00363408">
        <w:rPr>
          <w:rFonts w:ascii="Times New Roman" w:hAnsi="Times New Roman" w:cs="Times New Roman"/>
          <w:sz w:val="28"/>
          <w:szCs w:val="28"/>
          <w:lang w:val="uk-UA"/>
        </w:rPr>
        <w:t xml:space="preserve">ть до кола найактуальніших проблем, що хвилюють міжнародну спільноту. </w:t>
      </w:r>
      <w:r w:rsidR="00CA349E">
        <w:rPr>
          <w:rFonts w:ascii="Times New Roman" w:hAnsi="Times New Roman" w:cs="Times New Roman"/>
          <w:sz w:val="28"/>
          <w:szCs w:val="28"/>
          <w:lang w:val="uk-UA"/>
        </w:rPr>
        <w:t>Суперечки щодо переваг та викликів трудової міграції не припиняються. З одного  боку, м</w:t>
      </w:r>
      <w:r w:rsidR="00CA349E" w:rsidRPr="00CA349E">
        <w:rPr>
          <w:rFonts w:ascii="Times New Roman" w:hAnsi="Times New Roman" w:cs="Times New Roman"/>
          <w:sz w:val="28"/>
          <w:szCs w:val="28"/>
          <w:lang w:val="uk-UA"/>
        </w:rPr>
        <w:t>іграція є двигуном економічного зростання, інновацій та сталого розвитку. Вона має великий вплив на економічн</w:t>
      </w:r>
      <w:r w:rsidR="00CA349E">
        <w:rPr>
          <w:rFonts w:ascii="Times New Roman" w:hAnsi="Times New Roman" w:cs="Times New Roman"/>
          <w:sz w:val="28"/>
          <w:szCs w:val="28"/>
          <w:lang w:val="uk-UA"/>
        </w:rPr>
        <w:t>і</w:t>
      </w:r>
      <w:r w:rsidR="00CA349E" w:rsidRPr="00CA349E">
        <w:rPr>
          <w:rFonts w:ascii="Times New Roman" w:hAnsi="Times New Roman" w:cs="Times New Roman"/>
          <w:sz w:val="28"/>
          <w:szCs w:val="28"/>
          <w:lang w:val="uk-UA"/>
        </w:rPr>
        <w:t xml:space="preserve"> показник</w:t>
      </w:r>
      <w:r w:rsidR="00CA349E">
        <w:rPr>
          <w:rFonts w:ascii="Times New Roman" w:hAnsi="Times New Roman" w:cs="Times New Roman"/>
          <w:sz w:val="28"/>
          <w:szCs w:val="28"/>
          <w:lang w:val="uk-UA"/>
        </w:rPr>
        <w:t>и</w:t>
      </w:r>
      <w:r w:rsidR="00CA349E" w:rsidRPr="00CA349E">
        <w:rPr>
          <w:rFonts w:ascii="Times New Roman" w:hAnsi="Times New Roman" w:cs="Times New Roman"/>
          <w:sz w:val="28"/>
          <w:szCs w:val="28"/>
          <w:lang w:val="uk-UA"/>
        </w:rPr>
        <w:t xml:space="preserve"> та продуктивн</w:t>
      </w:r>
      <w:r w:rsidR="00CA349E">
        <w:rPr>
          <w:rFonts w:ascii="Times New Roman" w:hAnsi="Times New Roman" w:cs="Times New Roman"/>
          <w:sz w:val="28"/>
          <w:szCs w:val="28"/>
          <w:lang w:val="uk-UA"/>
        </w:rPr>
        <w:t>і</w:t>
      </w:r>
      <w:r w:rsidR="00CA349E" w:rsidRPr="00CA349E">
        <w:rPr>
          <w:rFonts w:ascii="Times New Roman" w:hAnsi="Times New Roman" w:cs="Times New Roman"/>
          <w:sz w:val="28"/>
          <w:szCs w:val="28"/>
          <w:lang w:val="uk-UA"/>
        </w:rPr>
        <w:t>ст</w:t>
      </w:r>
      <w:r w:rsidR="00CA349E">
        <w:rPr>
          <w:rFonts w:ascii="Times New Roman" w:hAnsi="Times New Roman" w:cs="Times New Roman"/>
          <w:sz w:val="28"/>
          <w:szCs w:val="28"/>
          <w:lang w:val="uk-UA"/>
        </w:rPr>
        <w:t>ь</w:t>
      </w:r>
      <w:r w:rsidR="00CA349E" w:rsidRPr="00CA349E">
        <w:rPr>
          <w:rFonts w:ascii="Times New Roman" w:hAnsi="Times New Roman" w:cs="Times New Roman"/>
          <w:sz w:val="28"/>
          <w:szCs w:val="28"/>
          <w:lang w:val="uk-UA"/>
        </w:rPr>
        <w:t xml:space="preserve"> в </w:t>
      </w:r>
      <w:r w:rsidR="00CA349E">
        <w:rPr>
          <w:rFonts w:ascii="Times New Roman" w:hAnsi="Times New Roman" w:cs="Times New Roman"/>
          <w:sz w:val="28"/>
          <w:szCs w:val="28"/>
          <w:lang w:val="uk-UA"/>
        </w:rPr>
        <w:t>країнах призначення</w:t>
      </w:r>
      <w:r w:rsidR="00CA349E" w:rsidRPr="00CA349E">
        <w:rPr>
          <w:rFonts w:ascii="Times New Roman" w:hAnsi="Times New Roman" w:cs="Times New Roman"/>
          <w:sz w:val="28"/>
          <w:szCs w:val="28"/>
          <w:lang w:val="uk-UA"/>
        </w:rPr>
        <w:t xml:space="preserve">. Праця трудових мігрантів використовується в розвинених країнах як засіб для підтримання підприємств, а іноді й цілих галузей економіки, які мають невисоку конкурентоспроможність і не можуть виживати без дешевої іноземної робочої сили. </w:t>
      </w:r>
      <w:r w:rsidR="00CA349E">
        <w:rPr>
          <w:rFonts w:ascii="Times New Roman" w:hAnsi="Times New Roman" w:cs="Times New Roman"/>
          <w:sz w:val="28"/>
          <w:szCs w:val="28"/>
          <w:lang w:val="uk-UA"/>
        </w:rPr>
        <w:t>З іншого боку, міграція спричинює зрос</w:t>
      </w:r>
      <w:r w:rsidR="001C502D">
        <w:rPr>
          <w:rFonts w:ascii="Times New Roman" w:hAnsi="Times New Roman" w:cs="Times New Roman"/>
          <w:sz w:val="28"/>
          <w:szCs w:val="28"/>
          <w:lang w:val="uk-UA"/>
        </w:rPr>
        <w:t xml:space="preserve">тання ксенофобських настроїв, </w:t>
      </w:r>
      <w:r w:rsidR="00CA349E">
        <w:rPr>
          <w:rFonts w:ascii="Times New Roman" w:hAnsi="Times New Roman" w:cs="Times New Roman"/>
          <w:sz w:val="28"/>
          <w:szCs w:val="28"/>
          <w:lang w:val="uk-UA"/>
        </w:rPr>
        <w:t>дискриміна</w:t>
      </w:r>
      <w:r w:rsidR="001C502D">
        <w:rPr>
          <w:rFonts w:ascii="Times New Roman" w:hAnsi="Times New Roman" w:cs="Times New Roman"/>
          <w:sz w:val="28"/>
          <w:szCs w:val="28"/>
          <w:lang w:val="uk-UA"/>
        </w:rPr>
        <w:t xml:space="preserve">цію працівників-мігрантів та інші порушення їх прав, що виступає серйозним політичним викликом для управління. </w:t>
      </w:r>
    </w:p>
    <w:p w:rsidR="00CA349E" w:rsidRDefault="00F4662F"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той же час глибокі демографічні зрушення стають новою рушійною силою процесів міжнародної міграції, що значною мірою впливає на оцінку її ролі у розвитку світового господарства.   </w:t>
      </w:r>
    </w:p>
    <w:p w:rsidR="00B52ADA" w:rsidRDefault="00F4662F" w:rsidP="00363408">
      <w:pPr>
        <w:spacing w:after="0" w:line="240" w:lineRule="auto"/>
        <w:ind w:firstLine="709"/>
        <w:jc w:val="both"/>
        <w:rPr>
          <w:rFonts w:ascii="Times New Roman" w:hAnsi="Times New Roman" w:cs="Times New Roman"/>
          <w:sz w:val="28"/>
          <w:szCs w:val="28"/>
          <w:lang w:val="uk-UA"/>
        </w:rPr>
      </w:pPr>
      <w:r w:rsidRPr="00F4662F">
        <w:rPr>
          <w:rFonts w:ascii="Times New Roman" w:hAnsi="Times New Roman" w:cs="Times New Roman"/>
          <w:b/>
          <w:sz w:val="28"/>
          <w:szCs w:val="20"/>
          <w:lang w:val="uk-UA"/>
        </w:rPr>
        <w:lastRenderedPageBreak/>
        <w:t>Аналіз останніх досліджень.</w:t>
      </w:r>
      <w:r>
        <w:rPr>
          <w:rFonts w:ascii="Times New Roman" w:hAnsi="Times New Roman" w:cs="Times New Roman"/>
          <w:b/>
          <w:sz w:val="28"/>
          <w:szCs w:val="20"/>
          <w:lang w:val="uk-UA"/>
        </w:rPr>
        <w:t xml:space="preserve"> </w:t>
      </w:r>
      <w:r w:rsidR="007B6B0B" w:rsidRPr="007B6B0B">
        <w:rPr>
          <w:rFonts w:ascii="Times New Roman" w:hAnsi="Times New Roman" w:cs="Times New Roman"/>
          <w:sz w:val="28"/>
          <w:szCs w:val="28"/>
          <w:lang w:val="uk-UA"/>
        </w:rPr>
        <w:t>Широкомасштабні дослідженн</w:t>
      </w:r>
      <w:r w:rsidR="007B6B0B">
        <w:rPr>
          <w:rFonts w:ascii="Times New Roman" w:hAnsi="Times New Roman" w:cs="Times New Roman"/>
          <w:sz w:val="28"/>
          <w:szCs w:val="28"/>
          <w:lang w:val="uk-UA"/>
        </w:rPr>
        <w:t xml:space="preserve">я процесів міжнародної міграції </w:t>
      </w:r>
      <w:r>
        <w:rPr>
          <w:rFonts w:ascii="Times New Roman" w:hAnsi="Times New Roman" w:cs="Times New Roman"/>
          <w:sz w:val="28"/>
          <w:szCs w:val="28"/>
          <w:lang w:val="uk-UA"/>
        </w:rPr>
        <w:t xml:space="preserve">постійно </w:t>
      </w:r>
      <w:r w:rsidR="007B6B0B">
        <w:rPr>
          <w:rFonts w:ascii="Times New Roman" w:hAnsi="Times New Roman" w:cs="Times New Roman"/>
          <w:sz w:val="28"/>
          <w:szCs w:val="28"/>
          <w:lang w:val="uk-UA"/>
        </w:rPr>
        <w:t>здійснюють</w:t>
      </w:r>
      <w:r w:rsidR="007B6B0B" w:rsidRPr="007B6B0B">
        <w:rPr>
          <w:rFonts w:ascii="Times New Roman" w:hAnsi="Times New Roman" w:cs="Times New Roman"/>
          <w:sz w:val="28"/>
          <w:szCs w:val="28"/>
          <w:lang w:val="uk-UA"/>
        </w:rPr>
        <w:t xml:space="preserve"> </w:t>
      </w:r>
      <w:r w:rsidR="00D637E2" w:rsidRPr="00363408">
        <w:rPr>
          <w:rFonts w:ascii="Times New Roman" w:hAnsi="Times New Roman" w:cs="Times New Roman"/>
          <w:sz w:val="28"/>
          <w:szCs w:val="28"/>
          <w:lang w:val="uk-UA"/>
        </w:rPr>
        <w:t>Міжнародна організація з міграції</w:t>
      </w:r>
      <w:r w:rsidR="00B52ADA" w:rsidRPr="00363408">
        <w:rPr>
          <w:rFonts w:ascii="Times New Roman" w:hAnsi="Times New Roman" w:cs="Times New Roman"/>
          <w:sz w:val="28"/>
          <w:szCs w:val="28"/>
          <w:lang w:val="uk-UA"/>
        </w:rPr>
        <w:t xml:space="preserve">, </w:t>
      </w:r>
      <w:r w:rsidR="00D637E2" w:rsidRPr="00363408">
        <w:rPr>
          <w:rFonts w:ascii="Times New Roman" w:hAnsi="Times New Roman" w:cs="Times New Roman"/>
          <w:sz w:val="28"/>
          <w:szCs w:val="28"/>
          <w:lang w:val="uk-UA"/>
        </w:rPr>
        <w:t xml:space="preserve">регіональні консультативні підрозділи з міграції МОМ, міжрегіональні форуми МОМ з питань міграції, Міжнародна </w:t>
      </w:r>
      <w:r w:rsidR="0057109C" w:rsidRPr="00363408">
        <w:rPr>
          <w:rFonts w:ascii="Times New Roman" w:hAnsi="Times New Roman" w:cs="Times New Roman"/>
          <w:sz w:val="28"/>
          <w:szCs w:val="28"/>
          <w:lang w:val="uk-UA"/>
        </w:rPr>
        <w:t>організація</w:t>
      </w:r>
      <w:r w:rsidR="00D637E2" w:rsidRPr="00363408">
        <w:rPr>
          <w:rFonts w:ascii="Times New Roman" w:hAnsi="Times New Roman" w:cs="Times New Roman"/>
          <w:sz w:val="28"/>
          <w:szCs w:val="28"/>
          <w:lang w:val="uk-UA"/>
        </w:rPr>
        <w:t xml:space="preserve"> праці </w:t>
      </w:r>
      <w:r w:rsidR="007B6B0B">
        <w:rPr>
          <w:rFonts w:ascii="Times New Roman" w:hAnsi="Times New Roman" w:cs="Times New Roman"/>
          <w:sz w:val="28"/>
          <w:szCs w:val="28"/>
          <w:lang w:val="uk-UA"/>
        </w:rPr>
        <w:t xml:space="preserve">а також </w:t>
      </w:r>
      <w:r>
        <w:rPr>
          <w:rFonts w:ascii="Times New Roman" w:hAnsi="Times New Roman" w:cs="Times New Roman"/>
          <w:sz w:val="28"/>
          <w:szCs w:val="28"/>
          <w:lang w:val="uk-UA"/>
        </w:rPr>
        <w:t xml:space="preserve">такі міжнародні організації, як </w:t>
      </w:r>
      <w:r w:rsidR="007B6B0B" w:rsidRPr="007B6B0B">
        <w:rPr>
          <w:rFonts w:ascii="Times New Roman" w:hAnsi="Times New Roman" w:cs="Times New Roman"/>
          <w:sz w:val="28"/>
          <w:szCs w:val="28"/>
          <w:lang w:val="uk-UA"/>
        </w:rPr>
        <w:t>Організація економічного співробітництва та розвитку</w:t>
      </w:r>
      <w:r w:rsidR="007B6B0B">
        <w:rPr>
          <w:rFonts w:ascii="Times New Roman" w:hAnsi="Times New Roman" w:cs="Times New Roman"/>
          <w:sz w:val="28"/>
          <w:szCs w:val="28"/>
          <w:lang w:val="uk-UA"/>
        </w:rPr>
        <w:t>,</w:t>
      </w:r>
      <w:r w:rsidR="007B6B0B" w:rsidRPr="007B6B0B">
        <w:rPr>
          <w:rFonts w:ascii="Times New Roman" w:hAnsi="Times New Roman" w:cs="Times New Roman"/>
          <w:sz w:val="28"/>
          <w:szCs w:val="28"/>
          <w:lang w:val="uk-UA"/>
        </w:rPr>
        <w:t xml:space="preserve"> </w:t>
      </w:r>
      <w:r w:rsidR="007B6B0B">
        <w:rPr>
          <w:rFonts w:ascii="Times New Roman" w:hAnsi="Times New Roman" w:cs="Times New Roman"/>
          <w:sz w:val="28"/>
          <w:szCs w:val="28"/>
          <w:lang w:val="uk-UA"/>
        </w:rPr>
        <w:t>Світовий банк тощо</w:t>
      </w:r>
      <w:r w:rsidR="00D637E2" w:rsidRPr="00363408">
        <w:rPr>
          <w:rFonts w:ascii="Times New Roman" w:hAnsi="Times New Roman" w:cs="Times New Roman"/>
          <w:sz w:val="28"/>
          <w:szCs w:val="28"/>
          <w:lang w:val="uk-UA"/>
        </w:rPr>
        <w:t>.</w:t>
      </w:r>
    </w:p>
    <w:p w:rsidR="00E705C0" w:rsidRPr="00E705C0" w:rsidRDefault="00F4662F" w:rsidP="00E705C0">
      <w:pPr>
        <w:spacing w:after="0" w:line="240" w:lineRule="auto"/>
        <w:ind w:firstLine="709"/>
        <w:jc w:val="both"/>
        <w:rPr>
          <w:rFonts w:ascii="Times New Roman" w:hAnsi="Times New Roman" w:cs="Times New Roman"/>
          <w:sz w:val="28"/>
          <w:szCs w:val="28"/>
          <w:lang w:val="uk-UA"/>
        </w:rPr>
      </w:pPr>
      <w:r w:rsidRPr="00E705C0">
        <w:rPr>
          <w:rFonts w:ascii="Times New Roman" w:hAnsi="Times New Roman" w:cs="Times New Roman"/>
          <w:sz w:val="28"/>
          <w:szCs w:val="28"/>
          <w:lang w:val="uk-UA"/>
        </w:rPr>
        <w:t>Теоретичні та практичні питання розвитку міжнародної трудової міграції</w:t>
      </w:r>
      <w:r w:rsidR="001502AB" w:rsidRPr="00E705C0">
        <w:rPr>
          <w:rFonts w:ascii="Times New Roman" w:hAnsi="Times New Roman" w:cs="Times New Roman"/>
          <w:sz w:val="28"/>
          <w:szCs w:val="28"/>
          <w:lang w:val="uk-UA"/>
        </w:rPr>
        <w:t>, формування міграційної політики</w:t>
      </w:r>
      <w:r w:rsidRPr="00E705C0">
        <w:rPr>
          <w:rFonts w:ascii="Times New Roman" w:hAnsi="Times New Roman" w:cs="Times New Roman"/>
          <w:sz w:val="28"/>
          <w:szCs w:val="28"/>
          <w:lang w:val="uk-UA"/>
        </w:rPr>
        <w:t xml:space="preserve"> досліджувались у працях </w:t>
      </w:r>
      <w:r w:rsidR="001502AB" w:rsidRPr="00E705C0">
        <w:rPr>
          <w:rFonts w:ascii="Times New Roman" w:hAnsi="Times New Roman" w:cs="Times New Roman"/>
          <w:sz w:val="28"/>
          <w:szCs w:val="28"/>
          <w:lang w:val="uk-UA"/>
        </w:rPr>
        <w:t xml:space="preserve">зарубіжних вчених </w:t>
      </w:r>
      <w:proofErr w:type="spellStart"/>
      <w:r w:rsidR="001502AB" w:rsidRPr="00E705C0">
        <w:rPr>
          <w:rFonts w:ascii="Times New Roman" w:hAnsi="Times New Roman" w:cs="Times New Roman"/>
          <w:sz w:val="28"/>
          <w:szCs w:val="28"/>
          <w:lang w:val="uk-UA"/>
        </w:rPr>
        <w:t>К</w:t>
      </w:r>
      <w:r w:rsidR="00E705C0">
        <w:rPr>
          <w:rFonts w:ascii="Times New Roman" w:hAnsi="Times New Roman" w:cs="Times New Roman"/>
          <w:sz w:val="28"/>
          <w:szCs w:val="28"/>
          <w:lang w:val="uk-UA"/>
        </w:rPr>
        <w:t>атаріни</w:t>
      </w:r>
      <w:proofErr w:type="spellEnd"/>
      <w:r w:rsidR="00E705C0">
        <w:rPr>
          <w:rFonts w:ascii="Times New Roman" w:hAnsi="Times New Roman" w:cs="Times New Roman"/>
          <w:sz w:val="28"/>
          <w:szCs w:val="28"/>
          <w:lang w:val="uk-UA"/>
        </w:rPr>
        <w:t xml:space="preserve"> </w:t>
      </w:r>
      <w:proofErr w:type="spellStart"/>
      <w:r w:rsidR="001502AB" w:rsidRPr="00E705C0">
        <w:rPr>
          <w:rFonts w:ascii="Times New Roman" w:hAnsi="Times New Roman" w:cs="Times New Roman"/>
          <w:sz w:val="28"/>
          <w:szCs w:val="28"/>
          <w:lang w:val="uk-UA"/>
        </w:rPr>
        <w:t>Ейсель</w:t>
      </w:r>
      <w:proofErr w:type="spellEnd"/>
      <w:r w:rsidR="001502AB" w:rsidRPr="00E705C0">
        <w:rPr>
          <w:rFonts w:ascii="Times New Roman" w:hAnsi="Times New Roman" w:cs="Times New Roman"/>
          <w:sz w:val="28"/>
          <w:szCs w:val="28"/>
          <w:lang w:val="uk-UA"/>
        </w:rPr>
        <w:t xml:space="preserve">, </w:t>
      </w:r>
      <w:proofErr w:type="spellStart"/>
      <w:r w:rsidR="001502AB" w:rsidRPr="00E705C0">
        <w:rPr>
          <w:rFonts w:ascii="Times New Roman" w:hAnsi="Times New Roman" w:cs="Times New Roman"/>
          <w:sz w:val="28"/>
          <w:szCs w:val="28"/>
          <w:lang w:val="uk-UA"/>
        </w:rPr>
        <w:t>Патрик</w:t>
      </w:r>
      <w:r w:rsidR="00E705C0">
        <w:rPr>
          <w:rFonts w:ascii="Times New Roman" w:hAnsi="Times New Roman" w:cs="Times New Roman"/>
          <w:sz w:val="28"/>
          <w:szCs w:val="28"/>
          <w:lang w:val="uk-UA"/>
        </w:rPr>
        <w:t>а</w:t>
      </w:r>
      <w:proofErr w:type="spellEnd"/>
      <w:r w:rsidR="001502AB" w:rsidRPr="00E705C0">
        <w:rPr>
          <w:rFonts w:ascii="Times New Roman" w:hAnsi="Times New Roman" w:cs="Times New Roman"/>
          <w:sz w:val="28"/>
          <w:szCs w:val="28"/>
          <w:lang w:val="uk-UA"/>
        </w:rPr>
        <w:t xml:space="preserve"> А. Таран</w:t>
      </w:r>
      <w:r w:rsidR="00E705C0">
        <w:rPr>
          <w:rFonts w:ascii="Times New Roman" w:hAnsi="Times New Roman" w:cs="Times New Roman"/>
          <w:sz w:val="28"/>
          <w:szCs w:val="28"/>
          <w:lang w:val="uk-UA"/>
        </w:rPr>
        <w:t>а</w:t>
      </w:r>
      <w:r w:rsidR="001502AB" w:rsidRPr="00E705C0">
        <w:rPr>
          <w:rFonts w:ascii="Times New Roman" w:hAnsi="Times New Roman" w:cs="Times New Roman"/>
          <w:sz w:val="28"/>
          <w:szCs w:val="28"/>
          <w:lang w:val="uk-UA"/>
        </w:rPr>
        <w:t xml:space="preserve">, </w:t>
      </w:r>
      <w:proofErr w:type="spellStart"/>
      <w:r w:rsidR="00E705C0">
        <w:rPr>
          <w:rFonts w:ascii="Times New Roman" w:hAnsi="Times New Roman" w:cs="Times New Roman"/>
          <w:sz w:val="28"/>
          <w:szCs w:val="28"/>
          <w:lang w:val="uk-UA"/>
        </w:rPr>
        <w:t>Рональда</w:t>
      </w:r>
      <w:proofErr w:type="spellEnd"/>
      <w:r w:rsidR="00E705C0">
        <w:rPr>
          <w:rFonts w:ascii="Times New Roman" w:hAnsi="Times New Roman" w:cs="Times New Roman"/>
          <w:sz w:val="28"/>
          <w:szCs w:val="28"/>
          <w:lang w:val="uk-UA"/>
        </w:rPr>
        <w:t xml:space="preserve"> </w:t>
      </w:r>
      <w:proofErr w:type="spellStart"/>
      <w:r w:rsidR="00E705C0">
        <w:rPr>
          <w:rFonts w:ascii="Times New Roman" w:hAnsi="Times New Roman" w:cs="Times New Roman"/>
          <w:sz w:val="28"/>
          <w:szCs w:val="28"/>
          <w:lang w:val="uk-UA"/>
        </w:rPr>
        <w:t>Скелдона</w:t>
      </w:r>
      <w:proofErr w:type="spellEnd"/>
      <w:r w:rsidR="00E705C0">
        <w:rPr>
          <w:rFonts w:ascii="Times New Roman" w:hAnsi="Times New Roman" w:cs="Times New Roman"/>
          <w:sz w:val="28"/>
          <w:szCs w:val="28"/>
          <w:lang w:val="uk-UA"/>
        </w:rPr>
        <w:t xml:space="preserve">. </w:t>
      </w:r>
      <w:r w:rsidR="00E705C0" w:rsidRPr="00E705C0">
        <w:rPr>
          <w:rFonts w:ascii="Times New Roman" w:hAnsi="Times New Roman" w:cs="Times New Roman"/>
          <w:sz w:val="28"/>
          <w:szCs w:val="28"/>
          <w:lang w:val="uk-UA"/>
        </w:rPr>
        <w:t>Серед українських вчених слід згадати праці В.</w:t>
      </w:r>
      <w:proofErr w:type="spellStart"/>
      <w:r w:rsidR="00E705C0" w:rsidRPr="00E705C0">
        <w:rPr>
          <w:rFonts w:ascii="Times New Roman" w:hAnsi="Times New Roman" w:cs="Times New Roman"/>
          <w:sz w:val="28"/>
          <w:szCs w:val="28"/>
          <w:lang w:val="uk-UA"/>
        </w:rPr>
        <w:t>Будкіна</w:t>
      </w:r>
      <w:proofErr w:type="spellEnd"/>
      <w:r w:rsidR="00E705C0" w:rsidRPr="00E705C0">
        <w:rPr>
          <w:rFonts w:ascii="Times New Roman" w:hAnsi="Times New Roman" w:cs="Times New Roman"/>
          <w:sz w:val="28"/>
          <w:szCs w:val="28"/>
          <w:lang w:val="uk-UA"/>
        </w:rPr>
        <w:t>, А.Гайдуцького, Е.</w:t>
      </w:r>
      <w:proofErr w:type="spellStart"/>
      <w:r w:rsidR="00E705C0" w:rsidRPr="00E705C0">
        <w:rPr>
          <w:rFonts w:ascii="Times New Roman" w:hAnsi="Times New Roman" w:cs="Times New Roman"/>
          <w:sz w:val="28"/>
          <w:szCs w:val="28"/>
          <w:lang w:val="uk-UA"/>
        </w:rPr>
        <w:t>Лібанової</w:t>
      </w:r>
      <w:proofErr w:type="spellEnd"/>
      <w:r w:rsidR="00E705C0" w:rsidRPr="00E705C0">
        <w:rPr>
          <w:rFonts w:ascii="Times New Roman" w:hAnsi="Times New Roman" w:cs="Times New Roman"/>
          <w:sz w:val="28"/>
          <w:szCs w:val="28"/>
          <w:lang w:val="uk-UA"/>
        </w:rPr>
        <w:t>, Д.Лук’яненка, О.Мали</w:t>
      </w:r>
      <w:r w:rsidR="00E705C0" w:rsidRPr="00E705C0">
        <w:rPr>
          <w:rFonts w:ascii="Times New Roman" w:hAnsi="Times New Roman" w:cs="Times New Roman"/>
          <w:sz w:val="28"/>
          <w:szCs w:val="28"/>
          <w:lang w:val="uk-UA"/>
        </w:rPr>
        <w:softHyphen/>
        <w:t>нов</w:t>
      </w:r>
      <w:r w:rsidR="00E705C0" w:rsidRPr="00E705C0">
        <w:rPr>
          <w:rFonts w:ascii="Times New Roman" w:hAnsi="Times New Roman" w:cs="Times New Roman"/>
          <w:sz w:val="28"/>
          <w:szCs w:val="28"/>
          <w:lang w:val="uk-UA"/>
        </w:rPr>
        <w:softHyphen/>
        <w:t>ської, А.Поручника, А.Румян</w:t>
      </w:r>
      <w:r w:rsidR="00E705C0" w:rsidRPr="00E705C0">
        <w:rPr>
          <w:rFonts w:ascii="Times New Roman" w:hAnsi="Times New Roman" w:cs="Times New Roman"/>
          <w:sz w:val="28"/>
          <w:szCs w:val="28"/>
          <w:lang w:val="uk-UA"/>
        </w:rPr>
        <w:softHyphen/>
        <w:t>цева, С.</w:t>
      </w:r>
      <w:proofErr w:type="spellStart"/>
      <w:r w:rsidR="00E705C0" w:rsidRPr="00E705C0">
        <w:rPr>
          <w:rFonts w:ascii="Times New Roman" w:hAnsi="Times New Roman" w:cs="Times New Roman"/>
          <w:sz w:val="28"/>
          <w:szCs w:val="28"/>
          <w:lang w:val="uk-UA"/>
        </w:rPr>
        <w:t>Сіденко</w:t>
      </w:r>
      <w:proofErr w:type="spellEnd"/>
      <w:r w:rsidR="00E705C0" w:rsidRPr="00E705C0">
        <w:rPr>
          <w:rFonts w:ascii="Times New Roman" w:hAnsi="Times New Roman" w:cs="Times New Roman"/>
          <w:sz w:val="28"/>
          <w:szCs w:val="28"/>
          <w:lang w:val="uk-UA"/>
        </w:rPr>
        <w:t>, А.</w:t>
      </w:r>
      <w:proofErr w:type="spellStart"/>
      <w:r w:rsidR="00E705C0" w:rsidRPr="00E705C0">
        <w:rPr>
          <w:rFonts w:ascii="Times New Roman" w:hAnsi="Times New Roman" w:cs="Times New Roman"/>
          <w:sz w:val="28"/>
          <w:szCs w:val="28"/>
          <w:lang w:val="uk-UA"/>
        </w:rPr>
        <w:t>Філіпенка</w:t>
      </w:r>
      <w:proofErr w:type="spellEnd"/>
      <w:r w:rsidR="00E705C0" w:rsidRPr="00E705C0">
        <w:rPr>
          <w:rFonts w:ascii="Times New Roman" w:hAnsi="Times New Roman" w:cs="Times New Roman"/>
          <w:sz w:val="28"/>
          <w:szCs w:val="28"/>
          <w:lang w:val="uk-UA"/>
        </w:rPr>
        <w:t xml:space="preserve"> та ін.    </w:t>
      </w:r>
    </w:p>
    <w:p w:rsidR="003D2904" w:rsidRDefault="00F4662F" w:rsidP="00E705C0">
      <w:pPr>
        <w:shd w:val="clear" w:color="auto" w:fill="FFFFFF"/>
        <w:spacing w:after="0" w:line="322" w:lineRule="atLeast"/>
        <w:ind w:firstLine="709"/>
        <w:jc w:val="both"/>
        <w:rPr>
          <w:rFonts w:ascii="Times New Roman" w:eastAsia="Times New Roman" w:hAnsi="Times New Roman" w:cs="Times New Roman"/>
          <w:color w:val="191919"/>
          <w:sz w:val="28"/>
          <w:szCs w:val="20"/>
          <w:lang w:val="uk-UA" w:eastAsia="ru-RU"/>
        </w:rPr>
      </w:pPr>
      <w:r w:rsidRPr="003D2904">
        <w:rPr>
          <w:rFonts w:ascii="Times New Roman" w:eastAsia="Times New Roman" w:hAnsi="Times New Roman" w:cs="Times New Roman"/>
          <w:b/>
          <w:bCs/>
          <w:color w:val="191919"/>
          <w:sz w:val="28"/>
          <w:szCs w:val="20"/>
          <w:lang w:val="uk-UA" w:eastAsia="ru-RU"/>
        </w:rPr>
        <w:t xml:space="preserve">Постановка </w:t>
      </w:r>
      <w:r w:rsidR="003D2904">
        <w:rPr>
          <w:rFonts w:ascii="Times New Roman" w:eastAsia="Times New Roman" w:hAnsi="Times New Roman" w:cs="Times New Roman"/>
          <w:b/>
          <w:bCs/>
          <w:color w:val="191919"/>
          <w:sz w:val="28"/>
          <w:szCs w:val="20"/>
          <w:lang w:val="uk-UA" w:eastAsia="ru-RU"/>
        </w:rPr>
        <w:t>проблеми</w:t>
      </w:r>
      <w:r w:rsidRPr="003D2904">
        <w:rPr>
          <w:rFonts w:ascii="Times New Roman" w:eastAsia="Times New Roman" w:hAnsi="Times New Roman" w:cs="Times New Roman"/>
          <w:b/>
          <w:bCs/>
          <w:color w:val="191919"/>
          <w:sz w:val="28"/>
          <w:szCs w:val="20"/>
          <w:lang w:val="uk-UA" w:eastAsia="ru-RU"/>
        </w:rPr>
        <w:t>. </w:t>
      </w:r>
      <w:r w:rsidRPr="003D2904">
        <w:rPr>
          <w:rFonts w:ascii="Times New Roman" w:eastAsia="Times New Roman" w:hAnsi="Times New Roman" w:cs="Times New Roman"/>
          <w:color w:val="191919"/>
          <w:sz w:val="28"/>
          <w:szCs w:val="20"/>
          <w:lang w:val="uk-UA" w:eastAsia="ru-RU"/>
        </w:rPr>
        <w:t>Завдання дано</w:t>
      </w:r>
      <w:r w:rsidR="003D2904">
        <w:rPr>
          <w:rFonts w:ascii="Times New Roman" w:eastAsia="Times New Roman" w:hAnsi="Times New Roman" w:cs="Times New Roman"/>
          <w:color w:val="191919"/>
          <w:sz w:val="28"/>
          <w:szCs w:val="20"/>
          <w:lang w:val="uk-UA" w:eastAsia="ru-RU"/>
        </w:rPr>
        <w:t>го</w:t>
      </w:r>
      <w:r w:rsidRPr="003D2904">
        <w:rPr>
          <w:rFonts w:ascii="Times New Roman" w:eastAsia="Times New Roman" w:hAnsi="Times New Roman" w:cs="Times New Roman"/>
          <w:color w:val="191919"/>
          <w:sz w:val="28"/>
          <w:szCs w:val="20"/>
          <w:lang w:val="uk-UA" w:eastAsia="ru-RU"/>
        </w:rPr>
        <w:t xml:space="preserve"> </w:t>
      </w:r>
      <w:r w:rsidR="003D2904">
        <w:rPr>
          <w:rFonts w:ascii="Times New Roman" w:eastAsia="Times New Roman" w:hAnsi="Times New Roman" w:cs="Times New Roman"/>
          <w:color w:val="191919"/>
          <w:sz w:val="28"/>
          <w:szCs w:val="20"/>
          <w:lang w:val="uk-UA" w:eastAsia="ru-RU"/>
        </w:rPr>
        <w:t>дослідження</w:t>
      </w:r>
      <w:r w:rsidRPr="003D2904">
        <w:rPr>
          <w:rFonts w:ascii="Times New Roman" w:eastAsia="Times New Roman" w:hAnsi="Times New Roman" w:cs="Times New Roman"/>
          <w:color w:val="191919"/>
          <w:sz w:val="28"/>
          <w:szCs w:val="20"/>
          <w:lang w:val="uk-UA" w:eastAsia="ru-RU"/>
        </w:rPr>
        <w:t xml:space="preserve"> полягає у </w:t>
      </w:r>
      <w:r w:rsidR="003D2904">
        <w:rPr>
          <w:rFonts w:ascii="Times New Roman" w:eastAsia="Times New Roman" w:hAnsi="Times New Roman" w:cs="Times New Roman"/>
          <w:color w:val="191919"/>
          <w:sz w:val="28"/>
          <w:szCs w:val="20"/>
          <w:lang w:val="uk-UA" w:eastAsia="ru-RU"/>
        </w:rPr>
        <w:t xml:space="preserve">розкритті </w:t>
      </w:r>
      <w:r w:rsidR="009C4290">
        <w:rPr>
          <w:rFonts w:ascii="Times New Roman" w:eastAsia="Times New Roman" w:hAnsi="Times New Roman" w:cs="Times New Roman"/>
          <w:color w:val="191919"/>
          <w:sz w:val="28"/>
          <w:szCs w:val="20"/>
          <w:lang w:val="uk-UA" w:eastAsia="ru-RU"/>
        </w:rPr>
        <w:t xml:space="preserve">сучасних тенденцій розвитку світових демографічних процесів та їх впливу на </w:t>
      </w:r>
      <w:r w:rsidR="003D2904">
        <w:rPr>
          <w:rFonts w:ascii="Times New Roman" w:eastAsia="Times New Roman" w:hAnsi="Times New Roman" w:cs="Times New Roman"/>
          <w:color w:val="191919"/>
          <w:sz w:val="28"/>
          <w:szCs w:val="20"/>
          <w:lang w:val="uk-UA" w:eastAsia="ru-RU"/>
        </w:rPr>
        <w:t>трудов</w:t>
      </w:r>
      <w:r w:rsidR="009C4290">
        <w:rPr>
          <w:rFonts w:ascii="Times New Roman" w:eastAsia="Times New Roman" w:hAnsi="Times New Roman" w:cs="Times New Roman"/>
          <w:color w:val="191919"/>
          <w:sz w:val="28"/>
          <w:szCs w:val="20"/>
          <w:lang w:val="uk-UA" w:eastAsia="ru-RU"/>
        </w:rPr>
        <w:t>у міграцію</w:t>
      </w:r>
      <w:r w:rsidR="003D2904">
        <w:rPr>
          <w:rFonts w:ascii="Times New Roman" w:eastAsia="Times New Roman" w:hAnsi="Times New Roman" w:cs="Times New Roman"/>
          <w:color w:val="191919"/>
          <w:sz w:val="28"/>
          <w:szCs w:val="20"/>
          <w:lang w:val="uk-UA" w:eastAsia="ru-RU"/>
        </w:rPr>
        <w:t xml:space="preserve"> та </w:t>
      </w:r>
      <w:r w:rsidR="00346148" w:rsidRPr="00346148">
        <w:rPr>
          <w:rFonts w:ascii="Times New Roman" w:eastAsia="Times New Roman" w:hAnsi="Times New Roman" w:cs="Times New Roman"/>
          <w:color w:val="191919"/>
          <w:sz w:val="28"/>
          <w:szCs w:val="20"/>
          <w:lang w:val="uk-UA" w:eastAsia="ru-RU"/>
        </w:rPr>
        <w:t>міжнародн</w:t>
      </w:r>
      <w:r w:rsidR="009C4290">
        <w:rPr>
          <w:rFonts w:ascii="Times New Roman" w:eastAsia="Times New Roman" w:hAnsi="Times New Roman" w:cs="Times New Roman"/>
          <w:color w:val="191919"/>
          <w:sz w:val="28"/>
          <w:szCs w:val="20"/>
          <w:lang w:val="uk-UA" w:eastAsia="ru-RU"/>
        </w:rPr>
        <w:t>ий</w:t>
      </w:r>
      <w:r w:rsidR="003D2904" w:rsidRPr="00346148">
        <w:rPr>
          <w:rFonts w:ascii="Times New Roman" w:eastAsia="Times New Roman" w:hAnsi="Times New Roman" w:cs="Times New Roman"/>
          <w:color w:val="191919"/>
          <w:sz w:val="28"/>
          <w:szCs w:val="20"/>
          <w:lang w:val="uk-UA" w:eastAsia="ru-RU"/>
        </w:rPr>
        <w:t xml:space="preserve"> </w:t>
      </w:r>
      <w:r w:rsidR="003D2904">
        <w:rPr>
          <w:rFonts w:ascii="Times New Roman" w:eastAsia="Times New Roman" w:hAnsi="Times New Roman" w:cs="Times New Roman"/>
          <w:color w:val="191919"/>
          <w:sz w:val="28"/>
          <w:szCs w:val="20"/>
          <w:lang w:val="uk-UA" w:eastAsia="ru-RU"/>
        </w:rPr>
        <w:t>рин</w:t>
      </w:r>
      <w:r w:rsidR="009C4290">
        <w:rPr>
          <w:rFonts w:ascii="Times New Roman" w:eastAsia="Times New Roman" w:hAnsi="Times New Roman" w:cs="Times New Roman"/>
          <w:color w:val="191919"/>
          <w:sz w:val="28"/>
          <w:szCs w:val="20"/>
          <w:lang w:val="uk-UA" w:eastAsia="ru-RU"/>
        </w:rPr>
        <w:t>о</w:t>
      </w:r>
      <w:r w:rsidR="003D2904">
        <w:rPr>
          <w:rFonts w:ascii="Times New Roman" w:eastAsia="Times New Roman" w:hAnsi="Times New Roman" w:cs="Times New Roman"/>
          <w:color w:val="191919"/>
          <w:sz w:val="28"/>
          <w:szCs w:val="20"/>
          <w:lang w:val="uk-UA" w:eastAsia="ru-RU"/>
        </w:rPr>
        <w:t>к праці.</w:t>
      </w:r>
    </w:p>
    <w:p w:rsidR="003D2904" w:rsidRDefault="003D2904" w:rsidP="00363408">
      <w:pPr>
        <w:spacing w:after="0" w:line="240" w:lineRule="auto"/>
        <w:ind w:firstLine="709"/>
        <w:jc w:val="both"/>
        <w:rPr>
          <w:sz w:val="28"/>
          <w:szCs w:val="20"/>
          <w:lang w:val="uk-UA"/>
        </w:rPr>
      </w:pPr>
      <w:r w:rsidRPr="003D2904">
        <w:rPr>
          <w:rFonts w:ascii="Times New Roman" w:hAnsi="Times New Roman" w:cs="Times New Roman"/>
          <w:b/>
          <w:sz w:val="28"/>
          <w:szCs w:val="20"/>
          <w:lang w:val="uk-UA"/>
        </w:rPr>
        <w:t>Виклад основного матеріалу.</w:t>
      </w:r>
      <w:r w:rsidRPr="003D2904">
        <w:rPr>
          <w:sz w:val="28"/>
          <w:szCs w:val="20"/>
          <w:lang w:val="uk-UA"/>
        </w:rPr>
        <w:t xml:space="preserve"> </w:t>
      </w:r>
    </w:p>
    <w:p w:rsidR="003D2904" w:rsidRPr="003D2904" w:rsidRDefault="009C4290" w:rsidP="003D2904">
      <w:pPr>
        <w:spacing w:after="0" w:line="240" w:lineRule="auto"/>
        <w:ind w:firstLine="709"/>
        <w:jc w:val="both"/>
        <w:rPr>
          <w:rFonts w:ascii="Times New Roman" w:hAnsi="Times New Roman" w:cs="Times New Roman"/>
          <w:sz w:val="28"/>
          <w:szCs w:val="28"/>
          <w:lang w:val="uk-UA"/>
        </w:rPr>
      </w:pPr>
      <w:r w:rsidRPr="003D2904">
        <w:rPr>
          <w:rFonts w:ascii="Times New Roman" w:hAnsi="Times New Roman" w:cs="Times New Roman"/>
          <w:sz w:val="28"/>
          <w:szCs w:val="28"/>
          <w:lang w:val="uk-UA"/>
        </w:rPr>
        <w:t xml:space="preserve">Одним із важливих елементів сучасної світової економічної системи є </w:t>
      </w:r>
      <w:r w:rsidRPr="00346148">
        <w:rPr>
          <w:rFonts w:ascii="Times New Roman" w:eastAsia="Times New Roman" w:hAnsi="Times New Roman" w:cs="Times New Roman"/>
          <w:color w:val="191919"/>
          <w:sz w:val="28"/>
          <w:szCs w:val="20"/>
          <w:lang w:val="uk-UA" w:eastAsia="ru-RU"/>
        </w:rPr>
        <w:t xml:space="preserve">міжнародний ринок праці, який існує у формі трудової міграції. </w:t>
      </w:r>
      <w:r w:rsidR="003D2904" w:rsidRPr="00346148">
        <w:rPr>
          <w:rFonts w:ascii="Times New Roman" w:eastAsia="Times New Roman" w:hAnsi="Times New Roman" w:cs="Times New Roman"/>
          <w:color w:val="191919"/>
          <w:sz w:val="28"/>
          <w:szCs w:val="20"/>
          <w:lang w:val="uk-UA" w:eastAsia="ru-RU"/>
        </w:rPr>
        <w:t>Роз</w:t>
      </w:r>
      <w:r w:rsidR="003D2904" w:rsidRPr="00346148">
        <w:rPr>
          <w:rFonts w:ascii="Times New Roman" w:eastAsia="Times New Roman" w:hAnsi="Times New Roman" w:cs="Times New Roman"/>
          <w:color w:val="191919"/>
          <w:sz w:val="28"/>
          <w:szCs w:val="20"/>
          <w:lang w:val="uk-UA" w:eastAsia="ru-RU"/>
        </w:rPr>
        <w:softHyphen/>
        <w:t>виток міжнародного ринку праці знаходить вияв у зростанні масштабів та інтенсивності міжнародних міграційних процесів, які набувають дедалі глобальнішого характеру, залучаючи населення всіх регіонів та переважної більшості країн світу. Індивідуально спрямовані потоки робочої сили, які перетинають державні кордони, формують міжнародний ринок праці у</w:t>
      </w:r>
      <w:r w:rsidR="003D2904" w:rsidRPr="003D2904">
        <w:rPr>
          <w:rFonts w:ascii="Times New Roman" w:hAnsi="Times New Roman" w:cs="Times New Roman"/>
          <w:sz w:val="28"/>
          <w:szCs w:val="28"/>
          <w:lang w:val="uk-UA"/>
        </w:rPr>
        <w:t xml:space="preserve"> взаємозв'язку з ринками капіталу, товарів та послуг. </w:t>
      </w:r>
    </w:p>
    <w:p w:rsidR="00E427FF" w:rsidRPr="00363408" w:rsidRDefault="00197015"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Серед </w:t>
      </w:r>
      <w:r w:rsidR="001D4B79" w:rsidRPr="00363408">
        <w:rPr>
          <w:rFonts w:ascii="Times New Roman" w:hAnsi="Times New Roman" w:cs="Times New Roman"/>
          <w:sz w:val="28"/>
          <w:szCs w:val="28"/>
          <w:lang w:val="uk-UA"/>
        </w:rPr>
        <w:t xml:space="preserve">різноманітних </w:t>
      </w:r>
      <w:r w:rsidRPr="00363408">
        <w:rPr>
          <w:rFonts w:ascii="Times New Roman" w:hAnsi="Times New Roman" w:cs="Times New Roman"/>
          <w:sz w:val="28"/>
          <w:szCs w:val="28"/>
          <w:lang w:val="uk-UA"/>
        </w:rPr>
        <w:t xml:space="preserve">причин </w:t>
      </w:r>
      <w:r w:rsidR="001D4B79" w:rsidRPr="00363408">
        <w:rPr>
          <w:rFonts w:ascii="Times New Roman" w:hAnsi="Times New Roman" w:cs="Times New Roman"/>
          <w:sz w:val="28"/>
          <w:szCs w:val="28"/>
          <w:lang w:val="uk-UA"/>
        </w:rPr>
        <w:t xml:space="preserve">міжнародної </w:t>
      </w:r>
      <w:r w:rsidRPr="00363408">
        <w:rPr>
          <w:rFonts w:ascii="Times New Roman" w:hAnsi="Times New Roman" w:cs="Times New Roman"/>
          <w:sz w:val="28"/>
          <w:szCs w:val="28"/>
          <w:lang w:val="uk-UA"/>
        </w:rPr>
        <w:t xml:space="preserve">міграції на першому місці </w:t>
      </w:r>
      <w:r w:rsidR="00E427FF" w:rsidRPr="00363408">
        <w:rPr>
          <w:rFonts w:ascii="Times New Roman" w:hAnsi="Times New Roman" w:cs="Times New Roman"/>
          <w:sz w:val="28"/>
          <w:szCs w:val="28"/>
          <w:lang w:val="uk-UA"/>
        </w:rPr>
        <w:t>вказують</w:t>
      </w:r>
      <w:r w:rsidRPr="00363408">
        <w:rPr>
          <w:rFonts w:ascii="Times New Roman" w:hAnsi="Times New Roman" w:cs="Times New Roman"/>
          <w:sz w:val="28"/>
          <w:szCs w:val="28"/>
          <w:lang w:val="uk-UA"/>
        </w:rPr>
        <w:t xml:space="preserve"> економічні: нерівномірність економічного розвитку</w:t>
      </w:r>
      <w:r w:rsidR="001D4B79" w:rsidRPr="00363408">
        <w:rPr>
          <w:rFonts w:ascii="Times New Roman" w:hAnsi="Times New Roman" w:cs="Times New Roman"/>
          <w:sz w:val="28"/>
          <w:szCs w:val="28"/>
          <w:lang w:val="uk-UA"/>
        </w:rPr>
        <w:t xml:space="preserve"> окремих країн;</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нерівномірність у темпах і обся</w:t>
      </w:r>
      <w:r w:rsidR="00F57E79" w:rsidRPr="00363408">
        <w:rPr>
          <w:rFonts w:ascii="Times New Roman" w:hAnsi="Times New Roman" w:cs="Times New Roman"/>
          <w:sz w:val="28"/>
          <w:szCs w:val="28"/>
          <w:lang w:val="uk-UA"/>
        </w:rPr>
        <w:t>гах накопичення капіталу на різ</w:t>
      </w:r>
      <w:r w:rsidR="001D4B79" w:rsidRPr="00363408">
        <w:rPr>
          <w:rFonts w:ascii="Times New Roman" w:hAnsi="Times New Roman" w:cs="Times New Roman"/>
          <w:sz w:val="28"/>
          <w:szCs w:val="28"/>
          <w:lang w:val="uk-UA"/>
        </w:rPr>
        <w:t xml:space="preserve">них ділянках світового господарства; національні </w:t>
      </w:r>
      <w:r w:rsidRPr="00363408">
        <w:rPr>
          <w:rFonts w:ascii="Times New Roman" w:hAnsi="Times New Roman" w:cs="Times New Roman"/>
          <w:sz w:val="28"/>
          <w:szCs w:val="28"/>
          <w:lang w:val="uk-UA"/>
        </w:rPr>
        <w:t xml:space="preserve">відмінності у </w:t>
      </w:r>
      <w:r w:rsidR="001D4B79" w:rsidRPr="00363408">
        <w:rPr>
          <w:rFonts w:ascii="Times New Roman" w:hAnsi="Times New Roman" w:cs="Times New Roman"/>
          <w:sz w:val="28"/>
          <w:szCs w:val="28"/>
          <w:lang w:val="uk-UA"/>
        </w:rPr>
        <w:t>розмірах</w:t>
      </w:r>
      <w:r w:rsidRPr="00363408">
        <w:rPr>
          <w:rFonts w:ascii="Times New Roman" w:hAnsi="Times New Roman" w:cs="Times New Roman"/>
          <w:sz w:val="28"/>
          <w:szCs w:val="28"/>
          <w:lang w:val="uk-UA"/>
        </w:rPr>
        <w:t xml:space="preserve"> оплати праці</w:t>
      </w:r>
      <w:r w:rsidR="001D4B7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масове, хронічне безробіття</w:t>
      </w:r>
      <w:r w:rsidR="00AA1683" w:rsidRPr="00363408">
        <w:rPr>
          <w:rFonts w:ascii="Times New Roman" w:hAnsi="Times New Roman" w:cs="Times New Roman"/>
          <w:sz w:val="28"/>
          <w:szCs w:val="28"/>
          <w:lang w:val="uk-UA"/>
        </w:rPr>
        <w:t xml:space="preserve"> в країнах третього світу</w:t>
      </w:r>
      <w:r w:rsidR="001D4B7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w:t>
      </w:r>
      <w:r w:rsidR="001D4B79" w:rsidRPr="00363408">
        <w:rPr>
          <w:rFonts w:ascii="Times New Roman" w:hAnsi="Times New Roman" w:cs="Times New Roman"/>
          <w:sz w:val="28"/>
          <w:szCs w:val="28"/>
          <w:lang w:val="uk-UA"/>
        </w:rPr>
        <w:t xml:space="preserve">діяльність ТНК і </w:t>
      </w:r>
      <w:r w:rsidR="00F57E79" w:rsidRPr="00363408">
        <w:rPr>
          <w:rFonts w:ascii="Times New Roman" w:hAnsi="Times New Roman" w:cs="Times New Roman"/>
          <w:sz w:val="28"/>
          <w:szCs w:val="28"/>
          <w:lang w:val="uk-UA"/>
        </w:rPr>
        <w:t>пов’язана з нею міжнародна мо</w:t>
      </w:r>
      <w:r w:rsidR="001D4B79" w:rsidRPr="00363408">
        <w:rPr>
          <w:rFonts w:ascii="Times New Roman" w:hAnsi="Times New Roman" w:cs="Times New Roman"/>
          <w:sz w:val="28"/>
          <w:szCs w:val="28"/>
          <w:lang w:val="uk-UA"/>
        </w:rPr>
        <w:t>більність капіталу</w:t>
      </w:r>
      <w:r w:rsidR="00E427FF" w:rsidRPr="00363408">
        <w:rPr>
          <w:rFonts w:ascii="Times New Roman" w:hAnsi="Times New Roman" w:cs="Times New Roman"/>
          <w:sz w:val="28"/>
          <w:szCs w:val="28"/>
          <w:lang w:val="uk-UA"/>
        </w:rPr>
        <w:t>; по</w:t>
      </w:r>
      <w:r w:rsidR="00F57E79" w:rsidRPr="00363408">
        <w:rPr>
          <w:rFonts w:ascii="Times New Roman" w:hAnsi="Times New Roman" w:cs="Times New Roman"/>
          <w:sz w:val="28"/>
          <w:szCs w:val="28"/>
          <w:lang w:val="uk-UA"/>
        </w:rPr>
        <w:t>глиблення регіональної та світо</w:t>
      </w:r>
      <w:r w:rsidR="00E427FF" w:rsidRPr="00363408">
        <w:rPr>
          <w:rFonts w:ascii="Times New Roman" w:hAnsi="Times New Roman" w:cs="Times New Roman"/>
          <w:sz w:val="28"/>
          <w:szCs w:val="28"/>
          <w:lang w:val="uk-UA"/>
        </w:rPr>
        <w:t>вої економічної інтеграції; розвиток транспорту та засобів комунікації; науково-технологічний розвиток тощо. Важливу роль в поглибленні міжнародної міграції відіграють і чинники неекономічного характеру: воєнні та релігійні конфлікти, розвал федеративних держав, національні та етнічні проблеми.</w:t>
      </w:r>
    </w:p>
    <w:p w:rsidR="0022574E" w:rsidRPr="00363408" w:rsidRDefault="00E427FF"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Проте</w:t>
      </w:r>
      <w:r w:rsidR="003F6DC2"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поряд з усіма переліченими причинами потужною рушійною силою </w:t>
      </w:r>
      <w:r w:rsidR="00F56D01" w:rsidRPr="00363408">
        <w:rPr>
          <w:rFonts w:ascii="Times New Roman" w:hAnsi="Times New Roman" w:cs="Times New Roman"/>
          <w:sz w:val="28"/>
          <w:szCs w:val="28"/>
          <w:lang w:val="uk-UA"/>
        </w:rPr>
        <w:t xml:space="preserve">міжнародної міграції робочої сили </w:t>
      </w:r>
      <w:r w:rsidR="003F6DC2" w:rsidRPr="00363408">
        <w:rPr>
          <w:rFonts w:ascii="Times New Roman" w:hAnsi="Times New Roman" w:cs="Times New Roman"/>
          <w:sz w:val="28"/>
          <w:szCs w:val="28"/>
          <w:lang w:val="uk-UA"/>
        </w:rPr>
        <w:t xml:space="preserve">стають </w:t>
      </w:r>
      <w:r w:rsidR="0022574E" w:rsidRPr="00363408">
        <w:rPr>
          <w:rFonts w:ascii="Times New Roman" w:hAnsi="Times New Roman" w:cs="Times New Roman"/>
          <w:sz w:val="28"/>
          <w:szCs w:val="28"/>
          <w:lang w:val="uk-UA"/>
        </w:rPr>
        <w:t>демографічні фактори. Мова йде</w:t>
      </w:r>
      <w:r w:rsidR="003F6DC2" w:rsidRPr="00363408">
        <w:rPr>
          <w:rFonts w:ascii="Times New Roman" w:hAnsi="Times New Roman" w:cs="Times New Roman"/>
          <w:sz w:val="28"/>
          <w:szCs w:val="28"/>
          <w:lang w:val="uk-UA"/>
        </w:rPr>
        <w:t>, з однієї сторони,</w:t>
      </w:r>
      <w:r w:rsidR="0022574E" w:rsidRPr="00363408">
        <w:rPr>
          <w:rFonts w:ascii="Times New Roman" w:hAnsi="Times New Roman" w:cs="Times New Roman"/>
          <w:sz w:val="28"/>
          <w:szCs w:val="28"/>
          <w:lang w:val="uk-UA"/>
        </w:rPr>
        <w:t xml:space="preserve"> про </w:t>
      </w:r>
      <w:r w:rsidR="00AB6340" w:rsidRPr="00363408">
        <w:rPr>
          <w:rFonts w:ascii="Times New Roman" w:hAnsi="Times New Roman" w:cs="Times New Roman"/>
          <w:sz w:val="28"/>
          <w:szCs w:val="28"/>
          <w:lang w:val="uk-UA"/>
        </w:rPr>
        <w:t xml:space="preserve">демографічний вибух в країнах третього світу та </w:t>
      </w:r>
      <w:r w:rsidR="0022574E" w:rsidRPr="00363408">
        <w:rPr>
          <w:rFonts w:ascii="Times New Roman" w:hAnsi="Times New Roman" w:cs="Times New Roman"/>
          <w:sz w:val="28"/>
          <w:szCs w:val="28"/>
          <w:lang w:val="uk-UA"/>
        </w:rPr>
        <w:t>скорочення чисельності</w:t>
      </w:r>
      <w:r w:rsidR="00AB6340" w:rsidRPr="00363408">
        <w:rPr>
          <w:rFonts w:ascii="Times New Roman" w:hAnsi="Times New Roman" w:cs="Times New Roman"/>
          <w:sz w:val="28"/>
          <w:szCs w:val="28"/>
          <w:lang w:val="uk-UA"/>
        </w:rPr>
        <w:t xml:space="preserve"> населення в розвинутих країнах</w:t>
      </w:r>
      <w:r w:rsidR="003F6DC2" w:rsidRPr="00363408">
        <w:rPr>
          <w:rFonts w:ascii="Times New Roman" w:hAnsi="Times New Roman" w:cs="Times New Roman"/>
          <w:sz w:val="28"/>
          <w:szCs w:val="28"/>
          <w:lang w:val="uk-UA"/>
        </w:rPr>
        <w:t>, а з другої, про процеси демографічного старіння населення</w:t>
      </w:r>
      <w:r w:rsidR="0022574E" w:rsidRPr="00363408">
        <w:rPr>
          <w:rFonts w:ascii="Times New Roman" w:hAnsi="Times New Roman" w:cs="Times New Roman"/>
          <w:sz w:val="28"/>
          <w:szCs w:val="28"/>
          <w:lang w:val="uk-UA"/>
        </w:rPr>
        <w:t xml:space="preserve">. </w:t>
      </w:r>
      <w:r w:rsidR="003F6DC2" w:rsidRPr="00363408">
        <w:rPr>
          <w:rFonts w:ascii="Times New Roman" w:hAnsi="Times New Roman" w:cs="Times New Roman"/>
          <w:sz w:val="28"/>
          <w:szCs w:val="28"/>
          <w:lang w:val="uk-UA"/>
        </w:rPr>
        <w:t>Розглянемо ці фактори детальніше.</w:t>
      </w:r>
    </w:p>
    <w:p w:rsidR="009835B6" w:rsidRPr="00363408" w:rsidRDefault="009835B6"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Починаючи з 1960 р. за 50 років у країнах ЄС відбулося майже двократне</w:t>
      </w:r>
      <w:r w:rsidR="00F57E79" w:rsidRPr="00363408">
        <w:rPr>
          <w:rFonts w:ascii="Times New Roman" w:hAnsi="Times New Roman" w:cs="Times New Roman"/>
          <w:sz w:val="28"/>
          <w:szCs w:val="28"/>
          <w:lang w:val="uk-UA"/>
        </w:rPr>
        <w:t xml:space="preserve"> зниження коефіцієнта народжува</w:t>
      </w:r>
      <w:r w:rsidRPr="00363408">
        <w:rPr>
          <w:rFonts w:ascii="Times New Roman" w:hAnsi="Times New Roman" w:cs="Times New Roman"/>
          <w:sz w:val="28"/>
          <w:szCs w:val="28"/>
          <w:lang w:val="uk-UA"/>
        </w:rPr>
        <w:t xml:space="preserve">ності, що унеможливило навіть просте відтворення населення. Внаслідок цього і зростання населення у них не лише зупинилося, але й вже чітко намітилися тенденції депопуляції. Якщо у країнах, </w:t>
      </w:r>
      <w:r w:rsidRPr="00363408">
        <w:rPr>
          <w:rFonts w:ascii="Times New Roman" w:hAnsi="Times New Roman" w:cs="Times New Roman"/>
          <w:sz w:val="28"/>
          <w:szCs w:val="28"/>
          <w:lang w:val="uk-UA"/>
        </w:rPr>
        <w:lastRenderedPageBreak/>
        <w:t xml:space="preserve">що розвиваються, населення зростає щорічно в середньому на 1,5%, то аналогічний показник у розвинених країнах становить </w:t>
      </w:r>
      <w:r w:rsidR="00ED45B8" w:rsidRPr="00363408">
        <w:rPr>
          <w:rFonts w:ascii="Times New Roman" w:hAnsi="Times New Roman" w:cs="Times New Roman"/>
          <w:sz w:val="28"/>
          <w:szCs w:val="28"/>
          <w:lang w:val="uk-UA"/>
        </w:rPr>
        <w:t xml:space="preserve">всього </w:t>
      </w:r>
      <w:r w:rsidRPr="00363408">
        <w:rPr>
          <w:rFonts w:ascii="Times New Roman" w:hAnsi="Times New Roman" w:cs="Times New Roman"/>
          <w:sz w:val="28"/>
          <w:szCs w:val="28"/>
          <w:lang w:val="uk-UA"/>
        </w:rPr>
        <w:t xml:space="preserve">0,25%. Очікується, що ця різниця збережеться до 2050 року. </w:t>
      </w:r>
    </w:p>
    <w:p w:rsidR="00ED45B8"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Услід за ними низькі темпи природного приросту населення демонструють  Північна і Південна Корея, Сінгапур, Таїланд і навіть найбільша </w:t>
      </w:r>
      <w:r w:rsidR="00D33DED">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світі за </w:t>
      </w:r>
      <w:r w:rsidRPr="00346148">
        <w:rPr>
          <w:rFonts w:ascii="Times New Roman" w:hAnsi="Times New Roman" w:cs="Times New Roman"/>
          <w:sz w:val="28"/>
          <w:szCs w:val="28"/>
          <w:lang w:val="uk-UA"/>
        </w:rPr>
        <w:t>чисельністю</w:t>
      </w:r>
      <w:r w:rsidRPr="00363408">
        <w:rPr>
          <w:rFonts w:ascii="Times New Roman" w:hAnsi="Times New Roman" w:cs="Times New Roman"/>
          <w:sz w:val="28"/>
          <w:szCs w:val="28"/>
          <w:lang w:val="uk-UA"/>
        </w:rPr>
        <w:t xml:space="preserve"> жителів країна Китай. Схожа демографічна ситуація спостерігається в країнах, що розвиваються</w:t>
      </w:r>
      <w:r w:rsidR="00D33DED">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Латинської Америки і Океанії. Найнижчі показники народжуваності та природного приросту населення притаманні ряду європейських країн з перехідною економікою: Угорщині, Болгарії, Сербії, Румунії, Латвії, Литві та Україні</w:t>
      </w:r>
      <w:r w:rsidR="009866B0" w:rsidRPr="00363408">
        <w:rPr>
          <w:rFonts w:ascii="Times New Roman" w:hAnsi="Times New Roman" w:cs="Times New Roman"/>
          <w:sz w:val="28"/>
          <w:szCs w:val="28"/>
          <w:lang w:val="uk-UA"/>
        </w:rPr>
        <w:t xml:space="preserve"> [1]</w:t>
      </w:r>
      <w:r w:rsidRPr="00363408">
        <w:rPr>
          <w:rFonts w:ascii="Times New Roman" w:hAnsi="Times New Roman" w:cs="Times New Roman"/>
          <w:sz w:val="28"/>
          <w:szCs w:val="28"/>
          <w:lang w:val="uk-UA"/>
        </w:rPr>
        <w:t>.</w:t>
      </w:r>
    </w:p>
    <w:p w:rsidR="00ED45B8"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Найповільніше процес демографічного переходу протікає в країнах Африки. Особливо високі показники народжуваності і природного приросту населення зберігаються в країнах Західної, Центральної та Східної Африки. До першої п’ятірки країн світу з найвищим рівнем природного приросту населення відносять виключно африканські держави (Малаві, Уганда, Бурунді, Нігер, Малі)</w:t>
      </w:r>
      <w:r w:rsidR="003313A6" w:rsidRPr="00363408">
        <w:rPr>
          <w:rFonts w:ascii="Times New Roman" w:hAnsi="Times New Roman" w:cs="Times New Roman"/>
          <w:sz w:val="28"/>
          <w:szCs w:val="28"/>
          <w:lang w:val="uk-UA"/>
        </w:rPr>
        <w:t xml:space="preserve"> [4]</w:t>
      </w:r>
      <w:r w:rsidRPr="00363408">
        <w:rPr>
          <w:rFonts w:ascii="Times New Roman" w:hAnsi="Times New Roman" w:cs="Times New Roman"/>
          <w:sz w:val="28"/>
          <w:szCs w:val="28"/>
          <w:lang w:val="uk-UA"/>
        </w:rPr>
        <w:t>.</w:t>
      </w:r>
      <w:r w:rsidR="00BC660A" w:rsidRPr="00363408">
        <w:rPr>
          <w:rFonts w:ascii="Times New Roman" w:hAnsi="Times New Roman" w:cs="Times New Roman"/>
          <w:sz w:val="28"/>
          <w:szCs w:val="28"/>
          <w:lang w:val="uk-UA"/>
        </w:rPr>
        <w:t xml:space="preserve"> В  даний час щорічний приріст чисельності людства становить 70-80 млн. чоловік, і 97% цього приросту припадає на частку країн, що розвиваються Африки, Азії і Латинської Америки (</w:t>
      </w:r>
      <w:r w:rsidR="00F57E79" w:rsidRPr="00363408">
        <w:rPr>
          <w:rFonts w:ascii="Times New Roman" w:hAnsi="Times New Roman" w:cs="Times New Roman"/>
          <w:sz w:val="28"/>
          <w:szCs w:val="28"/>
          <w:lang w:val="uk-UA"/>
        </w:rPr>
        <w:t>див. табл.</w:t>
      </w:r>
      <w:r w:rsidR="00BC660A" w:rsidRPr="00363408">
        <w:rPr>
          <w:rFonts w:ascii="Times New Roman" w:hAnsi="Times New Roman" w:cs="Times New Roman"/>
          <w:sz w:val="28"/>
          <w:szCs w:val="28"/>
          <w:lang w:val="uk-UA"/>
        </w:rPr>
        <w:t xml:space="preserve"> </w:t>
      </w:r>
      <w:r w:rsidR="00F57E79" w:rsidRPr="00363408">
        <w:rPr>
          <w:rFonts w:ascii="Times New Roman" w:hAnsi="Times New Roman" w:cs="Times New Roman"/>
          <w:sz w:val="28"/>
          <w:szCs w:val="28"/>
          <w:lang w:val="uk-UA"/>
        </w:rPr>
        <w:t>1</w:t>
      </w:r>
      <w:r w:rsidR="00BC660A" w:rsidRPr="00363408">
        <w:rPr>
          <w:rFonts w:ascii="Times New Roman" w:hAnsi="Times New Roman" w:cs="Times New Roman"/>
          <w:sz w:val="28"/>
          <w:szCs w:val="28"/>
          <w:lang w:val="uk-UA"/>
        </w:rPr>
        <w:t>).</w:t>
      </w:r>
    </w:p>
    <w:p w:rsidR="00BC660A" w:rsidRPr="00363408" w:rsidRDefault="00BC660A" w:rsidP="00363408">
      <w:pPr>
        <w:autoSpaceDE w:val="0"/>
        <w:autoSpaceDN w:val="0"/>
        <w:adjustRightInd w:val="0"/>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1</w:t>
      </w:r>
      <w:r w:rsidRPr="00363408">
        <w:rPr>
          <w:rFonts w:ascii="Times New Roman" w:hAnsi="Times New Roman" w:cs="Times New Roman"/>
          <w:b/>
          <w:i/>
          <w:sz w:val="28"/>
          <w:szCs w:val="28"/>
          <w:lang w:val="uk-UA"/>
        </w:rPr>
        <w:t xml:space="preserve">. </w:t>
      </w:r>
    </w:p>
    <w:p w:rsidR="00BC660A" w:rsidRPr="00363408" w:rsidRDefault="00BC660A" w:rsidP="00363408">
      <w:pPr>
        <w:autoSpaceDE w:val="0"/>
        <w:autoSpaceDN w:val="0"/>
        <w:adjustRightInd w:val="0"/>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Ріст населення світу та регіонів</w:t>
      </w:r>
    </w:p>
    <w:tbl>
      <w:tblPr>
        <w:tblStyle w:val="a5"/>
        <w:tblW w:w="9128" w:type="dxa"/>
        <w:jc w:val="center"/>
        <w:tblLayout w:type="fixed"/>
        <w:tblLook w:val="04A0"/>
      </w:tblPr>
      <w:tblGrid>
        <w:gridCol w:w="2758"/>
        <w:gridCol w:w="1061"/>
        <w:gridCol w:w="1062"/>
        <w:gridCol w:w="1062"/>
        <w:gridCol w:w="1061"/>
        <w:gridCol w:w="1062"/>
        <w:gridCol w:w="1062"/>
      </w:tblGrid>
      <w:tr w:rsidR="00AA6481" w:rsidRPr="00363408" w:rsidTr="00AA6481">
        <w:trPr>
          <w:jc w:val="center"/>
        </w:trPr>
        <w:tc>
          <w:tcPr>
            <w:tcW w:w="2758" w:type="dxa"/>
            <w:vMerge w:val="restart"/>
            <w:vAlign w:val="center"/>
          </w:tcPr>
          <w:p w:rsidR="00AA6481" w:rsidRPr="00363408" w:rsidRDefault="00AA6481" w:rsidP="00AA6481">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Регіон</w:t>
            </w:r>
          </w:p>
        </w:tc>
        <w:tc>
          <w:tcPr>
            <w:tcW w:w="6370" w:type="dxa"/>
            <w:gridSpan w:val="6"/>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Роки</w:t>
            </w:r>
          </w:p>
        </w:tc>
      </w:tr>
      <w:tr w:rsidR="00AA6481" w:rsidRPr="00363408" w:rsidTr="00176C73">
        <w:trPr>
          <w:jc w:val="center"/>
        </w:trPr>
        <w:tc>
          <w:tcPr>
            <w:tcW w:w="2758" w:type="dxa"/>
            <w:vMerge/>
          </w:tcPr>
          <w:p w:rsidR="00AA6481" w:rsidRPr="00363408" w:rsidRDefault="00AA6481" w:rsidP="00363408">
            <w:pPr>
              <w:widowControl w:val="0"/>
              <w:rPr>
                <w:rFonts w:ascii="Times New Roman" w:hAnsi="Times New Roman" w:cs="Times New Roman"/>
                <w:sz w:val="28"/>
                <w:szCs w:val="28"/>
                <w:lang w:val="uk-UA"/>
              </w:rPr>
            </w:pPr>
          </w:p>
        </w:tc>
        <w:tc>
          <w:tcPr>
            <w:tcW w:w="2123"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2017</w:t>
            </w:r>
          </w:p>
        </w:tc>
        <w:tc>
          <w:tcPr>
            <w:tcW w:w="2123"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c>
          <w:tcPr>
            <w:tcW w:w="2124" w:type="dxa"/>
            <w:gridSpan w:val="2"/>
          </w:tcPr>
          <w:p w:rsidR="00AA6481" w:rsidRPr="00363408" w:rsidRDefault="00AA6481" w:rsidP="0004560E">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2100</w:t>
            </w:r>
          </w:p>
        </w:tc>
      </w:tr>
      <w:tr w:rsidR="00AA6481" w:rsidRPr="00363408" w:rsidTr="00AE3586">
        <w:trPr>
          <w:jc w:val="center"/>
        </w:trPr>
        <w:tc>
          <w:tcPr>
            <w:tcW w:w="2758" w:type="dxa"/>
            <w:vMerge/>
          </w:tcPr>
          <w:p w:rsidR="00AA6481" w:rsidRPr="00363408" w:rsidRDefault="00AA6481" w:rsidP="00363408">
            <w:pPr>
              <w:widowControl w:val="0"/>
              <w:rPr>
                <w:rFonts w:ascii="Times New Roman" w:hAnsi="Times New Roman" w:cs="Times New Roman"/>
                <w:sz w:val="28"/>
                <w:szCs w:val="28"/>
                <w:lang w:val="uk-UA"/>
              </w:rPr>
            </w:pPr>
          </w:p>
        </w:tc>
        <w:tc>
          <w:tcPr>
            <w:tcW w:w="1061"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1"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proofErr w:type="spellStart"/>
            <w:r w:rsidRPr="00363408">
              <w:rPr>
                <w:rFonts w:ascii="Times New Roman" w:hAnsi="Times New Roman" w:cs="Times New Roman"/>
                <w:sz w:val="28"/>
                <w:szCs w:val="28"/>
                <w:lang w:val="uk-UA"/>
              </w:rPr>
              <w:t>млн</w:t>
            </w:r>
            <w:proofErr w:type="spellEnd"/>
          </w:p>
        </w:tc>
        <w:tc>
          <w:tcPr>
            <w:tcW w:w="1062" w:type="dxa"/>
          </w:tcPr>
          <w:p w:rsidR="00AA6481" w:rsidRPr="00363408" w:rsidRDefault="00AA6481" w:rsidP="00A12035">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Світ</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7 550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9 772</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11 184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100</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Африка</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1 256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16,64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2 528</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25,87</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4 468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39,95</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Азія</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4 504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59,65</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5 257</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53,8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4 780</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42,74</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Європа</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742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9,83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716</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7,33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653</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5,84</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Латинська Америка і Карибський регіон</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646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8,56</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780</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7,98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712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6,37</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Північна Америка </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361</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4,78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435</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4,45 </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499</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4,46</w:t>
            </w:r>
          </w:p>
        </w:tc>
      </w:tr>
      <w:tr w:rsidR="00AA6481" w:rsidRPr="00363408" w:rsidTr="00AA6481">
        <w:trPr>
          <w:jc w:val="center"/>
        </w:trPr>
        <w:tc>
          <w:tcPr>
            <w:tcW w:w="2758" w:type="dxa"/>
          </w:tcPr>
          <w:p w:rsidR="00AA6481" w:rsidRPr="00363408" w:rsidRDefault="00AA6481"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Океанія</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41</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0,54</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57</w:t>
            </w:r>
          </w:p>
        </w:tc>
        <w:tc>
          <w:tcPr>
            <w:tcW w:w="1061"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0,58</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72</w:t>
            </w:r>
          </w:p>
        </w:tc>
        <w:tc>
          <w:tcPr>
            <w:tcW w:w="1062" w:type="dxa"/>
            <w:vAlign w:val="center"/>
          </w:tcPr>
          <w:p w:rsidR="00AA6481" w:rsidRPr="00363408" w:rsidRDefault="00AA6481"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0,64</w:t>
            </w:r>
          </w:p>
        </w:tc>
      </w:tr>
    </w:tbl>
    <w:p w:rsidR="00E330FA" w:rsidRDefault="00E330FA" w:rsidP="00363408">
      <w:pPr>
        <w:spacing w:after="0" w:line="240" w:lineRule="auto"/>
        <w:ind w:firstLine="709"/>
        <w:jc w:val="both"/>
        <w:rPr>
          <w:rFonts w:ascii="Times New Roman" w:hAnsi="Times New Roman" w:cs="Times New Roman"/>
          <w:i/>
          <w:sz w:val="28"/>
          <w:szCs w:val="28"/>
          <w:lang w:val="uk-UA"/>
        </w:rPr>
      </w:pPr>
    </w:p>
    <w:p w:rsidR="004975FC" w:rsidRPr="00363408" w:rsidRDefault="00416DE4"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 xml:space="preserve">Примітка. </w:t>
      </w:r>
      <w:r w:rsidR="00BC660A" w:rsidRPr="00363408">
        <w:rPr>
          <w:rFonts w:ascii="Times New Roman" w:hAnsi="Times New Roman" w:cs="Times New Roman"/>
          <w:i/>
          <w:sz w:val="28"/>
          <w:szCs w:val="28"/>
          <w:lang w:val="uk-UA"/>
        </w:rPr>
        <w:t>Складено автором за даними</w:t>
      </w:r>
      <w:r w:rsidR="00F57E79" w:rsidRPr="00363408">
        <w:rPr>
          <w:rFonts w:ascii="Times New Roman" w:hAnsi="Times New Roman" w:cs="Times New Roman"/>
          <w:i/>
          <w:sz w:val="28"/>
          <w:szCs w:val="28"/>
          <w:lang w:val="uk-UA"/>
        </w:rPr>
        <w:t xml:space="preserve"> «</w:t>
      </w:r>
      <w:proofErr w:type="spellStart"/>
      <w:r w:rsidR="00252ADE" w:rsidRPr="00363408">
        <w:rPr>
          <w:rFonts w:ascii="Times New Roman" w:hAnsi="Times New Roman" w:cs="Times New Roman"/>
          <w:i/>
          <w:sz w:val="28"/>
          <w:szCs w:val="28"/>
          <w:lang w:val="uk-UA"/>
        </w:rPr>
        <w:fldChar w:fldCharType="begin"/>
      </w:r>
      <w:r w:rsidR="00F57E79" w:rsidRPr="00363408">
        <w:rPr>
          <w:rFonts w:ascii="Times New Roman" w:hAnsi="Times New Roman" w:cs="Times New Roman"/>
          <w:i/>
          <w:sz w:val="28"/>
          <w:szCs w:val="28"/>
          <w:lang w:val="uk-UA"/>
        </w:rPr>
        <w:instrText xml:space="preserve"> HYPERLINK "http://populationpyramid.net/" </w:instrText>
      </w:r>
      <w:r w:rsidR="00252ADE" w:rsidRPr="00363408">
        <w:rPr>
          <w:rFonts w:ascii="Times New Roman" w:hAnsi="Times New Roman" w:cs="Times New Roman"/>
          <w:i/>
          <w:sz w:val="28"/>
          <w:szCs w:val="28"/>
          <w:lang w:val="uk-UA"/>
        </w:rPr>
        <w:fldChar w:fldCharType="separate"/>
      </w:r>
      <w:r w:rsidR="00F57E79" w:rsidRPr="00363408">
        <w:rPr>
          <w:rFonts w:ascii="Times New Roman" w:hAnsi="Times New Roman" w:cs="Times New Roman"/>
          <w:i/>
          <w:sz w:val="28"/>
          <w:szCs w:val="28"/>
          <w:lang w:val="uk-UA"/>
        </w:rPr>
        <w:t>Population</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Pyramids</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of</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the</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World</w:t>
      </w:r>
      <w:proofErr w:type="spellEnd"/>
      <w:r w:rsidR="00F57E79" w:rsidRPr="00363408">
        <w:rPr>
          <w:rFonts w:ascii="Times New Roman" w:hAnsi="Times New Roman" w:cs="Times New Roman"/>
          <w:i/>
          <w:sz w:val="28"/>
          <w:szCs w:val="28"/>
          <w:lang w:val="uk-UA"/>
        </w:rPr>
        <w:t xml:space="preserve"> </w:t>
      </w:r>
      <w:proofErr w:type="spellStart"/>
      <w:r w:rsidR="00F57E79" w:rsidRPr="00363408">
        <w:rPr>
          <w:rFonts w:ascii="Times New Roman" w:hAnsi="Times New Roman" w:cs="Times New Roman"/>
          <w:i/>
          <w:sz w:val="28"/>
          <w:szCs w:val="28"/>
          <w:lang w:val="uk-UA"/>
        </w:rPr>
        <w:t>from</w:t>
      </w:r>
      <w:proofErr w:type="spellEnd"/>
      <w:r w:rsidR="00F57E79" w:rsidRPr="00363408">
        <w:rPr>
          <w:rFonts w:ascii="Times New Roman" w:hAnsi="Times New Roman" w:cs="Times New Roman"/>
          <w:i/>
          <w:sz w:val="28"/>
          <w:szCs w:val="28"/>
          <w:lang w:val="uk-UA"/>
        </w:rPr>
        <w:t xml:space="preserve"> 1950 </w:t>
      </w:r>
      <w:proofErr w:type="spellStart"/>
      <w:r w:rsidR="00F57E79" w:rsidRPr="00363408">
        <w:rPr>
          <w:rFonts w:ascii="Times New Roman" w:hAnsi="Times New Roman" w:cs="Times New Roman"/>
          <w:i/>
          <w:sz w:val="28"/>
          <w:szCs w:val="28"/>
          <w:lang w:val="uk-UA"/>
        </w:rPr>
        <w:t>to</w:t>
      </w:r>
      <w:proofErr w:type="spellEnd"/>
      <w:r w:rsidR="00F57E79" w:rsidRPr="00363408">
        <w:rPr>
          <w:rFonts w:ascii="Times New Roman" w:hAnsi="Times New Roman" w:cs="Times New Roman"/>
          <w:i/>
          <w:sz w:val="28"/>
          <w:szCs w:val="28"/>
          <w:lang w:val="uk-UA"/>
        </w:rPr>
        <w:t xml:space="preserve"> 2100</w:t>
      </w:r>
      <w:r w:rsidR="00FC068A" w:rsidRPr="00363408">
        <w:rPr>
          <w:rFonts w:ascii="Times New Roman" w:hAnsi="Times New Roman" w:cs="Times New Roman"/>
          <w:i/>
          <w:sz w:val="28"/>
          <w:szCs w:val="28"/>
          <w:lang w:val="uk-UA"/>
        </w:rPr>
        <w:t>»</w:t>
      </w:r>
      <w:r w:rsidR="00252ADE" w:rsidRPr="00363408">
        <w:rPr>
          <w:rFonts w:ascii="Times New Roman" w:hAnsi="Times New Roman" w:cs="Times New Roman"/>
          <w:i/>
          <w:sz w:val="28"/>
          <w:szCs w:val="28"/>
          <w:lang w:val="uk-UA"/>
        </w:rPr>
        <w:fldChar w:fldCharType="end"/>
      </w:r>
      <w:r w:rsidR="00F57E79" w:rsidRPr="00363408">
        <w:rPr>
          <w:rFonts w:ascii="Times New Roman" w:hAnsi="Times New Roman" w:cs="Times New Roman"/>
          <w:i/>
          <w:sz w:val="28"/>
          <w:szCs w:val="28"/>
          <w:lang w:val="uk-UA"/>
        </w:rPr>
        <w:t xml:space="preserve">. PopulationPyramid.net. </w:t>
      </w:r>
      <w:proofErr w:type="spellStart"/>
      <w:r w:rsidR="00F57E79" w:rsidRPr="00363408">
        <w:rPr>
          <w:rFonts w:ascii="Times New Roman" w:hAnsi="Times New Roman" w:cs="Times New Roman"/>
          <w:i/>
          <w:sz w:val="28"/>
          <w:szCs w:val="28"/>
          <w:lang w:val="uk-UA"/>
        </w:rPr>
        <w:t>Retrieved</w:t>
      </w:r>
      <w:proofErr w:type="spellEnd"/>
      <w:r w:rsidR="00F57E79" w:rsidRPr="00363408">
        <w:rPr>
          <w:rFonts w:ascii="Times New Roman" w:hAnsi="Times New Roman" w:cs="Times New Roman"/>
          <w:i/>
          <w:sz w:val="28"/>
          <w:szCs w:val="28"/>
          <w:lang w:val="uk-UA"/>
        </w:rPr>
        <w:t xml:space="preserve"> 21 </w:t>
      </w:r>
      <w:proofErr w:type="spellStart"/>
      <w:r w:rsidR="00F57E79" w:rsidRPr="00363408">
        <w:rPr>
          <w:rFonts w:ascii="Times New Roman" w:hAnsi="Times New Roman" w:cs="Times New Roman"/>
          <w:i/>
          <w:sz w:val="28"/>
          <w:szCs w:val="28"/>
          <w:lang w:val="uk-UA"/>
        </w:rPr>
        <w:t>April</w:t>
      </w:r>
      <w:proofErr w:type="spellEnd"/>
      <w:r w:rsidR="00F57E79"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00F57E79" w:rsidRPr="00363408">
        <w:rPr>
          <w:rFonts w:ascii="Times New Roman" w:hAnsi="Times New Roman" w:cs="Times New Roman"/>
          <w:i/>
          <w:sz w:val="28"/>
          <w:szCs w:val="28"/>
          <w:lang w:val="uk-UA"/>
        </w:rPr>
        <w:t>].</w:t>
      </w:r>
    </w:p>
    <w:p w:rsidR="003313A6" w:rsidRPr="00363408" w:rsidRDefault="003313A6" w:rsidP="00363408">
      <w:pPr>
        <w:spacing w:after="0" w:line="240" w:lineRule="auto"/>
        <w:ind w:firstLine="709"/>
        <w:jc w:val="both"/>
        <w:rPr>
          <w:rFonts w:ascii="Times New Roman" w:hAnsi="Times New Roman" w:cs="Times New Roman"/>
          <w:sz w:val="28"/>
          <w:szCs w:val="28"/>
          <w:lang w:val="uk-UA"/>
        </w:rPr>
      </w:pPr>
    </w:p>
    <w:p w:rsidR="009835B6" w:rsidRPr="00363408" w:rsidRDefault="00ED45B8"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w:t>
      </w:r>
      <w:r w:rsidR="009835B6" w:rsidRPr="00363408">
        <w:rPr>
          <w:rFonts w:ascii="Times New Roman" w:hAnsi="Times New Roman" w:cs="Times New Roman"/>
          <w:sz w:val="28"/>
          <w:szCs w:val="28"/>
          <w:lang w:val="uk-UA"/>
        </w:rPr>
        <w:t>ерівномірні</w:t>
      </w:r>
      <w:r w:rsidR="00B16CF4" w:rsidRPr="00363408">
        <w:rPr>
          <w:rFonts w:ascii="Times New Roman" w:hAnsi="Times New Roman" w:cs="Times New Roman"/>
          <w:sz w:val="28"/>
          <w:szCs w:val="28"/>
          <w:lang w:val="uk-UA"/>
        </w:rPr>
        <w:t>сть у розміщенні людських ресур</w:t>
      </w:r>
      <w:r w:rsidR="009835B6" w:rsidRPr="00363408">
        <w:rPr>
          <w:rFonts w:ascii="Times New Roman" w:hAnsi="Times New Roman" w:cs="Times New Roman"/>
          <w:sz w:val="28"/>
          <w:szCs w:val="28"/>
          <w:lang w:val="uk-UA"/>
        </w:rPr>
        <w:t xml:space="preserve">сів між країнами світу </w:t>
      </w:r>
      <w:r w:rsidRPr="00363408">
        <w:rPr>
          <w:rFonts w:ascii="Times New Roman" w:hAnsi="Times New Roman" w:cs="Times New Roman"/>
          <w:sz w:val="28"/>
          <w:szCs w:val="28"/>
          <w:lang w:val="uk-UA"/>
        </w:rPr>
        <w:t xml:space="preserve">є об’єктивною причиною посилення міжнародних міграційних процесів. </w:t>
      </w:r>
      <w:r w:rsidR="009835B6" w:rsidRPr="00363408">
        <w:rPr>
          <w:rFonts w:ascii="Times New Roman" w:hAnsi="Times New Roman" w:cs="Times New Roman"/>
          <w:sz w:val="28"/>
          <w:szCs w:val="28"/>
          <w:lang w:val="uk-UA"/>
        </w:rPr>
        <w:t xml:space="preserve">Швидке зростання населення в країнах, що розвиваються, значно випереджає їх соціально-економічний розвиток, посилюючи і без того складні проблеми зайнятості. Наприклад в Африці у 2017 р. проживало 16,64% населення світу. У 2050 р. цей показник становитиме вже 25,87%, а в 2100 – 39,95% (див. табл. </w:t>
      </w:r>
      <w:r w:rsidR="00AA6481">
        <w:rPr>
          <w:rFonts w:ascii="Times New Roman" w:hAnsi="Times New Roman" w:cs="Times New Roman"/>
          <w:sz w:val="28"/>
          <w:szCs w:val="28"/>
          <w:lang w:val="uk-UA"/>
        </w:rPr>
        <w:t>1</w:t>
      </w:r>
      <w:r w:rsidR="009835B6" w:rsidRPr="00363408">
        <w:rPr>
          <w:rFonts w:ascii="Times New Roman" w:hAnsi="Times New Roman" w:cs="Times New Roman"/>
          <w:sz w:val="28"/>
          <w:szCs w:val="28"/>
          <w:lang w:val="uk-UA"/>
        </w:rPr>
        <w:t>).</w:t>
      </w:r>
    </w:p>
    <w:p w:rsidR="00A452C4" w:rsidRPr="00363408" w:rsidRDefault="00087BD3"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Причини н</w:t>
      </w:r>
      <w:r w:rsidR="00A452C4" w:rsidRPr="00363408">
        <w:rPr>
          <w:rFonts w:ascii="Times New Roman" w:hAnsi="Times New Roman" w:cs="Times New Roman"/>
          <w:sz w:val="28"/>
          <w:szCs w:val="28"/>
          <w:lang w:val="uk-UA"/>
        </w:rPr>
        <w:t xml:space="preserve">аростання загального та структурного дефіциту робочої сили у розвинутих країнах світу криються </w:t>
      </w:r>
      <w:r w:rsidRPr="00363408">
        <w:rPr>
          <w:rFonts w:ascii="Times New Roman" w:hAnsi="Times New Roman" w:cs="Times New Roman"/>
          <w:sz w:val="28"/>
          <w:szCs w:val="28"/>
          <w:lang w:val="uk-UA"/>
        </w:rPr>
        <w:t xml:space="preserve">не лише </w:t>
      </w:r>
      <w:r w:rsidR="00A452C4" w:rsidRPr="00363408">
        <w:rPr>
          <w:rFonts w:ascii="Times New Roman" w:hAnsi="Times New Roman" w:cs="Times New Roman"/>
          <w:sz w:val="28"/>
          <w:szCs w:val="28"/>
          <w:lang w:val="uk-UA"/>
        </w:rPr>
        <w:t>у скороченні чисельності населення цих держав</w:t>
      </w:r>
      <w:r w:rsidRPr="00363408">
        <w:rPr>
          <w:rFonts w:ascii="Times New Roman" w:hAnsi="Times New Roman" w:cs="Times New Roman"/>
          <w:sz w:val="28"/>
          <w:szCs w:val="28"/>
          <w:lang w:val="uk-UA"/>
        </w:rPr>
        <w:t>, але і в</w:t>
      </w:r>
      <w:r w:rsidR="00A452C4" w:rsidRPr="00363408">
        <w:rPr>
          <w:rFonts w:ascii="Times New Roman" w:hAnsi="Times New Roman" w:cs="Times New Roman"/>
          <w:sz w:val="28"/>
          <w:szCs w:val="28"/>
          <w:lang w:val="uk-UA"/>
        </w:rPr>
        <w:t xml:space="preserve"> його демографічно</w:t>
      </w:r>
      <w:r w:rsidRPr="00363408">
        <w:rPr>
          <w:rFonts w:ascii="Times New Roman" w:hAnsi="Times New Roman" w:cs="Times New Roman"/>
          <w:sz w:val="28"/>
          <w:szCs w:val="28"/>
          <w:lang w:val="uk-UA"/>
        </w:rPr>
        <w:t>му</w:t>
      </w:r>
      <w:r w:rsidR="00A452C4" w:rsidRPr="00363408">
        <w:rPr>
          <w:rFonts w:ascii="Times New Roman" w:hAnsi="Times New Roman" w:cs="Times New Roman"/>
          <w:sz w:val="28"/>
          <w:szCs w:val="28"/>
          <w:lang w:val="uk-UA"/>
        </w:rPr>
        <w:t xml:space="preserve"> старінн</w:t>
      </w:r>
      <w:r w:rsidRPr="00363408">
        <w:rPr>
          <w:rFonts w:ascii="Times New Roman" w:hAnsi="Times New Roman" w:cs="Times New Roman"/>
          <w:sz w:val="28"/>
          <w:szCs w:val="28"/>
          <w:lang w:val="uk-UA"/>
        </w:rPr>
        <w:t>і</w:t>
      </w:r>
      <w:r w:rsidR="00A452C4" w:rsidRPr="00363408">
        <w:rPr>
          <w:rFonts w:ascii="Times New Roman" w:hAnsi="Times New Roman" w:cs="Times New Roman"/>
          <w:sz w:val="28"/>
          <w:szCs w:val="28"/>
          <w:lang w:val="uk-UA"/>
        </w:rPr>
        <w:t xml:space="preserve">, що проявляється у зростанні </w:t>
      </w:r>
      <w:r w:rsidR="00A452C4" w:rsidRPr="00363408">
        <w:rPr>
          <w:rFonts w:ascii="Times New Roman" w:hAnsi="Times New Roman" w:cs="Times New Roman"/>
          <w:sz w:val="28"/>
          <w:szCs w:val="28"/>
          <w:lang w:val="uk-UA"/>
        </w:rPr>
        <w:lastRenderedPageBreak/>
        <w:t>час</w:t>
      </w:r>
      <w:r w:rsidR="00A452C4" w:rsidRPr="00363408">
        <w:rPr>
          <w:rFonts w:ascii="Times New Roman" w:hAnsi="Times New Roman" w:cs="Times New Roman"/>
          <w:sz w:val="28"/>
          <w:szCs w:val="28"/>
          <w:lang w:val="uk-UA"/>
        </w:rPr>
        <w:softHyphen/>
        <w:t xml:space="preserve">тки людей літнього віку, скороченні частки дітей та населення працездатного віку. Особливо різко зросте кількість людей літнього віку у період до 2050 р. (див. табл. </w:t>
      </w:r>
      <w:r w:rsidR="00F57E79" w:rsidRPr="00363408">
        <w:rPr>
          <w:rFonts w:ascii="Times New Roman" w:hAnsi="Times New Roman" w:cs="Times New Roman"/>
          <w:sz w:val="28"/>
          <w:szCs w:val="28"/>
          <w:lang w:val="uk-UA"/>
        </w:rPr>
        <w:t>2</w:t>
      </w:r>
      <w:r w:rsidR="00A452C4" w:rsidRPr="00363408">
        <w:rPr>
          <w:rFonts w:ascii="Times New Roman" w:hAnsi="Times New Roman" w:cs="Times New Roman"/>
          <w:sz w:val="28"/>
          <w:szCs w:val="28"/>
          <w:lang w:val="uk-UA"/>
        </w:rPr>
        <w:t>).</w:t>
      </w:r>
    </w:p>
    <w:p w:rsidR="00A452C4" w:rsidRPr="00363408" w:rsidRDefault="00A452C4" w:rsidP="00363408">
      <w:pPr>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2</w:t>
      </w:r>
      <w:r w:rsidRPr="00363408">
        <w:rPr>
          <w:rFonts w:ascii="Times New Roman" w:hAnsi="Times New Roman" w:cs="Times New Roman"/>
          <w:b/>
          <w:i/>
          <w:sz w:val="28"/>
          <w:szCs w:val="28"/>
          <w:lang w:val="uk-UA"/>
        </w:rPr>
        <w:t>.</w:t>
      </w:r>
    </w:p>
    <w:p w:rsidR="00A452C4" w:rsidRPr="00363408" w:rsidRDefault="00A452C4" w:rsidP="00363408">
      <w:pPr>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Ріст населення світу у віці 65+ за період 1950 - 2100 рр.</w:t>
      </w:r>
    </w:p>
    <w:tbl>
      <w:tblPr>
        <w:tblStyle w:val="a5"/>
        <w:tblW w:w="7719" w:type="dxa"/>
        <w:jc w:val="center"/>
        <w:tblLook w:val="04A0"/>
      </w:tblPr>
      <w:tblGrid>
        <w:gridCol w:w="4175"/>
        <w:gridCol w:w="886"/>
        <w:gridCol w:w="886"/>
        <w:gridCol w:w="886"/>
        <w:gridCol w:w="886"/>
      </w:tblGrid>
      <w:tr w:rsidR="00A452C4" w:rsidRPr="00363408" w:rsidTr="00363408">
        <w:trPr>
          <w:jc w:val="center"/>
        </w:trPr>
        <w:tc>
          <w:tcPr>
            <w:tcW w:w="4175" w:type="dxa"/>
            <w:vMerge w:val="restart"/>
          </w:tcPr>
          <w:p w:rsidR="00A452C4" w:rsidRPr="00363408" w:rsidRDefault="00A452C4" w:rsidP="00363408">
            <w:pPr>
              <w:widowControl w:val="0"/>
              <w:jc w:val="center"/>
              <w:rPr>
                <w:rFonts w:ascii="Times New Roman" w:hAnsi="Times New Roman" w:cs="Times New Roman"/>
                <w:sz w:val="28"/>
                <w:szCs w:val="28"/>
                <w:lang w:val="uk-UA"/>
              </w:rPr>
            </w:pPr>
          </w:p>
        </w:tc>
        <w:tc>
          <w:tcPr>
            <w:tcW w:w="3544" w:type="dxa"/>
            <w:gridSpan w:val="4"/>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Роки</w:t>
            </w:r>
          </w:p>
        </w:tc>
      </w:tr>
      <w:tr w:rsidR="00A452C4" w:rsidRPr="00363408" w:rsidTr="00363408">
        <w:trPr>
          <w:jc w:val="center"/>
        </w:trPr>
        <w:tc>
          <w:tcPr>
            <w:tcW w:w="4175" w:type="dxa"/>
            <w:vMerge/>
          </w:tcPr>
          <w:p w:rsidR="00A452C4" w:rsidRPr="00363408" w:rsidRDefault="00A452C4" w:rsidP="00363408">
            <w:pPr>
              <w:widowControl w:val="0"/>
              <w:jc w:val="center"/>
              <w:rPr>
                <w:rFonts w:ascii="Times New Roman" w:hAnsi="Times New Roman" w:cs="Times New Roman"/>
                <w:sz w:val="28"/>
                <w:szCs w:val="28"/>
                <w:lang w:val="uk-UA"/>
              </w:rPr>
            </w:pP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1950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2000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c>
          <w:tcPr>
            <w:tcW w:w="886" w:type="dxa"/>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2100</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Загальна кількість населення в світі (млн. чол.)</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2 525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6 126</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9 725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11 213</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Населення у віці 65+ (млн. чол.)</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129</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355</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1566</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2557</w:t>
            </w:r>
          </w:p>
        </w:tc>
      </w:tr>
      <w:tr w:rsidR="00A452C4" w:rsidRPr="00363408" w:rsidTr="00363408">
        <w:trPr>
          <w:jc w:val="center"/>
        </w:trPr>
        <w:tc>
          <w:tcPr>
            <w:tcW w:w="4175" w:type="dxa"/>
          </w:tcPr>
          <w:p w:rsidR="00A452C4" w:rsidRPr="00363408" w:rsidRDefault="00A452C4" w:rsidP="00363408">
            <w:pPr>
              <w:widowControl w:val="0"/>
              <w:rPr>
                <w:rFonts w:ascii="Times New Roman" w:hAnsi="Times New Roman" w:cs="Times New Roman"/>
                <w:sz w:val="28"/>
                <w:szCs w:val="28"/>
                <w:lang w:val="uk-UA"/>
              </w:rPr>
            </w:pPr>
            <w:r w:rsidRPr="00363408">
              <w:rPr>
                <w:rFonts w:ascii="Times New Roman" w:hAnsi="Times New Roman" w:cs="Times New Roman"/>
                <w:sz w:val="28"/>
                <w:szCs w:val="28"/>
                <w:lang w:val="uk-UA"/>
              </w:rPr>
              <w:t>Населення у віці 65+  (%)</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5,1</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5,8</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16,1</w:t>
            </w:r>
          </w:p>
        </w:tc>
        <w:tc>
          <w:tcPr>
            <w:tcW w:w="886" w:type="dxa"/>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22,8</w:t>
            </w:r>
          </w:p>
        </w:tc>
      </w:tr>
    </w:tbl>
    <w:p w:rsidR="00E330FA" w:rsidRDefault="00E330FA" w:rsidP="00363408">
      <w:pPr>
        <w:spacing w:after="0" w:line="240" w:lineRule="auto"/>
        <w:ind w:firstLine="709"/>
        <w:jc w:val="both"/>
        <w:rPr>
          <w:rFonts w:ascii="Times New Roman" w:hAnsi="Times New Roman" w:cs="Times New Roman"/>
          <w:i/>
          <w:sz w:val="28"/>
          <w:szCs w:val="28"/>
          <w:lang w:val="uk-UA"/>
        </w:rPr>
      </w:pPr>
    </w:p>
    <w:p w:rsidR="00FC068A" w:rsidRPr="00363408" w:rsidRDefault="00FC068A"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Примітка. Складено автором за даними «</w:t>
      </w:r>
      <w:proofErr w:type="spellStart"/>
      <w:r w:rsidR="00252ADE" w:rsidRPr="00363408">
        <w:rPr>
          <w:rFonts w:ascii="Times New Roman" w:hAnsi="Times New Roman" w:cs="Times New Roman"/>
          <w:i/>
          <w:sz w:val="28"/>
          <w:szCs w:val="28"/>
          <w:lang w:val="uk-UA"/>
        </w:rPr>
        <w:fldChar w:fldCharType="begin"/>
      </w:r>
      <w:r w:rsidRPr="00363408">
        <w:rPr>
          <w:rFonts w:ascii="Times New Roman" w:hAnsi="Times New Roman" w:cs="Times New Roman"/>
          <w:i/>
          <w:sz w:val="28"/>
          <w:szCs w:val="28"/>
          <w:lang w:val="uk-UA"/>
        </w:rPr>
        <w:instrText xml:space="preserve"> HYPERLINK "http://populationpyramid.net/" </w:instrText>
      </w:r>
      <w:r w:rsidR="00252ADE" w:rsidRPr="00363408">
        <w:rPr>
          <w:rFonts w:ascii="Times New Roman" w:hAnsi="Times New Roman" w:cs="Times New Roman"/>
          <w:i/>
          <w:sz w:val="28"/>
          <w:szCs w:val="28"/>
          <w:lang w:val="uk-UA"/>
        </w:rPr>
        <w:fldChar w:fldCharType="separate"/>
      </w:r>
      <w:r w:rsidRPr="00363408">
        <w:rPr>
          <w:rFonts w:ascii="Times New Roman" w:hAnsi="Times New Roman" w:cs="Times New Roman"/>
          <w:i/>
          <w:sz w:val="28"/>
          <w:szCs w:val="28"/>
          <w:lang w:val="uk-UA"/>
        </w:rPr>
        <w:t>Population</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Pyramids</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of</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the</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World</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from</w:t>
      </w:r>
      <w:proofErr w:type="spellEnd"/>
      <w:r w:rsidRPr="00363408">
        <w:rPr>
          <w:rFonts w:ascii="Times New Roman" w:hAnsi="Times New Roman" w:cs="Times New Roman"/>
          <w:i/>
          <w:sz w:val="28"/>
          <w:szCs w:val="28"/>
          <w:lang w:val="uk-UA"/>
        </w:rPr>
        <w:t xml:space="preserve"> 1950 </w:t>
      </w:r>
      <w:proofErr w:type="spellStart"/>
      <w:r w:rsidRPr="00363408">
        <w:rPr>
          <w:rFonts w:ascii="Times New Roman" w:hAnsi="Times New Roman" w:cs="Times New Roman"/>
          <w:i/>
          <w:sz w:val="28"/>
          <w:szCs w:val="28"/>
          <w:lang w:val="uk-UA"/>
        </w:rPr>
        <w:t>to</w:t>
      </w:r>
      <w:proofErr w:type="spellEnd"/>
      <w:r w:rsidRPr="00363408">
        <w:rPr>
          <w:rFonts w:ascii="Times New Roman" w:hAnsi="Times New Roman" w:cs="Times New Roman"/>
          <w:i/>
          <w:sz w:val="28"/>
          <w:szCs w:val="28"/>
          <w:lang w:val="uk-UA"/>
        </w:rPr>
        <w:t xml:space="preserve"> 2100»</w:t>
      </w:r>
      <w:r w:rsidR="00252ADE" w:rsidRPr="00363408">
        <w:rPr>
          <w:rFonts w:ascii="Times New Roman" w:hAnsi="Times New Roman" w:cs="Times New Roman"/>
          <w:i/>
          <w:sz w:val="28"/>
          <w:szCs w:val="28"/>
          <w:lang w:val="uk-UA"/>
        </w:rPr>
        <w:fldChar w:fldCharType="end"/>
      </w:r>
      <w:r w:rsidRPr="00363408">
        <w:rPr>
          <w:rFonts w:ascii="Times New Roman" w:hAnsi="Times New Roman" w:cs="Times New Roman"/>
          <w:i/>
          <w:sz w:val="28"/>
          <w:szCs w:val="28"/>
          <w:lang w:val="uk-UA"/>
        </w:rPr>
        <w:t xml:space="preserve">. PopulationPyramid.net. </w:t>
      </w:r>
      <w:proofErr w:type="spellStart"/>
      <w:r w:rsidRPr="00363408">
        <w:rPr>
          <w:rFonts w:ascii="Times New Roman" w:hAnsi="Times New Roman" w:cs="Times New Roman"/>
          <w:i/>
          <w:sz w:val="28"/>
          <w:szCs w:val="28"/>
          <w:lang w:val="uk-UA"/>
        </w:rPr>
        <w:t>Retrieved</w:t>
      </w:r>
      <w:proofErr w:type="spellEnd"/>
      <w:r w:rsidRPr="00363408">
        <w:rPr>
          <w:rFonts w:ascii="Times New Roman" w:hAnsi="Times New Roman" w:cs="Times New Roman"/>
          <w:i/>
          <w:sz w:val="28"/>
          <w:szCs w:val="28"/>
          <w:lang w:val="uk-UA"/>
        </w:rPr>
        <w:t xml:space="preserve"> 21 </w:t>
      </w:r>
      <w:proofErr w:type="spellStart"/>
      <w:r w:rsidRPr="00363408">
        <w:rPr>
          <w:rFonts w:ascii="Times New Roman" w:hAnsi="Times New Roman" w:cs="Times New Roman"/>
          <w:i/>
          <w:sz w:val="28"/>
          <w:szCs w:val="28"/>
          <w:lang w:val="uk-UA"/>
        </w:rPr>
        <w:t>April</w:t>
      </w:r>
      <w:proofErr w:type="spellEnd"/>
      <w:r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Pr="00363408">
        <w:rPr>
          <w:rFonts w:ascii="Times New Roman" w:hAnsi="Times New Roman" w:cs="Times New Roman"/>
          <w:i/>
          <w:sz w:val="28"/>
          <w:szCs w:val="28"/>
          <w:lang w:val="uk-UA"/>
        </w:rPr>
        <w:t>].</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Суттєва відмінність між середнім віком населення у розвинених країнах та у країнах, що розвиваються, є </w:t>
      </w:r>
      <w:r w:rsidR="00087BD3" w:rsidRPr="00363408">
        <w:rPr>
          <w:rFonts w:ascii="Times New Roman" w:hAnsi="Times New Roman" w:cs="Times New Roman"/>
          <w:sz w:val="28"/>
          <w:szCs w:val="28"/>
          <w:lang w:val="uk-UA"/>
        </w:rPr>
        <w:t xml:space="preserve">другим </w:t>
      </w:r>
      <w:r w:rsidRPr="00363408">
        <w:rPr>
          <w:rFonts w:ascii="Times New Roman" w:hAnsi="Times New Roman" w:cs="Times New Roman"/>
          <w:sz w:val="28"/>
          <w:szCs w:val="28"/>
          <w:lang w:val="uk-UA"/>
        </w:rPr>
        <w:t xml:space="preserve">важливим демографічним чинником процесів міжнародної міграції. Якщо перші мають старіюче населення, то населення останніх є більш молодим. Звичайно, очікувана тривалість життя зростає, а населення в цілому старіє майже скрізь. Проте цей процес просунувся значно далі в Європі та Японії, де народжуваність настільки низька, що співвідношення людей похилого віку та молодих змінюється на користь перших.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Демографічне старіння населення визначається як процес, за допомогою якого люди похилого віку стають пропорційно більшою часткою у загальній кількості населення. Це є результатом демографічного переходу, в якому </w:t>
      </w:r>
      <w:r w:rsidR="00E330FA">
        <w:rPr>
          <w:rFonts w:ascii="Times New Roman" w:hAnsi="Times New Roman" w:cs="Times New Roman"/>
          <w:sz w:val="28"/>
          <w:szCs w:val="28"/>
          <w:lang w:val="uk-UA"/>
        </w:rPr>
        <w:t xml:space="preserve">спочатку </w:t>
      </w:r>
      <w:r w:rsidRPr="00363408">
        <w:rPr>
          <w:rFonts w:ascii="Times New Roman" w:hAnsi="Times New Roman" w:cs="Times New Roman"/>
          <w:sz w:val="28"/>
          <w:szCs w:val="28"/>
          <w:lang w:val="uk-UA"/>
        </w:rPr>
        <w:t>знижується смертність, а потім знижується рівень народжуваності. За даними ООН, загальний рівень народжуваності в глобальному масштабі зменшився майже наполовину, від 5,0 до 2,7 дітей на одну жінку за останні 50 років, і, як очікується, до наступного півстоліття його буде знижено до 2,1 дітей на одну жінку. Нині загальний рівень народжуваності нижче рівня заміщення у всіх промислово розвинених країнах. Це зростання втричі збільшило кількість людей похилого віку за останні 50 років. Очікується, що за наступні 50 років це число знову збільшиться більш ніж утричі, що викликає серйозне занепокоєння щодо стабільності систем соціального захисту</w:t>
      </w:r>
      <w:r w:rsidR="00F57E79" w:rsidRPr="00363408">
        <w:rPr>
          <w:rFonts w:ascii="Times New Roman" w:hAnsi="Times New Roman" w:cs="Times New Roman"/>
          <w:sz w:val="28"/>
          <w:szCs w:val="28"/>
          <w:lang w:val="uk-UA"/>
        </w:rPr>
        <w:t xml:space="preserve"> (див. табл. 3)</w:t>
      </w:r>
      <w:r w:rsidRPr="00363408">
        <w:rPr>
          <w:rFonts w:ascii="Times New Roman" w:hAnsi="Times New Roman" w:cs="Times New Roman"/>
          <w:sz w:val="28"/>
          <w:szCs w:val="28"/>
          <w:lang w:val="uk-UA"/>
        </w:rPr>
        <w:t xml:space="preserve">. </w:t>
      </w:r>
    </w:p>
    <w:p w:rsidR="00E330FA" w:rsidRDefault="00E330FA" w:rsidP="00363408">
      <w:pPr>
        <w:spacing w:after="0" w:line="240" w:lineRule="auto"/>
        <w:ind w:firstLine="709"/>
        <w:jc w:val="right"/>
        <w:rPr>
          <w:rFonts w:ascii="Times New Roman" w:hAnsi="Times New Roman" w:cs="Times New Roman"/>
          <w:b/>
          <w:i/>
          <w:sz w:val="28"/>
          <w:szCs w:val="28"/>
          <w:lang w:val="uk-UA"/>
        </w:rPr>
      </w:pPr>
    </w:p>
    <w:p w:rsidR="00A452C4" w:rsidRPr="00363408" w:rsidRDefault="00A452C4" w:rsidP="00363408">
      <w:pPr>
        <w:spacing w:after="0" w:line="240" w:lineRule="auto"/>
        <w:ind w:firstLine="709"/>
        <w:jc w:val="right"/>
        <w:rPr>
          <w:rFonts w:ascii="Times New Roman" w:hAnsi="Times New Roman" w:cs="Times New Roman"/>
          <w:b/>
          <w:i/>
          <w:sz w:val="28"/>
          <w:szCs w:val="28"/>
          <w:lang w:val="uk-UA"/>
        </w:rPr>
      </w:pPr>
      <w:r w:rsidRPr="00363408">
        <w:rPr>
          <w:rFonts w:ascii="Times New Roman" w:hAnsi="Times New Roman" w:cs="Times New Roman"/>
          <w:b/>
          <w:i/>
          <w:sz w:val="28"/>
          <w:szCs w:val="28"/>
          <w:lang w:val="uk-UA"/>
        </w:rPr>
        <w:t xml:space="preserve">Таблиця </w:t>
      </w:r>
      <w:r w:rsidR="00F57E79" w:rsidRPr="00363408">
        <w:rPr>
          <w:rFonts w:ascii="Times New Roman" w:hAnsi="Times New Roman" w:cs="Times New Roman"/>
          <w:b/>
          <w:i/>
          <w:sz w:val="28"/>
          <w:szCs w:val="28"/>
          <w:lang w:val="uk-UA"/>
        </w:rPr>
        <w:t>3</w:t>
      </w:r>
    </w:p>
    <w:p w:rsidR="00A452C4" w:rsidRPr="00363408" w:rsidRDefault="00A452C4" w:rsidP="00363408">
      <w:pPr>
        <w:spacing w:after="0" w:line="240" w:lineRule="auto"/>
        <w:ind w:firstLine="709"/>
        <w:jc w:val="center"/>
        <w:rPr>
          <w:rFonts w:ascii="Times New Roman" w:hAnsi="Times New Roman" w:cs="Times New Roman"/>
          <w:b/>
          <w:sz w:val="28"/>
          <w:szCs w:val="28"/>
          <w:lang w:val="uk-UA"/>
        </w:rPr>
      </w:pPr>
      <w:r w:rsidRPr="00363408">
        <w:rPr>
          <w:rFonts w:ascii="Times New Roman" w:hAnsi="Times New Roman" w:cs="Times New Roman"/>
          <w:b/>
          <w:sz w:val="28"/>
          <w:szCs w:val="28"/>
          <w:lang w:val="uk-UA"/>
        </w:rPr>
        <w:t>Динаміка чисельності населення розвинутих країн світу у віці 65+ за період 2017 - 2050 рр.</w:t>
      </w:r>
    </w:p>
    <w:tbl>
      <w:tblPr>
        <w:tblStyle w:val="a5"/>
        <w:tblW w:w="7072" w:type="dxa"/>
        <w:jc w:val="center"/>
        <w:tblLayout w:type="fixed"/>
        <w:tblLook w:val="04A0"/>
      </w:tblPr>
      <w:tblGrid>
        <w:gridCol w:w="2394"/>
        <w:gridCol w:w="2339"/>
        <w:gridCol w:w="2339"/>
      </w:tblGrid>
      <w:tr w:rsidR="00A452C4" w:rsidRPr="00363408" w:rsidTr="00363408">
        <w:trPr>
          <w:jc w:val="center"/>
        </w:trPr>
        <w:tc>
          <w:tcPr>
            <w:tcW w:w="2394" w:type="dxa"/>
            <w:vMerge w:val="restart"/>
            <w:vAlign w:val="center"/>
          </w:tcPr>
          <w:p w:rsidR="00A452C4" w:rsidRPr="00363408" w:rsidRDefault="00A452C4" w:rsidP="00363408">
            <w:pPr>
              <w:widowControl w:val="0"/>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Країна</w:t>
            </w:r>
          </w:p>
        </w:tc>
        <w:tc>
          <w:tcPr>
            <w:tcW w:w="4678" w:type="dxa"/>
            <w:gridSpan w:val="2"/>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Населення у віці 65+  </w:t>
            </w:r>
          </w:p>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 від кількості населення країни)</w:t>
            </w:r>
          </w:p>
        </w:tc>
      </w:tr>
      <w:tr w:rsidR="00A452C4" w:rsidRPr="00363408" w:rsidTr="00363408">
        <w:trPr>
          <w:jc w:val="center"/>
        </w:trPr>
        <w:tc>
          <w:tcPr>
            <w:tcW w:w="2394" w:type="dxa"/>
            <w:vMerge/>
          </w:tcPr>
          <w:p w:rsidR="00A452C4" w:rsidRPr="00363408" w:rsidRDefault="00A452C4" w:rsidP="00363408">
            <w:pPr>
              <w:widowControl w:val="0"/>
              <w:jc w:val="both"/>
              <w:rPr>
                <w:rFonts w:ascii="Times New Roman" w:hAnsi="Times New Roman" w:cs="Times New Roman"/>
                <w:sz w:val="28"/>
                <w:szCs w:val="28"/>
                <w:lang w:val="uk-UA"/>
              </w:rPr>
            </w:pPr>
          </w:p>
        </w:tc>
        <w:tc>
          <w:tcPr>
            <w:tcW w:w="2339" w:type="dxa"/>
            <w:vAlign w:val="center"/>
          </w:tcPr>
          <w:p w:rsidR="00A452C4" w:rsidRPr="00363408" w:rsidRDefault="00A452C4" w:rsidP="00363408">
            <w:pPr>
              <w:jc w:val="center"/>
              <w:rPr>
                <w:rFonts w:ascii="Times New Roman" w:hAnsi="Times New Roman" w:cs="Times New Roman"/>
                <w:b/>
                <w:sz w:val="28"/>
                <w:szCs w:val="28"/>
                <w:lang w:val="uk-UA"/>
              </w:rPr>
            </w:pPr>
            <w:r w:rsidRPr="00363408">
              <w:rPr>
                <w:rFonts w:ascii="Times New Roman" w:hAnsi="Times New Roman" w:cs="Times New Roman"/>
                <w:sz w:val="28"/>
                <w:szCs w:val="28"/>
                <w:lang w:val="uk-UA"/>
              </w:rPr>
              <w:t>2017</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2050</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Японія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27,3</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36,3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Німеччина</w:t>
            </w:r>
          </w:p>
        </w:tc>
        <w:tc>
          <w:tcPr>
            <w:tcW w:w="2339" w:type="dxa"/>
            <w:vAlign w:val="center"/>
          </w:tcPr>
          <w:p w:rsidR="00A452C4" w:rsidRPr="00363408" w:rsidRDefault="00A452C4" w:rsidP="00363408">
            <w:pPr>
              <w:tabs>
                <w:tab w:val="left" w:pos="184"/>
              </w:tabs>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21,5</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33,3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lastRenderedPageBreak/>
              <w:t>Італія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23,1</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35</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Франція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19,9</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26,2</w:t>
            </w:r>
          </w:p>
        </w:tc>
      </w:tr>
      <w:tr w:rsidR="00A452C4" w:rsidRPr="00363408" w:rsidTr="00363408">
        <w:trPr>
          <w:jc w:val="center"/>
        </w:trPr>
        <w:tc>
          <w:tcPr>
            <w:tcW w:w="2394" w:type="dxa"/>
          </w:tcPr>
          <w:p w:rsidR="00A452C4" w:rsidRPr="00363408" w:rsidRDefault="00A452C4" w:rsidP="00363408">
            <w:pPr>
              <w:widowControl w:val="0"/>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Великобританія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18,2</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30,7</w:t>
            </w:r>
          </w:p>
        </w:tc>
      </w:tr>
      <w:tr w:rsidR="00A452C4" w:rsidRPr="00363408" w:rsidTr="00363408">
        <w:trPr>
          <w:jc w:val="center"/>
        </w:trPr>
        <w:tc>
          <w:tcPr>
            <w:tcW w:w="2394" w:type="dxa"/>
          </w:tcPr>
          <w:p w:rsidR="00A452C4" w:rsidRPr="00363408" w:rsidRDefault="00A452C4" w:rsidP="00363408">
            <w:pPr>
              <w:widowControl w:val="0"/>
              <w:jc w:val="both"/>
              <w:rPr>
                <w:rFonts w:ascii="Times New Roman" w:eastAsia="Courier New" w:hAnsi="Times New Roman" w:cs="Times New Roman"/>
                <w:color w:val="000000"/>
                <w:sz w:val="28"/>
                <w:szCs w:val="28"/>
                <w:lang w:val="uk-UA"/>
              </w:rPr>
            </w:pPr>
            <w:r w:rsidRPr="00363408">
              <w:rPr>
                <w:rFonts w:ascii="Times New Roman" w:hAnsi="Times New Roman" w:cs="Times New Roman"/>
                <w:sz w:val="28"/>
                <w:szCs w:val="28"/>
                <w:lang w:val="uk-UA"/>
              </w:rPr>
              <w:t>США</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15,5</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22,3</w:t>
            </w:r>
          </w:p>
        </w:tc>
      </w:tr>
      <w:tr w:rsidR="00A452C4" w:rsidRPr="00363408" w:rsidTr="00363408">
        <w:trPr>
          <w:jc w:val="center"/>
        </w:trPr>
        <w:tc>
          <w:tcPr>
            <w:tcW w:w="2394" w:type="dxa"/>
          </w:tcPr>
          <w:p w:rsidR="00A452C4" w:rsidRPr="00363408" w:rsidRDefault="00A452C4" w:rsidP="00363408">
            <w:pPr>
              <w:widowControl w:val="0"/>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Росія</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13,9</w:t>
            </w:r>
          </w:p>
        </w:tc>
        <w:tc>
          <w:tcPr>
            <w:tcW w:w="2339" w:type="dxa"/>
            <w:vAlign w:val="center"/>
          </w:tcPr>
          <w:p w:rsidR="00A452C4" w:rsidRPr="00363408" w:rsidRDefault="00A452C4" w:rsidP="00363408">
            <w:pPr>
              <w:jc w:val="center"/>
              <w:rPr>
                <w:rFonts w:ascii="Times New Roman" w:hAnsi="Times New Roman" w:cs="Times New Roman"/>
                <w:sz w:val="28"/>
                <w:szCs w:val="28"/>
                <w:lang w:val="uk-UA"/>
              </w:rPr>
            </w:pPr>
            <w:r w:rsidRPr="00363408">
              <w:rPr>
                <w:rFonts w:ascii="Times New Roman" w:hAnsi="Times New Roman" w:cs="Times New Roman"/>
                <w:sz w:val="28"/>
                <w:szCs w:val="28"/>
                <w:lang w:val="uk-UA"/>
              </w:rPr>
              <w:t>20</w:t>
            </w:r>
          </w:p>
        </w:tc>
      </w:tr>
    </w:tbl>
    <w:p w:rsidR="000A2ADD" w:rsidRDefault="000A2ADD" w:rsidP="00363408">
      <w:pPr>
        <w:spacing w:after="0" w:line="240" w:lineRule="auto"/>
        <w:ind w:firstLine="709"/>
        <w:jc w:val="both"/>
        <w:rPr>
          <w:rFonts w:ascii="Times New Roman" w:hAnsi="Times New Roman" w:cs="Times New Roman"/>
          <w:i/>
          <w:sz w:val="28"/>
          <w:szCs w:val="28"/>
          <w:lang w:val="uk-UA"/>
        </w:rPr>
      </w:pPr>
    </w:p>
    <w:p w:rsidR="00FC068A" w:rsidRPr="00363408" w:rsidRDefault="00FC068A" w:rsidP="00363408">
      <w:pPr>
        <w:spacing w:after="0" w:line="240" w:lineRule="auto"/>
        <w:ind w:firstLine="709"/>
        <w:jc w:val="both"/>
        <w:rPr>
          <w:rFonts w:ascii="Times New Roman" w:hAnsi="Times New Roman" w:cs="Times New Roman"/>
          <w:i/>
          <w:sz w:val="28"/>
          <w:szCs w:val="28"/>
          <w:lang w:val="uk-UA"/>
        </w:rPr>
      </w:pPr>
      <w:r w:rsidRPr="00363408">
        <w:rPr>
          <w:rFonts w:ascii="Times New Roman" w:hAnsi="Times New Roman" w:cs="Times New Roman"/>
          <w:i/>
          <w:sz w:val="28"/>
          <w:szCs w:val="28"/>
          <w:lang w:val="uk-UA"/>
        </w:rPr>
        <w:t>Примітка. Складено автором за даними «</w:t>
      </w:r>
      <w:proofErr w:type="spellStart"/>
      <w:r w:rsidR="00252ADE" w:rsidRPr="00363408">
        <w:rPr>
          <w:rFonts w:ascii="Times New Roman" w:hAnsi="Times New Roman" w:cs="Times New Roman"/>
          <w:i/>
          <w:sz w:val="28"/>
          <w:szCs w:val="28"/>
          <w:lang w:val="uk-UA"/>
        </w:rPr>
        <w:fldChar w:fldCharType="begin"/>
      </w:r>
      <w:r w:rsidRPr="00363408">
        <w:rPr>
          <w:rFonts w:ascii="Times New Roman" w:hAnsi="Times New Roman" w:cs="Times New Roman"/>
          <w:i/>
          <w:sz w:val="28"/>
          <w:szCs w:val="28"/>
          <w:lang w:val="uk-UA"/>
        </w:rPr>
        <w:instrText xml:space="preserve"> HYPERLINK "http://populationpyramid.net/" </w:instrText>
      </w:r>
      <w:r w:rsidR="00252ADE" w:rsidRPr="00363408">
        <w:rPr>
          <w:rFonts w:ascii="Times New Roman" w:hAnsi="Times New Roman" w:cs="Times New Roman"/>
          <w:i/>
          <w:sz w:val="28"/>
          <w:szCs w:val="28"/>
          <w:lang w:val="uk-UA"/>
        </w:rPr>
        <w:fldChar w:fldCharType="separate"/>
      </w:r>
      <w:r w:rsidRPr="00363408">
        <w:rPr>
          <w:rFonts w:ascii="Times New Roman" w:hAnsi="Times New Roman" w:cs="Times New Roman"/>
          <w:i/>
          <w:sz w:val="28"/>
          <w:szCs w:val="28"/>
          <w:lang w:val="uk-UA"/>
        </w:rPr>
        <w:t>Population</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Pyramids</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of</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the</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World</w:t>
      </w:r>
      <w:proofErr w:type="spellEnd"/>
      <w:r w:rsidRPr="00363408">
        <w:rPr>
          <w:rFonts w:ascii="Times New Roman" w:hAnsi="Times New Roman" w:cs="Times New Roman"/>
          <w:i/>
          <w:sz w:val="28"/>
          <w:szCs w:val="28"/>
          <w:lang w:val="uk-UA"/>
        </w:rPr>
        <w:t xml:space="preserve"> </w:t>
      </w:r>
      <w:proofErr w:type="spellStart"/>
      <w:r w:rsidRPr="00363408">
        <w:rPr>
          <w:rFonts w:ascii="Times New Roman" w:hAnsi="Times New Roman" w:cs="Times New Roman"/>
          <w:i/>
          <w:sz w:val="28"/>
          <w:szCs w:val="28"/>
          <w:lang w:val="uk-UA"/>
        </w:rPr>
        <w:t>from</w:t>
      </w:r>
      <w:proofErr w:type="spellEnd"/>
      <w:r w:rsidRPr="00363408">
        <w:rPr>
          <w:rFonts w:ascii="Times New Roman" w:hAnsi="Times New Roman" w:cs="Times New Roman"/>
          <w:i/>
          <w:sz w:val="28"/>
          <w:szCs w:val="28"/>
          <w:lang w:val="uk-UA"/>
        </w:rPr>
        <w:t xml:space="preserve"> 1950 </w:t>
      </w:r>
      <w:proofErr w:type="spellStart"/>
      <w:r w:rsidRPr="00363408">
        <w:rPr>
          <w:rFonts w:ascii="Times New Roman" w:hAnsi="Times New Roman" w:cs="Times New Roman"/>
          <w:i/>
          <w:sz w:val="28"/>
          <w:szCs w:val="28"/>
          <w:lang w:val="uk-UA"/>
        </w:rPr>
        <w:t>to</w:t>
      </w:r>
      <w:proofErr w:type="spellEnd"/>
      <w:r w:rsidRPr="00363408">
        <w:rPr>
          <w:rFonts w:ascii="Times New Roman" w:hAnsi="Times New Roman" w:cs="Times New Roman"/>
          <w:i/>
          <w:sz w:val="28"/>
          <w:szCs w:val="28"/>
          <w:lang w:val="uk-UA"/>
        </w:rPr>
        <w:t xml:space="preserve"> 2100»</w:t>
      </w:r>
      <w:r w:rsidR="00252ADE" w:rsidRPr="00363408">
        <w:rPr>
          <w:rFonts w:ascii="Times New Roman" w:hAnsi="Times New Roman" w:cs="Times New Roman"/>
          <w:i/>
          <w:sz w:val="28"/>
          <w:szCs w:val="28"/>
          <w:lang w:val="uk-UA"/>
        </w:rPr>
        <w:fldChar w:fldCharType="end"/>
      </w:r>
      <w:r w:rsidRPr="00363408">
        <w:rPr>
          <w:rFonts w:ascii="Times New Roman" w:hAnsi="Times New Roman" w:cs="Times New Roman"/>
          <w:i/>
          <w:sz w:val="28"/>
          <w:szCs w:val="28"/>
          <w:lang w:val="uk-UA"/>
        </w:rPr>
        <w:t xml:space="preserve">. PopulationPyramid.net. </w:t>
      </w:r>
      <w:proofErr w:type="spellStart"/>
      <w:r w:rsidRPr="00363408">
        <w:rPr>
          <w:rFonts w:ascii="Times New Roman" w:hAnsi="Times New Roman" w:cs="Times New Roman"/>
          <w:i/>
          <w:sz w:val="28"/>
          <w:szCs w:val="28"/>
          <w:lang w:val="uk-UA"/>
        </w:rPr>
        <w:t>Retrieved</w:t>
      </w:r>
      <w:proofErr w:type="spellEnd"/>
      <w:r w:rsidRPr="00363408">
        <w:rPr>
          <w:rFonts w:ascii="Times New Roman" w:hAnsi="Times New Roman" w:cs="Times New Roman"/>
          <w:i/>
          <w:sz w:val="28"/>
          <w:szCs w:val="28"/>
          <w:lang w:val="uk-UA"/>
        </w:rPr>
        <w:t xml:space="preserve"> 21 </w:t>
      </w:r>
      <w:proofErr w:type="spellStart"/>
      <w:r w:rsidRPr="00363408">
        <w:rPr>
          <w:rFonts w:ascii="Times New Roman" w:hAnsi="Times New Roman" w:cs="Times New Roman"/>
          <w:i/>
          <w:sz w:val="28"/>
          <w:szCs w:val="28"/>
          <w:lang w:val="uk-UA"/>
        </w:rPr>
        <w:t>April</w:t>
      </w:r>
      <w:proofErr w:type="spellEnd"/>
      <w:r w:rsidRPr="00363408">
        <w:rPr>
          <w:rFonts w:ascii="Times New Roman" w:hAnsi="Times New Roman" w:cs="Times New Roman"/>
          <w:i/>
          <w:sz w:val="28"/>
          <w:szCs w:val="28"/>
          <w:lang w:val="uk-UA"/>
        </w:rPr>
        <w:t xml:space="preserve"> 2018[</w:t>
      </w:r>
      <w:r w:rsidR="003313A6" w:rsidRPr="00363408">
        <w:rPr>
          <w:rFonts w:ascii="Times New Roman" w:hAnsi="Times New Roman" w:cs="Times New Roman"/>
          <w:i/>
          <w:sz w:val="28"/>
          <w:szCs w:val="28"/>
          <w:lang w:val="uk-UA"/>
        </w:rPr>
        <w:t>2</w:t>
      </w:r>
      <w:r w:rsidRPr="00363408">
        <w:rPr>
          <w:rFonts w:ascii="Times New Roman" w:hAnsi="Times New Roman" w:cs="Times New Roman"/>
          <w:i/>
          <w:sz w:val="28"/>
          <w:szCs w:val="28"/>
          <w:lang w:val="uk-UA"/>
        </w:rPr>
        <w:t>].</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Старіння населення також має значні наслідки для ринків праці. Старші люди на сьогодні значно менш схильні до участі у робочій силі, ніж у минулому. Частка робочої сили осіб у віці 65 років і старших за останні півстоліття зменшилася більш ніж на 40% на світовому рівні. У 1950 р. працювала 1 особа з кожних 3-х осіб у віці 65 років і старше. У 2000 році це співвідношення зменшилося до 1:5.</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Це тривожна ситуація для розвинених країн, оскільки вона створює серйозний дефіцит робочої сили для їх економік. За даними ОЕСР, у середньостроковій перспективі вже </w:t>
      </w:r>
      <w:r w:rsidR="00E330FA">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2020 році збільшення кількості пенсіонерів у деяких професіях призведе </w:t>
      </w:r>
      <w:r w:rsidRPr="00E330FA">
        <w:rPr>
          <w:rFonts w:ascii="Times New Roman" w:hAnsi="Times New Roman" w:cs="Times New Roman"/>
          <w:sz w:val="28"/>
          <w:szCs w:val="28"/>
          <w:lang w:val="uk-UA"/>
        </w:rPr>
        <w:t xml:space="preserve">до </w:t>
      </w:r>
      <w:r w:rsidR="00E330FA" w:rsidRPr="00E330FA">
        <w:rPr>
          <w:rFonts w:ascii="Times New Roman" w:hAnsi="Times New Roman" w:cs="Times New Roman"/>
          <w:sz w:val="28"/>
          <w:szCs w:val="28"/>
          <w:lang w:val="uk-UA"/>
        </w:rPr>
        <w:t>зростання</w:t>
      </w:r>
      <w:r w:rsidRPr="00E330FA">
        <w:rPr>
          <w:rFonts w:ascii="Times New Roman" w:hAnsi="Times New Roman" w:cs="Times New Roman"/>
          <w:sz w:val="28"/>
          <w:szCs w:val="28"/>
          <w:lang w:val="uk-UA"/>
        </w:rPr>
        <w:t xml:space="preserve"> попиту на</w:t>
      </w:r>
      <w:r w:rsidRPr="00363408">
        <w:rPr>
          <w:rFonts w:ascii="Times New Roman" w:hAnsi="Times New Roman" w:cs="Times New Roman"/>
          <w:sz w:val="28"/>
          <w:szCs w:val="28"/>
          <w:lang w:val="uk-UA"/>
        </w:rPr>
        <w:t xml:space="preserve"> робочу силу, який буде важко заповнити з наявних ресурсів праці деяких розвинених країн.</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Звернення Європейської Комісії з протистояння демографічним змінам, висвітлює наступні тенденції для ЄС: продовження зростання тривалості життя; продовження зростання кількості людей віком понад 60 років; продовження низького рівня народжуваності; фертильність нижче рівня заміщення; більш старші працівники (у віці 55-64 роки), літні люди (65-79 років) та дуже літні люди (80+); і зростання демографічного співвідношення залежностей.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Дослідження ПРООН </w:t>
      </w:r>
      <w:r w:rsidR="009866B0" w:rsidRPr="00363408">
        <w:rPr>
          <w:rFonts w:ascii="Times New Roman" w:hAnsi="Times New Roman" w:cs="Times New Roman"/>
          <w:sz w:val="28"/>
          <w:szCs w:val="28"/>
          <w:lang w:val="uk-UA"/>
        </w:rPr>
        <w:t>міграційних процесів приводить до</w:t>
      </w:r>
      <w:r w:rsidRPr="00363408">
        <w:rPr>
          <w:rFonts w:ascii="Times New Roman" w:hAnsi="Times New Roman" w:cs="Times New Roman"/>
          <w:sz w:val="28"/>
          <w:szCs w:val="28"/>
          <w:lang w:val="uk-UA"/>
        </w:rPr>
        <w:t xml:space="preserve"> висновк</w:t>
      </w:r>
      <w:r w:rsidR="009866B0" w:rsidRPr="00363408">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що якщо імміграція є єдиним засобом збереження поточної робочої сили, імміграційні ставки повинні бути набагато вищими. Великі чотири європейські країни - Франція, Німеччина, Італія та Велика Британія - складають дві третини загального населення ЄС та 88% іммігрантів в ЄС. Щоб забезпечити </w:t>
      </w:r>
      <w:r w:rsidR="009F316C" w:rsidRPr="00363408">
        <w:rPr>
          <w:rFonts w:ascii="Times New Roman" w:hAnsi="Times New Roman" w:cs="Times New Roman"/>
          <w:sz w:val="28"/>
          <w:szCs w:val="28"/>
          <w:lang w:val="uk-UA"/>
        </w:rPr>
        <w:t>у</w:t>
      </w:r>
      <w:r w:rsidRPr="00363408">
        <w:rPr>
          <w:rFonts w:ascii="Times New Roman" w:hAnsi="Times New Roman" w:cs="Times New Roman"/>
          <w:sz w:val="28"/>
          <w:szCs w:val="28"/>
          <w:lang w:val="uk-UA"/>
        </w:rPr>
        <w:t xml:space="preserve"> 2050 році постійне збереження населення цих країн у рівнях 1995 року, з огляду на поточні показники народжуваності, рівні імміграції повинні зрости втричі, з 237 тисяч до 677 тисяч на рік. Проте, щоб зберегти до 2050 року кількість працівників на рівні 1995 року, ці країни разом повинні приймати 1,1 </w:t>
      </w:r>
      <w:proofErr w:type="spellStart"/>
      <w:r w:rsidRPr="00363408">
        <w:rPr>
          <w:rFonts w:ascii="Times New Roman" w:hAnsi="Times New Roman" w:cs="Times New Roman"/>
          <w:sz w:val="28"/>
          <w:szCs w:val="28"/>
          <w:lang w:val="uk-UA"/>
        </w:rPr>
        <w:t>млн</w:t>
      </w:r>
      <w:proofErr w:type="spellEnd"/>
      <w:r w:rsidRPr="00363408">
        <w:rPr>
          <w:rFonts w:ascii="Times New Roman" w:hAnsi="Times New Roman" w:cs="Times New Roman"/>
          <w:sz w:val="28"/>
          <w:szCs w:val="28"/>
          <w:lang w:val="uk-UA"/>
        </w:rPr>
        <w:t xml:space="preserve"> іммігрантів на рік. Нарешті, для того, щоб зберегти системи соціального забезпечення, зберігаючи стабільне співвідношення між людьми працездатного віку (18-64 років) та людьми пенсійного віку (65 і старше), ці чотири країни повинні збільшувати щорічну імміграцію майже до 9 мільйонів людей</w:t>
      </w:r>
      <w:r w:rsidR="003313A6" w:rsidRPr="00363408">
        <w:rPr>
          <w:rFonts w:ascii="Times New Roman" w:hAnsi="Times New Roman" w:cs="Times New Roman"/>
          <w:sz w:val="28"/>
          <w:szCs w:val="28"/>
          <w:lang w:val="uk-UA"/>
        </w:rPr>
        <w:t xml:space="preserve"> [1]</w:t>
      </w:r>
      <w:r w:rsidRPr="00363408">
        <w:rPr>
          <w:rFonts w:ascii="Times New Roman" w:hAnsi="Times New Roman" w:cs="Times New Roman"/>
          <w:sz w:val="28"/>
          <w:szCs w:val="28"/>
          <w:lang w:val="uk-UA"/>
        </w:rPr>
        <w:t xml:space="preserve">. </w:t>
      </w:r>
    </w:p>
    <w:p w:rsidR="00A452C4"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Такі висновки викликали багато суперечок. По-перше, імміграція в цьому масштабі навряд чи буде політично прийнятною. По-друге, нові іммігранти можуть в кінцевому підсумку отримати аналогічні </w:t>
      </w:r>
      <w:r w:rsidR="00087BD3" w:rsidRPr="00363408">
        <w:rPr>
          <w:rFonts w:ascii="Times New Roman" w:hAnsi="Times New Roman" w:cs="Times New Roman"/>
          <w:sz w:val="28"/>
          <w:szCs w:val="28"/>
          <w:lang w:val="uk-UA"/>
        </w:rPr>
        <w:t xml:space="preserve">до поточного населення ЄС </w:t>
      </w:r>
      <w:r w:rsidRPr="00363408">
        <w:rPr>
          <w:rFonts w:ascii="Times New Roman" w:hAnsi="Times New Roman" w:cs="Times New Roman"/>
          <w:sz w:val="28"/>
          <w:szCs w:val="28"/>
          <w:lang w:val="uk-UA"/>
        </w:rPr>
        <w:t>демографічні моделі (низька народжуваність, старіння).</w:t>
      </w:r>
    </w:p>
    <w:p w:rsidR="00D25E7F" w:rsidRPr="00363408" w:rsidRDefault="00A452C4"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 xml:space="preserve">Чи означає це створення більш сприятливого середовища для міжнародної міграції? Відповідь прихильників імміграції є позитивною. Їх </w:t>
      </w:r>
      <w:r w:rsidRPr="00363408">
        <w:rPr>
          <w:rFonts w:ascii="Times New Roman" w:hAnsi="Times New Roman" w:cs="Times New Roman"/>
          <w:sz w:val="28"/>
          <w:szCs w:val="28"/>
          <w:lang w:val="uk-UA"/>
        </w:rPr>
        <w:lastRenderedPageBreak/>
        <w:t>висновок ґрунтується на припущенні, що пропозиції робочої сили резидентів буде недостатньо для задоволення зростаючого попиту на робочу силу. Проте уряди розвинених країн все ще протистоять зростанню припливу мігрантів з огляду на те, що невикористана пропозиція робочої сили в країні є достатньою для вирішення нинішньої та майбутньої нестачі робочої сили. Замість того, щоб відкривати свої кордони, вони, як правило, сприяють лише імміграції висококваліфікованих працівників для професій, де національний ринок праці не може забезпечити достатньо робочої сили.</w:t>
      </w:r>
      <w:r w:rsidR="00E204D9" w:rsidRPr="00363408">
        <w:rPr>
          <w:rFonts w:ascii="Times New Roman" w:hAnsi="Times New Roman" w:cs="Times New Roman"/>
          <w:sz w:val="28"/>
          <w:szCs w:val="28"/>
          <w:lang w:val="uk-UA"/>
        </w:rPr>
        <w:t xml:space="preserve"> </w:t>
      </w:r>
    </w:p>
    <w:p w:rsidR="00E204D9" w:rsidRDefault="00D25E7F" w:rsidP="00363408">
      <w:pPr>
        <w:spacing w:after="0" w:line="240" w:lineRule="auto"/>
        <w:ind w:firstLine="709"/>
        <w:jc w:val="both"/>
        <w:rPr>
          <w:rFonts w:ascii="Times New Roman" w:hAnsi="Times New Roman" w:cs="Times New Roman"/>
          <w:sz w:val="28"/>
          <w:szCs w:val="28"/>
          <w:lang w:val="uk-UA"/>
        </w:rPr>
      </w:pPr>
      <w:r w:rsidRPr="00363408">
        <w:rPr>
          <w:rFonts w:ascii="Times New Roman" w:hAnsi="Times New Roman" w:cs="Times New Roman"/>
          <w:sz w:val="28"/>
          <w:szCs w:val="28"/>
          <w:lang w:val="uk-UA"/>
        </w:rPr>
        <w:t>Н</w:t>
      </w:r>
      <w:r w:rsidR="00E204D9" w:rsidRPr="00363408">
        <w:rPr>
          <w:rFonts w:ascii="Times New Roman" w:hAnsi="Times New Roman" w:cs="Times New Roman"/>
          <w:sz w:val="28"/>
          <w:szCs w:val="28"/>
          <w:lang w:val="uk-UA"/>
        </w:rPr>
        <w:t xml:space="preserve">а думку </w:t>
      </w:r>
      <w:proofErr w:type="spellStart"/>
      <w:r w:rsidR="00E204D9" w:rsidRPr="00363408">
        <w:rPr>
          <w:rFonts w:ascii="Times New Roman" w:hAnsi="Times New Roman" w:cs="Times New Roman"/>
          <w:sz w:val="28"/>
          <w:szCs w:val="28"/>
          <w:lang w:val="uk-UA"/>
        </w:rPr>
        <w:t>Рональда</w:t>
      </w:r>
      <w:proofErr w:type="spellEnd"/>
      <w:r w:rsidR="00E204D9" w:rsidRPr="00363408">
        <w:rPr>
          <w:rFonts w:ascii="Times New Roman" w:hAnsi="Times New Roman" w:cs="Times New Roman"/>
          <w:sz w:val="28"/>
          <w:szCs w:val="28"/>
          <w:lang w:val="uk-UA"/>
        </w:rPr>
        <w:t xml:space="preserve"> </w:t>
      </w:r>
      <w:proofErr w:type="spellStart"/>
      <w:r w:rsidR="00E204D9" w:rsidRPr="00363408">
        <w:rPr>
          <w:rFonts w:ascii="Times New Roman" w:hAnsi="Times New Roman" w:cs="Times New Roman"/>
          <w:sz w:val="28"/>
          <w:szCs w:val="28"/>
          <w:lang w:val="uk-UA"/>
        </w:rPr>
        <w:t>Скелдона</w:t>
      </w:r>
      <w:proofErr w:type="spellEnd"/>
      <w:r w:rsidR="00E204D9" w:rsidRPr="00363408">
        <w:rPr>
          <w:rFonts w:ascii="Times New Roman" w:hAnsi="Times New Roman" w:cs="Times New Roman"/>
          <w:sz w:val="28"/>
          <w:szCs w:val="28"/>
          <w:lang w:val="uk-UA"/>
        </w:rPr>
        <w:t xml:space="preserve">, в розвинених країнах, де </w:t>
      </w:r>
      <w:r w:rsidRPr="00363408">
        <w:rPr>
          <w:rFonts w:ascii="Times New Roman" w:hAnsi="Times New Roman" w:cs="Times New Roman"/>
          <w:sz w:val="28"/>
          <w:szCs w:val="28"/>
          <w:lang w:val="uk-UA"/>
        </w:rPr>
        <w:t xml:space="preserve">приблизно три чверті </w:t>
      </w:r>
      <w:r w:rsidR="00E204D9" w:rsidRPr="00363408">
        <w:rPr>
          <w:rFonts w:ascii="Times New Roman" w:hAnsi="Times New Roman" w:cs="Times New Roman"/>
          <w:sz w:val="28"/>
          <w:szCs w:val="28"/>
          <w:lang w:val="uk-UA"/>
        </w:rPr>
        <w:t>населення проживають в міських районах</w:t>
      </w:r>
      <w:r w:rsidRPr="00363408">
        <w:rPr>
          <w:rFonts w:ascii="Times New Roman" w:hAnsi="Times New Roman" w:cs="Times New Roman"/>
          <w:sz w:val="28"/>
          <w:szCs w:val="28"/>
          <w:lang w:val="uk-UA"/>
        </w:rPr>
        <w:t>, можливості вирішення проблем дефіциту робочої сил  за рахунок</w:t>
      </w:r>
      <w:r w:rsidR="00E204D9" w:rsidRPr="00363408">
        <w:rPr>
          <w:rFonts w:ascii="Times New Roman" w:hAnsi="Times New Roman" w:cs="Times New Roman"/>
          <w:sz w:val="28"/>
          <w:szCs w:val="28"/>
          <w:lang w:val="uk-UA"/>
        </w:rPr>
        <w:t xml:space="preserve"> внутрішніх мігрантів </w:t>
      </w:r>
      <w:r w:rsidRPr="00363408">
        <w:rPr>
          <w:rFonts w:ascii="Times New Roman" w:hAnsi="Times New Roman" w:cs="Times New Roman"/>
          <w:sz w:val="28"/>
          <w:szCs w:val="28"/>
          <w:lang w:val="uk-UA"/>
        </w:rPr>
        <w:t>відчутно зменшились</w:t>
      </w:r>
      <w:r w:rsidR="00E204D9"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Тому вихід вбачається у розробці таких міжнародних норм, які б забезпечили отримання максимальної вигоди </w:t>
      </w:r>
      <w:r w:rsidR="000D1E60" w:rsidRPr="00363408">
        <w:rPr>
          <w:rFonts w:ascii="Times New Roman" w:hAnsi="Times New Roman" w:cs="Times New Roman"/>
          <w:sz w:val="28"/>
          <w:szCs w:val="28"/>
          <w:lang w:val="uk-UA"/>
        </w:rPr>
        <w:t xml:space="preserve">від міжнародної міграції робочої сили </w:t>
      </w:r>
      <w:r w:rsidR="00CA6727" w:rsidRPr="00363408">
        <w:rPr>
          <w:rFonts w:ascii="Times New Roman" w:hAnsi="Times New Roman" w:cs="Times New Roman"/>
          <w:sz w:val="28"/>
          <w:szCs w:val="28"/>
          <w:lang w:val="uk-UA"/>
        </w:rPr>
        <w:t xml:space="preserve">всіма </w:t>
      </w:r>
      <w:proofErr w:type="spellStart"/>
      <w:r w:rsidR="00CA6727" w:rsidRPr="00363408">
        <w:rPr>
          <w:rFonts w:ascii="Times New Roman" w:hAnsi="Times New Roman" w:cs="Times New Roman"/>
          <w:sz w:val="28"/>
          <w:szCs w:val="28"/>
          <w:lang w:val="uk-UA"/>
        </w:rPr>
        <w:t>стейкхолдерами</w:t>
      </w:r>
      <w:proofErr w:type="spellEnd"/>
      <w:r w:rsidR="00CA6727" w:rsidRPr="00363408">
        <w:rPr>
          <w:rFonts w:ascii="Times New Roman" w:hAnsi="Times New Roman" w:cs="Times New Roman"/>
          <w:sz w:val="28"/>
          <w:szCs w:val="28"/>
          <w:lang w:val="uk-UA"/>
        </w:rPr>
        <w:t>:</w:t>
      </w:r>
      <w:r w:rsidRPr="00363408">
        <w:rPr>
          <w:rFonts w:ascii="Times New Roman" w:hAnsi="Times New Roman" w:cs="Times New Roman"/>
          <w:sz w:val="28"/>
          <w:szCs w:val="28"/>
          <w:lang w:val="uk-UA"/>
        </w:rPr>
        <w:t xml:space="preserve"> країнам-донорам, країнам-реципієнтам</w:t>
      </w:r>
      <w:r w:rsidR="00CA6727" w:rsidRPr="00363408">
        <w:rPr>
          <w:rFonts w:ascii="Times New Roman" w:hAnsi="Times New Roman" w:cs="Times New Roman"/>
          <w:sz w:val="28"/>
          <w:szCs w:val="28"/>
          <w:lang w:val="uk-UA"/>
        </w:rPr>
        <w:t>, працівникам-мігрантам, роботодавцям</w:t>
      </w:r>
      <w:r w:rsidRPr="00363408">
        <w:rPr>
          <w:rFonts w:ascii="Times New Roman" w:hAnsi="Times New Roman" w:cs="Times New Roman"/>
          <w:sz w:val="28"/>
          <w:szCs w:val="28"/>
          <w:lang w:val="uk-UA"/>
        </w:rPr>
        <w:t xml:space="preserve">. При цьому необхідно створити максимально сприятливі умови для </w:t>
      </w:r>
      <w:r w:rsidR="00A72EF8" w:rsidRPr="00363408">
        <w:rPr>
          <w:rFonts w:ascii="Times New Roman" w:hAnsi="Times New Roman" w:cs="Times New Roman"/>
          <w:sz w:val="28"/>
          <w:szCs w:val="28"/>
          <w:lang w:val="uk-UA"/>
        </w:rPr>
        <w:t xml:space="preserve">робочих-мігрантів, які б </w:t>
      </w:r>
      <w:r w:rsidR="00B419AD" w:rsidRPr="00363408">
        <w:rPr>
          <w:rFonts w:ascii="Times New Roman" w:hAnsi="Times New Roman" w:cs="Times New Roman"/>
          <w:sz w:val="28"/>
          <w:szCs w:val="28"/>
          <w:lang w:val="uk-UA"/>
        </w:rPr>
        <w:t>полегшили</w:t>
      </w:r>
      <w:r w:rsidR="00A72EF8" w:rsidRPr="00363408">
        <w:rPr>
          <w:rFonts w:ascii="Times New Roman" w:hAnsi="Times New Roman" w:cs="Times New Roman"/>
          <w:sz w:val="28"/>
          <w:szCs w:val="28"/>
          <w:lang w:val="uk-UA"/>
        </w:rPr>
        <w:t xml:space="preserve"> </w:t>
      </w:r>
      <w:r w:rsidR="00B419AD" w:rsidRPr="00363408">
        <w:rPr>
          <w:rFonts w:ascii="Times New Roman" w:hAnsi="Times New Roman" w:cs="Times New Roman"/>
          <w:sz w:val="28"/>
          <w:szCs w:val="28"/>
          <w:lang w:val="uk-UA"/>
        </w:rPr>
        <w:t xml:space="preserve">як </w:t>
      </w:r>
      <w:r w:rsidR="00A72EF8" w:rsidRPr="00363408">
        <w:rPr>
          <w:rFonts w:ascii="Times New Roman" w:hAnsi="Times New Roman" w:cs="Times New Roman"/>
          <w:sz w:val="28"/>
          <w:szCs w:val="28"/>
          <w:lang w:val="uk-UA"/>
        </w:rPr>
        <w:t xml:space="preserve">доступ до ринків праці, </w:t>
      </w:r>
      <w:r w:rsidR="00B419AD" w:rsidRPr="00363408">
        <w:rPr>
          <w:rFonts w:ascii="Times New Roman" w:hAnsi="Times New Roman" w:cs="Times New Roman"/>
          <w:sz w:val="28"/>
          <w:szCs w:val="28"/>
          <w:lang w:val="uk-UA"/>
        </w:rPr>
        <w:t xml:space="preserve">так і </w:t>
      </w:r>
      <w:r w:rsidR="00A72EF8" w:rsidRPr="00363408">
        <w:rPr>
          <w:rFonts w:ascii="Times New Roman" w:hAnsi="Times New Roman" w:cs="Times New Roman"/>
          <w:sz w:val="28"/>
          <w:szCs w:val="28"/>
          <w:lang w:val="uk-UA"/>
        </w:rPr>
        <w:t xml:space="preserve">вільне повернення до своєї країни </w:t>
      </w:r>
      <w:r w:rsidR="00B419AD" w:rsidRPr="00363408">
        <w:rPr>
          <w:rFonts w:ascii="Times New Roman" w:hAnsi="Times New Roman" w:cs="Times New Roman"/>
          <w:sz w:val="28"/>
          <w:szCs w:val="28"/>
          <w:lang w:val="uk-UA"/>
        </w:rPr>
        <w:t>з можливістю знову поїхати на заробітки. У поєднанні з</w:t>
      </w:r>
      <w:r w:rsidR="00A72EF8" w:rsidRPr="00363408">
        <w:rPr>
          <w:rFonts w:ascii="Times New Roman" w:hAnsi="Times New Roman" w:cs="Times New Roman"/>
          <w:sz w:val="28"/>
          <w:szCs w:val="28"/>
          <w:lang w:val="uk-UA"/>
        </w:rPr>
        <w:t xml:space="preserve"> безперешкодни</w:t>
      </w:r>
      <w:r w:rsidR="00B419AD" w:rsidRPr="00363408">
        <w:rPr>
          <w:rFonts w:ascii="Times New Roman" w:hAnsi="Times New Roman" w:cs="Times New Roman"/>
          <w:sz w:val="28"/>
          <w:szCs w:val="28"/>
          <w:lang w:val="uk-UA"/>
        </w:rPr>
        <w:t>м</w:t>
      </w:r>
      <w:r w:rsidR="00A72EF8" w:rsidRPr="00363408">
        <w:rPr>
          <w:rFonts w:ascii="Times New Roman" w:hAnsi="Times New Roman" w:cs="Times New Roman"/>
          <w:sz w:val="28"/>
          <w:szCs w:val="28"/>
          <w:lang w:val="uk-UA"/>
        </w:rPr>
        <w:t xml:space="preserve"> переказ</w:t>
      </w:r>
      <w:r w:rsidR="00B419AD" w:rsidRPr="00363408">
        <w:rPr>
          <w:rFonts w:ascii="Times New Roman" w:hAnsi="Times New Roman" w:cs="Times New Roman"/>
          <w:sz w:val="28"/>
          <w:szCs w:val="28"/>
          <w:lang w:val="uk-UA"/>
        </w:rPr>
        <w:t>ом</w:t>
      </w:r>
      <w:r w:rsidR="00A72EF8" w:rsidRPr="00363408">
        <w:rPr>
          <w:rFonts w:ascii="Times New Roman" w:hAnsi="Times New Roman" w:cs="Times New Roman"/>
          <w:sz w:val="28"/>
          <w:szCs w:val="28"/>
          <w:lang w:val="uk-UA"/>
        </w:rPr>
        <w:t xml:space="preserve"> зароблених коштів </w:t>
      </w:r>
      <w:r w:rsidR="00B419AD" w:rsidRPr="00363408">
        <w:rPr>
          <w:rFonts w:ascii="Times New Roman" w:hAnsi="Times New Roman" w:cs="Times New Roman"/>
          <w:sz w:val="28"/>
          <w:szCs w:val="28"/>
          <w:lang w:val="uk-UA"/>
        </w:rPr>
        <w:t xml:space="preserve">своїм сім’ям </w:t>
      </w:r>
      <w:r w:rsidR="00A72EF8" w:rsidRPr="00363408">
        <w:rPr>
          <w:rFonts w:ascii="Times New Roman" w:hAnsi="Times New Roman" w:cs="Times New Roman"/>
          <w:sz w:val="28"/>
          <w:szCs w:val="28"/>
          <w:lang w:val="uk-UA"/>
        </w:rPr>
        <w:t>на батьківщину</w:t>
      </w:r>
      <w:r w:rsidR="00B419AD" w:rsidRPr="00363408">
        <w:rPr>
          <w:rFonts w:ascii="Times New Roman" w:hAnsi="Times New Roman" w:cs="Times New Roman"/>
          <w:sz w:val="28"/>
          <w:szCs w:val="28"/>
          <w:lang w:val="uk-UA"/>
        </w:rPr>
        <w:t xml:space="preserve"> та створенням гідних умов праці це має сприяти цивілізованим формам міжнародної трудової міграції та поверненню мігрантів на свою батьківщину [3]</w:t>
      </w:r>
      <w:r w:rsidR="00A72EF8" w:rsidRPr="00363408">
        <w:rPr>
          <w:rFonts w:ascii="Times New Roman" w:hAnsi="Times New Roman" w:cs="Times New Roman"/>
          <w:sz w:val="28"/>
          <w:szCs w:val="28"/>
          <w:lang w:val="uk-UA"/>
        </w:rPr>
        <w:t xml:space="preserve">. </w:t>
      </w:r>
      <w:r w:rsidR="00CB5EA4" w:rsidRPr="00363408">
        <w:rPr>
          <w:rFonts w:ascii="Times New Roman" w:hAnsi="Times New Roman" w:cs="Times New Roman"/>
          <w:sz w:val="28"/>
          <w:szCs w:val="28"/>
          <w:lang w:val="uk-UA"/>
        </w:rPr>
        <w:t xml:space="preserve"> </w:t>
      </w:r>
    </w:p>
    <w:p w:rsidR="007114B4" w:rsidRPr="000A2ADD" w:rsidRDefault="007114B4"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Україна протягом всього періоду незалежності </w:t>
      </w:r>
      <w:r w:rsidR="00F048B7">
        <w:rPr>
          <w:rFonts w:ascii="Times New Roman" w:hAnsi="Times New Roman" w:cs="Times New Roman"/>
          <w:sz w:val="28"/>
          <w:szCs w:val="28"/>
          <w:lang w:val="uk-UA"/>
        </w:rPr>
        <w:t>переживає</w:t>
      </w:r>
      <w:r>
        <w:rPr>
          <w:rFonts w:ascii="Times New Roman" w:hAnsi="Times New Roman" w:cs="Times New Roman"/>
          <w:sz w:val="28"/>
          <w:szCs w:val="28"/>
          <w:lang w:val="uk-UA"/>
        </w:rPr>
        <w:t xml:space="preserve"> демографічн</w:t>
      </w:r>
      <w:r w:rsidR="00F048B7">
        <w:rPr>
          <w:rFonts w:ascii="Times New Roman" w:hAnsi="Times New Roman" w:cs="Times New Roman"/>
          <w:sz w:val="28"/>
          <w:szCs w:val="28"/>
          <w:lang w:val="uk-UA"/>
        </w:rPr>
        <w:t>у</w:t>
      </w:r>
      <w:r>
        <w:rPr>
          <w:rFonts w:ascii="Times New Roman" w:hAnsi="Times New Roman" w:cs="Times New Roman"/>
          <w:sz w:val="28"/>
          <w:szCs w:val="28"/>
          <w:lang w:val="uk-UA"/>
        </w:rPr>
        <w:t xml:space="preserve"> криз</w:t>
      </w:r>
      <w:r w:rsidR="00F048B7">
        <w:rPr>
          <w:rFonts w:ascii="Times New Roman" w:hAnsi="Times New Roman" w:cs="Times New Roman"/>
          <w:sz w:val="28"/>
          <w:szCs w:val="28"/>
          <w:lang w:val="uk-UA"/>
        </w:rPr>
        <w:t>у</w:t>
      </w:r>
      <w:r>
        <w:rPr>
          <w:rFonts w:ascii="Times New Roman" w:hAnsi="Times New Roman" w:cs="Times New Roman"/>
          <w:sz w:val="28"/>
          <w:szCs w:val="28"/>
          <w:lang w:val="uk-UA"/>
        </w:rPr>
        <w:t xml:space="preserve">, ознаками якої є тривала депопуляція та постаріння населення. У поєднанні зі зростаючою трудовою міграцією українців це створює </w:t>
      </w:r>
      <w:r w:rsidR="008F26C1">
        <w:rPr>
          <w:rFonts w:ascii="Times New Roman" w:hAnsi="Times New Roman" w:cs="Times New Roman"/>
          <w:sz w:val="28"/>
          <w:szCs w:val="28"/>
          <w:lang w:val="uk-UA"/>
        </w:rPr>
        <w:t>виклики</w:t>
      </w:r>
      <w:r>
        <w:rPr>
          <w:rFonts w:ascii="Times New Roman" w:hAnsi="Times New Roman" w:cs="Times New Roman"/>
          <w:sz w:val="28"/>
          <w:szCs w:val="28"/>
          <w:lang w:val="uk-UA"/>
        </w:rPr>
        <w:t xml:space="preserve"> у забезпеченні соціально-економічного розвитку </w:t>
      </w:r>
      <w:r w:rsidR="009179FF">
        <w:rPr>
          <w:rFonts w:ascii="Times New Roman" w:hAnsi="Times New Roman" w:cs="Times New Roman"/>
          <w:sz w:val="28"/>
          <w:szCs w:val="28"/>
          <w:lang w:val="uk-UA"/>
        </w:rPr>
        <w:t xml:space="preserve">країни </w:t>
      </w:r>
      <w:r>
        <w:rPr>
          <w:rFonts w:ascii="Times New Roman" w:hAnsi="Times New Roman" w:cs="Times New Roman"/>
          <w:sz w:val="28"/>
          <w:szCs w:val="28"/>
          <w:lang w:val="uk-UA"/>
        </w:rPr>
        <w:t>людськими ресурсами.</w:t>
      </w:r>
      <w:r w:rsidR="00287377">
        <w:rPr>
          <w:rFonts w:ascii="Times New Roman" w:hAnsi="Times New Roman" w:cs="Times New Roman"/>
          <w:sz w:val="28"/>
          <w:szCs w:val="28"/>
          <w:lang w:val="uk-UA"/>
        </w:rPr>
        <w:t xml:space="preserve"> </w:t>
      </w:r>
      <w:r w:rsidR="000A2ADD">
        <w:rPr>
          <w:rFonts w:ascii="Times New Roman" w:hAnsi="Times New Roman" w:cs="Times New Roman"/>
          <w:sz w:val="28"/>
          <w:szCs w:val="28"/>
          <w:lang w:val="uk-UA"/>
        </w:rPr>
        <w:t>На думку А.Гайдуцького, Україна зможе подолати ці виклики, якщо використає кращий світовий досвід регулювання міжнародної міграції [</w:t>
      </w:r>
      <w:r w:rsidR="000A2ADD" w:rsidRPr="000A2ADD">
        <w:rPr>
          <w:rFonts w:ascii="Times New Roman" w:hAnsi="Times New Roman" w:cs="Times New Roman"/>
          <w:sz w:val="28"/>
          <w:szCs w:val="28"/>
          <w:lang w:val="uk-UA"/>
        </w:rPr>
        <w:t>1</w:t>
      </w:r>
      <w:r w:rsidR="000A2ADD">
        <w:rPr>
          <w:rFonts w:ascii="Times New Roman" w:hAnsi="Times New Roman" w:cs="Times New Roman"/>
          <w:sz w:val="28"/>
          <w:szCs w:val="28"/>
          <w:lang w:val="uk-UA"/>
        </w:rPr>
        <w:t>]</w:t>
      </w:r>
      <w:r w:rsidR="000A2ADD" w:rsidRPr="000A2ADD">
        <w:rPr>
          <w:rFonts w:ascii="Times New Roman" w:hAnsi="Times New Roman" w:cs="Times New Roman"/>
          <w:sz w:val="28"/>
          <w:szCs w:val="28"/>
          <w:lang w:val="uk-UA"/>
        </w:rPr>
        <w:t xml:space="preserve">. </w:t>
      </w:r>
      <w:r w:rsidR="000A2ADD">
        <w:rPr>
          <w:rFonts w:ascii="Times New Roman" w:hAnsi="Times New Roman" w:cs="Times New Roman"/>
          <w:sz w:val="28"/>
          <w:szCs w:val="28"/>
          <w:lang w:val="uk-UA"/>
        </w:rPr>
        <w:t xml:space="preserve">Впроваджуючи ефективні мотиваційні програми і проекти Україна </w:t>
      </w:r>
      <w:r w:rsidR="00BA66E5">
        <w:rPr>
          <w:rFonts w:ascii="Times New Roman" w:hAnsi="Times New Roman" w:cs="Times New Roman"/>
          <w:sz w:val="28"/>
          <w:szCs w:val="28"/>
          <w:lang w:val="uk-UA"/>
        </w:rPr>
        <w:t xml:space="preserve">зможе </w:t>
      </w:r>
      <w:r w:rsidR="000A2ADD">
        <w:rPr>
          <w:rFonts w:ascii="Times New Roman" w:hAnsi="Times New Roman" w:cs="Times New Roman"/>
          <w:sz w:val="28"/>
          <w:szCs w:val="28"/>
          <w:lang w:val="uk-UA"/>
        </w:rPr>
        <w:t>перетворит</w:t>
      </w:r>
      <w:r w:rsidR="00BA66E5">
        <w:rPr>
          <w:rFonts w:ascii="Times New Roman" w:hAnsi="Times New Roman" w:cs="Times New Roman"/>
          <w:sz w:val="28"/>
          <w:szCs w:val="28"/>
          <w:lang w:val="uk-UA"/>
        </w:rPr>
        <w:t>и</w:t>
      </w:r>
      <w:r w:rsidR="000A2ADD">
        <w:rPr>
          <w:rFonts w:ascii="Times New Roman" w:hAnsi="Times New Roman" w:cs="Times New Roman"/>
          <w:sz w:val="28"/>
          <w:szCs w:val="28"/>
          <w:lang w:val="uk-UA"/>
        </w:rPr>
        <w:t xml:space="preserve"> так званий відтік </w:t>
      </w:r>
      <w:proofErr w:type="spellStart"/>
      <w:r w:rsidR="000A2ADD">
        <w:rPr>
          <w:rFonts w:ascii="Times New Roman" w:hAnsi="Times New Roman" w:cs="Times New Roman"/>
          <w:sz w:val="28"/>
          <w:szCs w:val="28"/>
          <w:lang w:val="uk-UA"/>
        </w:rPr>
        <w:t>мізків</w:t>
      </w:r>
      <w:proofErr w:type="spellEnd"/>
      <w:r w:rsidR="000A2ADD">
        <w:rPr>
          <w:rFonts w:ascii="Times New Roman" w:hAnsi="Times New Roman" w:cs="Times New Roman"/>
          <w:sz w:val="28"/>
          <w:szCs w:val="28"/>
          <w:lang w:val="uk-UA"/>
        </w:rPr>
        <w:t xml:space="preserve"> на їх циркуляцію.</w:t>
      </w:r>
    </w:p>
    <w:p w:rsidR="00DD1549" w:rsidRDefault="00E330FA" w:rsidP="00363408">
      <w:pPr>
        <w:spacing w:after="0" w:line="240" w:lineRule="auto"/>
        <w:ind w:firstLine="709"/>
        <w:jc w:val="both"/>
        <w:rPr>
          <w:rFonts w:ascii="Times New Roman" w:hAnsi="Times New Roman" w:cs="Times New Roman"/>
          <w:b/>
          <w:sz w:val="28"/>
          <w:szCs w:val="28"/>
          <w:lang w:val="uk-UA"/>
        </w:rPr>
      </w:pPr>
      <w:r w:rsidRPr="00E330FA">
        <w:rPr>
          <w:rFonts w:ascii="Times New Roman" w:hAnsi="Times New Roman" w:cs="Times New Roman"/>
          <w:b/>
          <w:sz w:val="28"/>
          <w:szCs w:val="28"/>
          <w:lang w:val="uk-UA"/>
        </w:rPr>
        <w:t>Висновки</w:t>
      </w:r>
    </w:p>
    <w:p w:rsidR="00A91753" w:rsidRPr="0055042C" w:rsidRDefault="0055042C"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Щонайменше н</w:t>
      </w:r>
      <w:r w:rsidR="00A91753">
        <w:rPr>
          <w:rFonts w:ascii="Times New Roman" w:hAnsi="Times New Roman" w:cs="Times New Roman"/>
          <w:sz w:val="28"/>
          <w:szCs w:val="28"/>
          <w:lang w:val="uk-UA"/>
        </w:rPr>
        <w:t>а період до 2050 р. міграція буде відігравати важливу роль у компенсації негативних наслідків депопуляції населення та його старіння</w:t>
      </w:r>
      <w:r>
        <w:rPr>
          <w:rFonts w:ascii="Times New Roman" w:hAnsi="Times New Roman" w:cs="Times New Roman"/>
          <w:sz w:val="28"/>
          <w:szCs w:val="28"/>
          <w:lang w:val="uk-UA"/>
        </w:rPr>
        <w:t>, що має місце в країнах, які знаходяться на останній стадії демографічного переходу.</w:t>
      </w:r>
      <w:r w:rsidR="00A9175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Очікується, що </w:t>
      </w:r>
      <w:r w:rsidRPr="0055042C">
        <w:rPr>
          <w:rFonts w:ascii="Times New Roman" w:hAnsi="Times New Roman" w:cs="Times New Roman"/>
          <w:sz w:val="28"/>
          <w:szCs w:val="28"/>
          <w:lang w:val="uk-UA"/>
        </w:rPr>
        <w:t>в майбутньому кількість міжнародних мігрантів у світі зростатиме, оскільки демографічні фактори, економічні диспропорції та зміни навколишнього середовища залишаються основними чинниками міграції</w:t>
      </w:r>
      <w:r>
        <w:rPr>
          <w:rFonts w:ascii="Times New Roman" w:hAnsi="Times New Roman" w:cs="Times New Roman"/>
          <w:sz w:val="28"/>
          <w:szCs w:val="28"/>
          <w:lang w:val="uk-UA"/>
        </w:rPr>
        <w:t xml:space="preserve">. Тому сьогодні вбачається надзвичайно важливим співробітництво світової спільноти у підготовці </w:t>
      </w:r>
      <w:r w:rsidRPr="0055042C">
        <w:rPr>
          <w:rFonts w:ascii="Times New Roman" w:hAnsi="Times New Roman" w:cs="Times New Roman"/>
          <w:sz w:val="28"/>
          <w:szCs w:val="28"/>
          <w:lang w:val="uk-UA"/>
        </w:rPr>
        <w:t>глобального договору про безпечну, упорядковану і регулярну міграцію</w:t>
      </w:r>
      <w:r>
        <w:rPr>
          <w:rFonts w:ascii="Times New Roman" w:hAnsi="Times New Roman" w:cs="Times New Roman"/>
          <w:sz w:val="28"/>
          <w:szCs w:val="28"/>
          <w:lang w:val="uk-UA"/>
        </w:rPr>
        <w:t xml:space="preserve">, який має бути прийнятим </w:t>
      </w:r>
      <w:r w:rsidRPr="0055042C">
        <w:rPr>
          <w:rFonts w:ascii="Times New Roman" w:hAnsi="Times New Roman" w:cs="Times New Roman"/>
          <w:sz w:val="28"/>
          <w:szCs w:val="28"/>
          <w:lang w:val="uk-UA"/>
        </w:rPr>
        <w:t>у грудні 2018 року на Міжурядовій конференції в Марокко</w:t>
      </w:r>
      <w:r>
        <w:rPr>
          <w:rFonts w:ascii="Times New Roman" w:hAnsi="Times New Roman" w:cs="Times New Roman"/>
          <w:sz w:val="28"/>
          <w:szCs w:val="28"/>
          <w:lang w:val="uk-UA"/>
        </w:rPr>
        <w:t xml:space="preserve">. Його основною метою є створення зрозумілих, прозорих, справедливих правил міграції, які б </w:t>
      </w:r>
      <w:r w:rsidRPr="0055042C">
        <w:rPr>
          <w:rFonts w:ascii="Times New Roman" w:hAnsi="Times New Roman" w:cs="Times New Roman"/>
          <w:sz w:val="28"/>
          <w:szCs w:val="28"/>
          <w:lang w:val="uk-UA"/>
        </w:rPr>
        <w:t>захища</w:t>
      </w:r>
      <w:r>
        <w:rPr>
          <w:rFonts w:ascii="Times New Roman" w:hAnsi="Times New Roman" w:cs="Times New Roman"/>
          <w:sz w:val="28"/>
          <w:szCs w:val="28"/>
          <w:lang w:val="uk-UA"/>
        </w:rPr>
        <w:t>л</w:t>
      </w:r>
      <w:r w:rsidRPr="0055042C">
        <w:rPr>
          <w:rFonts w:ascii="Times New Roman" w:hAnsi="Times New Roman" w:cs="Times New Roman"/>
          <w:sz w:val="28"/>
          <w:szCs w:val="28"/>
          <w:lang w:val="uk-UA"/>
        </w:rPr>
        <w:t>и права мігрантів та розширюва</w:t>
      </w:r>
      <w:r>
        <w:rPr>
          <w:rFonts w:ascii="Times New Roman" w:hAnsi="Times New Roman" w:cs="Times New Roman"/>
          <w:sz w:val="28"/>
          <w:szCs w:val="28"/>
          <w:lang w:val="uk-UA"/>
        </w:rPr>
        <w:t>л</w:t>
      </w:r>
      <w:r w:rsidRPr="0055042C">
        <w:rPr>
          <w:rFonts w:ascii="Times New Roman" w:hAnsi="Times New Roman" w:cs="Times New Roman"/>
          <w:sz w:val="28"/>
          <w:szCs w:val="28"/>
          <w:lang w:val="uk-UA"/>
        </w:rPr>
        <w:t>и шляхи безпечної, упорядкованої та регулярної мі</w:t>
      </w:r>
      <w:r>
        <w:rPr>
          <w:rFonts w:ascii="Times New Roman" w:hAnsi="Times New Roman" w:cs="Times New Roman"/>
          <w:sz w:val="28"/>
          <w:szCs w:val="28"/>
          <w:lang w:val="uk-UA"/>
        </w:rPr>
        <w:t xml:space="preserve">грації, зберігаючи при цьому </w:t>
      </w:r>
      <w:r w:rsidRPr="0055042C">
        <w:rPr>
          <w:rFonts w:ascii="Times New Roman" w:hAnsi="Times New Roman" w:cs="Times New Roman"/>
          <w:sz w:val="28"/>
          <w:szCs w:val="28"/>
          <w:lang w:val="uk-UA"/>
        </w:rPr>
        <w:t>кордони</w:t>
      </w:r>
      <w:r>
        <w:rPr>
          <w:rFonts w:ascii="Times New Roman" w:hAnsi="Times New Roman" w:cs="Times New Roman"/>
          <w:sz w:val="28"/>
          <w:szCs w:val="28"/>
          <w:lang w:val="uk-UA"/>
        </w:rPr>
        <w:t xml:space="preserve"> держав від нерегульованих міграційних рухів з метою забезпечення </w:t>
      </w:r>
      <w:r w:rsidRPr="0055042C">
        <w:rPr>
          <w:rFonts w:ascii="Times New Roman" w:hAnsi="Times New Roman" w:cs="Times New Roman"/>
          <w:sz w:val="28"/>
          <w:szCs w:val="28"/>
          <w:lang w:val="uk-UA"/>
        </w:rPr>
        <w:t>закон</w:t>
      </w:r>
      <w:r>
        <w:rPr>
          <w:rFonts w:ascii="Times New Roman" w:hAnsi="Times New Roman" w:cs="Times New Roman"/>
          <w:sz w:val="28"/>
          <w:szCs w:val="28"/>
          <w:lang w:val="uk-UA"/>
        </w:rPr>
        <w:t>ів</w:t>
      </w:r>
      <w:r w:rsidRPr="0055042C">
        <w:rPr>
          <w:rFonts w:ascii="Times New Roman" w:hAnsi="Times New Roman" w:cs="Times New Roman"/>
          <w:sz w:val="28"/>
          <w:szCs w:val="28"/>
          <w:lang w:val="uk-UA"/>
        </w:rPr>
        <w:t xml:space="preserve"> та інтерес</w:t>
      </w:r>
      <w:r>
        <w:rPr>
          <w:rFonts w:ascii="Times New Roman" w:hAnsi="Times New Roman" w:cs="Times New Roman"/>
          <w:sz w:val="28"/>
          <w:szCs w:val="28"/>
          <w:lang w:val="uk-UA"/>
        </w:rPr>
        <w:t>ів</w:t>
      </w:r>
      <w:r w:rsidRPr="0055042C">
        <w:rPr>
          <w:rFonts w:ascii="Times New Roman" w:hAnsi="Times New Roman" w:cs="Times New Roman"/>
          <w:sz w:val="28"/>
          <w:szCs w:val="28"/>
          <w:lang w:val="uk-UA"/>
        </w:rPr>
        <w:t xml:space="preserve"> своїх суспільств</w:t>
      </w:r>
      <w:r>
        <w:rPr>
          <w:rFonts w:ascii="Times New Roman" w:hAnsi="Times New Roman" w:cs="Times New Roman"/>
          <w:sz w:val="28"/>
          <w:szCs w:val="28"/>
          <w:lang w:val="uk-UA"/>
        </w:rPr>
        <w:t xml:space="preserve">. </w:t>
      </w:r>
    </w:p>
    <w:p w:rsidR="00E330FA" w:rsidRPr="00A91753" w:rsidRDefault="0055042C" w:rsidP="0036340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України прийняття та реалізація принципів такого договору його учасниками може створити умови для переходу</w:t>
      </w:r>
      <w:r w:rsidR="00A91753" w:rsidRPr="00A91753">
        <w:rPr>
          <w:rFonts w:ascii="Times New Roman" w:hAnsi="Times New Roman" w:cs="Times New Roman"/>
          <w:sz w:val="28"/>
          <w:szCs w:val="28"/>
          <w:lang w:val="uk-UA"/>
        </w:rPr>
        <w:t xml:space="preserve"> від міграції до мобільності</w:t>
      </w:r>
      <w:r>
        <w:rPr>
          <w:rFonts w:ascii="Times New Roman" w:hAnsi="Times New Roman" w:cs="Times New Roman"/>
          <w:sz w:val="28"/>
          <w:szCs w:val="28"/>
          <w:lang w:val="uk-UA"/>
        </w:rPr>
        <w:t xml:space="preserve"> української робочої сили і, отже, максимізації переваг міграції, що особливо важливо в умовах економічної нестабільності, яка не припиняється, та невтихаючого воєнного конфлікту на сході</w:t>
      </w:r>
      <w:r w:rsidR="000A2ADD">
        <w:rPr>
          <w:rFonts w:ascii="Times New Roman" w:hAnsi="Times New Roman" w:cs="Times New Roman"/>
          <w:sz w:val="28"/>
          <w:szCs w:val="28"/>
          <w:lang w:val="uk-UA"/>
        </w:rPr>
        <w:t xml:space="preserve"> країни</w:t>
      </w:r>
      <w:r>
        <w:rPr>
          <w:rFonts w:ascii="Times New Roman" w:hAnsi="Times New Roman" w:cs="Times New Roman"/>
          <w:sz w:val="28"/>
          <w:szCs w:val="28"/>
          <w:lang w:val="uk-UA"/>
        </w:rPr>
        <w:t xml:space="preserve">. </w:t>
      </w:r>
    </w:p>
    <w:p w:rsidR="00A91753" w:rsidRDefault="00A91753" w:rsidP="00363408">
      <w:pPr>
        <w:spacing w:after="0" w:line="240" w:lineRule="auto"/>
        <w:ind w:firstLine="709"/>
        <w:jc w:val="both"/>
        <w:rPr>
          <w:rFonts w:ascii="Times New Roman" w:hAnsi="Times New Roman" w:cs="Times New Roman"/>
          <w:b/>
          <w:sz w:val="28"/>
          <w:szCs w:val="28"/>
          <w:lang w:val="uk-UA"/>
        </w:rPr>
      </w:pPr>
    </w:p>
    <w:p w:rsidR="0057109C" w:rsidRPr="00363408" w:rsidRDefault="0057109C" w:rsidP="00363408">
      <w:pPr>
        <w:spacing w:after="0" w:line="240" w:lineRule="auto"/>
        <w:ind w:firstLine="709"/>
        <w:jc w:val="both"/>
        <w:rPr>
          <w:rFonts w:ascii="Times New Roman" w:hAnsi="Times New Roman" w:cs="Times New Roman"/>
          <w:b/>
          <w:sz w:val="28"/>
          <w:szCs w:val="28"/>
          <w:lang w:val="uk-UA"/>
        </w:rPr>
      </w:pPr>
      <w:r w:rsidRPr="00363408">
        <w:rPr>
          <w:rFonts w:ascii="Times New Roman" w:hAnsi="Times New Roman" w:cs="Times New Roman"/>
          <w:b/>
          <w:sz w:val="28"/>
          <w:szCs w:val="28"/>
          <w:lang w:val="uk-UA"/>
        </w:rPr>
        <w:t>Список використаної літератури</w:t>
      </w:r>
    </w:p>
    <w:p w:rsidR="000E7B0B" w:rsidRPr="000E7B0B" w:rsidRDefault="000E7B0B" w:rsidP="000E7B0B">
      <w:pPr>
        <w:pStyle w:val="a6"/>
        <w:widowControl w:val="0"/>
        <w:numPr>
          <w:ilvl w:val="0"/>
          <w:numId w:val="1"/>
        </w:numPr>
        <w:spacing w:after="0" w:line="240" w:lineRule="auto"/>
        <w:jc w:val="both"/>
        <w:rPr>
          <w:rFonts w:ascii="Times New Roman" w:hAnsi="Times New Roman" w:cs="Times New Roman"/>
          <w:sz w:val="28"/>
          <w:szCs w:val="20"/>
          <w:lang w:val="uk-UA"/>
        </w:rPr>
      </w:pPr>
      <w:r w:rsidRPr="000E7B0B">
        <w:rPr>
          <w:rFonts w:ascii="Times New Roman" w:hAnsi="Times New Roman" w:cs="Times New Roman"/>
          <w:sz w:val="28"/>
          <w:szCs w:val="20"/>
          <w:lang w:val="uk-UA"/>
        </w:rPr>
        <w:t xml:space="preserve">Гайдуцький А. П. </w:t>
      </w:r>
      <w:proofErr w:type="spellStart"/>
      <w:r w:rsidRPr="000E7B0B">
        <w:rPr>
          <w:rFonts w:ascii="Times New Roman" w:hAnsi="Times New Roman" w:cs="Times New Roman"/>
          <w:sz w:val="28"/>
          <w:szCs w:val="20"/>
          <w:lang w:val="uk-UA"/>
        </w:rPr>
        <w:t>Міграноміка</w:t>
      </w:r>
      <w:proofErr w:type="spellEnd"/>
      <w:r w:rsidRPr="000E7B0B">
        <w:rPr>
          <w:rFonts w:ascii="Times New Roman" w:hAnsi="Times New Roman" w:cs="Times New Roman"/>
          <w:sz w:val="28"/>
          <w:szCs w:val="20"/>
          <w:lang w:val="uk-UA"/>
        </w:rPr>
        <w:t xml:space="preserve"> ХХІ століття / Андрій Павлович Гайдуцький. // Дзеркало тижня. Україна. – 7-13 жовтня, 2017. – №1162.</w:t>
      </w:r>
    </w:p>
    <w:p w:rsidR="00B419AD" w:rsidRPr="00F13AF8" w:rsidRDefault="00B419AD" w:rsidP="00363408">
      <w:pPr>
        <w:pStyle w:val="a6"/>
        <w:numPr>
          <w:ilvl w:val="0"/>
          <w:numId w:val="1"/>
        </w:numPr>
        <w:spacing w:after="0" w:line="240" w:lineRule="auto"/>
        <w:jc w:val="both"/>
        <w:textAlignment w:val="baseline"/>
        <w:outlineLvl w:val="0"/>
        <w:rPr>
          <w:rFonts w:ascii="Times New Roman" w:hAnsi="Times New Roman" w:cs="Times New Roman"/>
          <w:sz w:val="28"/>
          <w:szCs w:val="28"/>
          <w:lang w:val="uk-UA"/>
        </w:rPr>
      </w:pPr>
      <w:r w:rsidRPr="00F13AF8">
        <w:rPr>
          <w:rFonts w:ascii="Times New Roman" w:hAnsi="Times New Roman" w:cs="Times New Roman"/>
          <w:sz w:val="28"/>
          <w:szCs w:val="28"/>
          <w:lang w:val="uk-UA"/>
        </w:rPr>
        <w:t xml:space="preserve">KÜL </w:t>
      </w:r>
      <w:proofErr w:type="spellStart"/>
      <w:r w:rsidRPr="00F13AF8">
        <w:rPr>
          <w:rFonts w:ascii="Times New Roman" w:hAnsi="Times New Roman" w:cs="Times New Roman"/>
          <w:sz w:val="28"/>
          <w:szCs w:val="28"/>
          <w:lang w:val="uk-UA"/>
        </w:rPr>
        <w:t>Yavuz</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Opportunuties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Challenges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Of</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International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Sending</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Receiving</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Countries</w:t>
      </w:r>
      <w:proofErr w:type="spellEnd"/>
      <w:r w:rsidRPr="00F13AF8">
        <w:rPr>
          <w:rFonts w:ascii="Times New Roman" w:hAnsi="Times New Roman" w:cs="Times New Roman"/>
          <w:sz w:val="28"/>
          <w:szCs w:val="28"/>
          <w:lang w:val="uk-UA"/>
        </w:rPr>
        <w:t xml:space="preserve">/ </w:t>
      </w:r>
      <w:r w:rsidR="00F13AF8" w:rsidRPr="00F13AF8">
        <w:rPr>
          <w:rFonts w:ascii="Times New Roman" w:eastAsia="Times New Roman" w:hAnsi="Times New Roman" w:cs="Times New Roman"/>
          <w:color w:val="333333"/>
          <w:sz w:val="28"/>
          <w:szCs w:val="20"/>
          <w:lang w:val="en-GB" w:eastAsia="ru-RU"/>
        </w:rPr>
        <w:t>// [Electronic source]. – Mode of access: </w:t>
      </w:r>
      <w:r w:rsidRPr="00F13AF8">
        <w:rPr>
          <w:rFonts w:ascii="Times New Roman" w:hAnsi="Times New Roman" w:cs="Times New Roman"/>
          <w:sz w:val="28"/>
          <w:szCs w:val="28"/>
          <w:lang w:val="uk-UA"/>
        </w:rPr>
        <w:t xml:space="preserve"> </w:t>
      </w:r>
      <w:hyperlink r:id="rId5" w:history="1">
        <w:r w:rsidRPr="00F13AF8">
          <w:rPr>
            <w:rStyle w:val="a4"/>
            <w:rFonts w:ascii="Times New Roman" w:hAnsi="Times New Roman" w:cs="Times New Roman"/>
            <w:sz w:val="28"/>
            <w:szCs w:val="28"/>
            <w:lang w:val="uk-UA"/>
          </w:rPr>
          <w:t>http://www.mfa.gov.tr/opportunuties-and-challenges-of-international-migration-for-sending-and-receiving-countries.tr.mfa</w:t>
        </w:r>
      </w:hyperlink>
      <w:r w:rsidRPr="00F13AF8">
        <w:rPr>
          <w:rFonts w:ascii="Times New Roman" w:hAnsi="Times New Roman" w:cs="Times New Roman"/>
          <w:sz w:val="28"/>
          <w:szCs w:val="28"/>
          <w:lang w:val="uk-UA"/>
        </w:rPr>
        <w:t xml:space="preserve"> </w:t>
      </w:r>
    </w:p>
    <w:p w:rsidR="00B419AD" w:rsidRPr="00363408" w:rsidRDefault="00252ADE" w:rsidP="00F13AF8">
      <w:pPr>
        <w:pStyle w:val="a6"/>
        <w:numPr>
          <w:ilvl w:val="0"/>
          <w:numId w:val="1"/>
        </w:numPr>
        <w:spacing w:after="0" w:line="240" w:lineRule="auto"/>
        <w:jc w:val="both"/>
        <w:textAlignment w:val="baseline"/>
        <w:outlineLvl w:val="0"/>
        <w:rPr>
          <w:rFonts w:ascii="Times New Roman" w:hAnsi="Times New Roman" w:cs="Times New Roman"/>
          <w:sz w:val="28"/>
          <w:szCs w:val="28"/>
          <w:lang w:val="uk-UA"/>
        </w:rPr>
      </w:pPr>
      <w:hyperlink r:id="rId6" w:history="1">
        <w:r w:rsidR="00B419AD" w:rsidRPr="00363408">
          <w:rPr>
            <w:rFonts w:ascii="Times New Roman" w:hAnsi="Times New Roman" w:cs="Times New Roman"/>
            <w:sz w:val="28"/>
            <w:szCs w:val="28"/>
            <w:lang w:val="uk-UA"/>
          </w:rPr>
          <w:t>Population Pyramids of the World from 1950 to 2100</w:t>
        </w:r>
      </w:hyperlink>
      <w:r w:rsidR="00B419AD" w:rsidRPr="00363408">
        <w:rPr>
          <w:rFonts w:ascii="Times New Roman" w:hAnsi="Times New Roman" w:cs="Times New Roman"/>
          <w:sz w:val="28"/>
          <w:szCs w:val="28"/>
          <w:lang w:val="uk-UA"/>
        </w:rPr>
        <w:t xml:space="preserve">. PopulationPyramid.net. </w:t>
      </w:r>
      <w:proofErr w:type="spellStart"/>
      <w:r w:rsidR="00B419AD" w:rsidRPr="00363408">
        <w:rPr>
          <w:rFonts w:ascii="Times New Roman" w:hAnsi="Times New Roman" w:cs="Times New Roman"/>
          <w:sz w:val="28"/>
          <w:szCs w:val="28"/>
          <w:lang w:val="uk-UA"/>
        </w:rPr>
        <w:t>Retrieved</w:t>
      </w:r>
      <w:proofErr w:type="spellEnd"/>
      <w:r w:rsidR="00B419AD" w:rsidRPr="00363408">
        <w:rPr>
          <w:rFonts w:ascii="Times New Roman" w:hAnsi="Times New Roman" w:cs="Times New Roman"/>
          <w:sz w:val="28"/>
          <w:szCs w:val="28"/>
          <w:lang w:val="uk-UA"/>
        </w:rPr>
        <w:t xml:space="preserve"> 21 </w:t>
      </w:r>
      <w:proofErr w:type="spellStart"/>
      <w:r w:rsidR="00B419AD" w:rsidRPr="00363408">
        <w:rPr>
          <w:rFonts w:ascii="Times New Roman" w:hAnsi="Times New Roman" w:cs="Times New Roman"/>
          <w:sz w:val="28"/>
          <w:szCs w:val="28"/>
          <w:lang w:val="uk-UA"/>
        </w:rPr>
        <w:t>April</w:t>
      </w:r>
      <w:proofErr w:type="spellEnd"/>
      <w:r w:rsidR="00B419AD" w:rsidRPr="00363408">
        <w:rPr>
          <w:rFonts w:ascii="Times New Roman" w:hAnsi="Times New Roman" w:cs="Times New Roman"/>
          <w:sz w:val="28"/>
          <w:szCs w:val="28"/>
          <w:lang w:val="uk-UA"/>
        </w:rPr>
        <w:t xml:space="preserve"> 2018 </w:t>
      </w:r>
      <w:r w:rsidR="00F13AF8" w:rsidRPr="00F13AF8">
        <w:rPr>
          <w:rFonts w:ascii="Times New Roman" w:eastAsia="Times New Roman" w:hAnsi="Times New Roman" w:cs="Times New Roman"/>
          <w:color w:val="333333"/>
          <w:sz w:val="28"/>
          <w:szCs w:val="20"/>
          <w:lang w:val="en-GB" w:eastAsia="ru-RU"/>
        </w:rPr>
        <w:t>// [Electronic source]. – Mode of access: </w:t>
      </w:r>
      <w:hyperlink r:id="rId7" w:history="1">
        <w:r w:rsidR="00B419AD" w:rsidRPr="00363408">
          <w:rPr>
            <w:rStyle w:val="a4"/>
            <w:rFonts w:ascii="Times New Roman" w:hAnsi="Times New Roman" w:cs="Times New Roman"/>
            <w:sz w:val="28"/>
            <w:szCs w:val="28"/>
            <w:lang w:val="uk-UA"/>
          </w:rPr>
          <w:t>https://www.populationpyramid.net/world/2017/</w:t>
        </w:r>
      </w:hyperlink>
      <w:r w:rsidR="00B419AD" w:rsidRPr="00363408">
        <w:rPr>
          <w:rFonts w:ascii="Times New Roman" w:hAnsi="Times New Roman" w:cs="Times New Roman"/>
          <w:sz w:val="28"/>
          <w:szCs w:val="28"/>
          <w:lang w:val="uk-UA"/>
        </w:rPr>
        <w:t xml:space="preserve"> </w:t>
      </w:r>
    </w:p>
    <w:p w:rsidR="00B419AD" w:rsidRPr="00F13AF8" w:rsidRDefault="00B419AD" w:rsidP="00363408">
      <w:pPr>
        <w:pStyle w:val="a6"/>
        <w:numPr>
          <w:ilvl w:val="0"/>
          <w:numId w:val="1"/>
        </w:numPr>
        <w:spacing w:after="0" w:line="240" w:lineRule="auto"/>
        <w:jc w:val="both"/>
        <w:rPr>
          <w:rFonts w:ascii="Times New Roman" w:hAnsi="Times New Roman" w:cs="Times New Roman"/>
          <w:sz w:val="28"/>
          <w:szCs w:val="28"/>
          <w:lang w:val="uk-UA"/>
        </w:rPr>
      </w:pPr>
      <w:proofErr w:type="spellStart"/>
      <w:r w:rsidRPr="00F13AF8">
        <w:rPr>
          <w:rFonts w:ascii="Times New Roman" w:hAnsi="Times New Roman" w:cs="Times New Roman"/>
          <w:sz w:val="28"/>
          <w:szCs w:val="28"/>
          <w:lang w:val="uk-UA"/>
        </w:rPr>
        <w:t>Skeldon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Ronald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Global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demographic</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aspects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and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its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relevance</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development</w:t>
      </w:r>
      <w:proofErr w:type="spellEnd"/>
      <w:r w:rsidRPr="00F13AF8">
        <w:rPr>
          <w:rFonts w:ascii="Times New Roman" w:hAnsi="Times New Roman" w:cs="Times New Roman"/>
          <w:sz w:val="28"/>
          <w:szCs w:val="28"/>
          <w:lang w:val="uk-UA"/>
        </w:rPr>
        <w:t xml:space="preserve"> – </w:t>
      </w:r>
      <w:proofErr w:type="spellStart"/>
      <w:r w:rsidRPr="00F13AF8">
        <w:rPr>
          <w:rFonts w:ascii="Times New Roman" w:hAnsi="Times New Roman" w:cs="Times New Roman"/>
          <w:sz w:val="28"/>
          <w:szCs w:val="28"/>
          <w:lang w:val="uk-UA"/>
        </w:rPr>
        <w:t>United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Nations</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Population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Division</w:t>
      </w:r>
      <w:proofErr w:type="spellEnd"/>
      <w:r w:rsidRPr="00F13AF8">
        <w:rPr>
          <w:rFonts w:ascii="Times New Roman" w:hAnsi="Times New Roman" w:cs="Times New Roman"/>
          <w:sz w:val="28"/>
          <w:szCs w:val="28"/>
          <w:lang w:val="uk-UA"/>
        </w:rPr>
        <w:t xml:space="preserve">. – </w:t>
      </w:r>
      <w:proofErr w:type="spellStart"/>
      <w:r w:rsidRPr="00F13AF8">
        <w:rPr>
          <w:rFonts w:ascii="Times New Roman" w:hAnsi="Times New Roman" w:cs="Times New Roman"/>
          <w:sz w:val="28"/>
          <w:szCs w:val="28"/>
          <w:lang w:val="uk-UA"/>
        </w:rPr>
        <w:t>Technical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Paper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No</w:t>
      </w:r>
      <w:proofErr w:type="spellEnd"/>
      <w:r w:rsidRPr="00F13AF8">
        <w:rPr>
          <w:rFonts w:ascii="Times New Roman" w:hAnsi="Times New Roman" w:cs="Times New Roman"/>
          <w:sz w:val="28"/>
          <w:szCs w:val="28"/>
          <w:lang w:val="uk-UA"/>
        </w:rPr>
        <w:t xml:space="preserve">. 2013/6/ </w:t>
      </w:r>
      <w:r w:rsidR="00F13AF8" w:rsidRPr="00F13AF8">
        <w:rPr>
          <w:rFonts w:ascii="Times New Roman" w:eastAsia="Times New Roman" w:hAnsi="Times New Roman" w:cs="Times New Roman"/>
          <w:color w:val="333333"/>
          <w:sz w:val="28"/>
          <w:szCs w:val="20"/>
          <w:lang w:val="en-GB" w:eastAsia="ru-RU"/>
        </w:rPr>
        <w:t>// [Electronic source]. – Mode of access: </w:t>
      </w:r>
      <w:r w:rsidR="00F13AF8">
        <w:rPr>
          <w:rFonts w:ascii="Times New Roman" w:eastAsia="Times New Roman" w:hAnsi="Times New Roman" w:cs="Times New Roman"/>
          <w:color w:val="333333"/>
          <w:sz w:val="28"/>
          <w:szCs w:val="20"/>
          <w:lang w:val="en-GB" w:eastAsia="ru-RU"/>
        </w:rPr>
        <w:t xml:space="preserve"> </w:t>
      </w:r>
      <w:hyperlink r:id="rId8" w:history="1">
        <w:r w:rsidRPr="00F13AF8">
          <w:rPr>
            <w:rStyle w:val="a4"/>
            <w:rFonts w:ascii="Times New Roman" w:hAnsi="Times New Roman" w:cs="Times New Roman"/>
            <w:sz w:val="28"/>
            <w:szCs w:val="28"/>
            <w:lang w:val="uk-UA"/>
          </w:rPr>
          <w:t>http://www.un.org/esa/population/migration/documents/EGM.Skeldon_17.12.2013.pdf</w:t>
        </w:r>
      </w:hyperlink>
      <w:r w:rsidRPr="00F13AF8">
        <w:rPr>
          <w:rFonts w:ascii="Times New Roman" w:hAnsi="Times New Roman" w:cs="Times New Roman"/>
          <w:sz w:val="28"/>
          <w:szCs w:val="28"/>
          <w:lang w:val="uk-UA"/>
        </w:rPr>
        <w:t xml:space="preserve"> </w:t>
      </w:r>
    </w:p>
    <w:p w:rsidR="00F13AF8" w:rsidRPr="00F13AF8" w:rsidRDefault="009866B0" w:rsidP="00363408">
      <w:pPr>
        <w:pStyle w:val="a6"/>
        <w:numPr>
          <w:ilvl w:val="0"/>
          <w:numId w:val="1"/>
        </w:numPr>
        <w:spacing w:after="0" w:line="240" w:lineRule="auto"/>
        <w:jc w:val="both"/>
        <w:rPr>
          <w:rFonts w:ascii="Times New Roman" w:hAnsi="Times New Roman" w:cs="Times New Roman"/>
          <w:sz w:val="28"/>
          <w:szCs w:val="28"/>
          <w:lang w:val="uk-UA"/>
        </w:rPr>
      </w:pPr>
      <w:proofErr w:type="spellStart"/>
      <w:r w:rsidRPr="00F13AF8">
        <w:rPr>
          <w:rFonts w:ascii="Times New Roman" w:hAnsi="Times New Roman" w:cs="Times New Roman"/>
          <w:sz w:val="28"/>
          <w:szCs w:val="28"/>
          <w:lang w:val="uk-UA"/>
        </w:rPr>
        <w:t>World</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report</w:t>
      </w:r>
      <w:proofErr w:type="spellEnd"/>
      <w:r w:rsidRPr="00F13AF8">
        <w:rPr>
          <w:rFonts w:ascii="Times New Roman" w:hAnsi="Times New Roman" w:cs="Times New Roman"/>
          <w:sz w:val="28"/>
          <w:szCs w:val="28"/>
          <w:lang w:val="uk-UA"/>
        </w:rPr>
        <w:t xml:space="preserve"> 2018. – </w:t>
      </w:r>
      <w:proofErr w:type="spellStart"/>
      <w:r w:rsidRPr="00F13AF8">
        <w:rPr>
          <w:rFonts w:ascii="Times New Roman" w:hAnsi="Times New Roman" w:cs="Times New Roman"/>
          <w:sz w:val="28"/>
          <w:szCs w:val="28"/>
          <w:lang w:val="uk-UA"/>
        </w:rPr>
        <w:t>International</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Organization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for</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(IOM). – </w:t>
      </w:r>
      <w:proofErr w:type="spellStart"/>
      <w:r w:rsidRPr="00F13AF8">
        <w:rPr>
          <w:rFonts w:ascii="Times New Roman" w:hAnsi="Times New Roman" w:cs="Times New Roman"/>
          <w:sz w:val="28"/>
          <w:szCs w:val="28"/>
          <w:lang w:val="uk-UA"/>
        </w:rPr>
        <w:t>The</w:t>
      </w:r>
      <w:proofErr w:type="spellEnd"/>
      <w:r w:rsidRPr="00F13AF8">
        <w:rPr>
          <w:rFonts w:ascii="Times New Roman" w:hAnsi="Times New Roman" w:cs="Times New Roman"/>
          <w:sz w:val="28"/>
          <w:szCs w:val="28"/>
          <w:lang w:val="uk-UA"/>
        </w:rPr>
        <w:t xml:space="preserve"> UN  </w:t>
      </w:r>
      <w:proofErr w:type="spellStart"/>
      <w:r w:rsidRPr="00F13AF8">
        <w:rPr>
          <w:rFonts w:ascii="Times New Roman" w:hAnsi="Times New Roman" w:cs="Times New Roman"/>
          <w:sz w:val="28"/>
          <w:szCs w:val="28"/>
          <w:lang w:val="uk-UA"/>
        </w:rPr>
        <w:t>Migration</w:t>
      </w:r>
      <w:proofErr w:type="spellEnd"/>
      <w:r w:rsidRPr="00F13AF8">
        <w:rPr>
          <w:rFonts w:ascii="Times New Roman" w:hAnsi="Times New Roman" w:cs="Times New Roman"/>
          <w:sz w:val="28"/>
          <w:szCs w:val="28"/>
          <w:lang w:val="uk-UA"/>
        </w:rPr>
        <w:t xml:space="preserve"> </w:t>
      </w:r>
      <w:proofErr w:type="spellStart"/>
      <w:r w:rsidRPr="00F13AF8">
        <w:rPr>
          <w:rFonts w:ascii="Times New Roman" w:hAnsi="Times New Roman" w:cs="Times New Roman"/>
          <w:sz w:val="28"/>
          <w:szCs w:val="28"/>
          <w:lang w:val="uk-UA"/>
        </w:rPr>
        <w:t>Agency</w:t>
      </w:r>
      <w:proofErr w:type="spellEnd"/>
      <w:r w:rsidRPr="00F13AF8">
        <w:rPr>
          <w:rFonts w:ascii="Times New Roman" w:hAnsi="Times New Roman" w:cs="Times New Roman"/>
          <w:sz w:val="28"/>
          <w:szCs w:val="28"/>
          <w:lang w:val="uk-UA"/>
        </w:rPr>
        <w:t xml:space="preserve">. – 2018.  </w:t>
      </w:r>
      <w:r w:rsidR="00F13AF8" w:rsidRPr="00F13AF8">
        <w:rPr>
          <w:rFonts w:ascii="Times New Roman" w:eastAsia="Times New Roman" w:hAnsi="Times New Roman" w:cs="Times New Roman"/>
          <w:color w:val="333333"/>
          <w:sz w:val="28"/>
          <w:szCs w:val="20"/>
          <w:lang w:val="en-GB" w:eastAsia="ru-RU"/>
        </w:rPr>
        <w:t>// [Electronic source]. – Mode of access: </w:t>
      </w:r>
      <w:hyperlink r:id="rId9" w:history="1">
        <w:r w:rsidRPr="00F13AF8">
          <w:rPr>
            <w:rStyle w:val="a4"/>
            <w:rFonts w:ascii="Times New Roman" w:hAnsi="Times New Roman" w:cs="Times New Roman"/>
            <w:sz w:val="28"/>
            <w:szCs w:val="28"/>
            <w:lang w:val="uk-UA"/>
          </w:rPr>
          <w:t>https://publications.iom.int/system/files/pdf/wmr_2018_en.pdf</w:t>
        </w:r>
      </w:hyperlink>
    </w:p>
    <w:p w:rsidR="00F13AF8" w:rsidRPr="00F13AF8" w:rsidRDefault="00B63DD1" w:rsidP="00B63DD1">
      <w:pPr>
        <w:pStyle w:val="a6"/>
        <w:numPr>
          <w:ilvl w:val="0"/>
          <w:numId w:val="1"/>
        </w:numPr>
        <w:spacing w:after="0" w:line="240" w:lineRule="auto"/>
        <w:jc w:val="both"/>
        <w:rPr>
          <w:rFonts w:ascii="Times New Roman" w:hAnsi="Times New Roman" w:cs="Times New Roman"/>
          <w:sz w:val="28"/>
          <w:szCs w:val="28"/>
          <w:lang w:val="uk-UA"/>
        </w:rPr>
      </w:pPr>
      <w:r w:rsidRPr="00B63DD1">
        <w:rPr>
          <w:rFonts w:ascii="Times New Roman" w:hAnsi="Times New Roman" w:cs="Times New Roman"/>
          <w:sz w:val="28"/>
          <w:szCs w:val="28"/>
          <w:lang w:val="uk-UA"/>
        </w:rPr>
        <w:t>5.</w:t>
      </w:r>
      <w:r>
        <w:rPr>
          <w:rFonts w:ascii="Times New Roman" w:hAnsi="Times New Roman" w:cs="Times New Roman"/>
          <w:sz w:val="28"/>
          <w:szCs w:val="28"/>
          <w:lang w:val="en-US"/>
        </w:rPr>
        <w:t xml:space="preserve"> </w:t>
      </w:r>
      <w:proofErr w:type="spellStart"/>
      <w:r w:rsidR="00D62593" w:rsidRPr="00F13AF8">
        <w:rPr>
          <w:rFonts w:ascii="Times New Roman" w:hAnsi="Times New Roman" w:cs="Times New Roman"/>
          <w:sz w:val="28"/>
          <w:szCs w:val="28"/>
          <w:lang w:val="uk-UA"/>
        </w:rPr>
        <w:t>World</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Population</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Prospects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The</w:t>
      </w:r>
      <w:proofErr w:type="spellEnd"/>
      <w:r w:rsidR="00D62593" w:rsidRPr="00F13AF8">
        <w:rPr>
          <w:rFonts w:ascii="Times New Roman" w:hAnsi="Times New Roman" w:cs="Times New Roman"/>
          <w:sz w:val="28"/>
          <w:szCs w:val="28"/>
          <w:lang w:val="uk-UA"/>
        </w:rPr>
        <w:t xml:space="preserve"> 2017 </w:t>
      </w:r>
      <w:proofErr w:type="spellStart"/>
      <w:r w:rsidR="00D62593" w:rsidRPr="00F13AF8">
        <w:rPr>
          <w:rFonts w:ascii="Times New Roman" w:hAnsi="Times New Roman" w:cs="Times New Roman"/>
          <w:sz w:val="28"/>
          <w:szCs w:val="28"/>
          <w:lang w:val="uk-UA"/>
        </w:rPr>
        <w:t>Revision</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Key</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Findings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and</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Advance</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Tables</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Working</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Paper</w:t>
      </w:r>
      <w:proofErr w:type="spellEnd"/>
      <w:r w:rsidR="00D62593" w:rsidRPr="00F13AF8">
        <w:rPr>
          <w:rFonts w:ascii="Times New Roman" w:hAnsi="Times New Roman" w:cs="Times New Roman"/>
          <w:sz w:val="28"/>
          <w:szCs w:val="28"/>
          <w:lang w:val="uk-UA"/>
        </w:rPr>
        <w:t xml:space="preserve"> </w:t>
      </w:r>
      <w:proofErr w:type="spellStart"/>
      <w:r w:rsidR="00D62593" w:rsidRPr="00F13AF8">
        <w:rPr>
          <w:rFonts w:ascii="Times New Roman" w:hAnsi="Times New Roman" w:cs="Times New Roman"/>
          <w:sz w:val="28"/>
          <w:szCs w:val="28"/>
          <w:lang w:val="uk-UA"/>
        </w:rPr>
        <w:t>No</w:t>
      </w:r>
      <w:proofErr w:type="spellEnd"/>
      <w:r w:rsidR="00D62593" w:rsidRPr="00F13AF8">
        <w:rPr>
          <w:rFonts w:ascii="Times New Roman" w:hAnsi="Times New Roman" w:cs="Times New Roman"/>
          <w:sz w:val="28"/>
          <w:szCs w:val="28"/>
          <w:lang w:val="uk-UA"/>
        </w:rPr>
        <w:t>. ESA/P/WP/248.</w:t>
      </w:r>
      <w:r w:rsidR="00B419AD" w:rsidRPr="00F13AF8">
        <w:rPr>
          <w:rFonts w:ascii="Times New Roman" w:hAnsi="Times New Roman" w:cs="Times New Roman"/>
          <w:sz w:val="28"/>
          <w:szCs w:val="28"/>
          <w:lang w:val="uk-UA"/>
        </w:rPr>
        <w:t xml:space="preserve">United </w:t>
      </w:r>
      <w:proofErr w:type="spellStart"/>
      <w:r w:rsidR="00B419AD" w:rsidRPr="00F13AF8">
        <w:rPr>
          <w:rFonts w:ascii="Times New Roman" w:hAnsi="Times New Roman" w:cs="Times New Roman"/>
          <w:sz w:val="28"/>
          <w:szCs w:val="28"/>
          <w:lang w:val="uk-UA"/>
        </w:rPr>
        <w:t>Nations</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Department</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of</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Economic</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and</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Social</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Affairs</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Population</w:t>
      </w:r>
      <w:proofErr w:type="spellEnd"/>
      <w:r w:rsidR="00B419AD" w:rsidRPr="00F13AF8">
        <w:rPr>
          <w:rFonts w:ascii="Times New Roman" w:hAnsi="Times New Roman" w:cs="Times New Roman"/>
          <w:sz w:val="28"/>
          <w:szCs w:val="28"/>
          <w:lang w:val="uk-UA"/>
        </w:rPr>
        <w:t xml:space="preserve"> </w:t>
      </w:r>
      <w:proofErr w:type="spellStart"/>
      <w:r w:rsidR="00B419AD" w:rsidRPr="00F13AF8">
        <w:rPr>
          <w:rFonts w:ascii="Times New Roman" w:hAnsi="Times New Roman" w:cs="Times New Roman"/>
          <w:sz w:val="28"/>
          <w:szCs w:val="28"/>
          <w:lang w:val="uk-UA"/>
        </w:rPr>
        <w:t>Division</w:t>
      </w:r>
      <w:proofErr w:type="spellEnd"/>
      <w:r w:rsidR="00B419AD" w:rsidRPr="00F13AF8">
        <w:rPr>
          <w:rFonts w:ascii="Times New Roman" w:hAnsi="Times New Roman" w:cs="Times New Roman"/>
          <w:sz w:val="28"/>
          <w:szCs w:val="28"/>
          <w:lang w:val="uk-UA"/>
        </w:rPr>
        <w:t xml:space="preserve"> (2017). </w:t>
      </w:r>
      <w:r w:rsidR="00F13AF8" w:rsidRPr="00F13AF8">
        <w:rPr>
          <w:rFonts w:ascii="Times New Roman" w:hAnsi="Times New Roman" w:cs="Times New Roman"/>
          <w:sz w:val="28"/>
          <w:szCs w:val="28"/>
          <w:lang w:val="uk-UA"/>
        </w:rPr>
        <w:t xml:space="preserve">// [Electronic source]. – </w:t>
      </w:r>
      <w:proofErr w:type="spellStart"/>
      <w:r w:rsidR="00F13AF8" w:rsidRPr="00F13AF8">
        <w:rPr>
          <w:rFonts w:ascii="Times New Roman" w:hAnsi="Times New Roman" w:cs="Times New Roman"/>
          <w:sz w:val="28"/>
          <w:szCs w:val="28"/>
          <w:lang w:val="uk-UA"/>
        </w:rPr>
        <w:t>Mode</w:t>
      </w:r>
      <w:proofErr w:type="spellEnd"/>
      <w:r w:rsidR="00F13AF8" w:rsidRPr="00F13AF8">
        <w:rPr>
          <w:rFonts w:ascii="Times New Roman" w:hAnsi="Times New Roman" w:cs="Times New Roman"/>
          <w:sz w:val="28"/>
          <w:szCs w:val="28"/>
          <w:lang w:val="uk-UA"/>
        </w:rPr>
        <w:t xml:space="preserve"> </w:t>
      </w:r>
      <w:proofErr w:type="spellStart"/>
      <w:r w:rsidR="00F13AF8" w:rsidRPr="00F13AF8">
        <w:rPr>
          <w:rFonts w:ascii="Times New Roman" w:hAnsi="Times New Roman" w:cs="Times New Roman"/>
          <w:sz w:val="28"/>
          <w:szCs w:val="28"/>
          <w:lang w:val="uk-UA"/>
        </w:rPr>
        <w:t>of</w:t>
      </w:r>
      <w:proofErr w:type="spellEnd"/>
      <w:r w:rsidR="00F13AF8" w:rsidRPr="00F13AF8">
        <w:rPr>
          <w:rFonts w:ascii="Times New Roman" w:hAnsi="Times New Roman" w:cs="Times New Roman"/>
          <w:sz w:val="28"/>
          <w:szCs w:val="28"/>
          <w:lang w:val="uk-UA"/>
        </w:rPr>
        <w:t xml:space="preserve"> </w:t>
      </w:r>
      <w:proofErr w:type="spellStart"/>
      <w:r w:rsidR="00F13AF8" w:rsidRPr="00F13AF8">
        <w:rPr>
          <w:rFonts w:ascii="Times New Roman" w:hAnsi="Times New Roman" w:cs="Times New Roman"/>
          <w:sz w:val="28"/>
          <w:szCs w:val="28"/>
          <w:lang w:val="uk-UA"/>
        </w:rPr>
        <w:t>access</w:t>
      </w:r>
      <w:proofErr w:type="spellEnd"/>
      <w:r w:rsidR="00F13AF8" w:rsidRPr="00F13AF8">
        <w:rPr>
          <w:rFonts w:ascii="Times New Roman" w:hAnsi="Times New Roman" w:cs="Times New Roman"/>
          <w:sz w:val="28"/>
          <w:szCs w:val="28"/>
          <w:lang w:val="uk-UA"/>
        </w:rPr>
        <w:t>: </w:t>
      </w:r>
      <w:r w:rsidR="00252ADE">
        <w:rPr>
          <w:rFonts w:ascii="Times New Roman" w:hAnsi="Times New Roman" w:cs="Times New Roman"/>
          <w:sz w:val="28"/>
          <w:szCs w:val="28"/>
          <w:lang w:val="uk-UA"/>
        </w:rPr>
        <w:fldChar w:fldCharType="begin"/>
      </w:r>
      <w:r w:rsidR="00F13AF8" w:rsidRPr="00F13AF8">
        <w:rPr>
          <w:rFonts w:ascii="Times New Roman" w:hAnsi="Times New Roman" w:cs="Times New Roman"/>
          <w:sz w:val="28"/>
          <w:szCs w:val="28"/>
          <w:lang w:val="uk-UA"/>
        </w:rPr>
        <w:instrText xml:space="preserve"> HYPERLINK "https://esa.un.org/unpd/wpp/Publications</w:instrText>
      </w:r>
      <w:r w:rsidR="00F13AF8" w:rsidRPr="00F13AF8">
        <w:rPr>
          <w:rFonts w:ascii="Times New Roman" w:hAnsi="Times New Roman" w:cs="Times New Roman"/>
          <w:sz w:val="28"/>
          <w:szCs w:val="28"/>
          <w:lang w:val="en-US"/>
        </w:rPr>
        <w:instrText xml:space="preserve"> </w:instrText>
      </w:r>
      <w:r w:rsidR="00F13AF8" w:rsidRPr="00F13AF8">
        <w:rPr>
          <w:rFonts w:ascii="Times New Roman" w:hAnsi="Times New Roman" w:cs="Times New Roman"/>
          <w:sz w:val="28"/>
          <w:szCs w:val="28"/>
          <w:lang w:val="uk-UA"/>
        </w:rPr>
        <w:instrText xml:space="preserve">/Files/WPP2017_KeyFindings.pdf </w:instrText>
      </w:r>
    </w:p>
    <w:p w:rsidR="00F13AF8" w:rsidRPr="00D17772" w:rsidRDefault="00F13AF8" w:rsidP="00363408">
      <w:pPr>
        <w:pStyle w:val="a6"/>
        <w:numPr>
          <w:ilvl w:val="0"/>
          <w:numId w:val="1"/>
        </w:numPr>
        <w:spacing w:after="0" w:line="240" w:lineRule="auto"/>
        <w:jc w:val="both"/>
        <w:rPr>
          <w:rStyle w:val="a4"/>
          <w:rFonts w:ascii="Times New Roman" w:hAnsi="Times New Roman" w:cs="Times New Roman"/>
          <w:sz w:val="28"/>
          <w:szCs w:val="28"/>
          <w:lang w:val="uk-UA"/>
        </w:rPr>
      </w:pPr>
      <w:r>
        <w:rPr>
          <w:rFonts w:ascii="Times New Roman" w:hAnsi="Times New Roman" w:cs="Times New Roman"/>
          <w:sz w:val="28"/>
          <w:szCs w:val="28"/>
          <w:lang w:val="uk-UA"/>
        </w:rPr>
        <w:instrText xml:space="preserve">" </w:instrText>
      </w:r>
      <w:r w:rsidR="00252ADE">
        <w:rPr>
          <w:rFonts w:ascii="Times New Roman" w:hAnsi="Times New Roman" w:cs="Times New Roman"/>
          <w:sz w:val="28"/>
          <w:szCs w:val="28"/>
          <w:lang w:val="uk-UA"/>
        </w:rPr>
        <w:fldChar w:fldCharType="separate"/>
      </w:r>
      <w:r w:rsidRPr="00D17772">
        <w:rPr>
          <w:rStyle w:val="a4"/>
          <w:rFonts w:ascii="Times New Roman" w:hAnsi="Times New Roman" w:cs="Times New Roman"/>
          <w:sz w:val="28"/>
          <w:szCs w:val="28"/>
          <w:lang w:val="uk-UA"/>
        </w:rPr>
        <w:t>https://esa.un.org/unpd/wpp/Publications</w:t>
      </w:r>
      <w:r w:rsidRPr="00D17772">
        <w:rPr>
          <w:rStyle w:val="a4"/>
          <w:rFonts w:ascii="Times New Roman" w:hAnsi="Times New Roman" w:cs="Times New Roman"/>
          <w:sz w:val="28"/>
          <w:szCs w:val="28"/>
          <w:lang w:val="en-US"/>
        </w:rPr>
        <w:t xml:space="preserve"> </w:t>
      </w:r>
      <w:r w:rsidRPr="00D17772">
        <w:rPr>
          <w:rStyle w:val="a4"/>
          <w:rFonts w:ascii="Times New Roman" w:hAnsi="Times New Roman" w:cs="Times New Roman"/>
          <w:sz w:val="28"/>
          <w:szCs w:val="28"/>
          <w:lang w:val="uk-UA"/>
        </w:rPr>
        <w:t>/</w:t>
      </w:r>
      <w:proofErr w:type="spellStart"/>
      <w:r w:rsidRPr="00D17772">
        <w:rPr>
          <w:rStyle w:val="a4"/>
          <w:rFonts w:ascii="Times New Roman" w:hAnsi="Times New Roman" w:cs="Times New Roman"/>
          <w:sz w:val="28"/>
          <w:szCs w:val="28"/>
          <w:lang w:val="uk-UA"/>
        </w:rPr>
        <w:t>Files</w:t>
      </w:r>
      <w:proofErr w:type="spellEnd"/>
      <w:r w:rsidRPr="00D17772">
        <w:rPr>
          <w:rStyle w:val="a4"/>
          <w:rFonts w:ascii="Times New Roman" w:hAnsi="Times New Roman" w:cs="Times New Roman"/>
          <w:sz w:val="28"/>
          <w:szCs w:val="28"/>
          <w:lang w:val="uk-UA"/>
        </w:rPr>
        <w:t xml:space="preserve">/WPP2017_KeyFindings.pdf </w:t>
      </w:r>
    </w:p>
    <w:p w:rsidR="00D62593" w:rsidRPr="00363408" w:rsidRDefault="00252ADE" w:rsidP="00363408">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fldChar w:fldCharType="end"/>
      </w:r>
      <w:r w:rsidR="00D62593" w:rsidRPr="00363408">
        <w:rPr>
          <w:rFonts w:ascii="Times New Roman" w:hAnsi="Times New Roman" w:cs="Times New Roman"/>
          <w:sz w:val="28"/>
          <w:szCs w:val="28"/>
          <w:lang w:val="uk-UA"/>
        </w:rPr>
        <w:t xml:space="preserve"> </w:t>
      </w:r>
    </w:p>
    <w:sectPr w:rsidR="00D62593" w:rsidRPr="00363408" w:rsidSect="00AA6481">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64CD2"/>
    <w:multiLevelType w:val="hybridMultilevel"/>
    <w:tmpl w:val="8F5AD390"/>
    <w:lvl w:ilvl="0" w:tplc="E24402BA">
      <w:start w:val="1"/>
      <w:numFmt w:val="decimal"/>
      <w:lvlText w:val="%1."/>
      <w:lvlJc w:val="left"/>
      <w:pPr>
        <w:ind w:left="720" w:hanging="360"/>
      </w:pPr>
      <w:rPr>
        <w:rFonts w:hint="default"/>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F31767"/>
    <w:multiLevelType w:val="hybridMultilevel"/>
    <w:tmpl w:val="29CE31EC"/>
    <w:lvl w:ilvl="0" w:tplc="FBA6A576">
      <w:start w:val="1"/>
      <w:numFmt w:val="decimal"/>
      <w:lvlText w:val="%1."/>
      <w:lvlJc w:val="left"/>
      <w:pPr>
        <w:ind w:left="720" w:hanging="360"/>
      </w:pPr>
      <w:rPr>
        <w:rFonts w:ascii="Times New Roman" w:hAnsi="Times New Roman"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13569"/>
    <w:rsid w:val="00026E87"/>
    <w:rsid w:val="00070F68"/>
    <w:rsid w:val="00087BD3"/>
    <w:rsid w:val="000A2ADD"/>
    <w:rsid w:val="000D1E60"/>
    <w:rsid w:val="000E38DC"/>
    <w:rsid w:val="000E7B0B"/>
    <w:rsid w:val="001150FA"/>
    <w:rsid w:val="001502AB"/>
    <w:rsid w:val="00197015"/>
    <w:rsid w:val="001C502D"/>
    <w:rsid w:val="001D0C37"/>
    <w:rsid w:val="001D4B79"/>
    <w:rsid w:val="001F4178"/>
    <w:rsid w:val="0022574E"/>
    <w:rsid w:val="002306E8"/>
    <w:rsid w:val="00234B4B"/>
    <w:rsid w:val="00252ADE"/>
    <w:rsid w:val="002530BB"/>
    <w:rsid w:val="00287377"/>
    <w:rsid w:val="003313A6"/>
    <w:rsid w:val="00341C90"/>
    <w:rsid w:val="00346148"/>
    <w:rsid w:val="00346954"/>
    <w:rsid w:val="00363408"/>
    <w:rsid w:val="003B446F"/>
    <w:rsid w:val="003D2904"/>
    <w:rsid w:val="003F6DC2"/>
    <w:rsid w:val="003F73BA"/>
    <w:rsid w:val="004040E0"/>
    <w:rsid w:val="00416DE4"/>
    <w:rsid w:val="00420D09"/>
    <w:rsid w:val="004975FC"/>
    <w:rsid w:val="0055042C"/>
    <w:rsid w:val="0057109C"/>
    <w:rsid w:val="005C0647"/>
    <w:rsid w:val="0069360F"/>
    <w:rsid w:val="006C4C8D"/>
    <w:rsid w:val="007114B4"/>
    <w:rsid w:val="00713569"/>
    <w:rsid w:val="007A432D"/>
    <w:rsid w:val="007B6B0B"/>
    <w:rsid w:val="00867F0A"/>
    <w:rsid w:val="00885948"/>
    <w:rsid w:val="008C5C7E"/>
    <w:rsid w:val="008F26C1"/>
    <w:rsid w:val="009179FF"/>
    <w:rsid w:val="0093192D"/>
    <w:rsid w:val="00974A95"/>
    <w:rsid w:val="009835B6"/>
    <w:rsid w:val="00983659"/>
    <w:rsid w:val="009866B0"/>
    <w:rsid w:val="009C4290"/>
    <w:rsid w:val="009F316C"/>
    <w:rsid w:val="009F40EA"/>
    <w:rsid w:val="00A00F0E"/>
    <w:rsid w:val="00A02AB3"/>
    <w:rsid w:val="00A158BD"/>
    <w:rsid w:val="00A452C4"/>
    <w:rsid w:val="00A509C0"/>
    <w:rsid w:val="00A72EF8"/>
    <w:rsid w:val="00A91753"/>
    <w:rsid w:val="00AA1683"/>
    <w:rsid w:val="00AA6481"/>
    <w:rsid w:val="00AB6340"/>
    <w:rsid w:val="00AF31FE"/>
    <w:rsid w:val="00AF7E4E"/>
    <w:rsid w:val="00B16CF4"/>
    <w:rsid w:val="00B419AD"/>
    <w:rsid w:val="00B52ADA"/>
    <w:rsid w:val="00B63DD1"/>
    <w:rsid w:val="00B707C9"/>
    <w:rsid w:val="00BA66E5"/>
    <w:rsid w:val="00BC660A"/>
    <w:rsid w:val="00C033AB"/>
    <w:rsid w:val="00C74FAB"/>
    <w:rsid w:val="00CA349E"/>
    <w:rsid w:val="00CA6727"/>
    <w:rsid w:val="00CB5EA4"/>
    <w:rsid w:val="00D1357F"/>
    <w:rsid w:val="00D25E7F"/>
    <w:rsid w:val="00D32776"/>
    <w:rsid w:val="00D33DED"/>
    <w:rsid w:val="00D62593"/>
    <w:rsid w:val="00D637E2"/>
    <w:rsid w:val="00D85F22"/>
    <w:rsid w:val="00DC751A"/>
    <w:rsid w:val="00DD1549"/>
    <w:rsid w:val="00E204D9"/>
    <w:rsid w:val="00E21F20"/>
    <w:rsid w:val="00E330FA"/>
    <w:rsid w:val="00E427FF"/>
    <w:rsid w:val="00E705C0"/>
    <w:rsid w:val="00E86125"/>
    <w:rsid w:val="00E92F99"/>
    <w:rsid w:val="00EA4FA1"/>
    <w:rsid w:val="00EC742E"/>
    <w:rsid w:val="00ED45B8"/>
    <w:rsid w:val="00F048B7"/>
    <w:rsid w:val="00F13AF8"/>
    <w:rsid w:val="00F4662F"/>
    <w:rsid w:val="00F56D01"/>
    <w:rsid w:val="00F57E79"/>
    <w:rsid w:val="00FC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8"/>
  </w:style>
  <w:style w:type="paragraph" w:styleId="1">
    <w:name w:val="heading 1"/>
    <w:basedOn w:val="a"/>
    <w:link w:val="10"/>
    <w:uiPriority w:val="9"/>
    <w:qFormat/>
    <w:rsid w:val="00B41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7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35B6"/>
    <w:rPr>
      <w:color w:val="0000FF" w:themeColor="hyperlink"/>
      <w:u w:val="single"/>
    </w:rPr>
  </w:style>
  <w:style w:type="table" w:styleId="a5">
    <w:name w:val="Table Grid"/>
    <w:basedOn w:val="a1"/>
    <w:uiPriority w:val="59"/>
    <w:rsid w:val="009835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accessdate">
    <w:name w:val="reference-accessdate"/>
    <w:basedOn w:val="a0"/>
    <w:rsid w:val="00F57E79"/>
  </w:style>
  <w:style w:type="character" w:customStyle="1" w:styleId="nowrap">
    <w:name w:val="nowrap"/>
    <w:basedOn w:val="a0"/>
    <w:rsid w:val="00F57E79"/>
  </w:style>
  <w:style w:type="paragraph" w:styleId="a6">
    <w:name w:val="List Paragraph"/>
    <w:basedOn w:val="a"/>
    <w:uiPriority w:val="34"/>
    <w:qFormat/>
    <w:rsid w:val="00F57E79"/>
    <w:pPr>
      <w:ind w:left="720"/>
      <w:contextualSpacing/>
    </w:pPr>
  </w:style>
  <w:style w:type="character" w:customStyle="1" w:styleId="10">
    <w:name w:val="Заголовок 1 Знак"/>
    <w:basedOn w:val="a0"/>
    <w:link w:val="1"/>
    <w:uiPriority w:val="9"/>
    <w:rsid w:val="00B419AD"/>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B419AD"/>
    <w:rPr>
      <w:b/>
      <w:bCs/>
    </w:rPr>
  </w:style>
</w:styles>
</file>

<file path=word/webSettings.xml><?xml version="1.0" encoding="utf-8"?>
<w:webSettings xmlns:r="http://schemas.openxmlformats.org/officeDocument/2006/relationships" xmlns:w="http://schemas.openxmlformats.org/wordprocessingml/2006/main">
  <w:divs>
    <w:div w:id="597980481">
      <w:bodyDiv w:val="1"/>
      <w:marLeft w:val="0"/>
      <w:marRight w:val="0"/>
      <w:marTop w:val="0"/>
      <w:marBottom w:val="0"/>
      <w:divBdr>
        <w:top w:val="none" w:sz="0" w:space="0" w:color="auto"/>
        <w:left w:val="none" w:sz="0" w:space="0" w:color="auto"/>
        <w:bottom w:val="none" w:sz="0" w:space="0" w:color="auto"/>
        <w:right w:val="none" w:sz="0" w:space="0" w:color="auto"/>
      </w:divBdr>
    </w:div>
    <w:div w:id="886794191">
      <w:bodyDiv w:val="1"/>
      <w:marLeft w:val="0"/>
      <w:marRight w:val="0"/>
      <w:marTop w:val="0"/>
      <w:marBottom w:val="0"/>
      <w:divBdr>
        <w:top w:val="none" w:sz="0" w:space="0" w:color="auto"/>
        <w:left w:val="none" w:sz="0" w:space="0" w:color="auto"/>
        <w:bottom w:val="none" w:sz="0" w:space="0" w:color="auto"/>
        <w:right w:val="none" w:sz="0" w:space="0" w:color="auto"/>
      </w:divBdr>
    </w:div>
    <w:div w:id="956982462">
      <w:bodyDiv w:val="1"/>
      <w:marLeft w:val="0"/>
      <w:marRight w:val="0"/>
      <w:marTop w:val="0"/>
      <w:marBottom w:val="0"/>
      <w:divBdr>
        <w:top w:val="none" w:sz="0" w:space="0" w:color="auto"/>
        <w:left w:val="none" w:sz="0" w:space="0" w:color="auto"/>
        <w:bottom w:val="none" w:sz="0" w:space="0" w:color="auto"/>
        <w:right w:val="none" w:sz="0" w:space="0" w:color="auto"/>
      </w:divBdr>
    </w:div>
    <w:div w:id="1233544414">
      <w:bodyDiv w:val="1"/>
      <w:marLeft w:val="0"/>
      <w:marRight w:val="0"/>
      <w:marTop w:val="0"/>
      <w:marBottom w:val="0"/>
      <w:divBdr>
        <w:top w:val="none" w:sz="0" w:space="0" w:color="auto"/>
        <w:left w:val="none" w:sz="0" w:space="0" w:color="auto"/>
        <w:bottom w:val="none" w:sz="0" w:space="0" w:color="auto"/>
        <w:right w:val="none" w:sz="0" w:space="0" w:color="auto"/>
      </w:divBdr>
    </w:div>
    <w:div w:id="1447696230">
      <w:bodyDiv w:val="1"/>
      <w:marLeft w:val="0"/>
      <w:marRight w:val="0"/>
      <w:marTop w:val="0"/>
      <w:marBottom w:val="0"/>
      <w:divBdr>
        <w:top w:val="none" w:sz="0" w:space="0" w:color="auto"/>
        <w:left w:val="none" w:sz="0" w:space="0" w:color="auto"/>
        <w:bottom w:val="none" w:sz="0" w:space="0" w:color="auto"/>
        <w:right w:val="none" w:sz="0" w:space="0" w:color="auto"/>
      </w:divBdr>
    </w:div>
    <w:div w:id="188274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a/population/migration/documents/EGM.Skeldon_17.12.2013.pdf" TargetMode="External"/><Relationship Id="rId3" Type="http://schemas.openxmlformats.org/officeDocument/2006/relationships/settings" Target="settings.xml"/><Relationship Id="rId7" Type="http://schemas.openxmlformats.org/officeDocument/2006/relationships/hyperlink" Target="https://www.populationpyramid.net/world/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pulationpyramid.net/" TargetMode="External"/><Relationship Id="rId11" Type="http://schemas.openxmlformats.org/officeDocument/2006/relationships/theme" Target="theme/theme1.xml"/><Relationship Id="rId5" Type="http://schemas.openxmlformats.org/officeDocument/2006/relationships/hyperlink" Target="http://www.mfa.gov.tr/opportunuties-and-challenges-of-international-migration-for-sending-and-receiving-countries.tr.m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tions.iom.int/system/files/pdf/wmr_2018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2018-08-17T14:40:00Z</dcterms:created>
  <dcterms:modified xsi:type="dcterms:W3CDTF">2018-08-17T14:40:00Z</dcterms:modified>
</cp:coreProperties>
</file>