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C5" w:rsidRPr="0063145C" w:rsidRDefault="002816C5" w:rsidP="00057487">
      <w:pPr>
        <w:widowControl w:val="0"/>
        <w:autoSpaceDE w:val="0"/>
        <w:autoSpaceDN w:val="0"/>
        <w:adjustRightInd w:val="0"/>
        <w:spacing w:before="225" w:after="0" w:line="1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816C5" w:rsidRDefault="002816C5" w:rsidP="00057487">
      <w:pPr>
        <w:pStyle w:val="a6"/>
        <w:ind w:left="835"/>
      </w:pPr>
    </w:p>
    <w:p w:rsidR="00BB2A12" w:rsidRPr="00BB2A12" w:rsidRDefault="00BB2A12" w:rsidP="00BB2A12">
      <w:pPr>
        <w:pStyle w:val="a6"/>
        <w:shd w:val="clear" w:color="auto" w:fill="FFFFFE"/>
        <w:spacing w:line="273" w:lineRule="exact"/>
        <w:ind w:right="447"/>
        <w:jc w:val="right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>APPROVED</w:t>
      </w:r>
    </w:p>
    <w:p w:rsidR="00BB2A12" w:rsidRPr="00BB2A12" w:rsidRDefault="00BB2A12" w:rsidP="00BB2A12">
      <w:pPr>
        <w:pStyle w:val="a6"/>
        <w:shd w:val="clear" w:color="auto" w:fill="FFFFFE"/>
        <w:spacing w:line="273" w:lineRule="exact"/>
        <w:ind w:right="447"/>
        <w:jc w:val="right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>                                                         Head of the Department of Criminal Law and Process</w:t>
      </w:r>
    </w:p>
    <w:p w:rsidR="00BB2A12" w:rsidRPr="00BB2A12" w:rsidRDefault="00BB2A12" w:rsidP="00BB2A12">
      <w:pPr>
        <w:pStyle w:val="a6"/>
        <w:shd w:val="clear" w:color="auto" w:fill="FFFFFE"/>
        <w:spacing w:line="273" w:lineRule="exact"/>
        <w:ind w:right="447"/>
        <w:jc w:val="right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>                                     ______________ Likhova S.Ya.</w:t>
      </w:r>
    </w:p>
    <w:p w:rsidR="00BB2A12" w:rsidRPr="00BB2A12" w:rsidRDefault="00BB2A12" w:rsidP="00BB2A12">
      <w:pPr>
        <w:pStyle w:val="a6"/>
        <w:shd w:val="clear" w:color="auto" w:fill="FFFFFE"/>
        <w:spacing w:line="273" w:lineRule="exact"/>
        <w:ind w:right="447"/>
        <w:jc w:val="right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>Law Institute of the NAU on August 29, 2017</w:t>
      </w:r>
    </w:p>
    <w:p w:rsidR="00BB2A12" w:rsidRPr="00BB2A12" w:rsidRDefault="00BB2A12" w:rsidP="00BB2A12">
      <w:pPr>
        <w:pStyle w:val="a6"/>
        <w:shd w:val="clear" w:color="auto" w:fill="FFFFFE"/>
        <w:spacing w:line="273" w:lineRule="exact"/>
        <w:ind w:right="447"/>
        <w:rPr>
          <w:rFonts w:ascii="Calibri" w:hAnsi="Calibri"/>
          <w:noProof/>
          <w:sz w:val="22"/>
          <w:szCs w:val="22"/>
          <w:lang w:val="en-US" w:eastAsia="ru-RU"/>
        </w:rPr>
      </w:pPr>
    </w:p>
    <w:p w:rsidR="00BB2A12" w:rsidRPr="00BB2A12" w:rsidRDefault="00BB2A12" w:rsidP="00BB2A12">
      <w:pPr>
        <w:pStyle w:val="a6"/>
        <w:shd w:val="clear" w:color="auto" w:fill="FFFFFE"/>
        <w:spacing w:line="273" w:lineRule="exact"/>
        <w:ind w:right="447"/>
        <w:jc w:val="center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>Module control work №1</w:t>
      </w:r>
    </w:p>
    <w:p w:rsidR="00BB2A12" w:rsidRPr="00BB2A12" w:rsidRDefault="00BB2A12" w:rsidP="00BB2A12">
      <w:pPr>
        <w:pStyle w:val="a6"/>
        <w:shd w:val="clear" w:color="auto" w:fill="FFFFFE"/>
        <w:spacing w:line="273" w:lineRule="exact"/>
        <w:ind w:right="447"/>
        <w:jc w:val="center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>Law Institute</w:t>
      </w:r>
    </w:p>
    <w:p w:rsidR="00BB2A12" w:rsidRPr="00BB2A12" w:rsidRDefault="00BB2A12" w:rsidP="00BB2A12">
      <w:pPr>
        <w:pStyle w:val="a6"/>
        <w:shd w:val="clear" w:color="auto" w:fill="FFFFFE"/>
        <w:spacing w:line="273" w:lineRule="exact"/>
        <w:ind w:right="447"/>
        <w:jc w:val="center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 xml:space="preserve">Discipline "Prosecutor's Office of </w:t>
      </w:r>
      <w:smartTag w:uri="urn:schemas-microsoft-com:office:smarttags" w:element="country-region">
        <w:smartTag w:uri="urn:schemas-microsoft-com:office:smarttags" w:element="place">
          <w:r w:rsidRPr="00BB2A12">
            <w:rPr>
              <w:rFonts w:ascii="Calibri" w:hAnsi="Calibri"/>
              <w:noProof/>
              <w:sz w:val="22"/>
              <w:szCs w:val="22"/>
              <w:lang w:val="en-US" w:eastAsia="ru-RU"/>
            </w:rPr>
            <w:t>Ukraine</w:t>
          </w:r>
        </w:smartTag>
      </w:smartTag>
      <w:r w:rsidRPr="00BB2A12">
        <w:rPr>
          <w:rFonts w:ascii="Calibri" w:hAnsi="Calibri"/>
          <w:noProof/>
          <w:sz w:val="22"/>
          <w:szCs w:val="22"/>
          <w:lang w:val="en-US" w:eastAsia="ru-RU"/>
        </w:rPr>
        <w:t>"</w:t>
      </w:r>
    </w:p>
    <w:p w:rsidR="00BB2A12" w:rsidRPr="00BB2A12" w:rsidRDefault="00BB2A12" w:rsidP="00BB2A12">
      <w:pPr>
        <w:pStyle w:val="a6"/>
        <w:shd w:val="clear" w:color="auto" w:fill="FFFFFE"/>
        <w:spacing w:line="273" w:lineRule="exact"/>
        <w:ind w:right="447"/>
        <w:jc w:val="center"/>
        <w:rPr>
          <w:rFonts w:ascii="Calibri" w:hAnsi="Calibri"/>
          <w:noProof/>
          <w:sz w:val="22"/>
          <w:szCs w:val="22"/>
          <w:lang w:val="en-US" w:eastAsia="ru-RU"/>
        </w:rPr>
      </w:pPr>
    </w:p>
    <w:p w:rsidR="00BB2A12" w:rsidRPr="00BB2A12" w:rsidRDefault="00BB2A12" w:rsidP="00BB2A12">
      <w:pPr>
        <w:pStyle w:val="a6"/>
        <w:shd w:val="clear" w:color="auto" w:fill="FFFFFE"/>
        <w:spacing w:line="273" w:lineRule="exact"/>
        <w:ind w:right="447"/>
        <w:jc w:val="center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>BILET number 1</w:t>
      </w:r>
    </w:p>
    <w:p w:rsidR="00BB2A12" w:rsidRPr="00BB2A12" w:rsidRDefault="00BB2A12" w:rsidP="00BB2A12">
      <w:pPr>
        <w:pStyle w:val="a6"/>
        <w:shd w:val="clear" w:color="auto" w:fill="FFFFFE"/>
        <w:spacing w:line="273" w:lineRule="exact"/>
        <w:ind w:right="447"/>
        <w:rPr>
          <w:rFonts w:ascii="Calibri" w:hAnsi="Calibri"/>
          <w:noProof/>
          <w:sz w:val="22"/>
          <w:szCs w:val="22"/>
          <w:lang w:val="en-US" w:eastAsia="ru-RU"/>
        </w:rPr>
      </w:pPr>
    </w:p>
    <w:p w:rsidR="00BB2A12" w:rsidRPr="00BB2A12" w:rsidRDefault="00BB2A12" w:rsidP="00BB2A12">
      <w:pPr>
        <w:pStyle w:val="a6"/>
        <w:shd w:val="clear" w:color="auto" w:fill="FFFFFE"/>
        <w:spacing w:line="273" w:lineRule="exact"/>
        <w:ind w:right="447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>1. History of formation and development of the Prosecutor's Office of Ukraine.</w:t>
      </w:r>
    </w:p>
    <w:p w:rsidR="00BB2A12" w:rsidRPr="00BB2A12" w:rsidRDefault="00BB2A12" w:rsidP="00BB2A12">
      <w:pPr>
        <w:pStyle w:val="a6"/>
        <w:shd w:val="clear" w:color="auto" w:fill="FFFFFE"/>
        <w:spacing w:line="273" w:lineRule="exact"/>
        <w:ind w:right="447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>2. To define the concept and to disclose the meaning of pre-trial investigation.</w:t>
      </w:r>
    </w:p>
    <w:p w:rsidR="00BB2A12" w:rsidRDefault="00BB2A12" w:rsidP="00BB2A12">
      <w:pPr>
        <w:pStyle w:val="a6"/>
        <w:shd w:val="clear" w:color="auto" w:fill="FFFFFE"/>
        <w:spacing w:line="273" w:lineRule="exact"/>
        <w:ind w:right="447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>3. To reveal the features of the prosecutor's supervision of the legality of dismissal and conditional - early release.</w:t>
      </w:r>
    </w:p>
    <w:p w:rsidR="00BB2A12" w:rsidRPr="00BB2A12" w:rsidRDefault="00BB2A12" w:rsidP="00BB2A12">
      <w:pPr>
        <w:pStyle w:val="a6"/>
        <w:shd w:val="clear" w:color="auto" w:fill="FFFFFE"/>
        <w:spacing w:line="273" w:lineRule="exact"/>
        <w:ind w:right="447"/>
        <w:rPr>
          <w:rFonts w:ascii="Calibri" w:hAnsi="Calibri"/>
          <w:noProof/>
          <w:sz w:val="22"/>
          <w:szCs w:val="22"/>
          <w:lang w:val="en-US" w:eastAsia="ru-RU"/>
        </w:rPr>
      </w:pPr>
    </w:p>
    <w:p w:rsidR="00BB2A12" w:rsidRPr="00BB2A12" w:rsidRDefault="00BB2A12" w:rsidP="00BB2A12">
      <w:pPr>
        <w:pStyle w:val="a6"/>
        <w:shd w:val="clear" w:color="auto" w:fill="FFFFFE"/>
        <w:spacing w:line="273" w:lineRule="exact"/>
        <w:ind w:right="447"/>
        <w:jc w:val="right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>3 approved at the chair of the department</w:t>
      </w:r>
    </w:p>
    <w:p w:rsidR="00BB2A12" w:rsidRPr="00BB2A12" w:rsidRDefault="00BB2A12" w:rsidP="00BB2A12">
      <w:pPr>
        <w:pStyle w:val="a6"/>
        <w:shd w:val="clear" w:color="auto" w:fill="FFFFFE"/>
        <w:spacing w:line="273" w:lineRule="exact"/>
        <w:ind w:right="447"/>
        <w:jc w:val="right"/>
        <w:rPr>
          <w:rFonts w:ascii="Calibri" w:hAnsi="Calibri"/>
          <w:noProof/>
          <w:sz w:val="22"/>
          <w:szCs w:val="22"/>
          <w:lang w:val="en-US" w:eastAsia="ru-RU"/>
        </w:rPr>
      </w:pPr>
      <w:r w:rsidRPr="00BB2A12">
        <w:rPr>
          <w:rFonts w:ascii="Calibri" w:hAnsi="Calibri"/>
          <w:noProof/>
          <w:sz w:val="22"/>
          <w:szCs w:val="22"/>
          <w:lang w:val="en-US" w:eastAsia="ru-RU"/>
        </w:rPr>
        <w:t>criminal law and process, protocol No. 7</w:t>
      </w:r>
    </w:p>
    <w:p w:rsidR="00BB2A12" w:rsidRPr="00BB2A12" w:rsidRDefault="00BB2A12" w:rsidP="00BB2A12">
      <w:pPr>
        <w:pStyle w:val="a6"/>
        <w:shd w:val="clear" w:color="auto" w:fill="FFFFFE"/>
        <w:spacing w:line="273" w:lineRule="exact"/>
        <w:ind w:right="447"/>
        <w:jc w:val="right"/>
        <w:rPr>
          <w:rFonts w:ascii="Calibri" w:hAnsi="Calibri"/>
          <w:noProof/>
          <w:sz w:val="22"/>
          <w:szCs w:val="22"/>
          <w:lang w:val="ru-RU" w:eastAsia="ru-RU"/>
        </w:rPr>
      </w:pPr>
      <w:r w:rsidRPr="00BB2A12">
        <w:rPr>
          <w:rFonts w:ascii="Calibri" w:hAnsi="Calibri"/>
          <w:noProof/>
          <w:sz w:val="22"/>
          <w:szCs w:val="22"/>
          <w:lang w:val="ru-RU" w:eastAsia="ru-RU"/>
        </w:rPr>
        <w:t>from "29" August 2017.</w:t>
      </w:r>
    </w:p>
    <w:p w:rsidR="002816C5" w:rsidRPr="00BB2A12" w:rsidRDefault="00BB2A12" w:rsidP="00BB2A12">
      <w:pPr>
        <w:pStyle w:val="a6"/>
        <w:shd w:val="clear" w:color="auto" w:fill="FFFFFE"/>
        <w:spacing w:line="273" w:lineRule="exact"/>
        <w:ind w:right="447"/>
        <w:jc w:val="right"/>
        <w:rPr>
          <w:rFonts w:ascii="Calibri" w:hAnsi="Calibri"/>
          <w:noProof/>
          <w:color w:val="1A1B1A"/>
          <w:sz w:val="22"/>
          <w:szCs w:val="22"/>
          <w:shd w:val="clear" w:color="auto" w:fill="FFFFFE"/>
          <w:lang w:val="ru-RU" w:eastAsia="ru-RU" w:bidi="he-IL"/>
        </w:rPr>
      </w:pPr>
      <w:r w:rsidRPr="00BB2A12">
        <w:rPr>
          <w:rFonts w:ascii="Calibri" w:hAnsi="Calibri"/>
          <w:noProof/>
          <w:sz w:val="22"/>
          <w:szCs w:val="22"/>
          <w:lang w:val="ru-RU" w:eastAsia="ru-RU"/>
        </w:rPr>
        <w:t>_________ Litvinova IF</w:t>
      </w:r>
    </w:p>
    <w:p w:rsidR="002816C5" w:rsidRDefault="002816C5" w:rsidP="00B16CB3">
      <w:pPr>
        <w:pStyle w:val="a6"/>
        <w:ind w:left="835"/>
      </w:pPr>
    </w:p>
    <w:p w:rsidR="002816C5" w:rsidRDefault="002816C5" w:rsidP="00B16CB3">
      <w:pPr>
        <w:pStyle w:val="a6"/>
        <w:ind w:left="835"/>
      </w:pPr>
    </w:p>
    <w:sectPr w:rsidR="002816C5" w:rsidSect="00057487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6C8"/>
    <w:multiLevelType w:val="hybridMultilevel"/>
    <w:tmpl w:val="AB94FBAE"/>
    <w:lvl w:ilvl="0" w:tplc="C10EB4D6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0A5878"/>
    <w:multiLevelType w:val="hybridMultilevel"/>
    <w:tmpl w:val="8CECA9EE"/>
    <w:lvl w:ilvl="0" w:tplc="595ED878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045DEF"/>
    <w:multiLevelType w:val="hybridMultilevel"/>
    <w:tmpl w:val="E2B4BFB8"/>
    <w:lvl w:ilvl="0" w:tplc="9B3E06E0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813F6"/>
    <w:multiLevelType w:val="hybridMultilevel"/>
    <w:tmpl w:val="0B528B82"/>
    <w:lvl w:ilvl="0" w:tplc="45C055C0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92754F"/>
    <w:multiLevelType w:val="hybridMultilevel"/>
    <w:tmpl w:val="340C04A2"/>
    <w:lvl w:ilvl="0" w:tplc="691264B6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C50D48"/>
    <w:multiLevelType w:val="hybridMultilevel"/>
    <w:tmpl w:val="7BF62C28"/>
    <w:lvl w:ilvl="0" w:tplc="FC2CE420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4B2895"/>
    <w:multiLevelType w:val="hybridMultilevel"/>
    <w:tmpl w:val="2228A7F0"/>
    <w:lvl w:ilvl="0" w:tplc="9E7A31AE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F4164E"/>
    <w:multiLevelType w:val="hybridMultilevel"/>
    <w:tmpl w:val="B19AE408"/>
    <w:lvl w:ilvl="0" w:tplc="75D27E2E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774BBE"/>
    <w:multiLevelType w:val="hybridMultilevel"/>
    <w:tmpl w:val="F1B8E316"/>
    <w:lvl w:ilvl="0" w:tplc="F6F82EBC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893ACB"/>
    <w:multiLevelType w:val="hybridMultilevel"/>
    <w:tmpl w:val="674C2F14"/>
    <w:lvl w:ilvl="0" w:tplc="BB6EDEEA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58318C"/>
    <w:multiLevelType w:val="hybridMultilevel"/>
    <w:tmpl w:val="1D4C3716"/>
    <w:lvl w:ilvl="0" w:tplc="F0D0E7E2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A54E7"/>
    <w:multiLevelType w:val="hybridMultilevel"/>
    <w:tmpl w:val="C8CE1FA2"/>
    <w:lvl w:ilvl="0" w:tplc="C2361BF8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757037"/>
    <w:multiLevelType w:val="hybridMultilevel"/>
    <w:tmpl w:val="5DCAA5EE"/>
    <w:lvl w:ilvl="0" w:tplc="03AE7A8A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E052A4"/>
    <w:multiLevelType w:val="hybridMultilevel"/>
    <w:tmpl w:val="35B497C2"/>
    <w:lvl w:ilvl="0" w:tplc="DF4E2FAE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4E56BF"/>
    <w:multiLevelType w:val="hybridMultilevel"/>
    <w:tmpl w:val="6FE2A26E"/>
    <w:lvl w:ilvl="0" w:tplc="0C685D74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BC4503"/>
    <w:multiLevelType w:val="hybridMultilevel"/>
    <w:tmpl w:val="B270EA70"/>
    <w:lvl w:ilvl="0" w:tplc="5106CAF4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B07775"/>
    <w:multiLevelType w:val="hybridMultilevel"/>
    <w:tmpl w:val="12C68E4A"/>
    <w:lvl w:ilvl="0" w:tplc="035409AC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BE7596"/>
    <w:multiLevelType w:val="hybridMultilevel"/>
    <w:tmpl w:val="97AC27DE"/>
    <w:lvl w:ilvl="0" w:tplc="3418FCCA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D379AD"/>
    <w:multiLevelType w:val="hybridMultilevel"/>
    <w:tmpl w:val="8CFAB7CC"/>
    <w:lvl w:ilvl="0" w:tplc="8D2426A2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9473F1"/>
    <w:multiLevelType w:val="hybridMultilevel"/>
    <w:tmpl w:val="7E8C1EC0"/>
    <w:lvl w:ilvl="0" w:tplc="B70CDC36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2154AA"/>
    <w:multiLevelType w:val="hybridMultilevel"/>
    <w:tmpl w:val="842644E0"/>
    <w:lvl w:ilvl="0" w:tplc="3E1C2A56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757EBF"/>
    <w:multiLevelType w:val="hybridMultilevel"/>
    <w:tmpl w:val="598A7074"/>
    <w:lvl w:ilvl="0" w:tplc="D59EB956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9466A"/>
    <w:multiLevelType w:val="hybridMultilevel"/>
    <w:tmpl w:val="4BD47770"/>
    <w:lvl w:ilvl="0" w:tplc="CDB2CB24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9B1CEB"/>
    <w:multiLevelType w:val="hybridMultilevel"/>
    <w:tmpl w:val="504CFACA"/>
    <w:lvl w:ilvl="0" w:tplc="7520BB02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D16632"/>
    <w:multiLevelType w:val="hybridMultilevel"/>
    <w:tmpl w:val="C24EB31A"/>
    <w:lvl w:ilvl="0" w:tplc="B810E402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470768"/>
    <w:multiLevelType w:val="hybridMultilevel"/>
    <w:tmpl w:val="AD6A385A"/>
    <w:lvl w:ilvl="0" w:tplc="EC4A719A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657953"/>
    <w:multiLevelType w:val="hybridMultilevel"/>
    <w:tmpl w:val="5B309F14"/>
    <w:lvl w:ilvl="0" w:tplc="78EEE6C6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650F93"/>
    <w:multiLevelType w:val="hybridMultilevel"/>
    <w:tmpl w:val="6122DBD4"/>
    <w:lvl w:ilvl="0" w:tplc="CE7A9D4C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5F6417"/>
    <w:multiLevelType w:val="hybridMultilevel"/>
    <w:tmpl w:val="39EEF32E"/>
    <w:lvl w:ilvl="0" w:tplc="AA868856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BB1B20"/>
    <w:multiLevelType w:val="hybridMultilevel"/>
    <w:tmpl w:val="9CE44CD6"/>
    <w:lvl w:ilvl="0" w:tplc="388800F4">
      <w:start w:val="1"/>
      <w:numFmt w:val="decimal"/>
      <w:lvlText w:val="%1."/>
      <w:lvlJc w:val="left"/>
      <w:pPr>
        <w:ind w:left="951"/>
      </w:pPr>
      <w:rPr>
        <w:rFonts w:ascii="Times New Roman" w:hAnsi="Times New Roman" w:cs="Times New Roman" w:hint="default"/>
        <w:color w:val="1A1B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2"/>
  </w:num>
  <w:num w:numId="3">
    <w:abstractNumId w:val="3"/>
  </w:num>
  <w:num w:numId="4">
    <w:abstractNumId w:val="5"/>
  </w:num>
  <w:num w:numId="5">
    <w:abstractNumId w:val="28"/>
  </w:num>
  <w:num w:numId="6">
    <w:abstractNumId w:val="26"/>
  </w:num>
  <w:num w:numId="7">
    <w:abstractNumId w:val="8"/>
  </w:num>
  <w:num w:numId="8">
    <w:abstractNumId w:val="18"/>
  </w:num>
  <w:num w:numId="9">
    <w:abstractNumId w:val="4"/>
  </w:num>
  <w:num w:numId="10">
    <w:abstractNumId w:val="20"/>
  </w:num>
  <w:num w:numId="11">
    <w:abstractNumId w:val="29"/>
  </w:num>
  <w:num w:numId="12">
    <w:abstractNumId w:val="27"/>
  </w:num>
  <w:num w:numId="13">
    <w:abstractNumId w:val="24"/>
  </w:num>
  <w:num w:numId="14">
    <w:abstractNumId w:val="19"/>
  </w:num>
  <w:num w:numId="15">
    <w:abstractNumId w:val="0"/>
  </w:num>
  <w:num w:numId="16">
    <w:abstractNumId w:val="10"/>
  </w:num>
  <w:num w:numId="17">
    <w:abstractNumId w:val="12"/>
  </w:num>
  <w:num w:numId="18">
    <w:abstractNumId w:val="23"/>
  </w:num>
  <w:num w:numId="19">
    <w:abstractNumId w:val="2"/>
  </w:num>
  <w:num w:numId="20">
    <w:abstractNumId w:val="21"/>
  </w:num>
  <w:num w:numId="21">
    <w:abstractNumId w:val="25"/>
  </w:num>
  <w:num w:numId="22">
    <w:abstractNumId w:val="13"/>
  </w:num>
  <w:num w:numId="23">
    <w:abstractNumId w:val="16"/>
  </w:num>
  <w:num w:numId="24">
    <w:abstractNumId w:val="15"/>
  </w:num>
  <w:num w:numId="25">
    <w:abstractNumId w:val="14"/>
  </w:num>
  <w:num w:numId="26">
    <w:abstractNumId w:val="1"/>
  </w:num>
  <w:num w:numId="27">
    <w:abstractNumId w:val="6"/>
  </w:num>
  <w:num w:numId="28">
    <w:abstractNumId w:val="9"/>
  </w:num>
  <w:num w:numId="29">
    <w:abstractNumId w:val="7"/>
  </w:num>
  <w:num w:numId="3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87"/>
    <w:rsid w:val="000034F6"/>
    <w:rsid w:val="00037CA1"/>
    <w:rsid w:val="00057487"/>
    <w:rsid w:val="000A78BF"/>
    <w:rsid w:val="00243259"/>
    <w:rsid w:val="00275295"/>
    <w:rsid w:val="002816C5"/>
    <w:rsid w:val="002E42BE"/>
    <w:rsid w:val="00342FC2"/>
    <w:rsid w:val="00366F6C"/>
    <w:rsid w:val="0038064F"/>
    <w:rsid w:val="003C533E"/>
    <w:rsid w:val="00460F7E"/>
    <w:rsid w:val="00494B8E"/>
    <w:rsid w:val="004C4537"/>
    <w:rsid w:val="004F719C"/>
    <w:rsid w:val="005412A3"/>
    <w:rsid w:val="005A2F4A"/>
    <w:rsid w:val="005B582B"/>
    <w:rsid w:val="00626C2B"/>
    <w:rsid w:val="0063145C"/>
    <w:rsid w:val="00665C48"/>
    <w:rsid w:val="006D1098"/>
    <w:rsid w:val="006E2DB3"/>
    <w:rsid w:val="00705478"/>
    <w:rsid w:val="007E446C"/>
    <w:rsid w:val="008C7B91"/>
    <w:rsid w:val="009C00ED"/>
    <w:rsid w:val="00A00CAA"/>
    <w:rsid w:val="00A9376B"/>
    <w:rsid w:val="00B16CB3"/>
    <w:rsid w:val="00B37CE4"/>
    <w:rsid w:val="00B515A6"/>
    <w:rsid w:val="00BA7573"/>
    <w:rsid w:val="00BB2A12"/>
    <w:rsid w:val="00BE7D8A"/>
    <w:rsid w:val="00BF3849"/>
    <w:rsid w:val="00C3738A"/>
    <w:rsid w:val="00C44F5A"/>
    <w:rsid w:val="00C54BA9"/>
    <w:rsid w:val="00D81520"/>
    <w:rsid w:val="00E00EFA"/>
    <w:rsid w:val="00E05CEA"/>
    <w:rsid w:val="00E06B9B"/>
    <w:rsid w:val="00E233F6"/>
    <w:rsid w:val="00F74173"/>
    <w:rsid w:val="00F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87"/>
    <w:rPr>
      <w:rFonts w:ascii="Calibri" w:hAnsi="Calibri"/>
      <w:lang w:val="uk-UA" w:eastAsia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A7573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A7573"/>
    <w:pPr>
      <w:ind w:left="708"/>
    </w:pPr>
  </w:style>
  <w:style w:type="character" w:styleId="a5">
    <w:name w:val="Subtle Reference"/>
    <w:basedOn w:val="a0"/>
    <w:uiPriority w:val="99"/>
    <w:qFormat/>
    <w:rsid w:val="00BA7573"/>
    <w:rPr>
      <w:rFonts w:cs="Times New Roman"/>
      <w:smallCaps/>
      <w:color w:val="C0504D"/>
      <w:u w:val="single"/>
    </w:rPr>
  </w:style>
  <w:style w:type="paragraph" w:customStyle="1" w:styleId="1">
    <w:name w:val="Стиль1"/>
    <w:basedOn w:val="a"/>
    <w:link w:val="10"/>
    <w:uiPriority w:val="99"/>
    <w:rsid w:val="00BA7573"/>
    <w:pPr>
      <w:spacing w:line="360" w:lineRule="auto"/>
    </w:pPr>
    <w:rPr>
      <w:sz w:val="28"/>
      <w:szCs w:val="28"/>
    </w:rPr>
  </w:style>
  <w:style w:type="character" w:customStyle="1" w:styleId="10">
    <w:name w:val="Стиль1 Знак"/>
    <w:basedOn w:val="a0"/>
    <w:link w:val="1"/>
    <w:uiPriority w:val="99"/>
    <w:locked/>
    <w:rsid w:val="00BA7573"/>
    <w:rPr>
      <w:rFonts w:eastAsia="Times New Roman" w:cs="Times New Roman"/>
      <w:sz w:val="28"/>
      <w:szCs w:val="28"/>
      <w:lang w:val="uk-UA" w:eastAsia="x-none"/>
    </w:rPr>
  </w:style>
  <w:style w:type="paragraph" w:customStyle="1" w:styleId="2">
    <w:name w:val="!!!!!!!! Стиль 2"/>
    <w:basedOn w:val="a"/>
    <w:link w:val="20"/>
    <w:uiPriority w:val="99"/>
    <w:rsid w:val="00BA7573"/>
    <w:pPr>
      <w:spacing w:line="360" w:lineRule="auto"/>
    </w:pPr>
    <w:rPr>
      <w:sz w:val="28"/>
      <w:szCs w:val="28"/>
    </w:rPr>
  </w:style>
  <w:style w:type="character" w:customStyle="1" w:styleId="20">
    <w:name w:val="!!!!!!!! Стиль 2 Знак"/>
    <w:basedOn w:val="a0"/>
    <w:link w:val="2"/>
    <w:uiPriority w:val="99"/>
    <w:locked/>
    <w:rsid w:val="00BA7573"/>
    <w:rPr>
      <w:rFonts w:ascii="Times New Roman" w:hAnsi="Times New Roman" w:cs="Times New Roman"/>
      <w:sz w:val="28"/>
      <w:szCs w:val="28"/>
      <w:lang w:val="uk-UA" w:eastAsia="x-none"/>
    </w:rPr>
  </w:style>
  <w:style w:type="paragraph" w:customStyle="1" w:styleId="a6">
    <w:name w:val="Стиль"/>
    <w:uiPriority w:val="99"/>
    <w:rsid w:val="0005748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5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57487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87"/>
    <w:rPr>
      <w:rFonts w:ascii="Calibri" w:hAnsi="Calibri"/>
      <w:lang w:val="uk-UA" w:eastAsia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A7573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A7573"/>
    <w:pPr>
      <w:ind w:left="708"/>
    </w:pPr>
  </w:style>
  <w:style w:type="character" w:styleId="a5">
    <w:name w:val="Subtle Reference"/>
    <w:basedOn w:val="a0"/>
    <w:uiPriority w:val="99"/>
    <w:qFormat/>
    <w:rsid w:val="00BA7573"/>
    <w:rPr>
      <w:rFonts w:cs="Times New Roman"/>
      <w:smallCaps/>
      <w:color w:val="C0504D"/>
      <w:u w:val="single"/>
    </w:rPr>
  </w:style>
  <w:style w:type="paragraph" w:customStyle="1" w:styleId="1">
    <w:name w:val="Стиль1"/>
    <w:basedOn w:val="a"/>
    <w:link w:val="10"/>
    <w:uiPriority w:val="99"/>
    <w:rsid w:val="00BA7573"/>
    <w:pPr>
      <w:spacing w:line="360" w:lineRule="auto"/>
    </w:pPr>
    <w:rPr>
      <w:sz w:val="28"/>
      <w:szCs w:val="28"/>
    </w:rPr>
  </w:style>
  <w:style w:type="character" w:customStyle="1" w:styleId="10">
    <w:name w:val="Стиль1 Знак"/>
    <w:basedOn w:val="a0"/>
    <w:link w:val="1"/>
    <w:uiPriority w:val="99"/>
    <w:locked/>
    <w:rsid w:val="00BA7573"/>
    <w:rPr>
      <w:rFonts w:eastAsia="Times New Roman" w:cs="Times New Roman"/>
      <w:sz w:val="28"/>
      <w:szCs w:val="28"/>
      <w:lang w:val="uk-UA" w:eastAsia="x-none"/>
    </w:rPr>
  </w:style>
  <w:style w:type="paragraph" w:customStyle="1" w:styleId="2">
    <w:name w:val="!!!!!!!! Стиль 2"/>
    <w:basedOn w:val="a"/>
    <w:link w:val="20"/>
    <w:uiPriority w:val="99"/>
    <w:rsid w:val="00BA7573"/>
    <w:pPr>
      <w:spacing w:line="360" w:lineRule="auto"/>
    </w:pPr>
    <w:rPr>
      <w:sz w:val="28"/>
      <w:szCs w:val="28"/>
    </w:rPr>
  </w:style>
  <w:style w:type="character" w:customStyle="1" w:styleId="20">
    <w:name w:val="!!!!!!!! Стиль 2 Знак"/>
    <w:basedOn w:val="a0"/>
    <w:link w:val="2"/>
    <w:uiPriority w:val="99"/>
    <w:locked/>
    <w:rsid w:val="00BA7573"/>
    <w:rPr>
      <w:rFonts w:ascii="Times New Roman" w:hAnsi="Times New Roman" w:cs="Times New Roman"/>
      <w:sz w:val="28"/>
      <w:szCs w:val="28"/>
      <w:lang w:val="uk-UA" w:eastAsia="x-none"/>
    </w:rPr>
  </w:style>
  <w:style w:type="paragraph" w:customStyle="1" w:styleId="a6">
    <w:name w:val="Стиль"/>
    <w:uiPriority w:val="99"/>
    <w:rsid w:val="0005748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05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57487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RePack by SPecialiST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kum</dc:creator>
  <cp:lastModifiedBy>Админ</cp:lastModifiedBy>
  <cp:revision>2</cp:revision>
  <dcterms:created xsi:type="dcterms:W3CDTF">2018-10-05T06:16:00Z</dcterms:created>
  <dcterms:modified xsi:type="dcterms:W3CDTF">2018-10-05T06:16:00Z</dcterms:modified>
</cp:coreProperties>
</file>