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6" w:rsidRPr="0048702E" w:rsidRDefault="00CD6886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CD6886" w:rsidRPr="0048702E" w:rsidRDefault="00CD6886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CD6886" w:rsidRPr="00B861BC" w:rsidTr="00C920E8">
        <w:trPr>
          <w:trHeight w:val="266"/>
        </w:trPr>
        <w:tc>
          <w:tcPr>
            <w:tcW w:w="6048" w:type="dxa"/>
          </w:tcPr>
          <w:p w:rsidR="00CD6886" w:rsidRPr="00B861BC" w:rsidRDefault="00CD6886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CD6886" w:rsidRPr="00B861BC" w:rsidTr="00C920E8">
        <w:trPr>
          <w:trHeight w:val="299"/>
        </w:trPr>
        <w:tc>
          <w:tcPr>
            <w:tcW w:w="6048" w:type="dxa"/>
          </w:tcPr>
          <w:p w:rsidR="00CD6886" w:rsidRPr="00B861BC" w:rsidRDefault="00CD6886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D6886" w:rsidRPr="0048702E" w:rsidRDefault="00CD6886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CD6886" w:rsidRPr="00B861BC" w:rsidTr="00C920E8">
        <w:trPr>
          <w:trHeight w:val="313"/>
        </w:trPr>
        <w:tc>
          <w:tcPr>
            <w:tcW w:w="4983" w:type="dxa"/>
            <w:gridSpan w:val="2"/>
          </w:tcPr>
          <w:p w:rsidR="00CD6886" w:rsidRPr="00B861BC" w:rsidRDefault="00CD6886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CD6886" w:rsidRPr="00B861BC" w:rsidTr="00C920E8">
        <w:trPr>
          <w:trHeight w:val="313"/>
        </w:trPr>
        <w:tc>
          <w:tcPr>
            <w:tcW w:w="4983" w:type="dxa"/>
            <w:gridSpan w:val="2"/>
          </w:tcPr>
          <w:p w:rsidR="00CD6886" w:rsidRPr="00B861BC" w:rsidRDefault="00CD6886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CD6886" w:rsidRPr="00B861BC" w:rsidTr="00C920E8">
        <w:trPr>
          <w:trHeight w:val="278"/>
        </w:trPr>
        <w:tc>
          <w:tcPr>
            <w:tcW w:w="4983" w:type="dxa"/>
            <w:gridSpan w:val="2"/>
          </w:tcPr>
          <w:p w:rsidR="00CD6886" w:rsidRPr="00B861BC" w:rsidRDefault="00CD6886" w:rsidP="001B2E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</w:t>
            </w:r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С.Юлдаш</w:t>
            </w:r>
            <w:proofErr w:type="spellEnd"/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>ев</w:t>
            </w:r>
          </w:p>
        </w:tc>
      </w:tr>
      <w:tr w:rsidR="00CD6886" w:rsidRPr="00B861BC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«___» ______________ 20</w:t>
            </w:r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>18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р. </w:t>
            </w: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</w:tr>
      <w:tr w:rsidR="00CD6886" w:rsidRPr="00B861BC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1B2E10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34</w:t>
            </w:r>
          </w:p>
        </w:tc>
      </w:tr>
      <w:tr w:rsidR="00CD6886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Pr="00B861BC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7</w:t>
            </w:r>
          </w:p>
        </w:tc>
      </w:tr>
      <w:tr w:rsidR="00CD6886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CD6886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1B2E10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54</w:t>
            </w:r>
          </w:p>
        </w:tc>
      </w:tr>
      <w:tr w:rsidR="00CD6886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CD6886" w:rsidRPr="00B861BC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CD6886" w:rsidRPr="00B861BC" w:rsidRDefault="00CD6886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D6886" w:rsidRPr="00B861BC" w:rsidRDefault="001B2E1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105</w:t>
            </w:r>
          </w:p>
        </w:tc>
      </w:tr>
    </w:tbl>
    <w:p w:rsidR="00CD6886" w:rsidRPr="00C0504A" w:rsidRDefault="00CD6886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CD6886" w:rsidRPr="00B861BC" w:rsidTr="00C920E8">
        <w:trPr>
          <w:trHeight w:val="266"/>
        </w:trPr>
        <w:tc>
          <w:tcPr>
            <w:tcW w:w="6048" w:type="dxa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CD6886" w:rsidRPr="00B861BC" w:rsidRDefault="00CD6886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CD6886" w:rsidRPr="00B861BC" w:rsidTr="00C920E8">
        <w:trPr>
          <w:trHeight w:val="299"/>
        </w:trPr>
        <w:tc>
          <w:tcPr>
            <w:tcW w:w="6048" w:type="dxa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B861BC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CD6886" w:rsidRPr="00C0504A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D6886" w:rsidRPr="00C0504A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D6886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D6886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D6886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CD6886" w:rsidRPr="00B861BC" w:rsidTr="00C920E8">
        <w:trPr>
          <w:trHeight w:val="260"/>
        </w:trPr>
        <w:tc>
          <w:tcPr>
            <w:tcW w:w="5920" w:type="dxa"/>
          </w:tcPr>
          <w:p w:rsidR="00CD6886" w:rsidRPr="00B861BC" w:rsidRDefault="00CD6886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CD6886" w:rsidRPr="00B861BC" w:rsidTr="00C920E8">
        <w:trPr>
          <w:trHeight w:val="292"/>
        </w:trPr>
        <w:tc>
          <w:tcPr>
            <w:tcW w:w="5920" w:type="dxa"/>
          </w:tcPr>
          <w:p w:rsidR="00CD6886" w:rsidRPr="00B861BC" w:rsidRDefault="00CD6886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ОКР "</w:t>
            </w:r>
            <w:r w:rsidR="00811056">
              <w:rPr>
                <w:rFonts w:ascii="Times New Roman" w:hAnsi="Times New Roman"/>
                <w:sz w:val="20"/>
                <w:szCs w:val="20"/>
                <w:lang w:val="uk-UA" w:eastAsia="ar-SA"/>
              </w:rPr>
              <w:t>Магі</w:t>
            </w:r>
            <w:bookmarkStart w:id="0" w:name="_GoBack"/>
            <w:bookmarkEnd w:id="0"/>
            <w:r w:rsidR="00811056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стр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 галузі знань </w:t>
            </w:r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>08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  </w:t>
            </w:r>
          </w:p>
          <w:p w:rsidR="00CD6886" w:rsidRPr="00B861BC" w:rsidRDefault="00CD6886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1B2E10"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пеціальність</w:t>
            </w:r>
            <w:r w:rsidR="001B2E10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081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CD6886" w:rsidRPr="00B861BC" w:rsidRDefault="00CD6886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="001B2E10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3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CD6886" w:rsidRPr="00B861BC" w:rsidRDefault="00CD6886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CD6886" w:rsidRPr="00B861BC" w:rsidTr="00C920E8">
        <w:trPr>
          <w:trHeight w:val="260"/>
        </w:trPr>
        <w:tc>
          <w:tcPr>
            <w:tcW w:w="5920" w:type="dxa"/>
          </w:tcPr>
          <w:p w:rsidR="00CD6886" w:rsidRPr="00B861BC" w:rsidRDefault="00CD6886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 w:rsidR="00811056">
              <w:t xml:space="preserve"> </w:t>
            </w:r>
            <w:r w:rsidR="00811056" w:rsidRPr="0081105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Актуальні проблеми сучасного повітряного права 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CD6886" w:rsidRPr="00B861BC" w:rsidTr="00C920E8">
        <w:trPr>
          <w:trHeight w:val="292"/>
        </w:trPr>
        <w:tc>
          <w:tcPr>
            <w:tcW w:w="5920" w:type="dxa"/>
          </w:tcPr>
          <w:p w:rsidR="00CD6886" w:rsidRPr="00B861BC" w:rsidRDefault="001B2E10" w:rsidP="001B2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5</w:t>
            </w:r>
            <w:r w:rsidR="00CD6886"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семестр 201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="00CD6886"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="00CD6886"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навчальний рік  </w:t>
            </w:r>
          </w:p>
        </w:tc>
      </w:tr>
    </w:tbl>
    <w:p w:rsidR="00CD6886" w:rsidRPr="00C0504A" w:rsidRDefault="00CD6886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141"/>
        <w:gridCol w:w="608"/>
        <w:gridCol w:w="1247"/>
        <w:gridCol w:w="1248"/>
        <w:gridCol w:w="4087"/>
        <w:gridCol w:w="459"/>
        <w:gridCol w:w="1131"/>
      </w:tblGrid>
      <w:tr w:rsidR="00CD6886" w:rsidRPr="00B861BC" w:rsidTr="00967D92">
        <w:trPr>
          <w:cantSplit/>
          <w:trHeight w:val="1016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6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06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CD6886" w:rsidRPr="00B861BC" w:rsidTr="00967D92">
        <w:trPr>
          <w:cantSplit/>
          <w:trHeight w:val="455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25.01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Цивільна авіація та її складові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25.01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Цивільна авіація та її складові</w:t>
            </w:r>
          </w:p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C84B87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lastRenderedPageBreak/>
              <w:t>08.02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Авіаційна техніка та її сертифікація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08.02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Авіаційна техніка та її сертифікація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B861BC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11.02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Періоди розвитку цивільної авіації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11.02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Періоди розвитку цивільної авіації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B861BC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23.02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Політ повітряного судна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23.02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Політ повітряного судна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C84B87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08.03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Авіаційні підприємства та правове регулювання їх діяльності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08.03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Авіаційні підприємства та правове регулювання їх діяльності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B861BC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22.03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Правове регулювання діяльності авіаційного персоналу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22.03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Правове регулювання діяльності авіаційного персоналу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B861BC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05.04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Правове регулювання авіаційної безпеки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05.04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Правове регулювання авіаційної безпеки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C84B87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19.04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Державне регулювання діяльності цивільної авіації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19.04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Державне регулювання діяльності цивільної авіації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CD6886" w:rsidRPr="00B861BC" w:rsidTr="00967D92">
        <w:trPr>
          <w:cantSplit/>
          <w:trHeight w:val="339"/>
        </w:trPr>
        <w:tc>
          <w:tcPr>
            <w:tcW w:w="235" w:type="pct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11.05</w:t>
            </w:r>
          </w:p>
        </w:tc>
        <w:tc>
          <w:tcPr>
            <w:tcW w:w="152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Правовий статус Державної авіаційної служби України</w:t>
            </w:r>
          </w:p>
        </w:tc>
        <w:tc>
          <w:tcPr>
            <w:tcW w:w="226" w:type="pct"/>
            <w:textDirection w:val="btLr"/>
            <w:vAlign w:val="center"/>
          </w:tcPr>
          <w:p w:rsidR="00CD6886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CD6886" w:rsidRPr="00B861BC" w:rsidRDefault="00CD6886" w:rsidP="00AD50D6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11.05</w:t>
            </w:r>
          </w:p>
        </w:tc>
        <w:tc>
          <w:tcPr>
            <w:tcW w:w="1506" w:type="pct"/>
          </w:tcPr>
          <w:p w:rsidR="00CD6886" w:rsidRPr="00C84B87" w:rsidRDefault="00CD6886" w:rsidP="00AD50D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4B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Модульна контрольна робота №1</w:t>
            </w:r>
          </w:p>
        </w:tc>
        <w:tc>
          <w:tcPr>
            <w:tcW w:w="167" w:type="pct"/>
            <w:textDirection w:val="btLr"/>
            <w:vAlign w:val="center"/>
          </w:tcPr>
          <w:p w:rsidR="00CD6886" w:rsidRPr="00B861BC" w:rsidRDefault="00CD6886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18" w:type="pct"/>
            <w:vAlign w:val="center"/>
          </w:tcPr>
          <w:p w:rsidR="00CD6886" w:rsidRPr="00B861BC" w:rsidRDefault="00CD6886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</w:tbl>
    <w:p w:rsidR="00CD6886" w:rsidRDefault="00CD6886" w:rsidP="00DE3DD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D6886" w:rsidRDefault="00CD6886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proofErr w:type="spellStart"/>
      <w:r w:rsidR="001B2E10">
        <w:rPr>
          <w:rFonts w:ascii="Times New Roman" w:hAnsi="Times New Roman"/>
          <w:b/>
          <w:sz w:val="28"/>
          <w:szCs w:val="28"/>
          <w:lang w:val="uk-UA"/>
        </w:rPr>
        <w:t>Юлдашев</w:t>
      </w:r>
      <w:proofErr w:type="spellEnd"/>
      <w:r w:rsidR="001B2E10">
        <w:rPr>
          <w:rFonts w:ascii="Times New Roman" w:hAnsi="Times New Roman"/>
          <w:b/>
          <w:sz w:val="28"/>
          <w:szCs w:val="28"/>
          <w:lang w:val="uk-UA"/>
        </w:rPr>
        <w:t xml:space="preserve"> С.О.</w:t>
      </w:r>
    </w:p>
    <w:p w:rsidR="001B2E10" w:rsidRDefault="001B2E10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6886" w:rsidRPr="00EF03EB" w:rsidRDefault="00CD6886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CD6886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95"/>
    <w:rsid w:val="00063D51"/>
    <w:rsid w:val="000B05A0"/>
    <w:rsid w:val="001A3201"/>
    <w:rsid w:val="001A7060"/>
    <w:rsid w:val="001B2E10"/>
    <w:rsid w:val="001D2482"/>
    <w:rsid w:val="0048702E"/>
    <w:rsid w:val="005E69A6"/>
    <w:rsid w:val="0071311D"/>
    <w:rsid w:val="007C5783"/>
    <w:rsid w:val="00811056"/>
    <w:rsid w:val="008200D7"/>
    <w:rsid w:val="008A006C"/>
    <w:rsid w:val="00967D92"/>
    <w:rsid w:val="009C722A"/>
    <w:rsid w:val="009D1A28"/>
    <w:rsid w:val="00A323E5"/>
    <w:rsid w:val="00AD50D6"/>
    <w:rsid w:val="00B861BC"/>
    <w:rsid w:val="00B94BC6"/>
    <w:rsid w:val="00C04595"/>
    <w:rsid w:val="00C0504A"/>
    <w:rsid w:val="00C84B87"/>
    <w:rsid w:val="00C920E8"/>
    <w:rsid w:val="00CD6886"/>
    <w:rsid w:val="00DE3DDA"/>
    <w:rsid w:val="00E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Знак Знак Знак Знак Знак Знак1 Знак Знак Знак Знак Знак Знак Знак Знак Знак Знак Знак"/>
    <w:basedOn w:val="a"/>
    <w:uiPriority w:val="99"/>
    <w:rsid w:val="00C84B8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Знак Знак Знак Знак Знак Знак1 Знак Знак Знак Знак Знак Знак Знак Знак Знак Знак Знак"/>
    <w:basedOn w:val="a"/>
    <w:uiPriority w:val="99"/>
    <w:rsid w:val="00C84B8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2</cp:revision>
  <dcterms:created xsi:type="dcterms:W3CDTF">2018-12-14T13:15:00Z</dcterms:created>
  <dcterms:modified xsi:type="dcterms:W3CDTF">2018-12-14T13:15:00Z</dcterms:modified>
</cp:coreProperties>
</file>