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1A" w:rsidRDefault="00E5311A" w:rsidP="00D778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Ю. Ю. Степанцова, О. А. Юрченко</w:t>
      </w:r>
    </w:p>
    <w:p w:rsidR="00E5311A" w:rsidRPr="005C0716" w:rsidRDefault="00E5311A" w:rsidP="005C07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КОМУНІКАЦІЇ З ГРОМАДСЬКІСТЮ В СУЧАСНІЙ МЕДИЧНІЙ УСТАНОВІ</w:t>
      </w:r>
    </w:p>
    <w:p w:rsidR="00E5311A" w:rsidRDefault="00E5311A" w:rsidP="004B4E6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6834836"/>
      <w:r w:rsidRPr="00B366B6">
        <w:rPr>
          <w:rFonts w:ascii="Times New Roman" w:hAnsi="Times New Roman" w:cs="Times New Roman"/>
          <w:sz w:val="28"/>
          <w:szCs w:val="28"/>
        </w:rPr>
        <w:t xml:space="preserve">Комунікація є </w:t>
      </w:r>
      <w:r>
        <w:rPr>
          <w:rFonts w:ascii="Times New Roman" w:hAnsi="Times New Roman" w:cs="Times New Roman"/>
          <w:sz w:val="28"/>
          <w:szCs w:val="28"/>
        </w:rPr>
        <w:t>однією з умов</w:t>
      </w:r>
      <w:r w:rsidRPr="00B366B6">
        <w:rPr>
          <w:rFonts w:ascii="Times New Roman" w:hAnsi="Times New Roman" w:cs="Times New Roman"/>
          <w:sz w:val="28"/>
          <w:szCs w:val="28"/>
        </w:rPr>
        <w:t xml:space="preserve"> існування суспільства, оскільки </w:t>
      </w:r>
      <w:r>
        <w:rPr>
          <w:rFonts w:ascii="Times New Roman" w:hAnsi="Times New Roman" w:cs="Times New Roman"/>
          <w:sz w:val="28"/>
          <w:szCs w:val="28"/>
        </w:rPr>
        <w:t xml:space="preserve">важко навіть уявити </w:t>
      </w:r>
      <w:r w:rsidRPr="00B366B6">
        <w:rPr>
          <w:rFonts w:ascii="Times New Roman" w:hAnsi="Times New Roman" w:cs="Times New Roman"/>
          <w:sz w:val="28"/>
          <w:szCs w:val="28"/>
        </w:rPr>
        <w:t>суспільств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7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якому б не відбувалося обміну інформацією чи ідей. Відповідно к</w:t>
      </w:r>
      <w:r w:rsidRPr="00B366B6">
        <w:rPr>
          <w:rFonts w:ascii="Times New Roman" w:hAnsi="Times New Roman" w:cs="Times New Roman"/>
          <w:sz w:val="28"/>
          <w:szCs w:val="28"/>
        </w:rPr>
        <w:t>омунікація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B366B6">
        <w:rPr>
          <w:rFonts w:ascii="Times New Roman" w:hAnsi="Times New Roman" w:cs="Times New Roman"/>
          <w:sz w:val="28"/>
          <w:szCs w:val="28"/>
        </w:rPr>
        <w:t xml:space="preserve"> є тим </w:t>
      </w:r>
      <w:r>
        <w:rPr>
          <w:rFonts w:ascii="Times New Roman" w:hAnsi="Times New Roman" w:cs="Times New Roman"/>
          <w:sz w:val="28"/>
          <w:szCs w:val="28"/>
        </w:rPr>
        <w:t>фактором, який</w:t>
      </w:r>
      <w:r w:rsidRPr="00B366B6">
        <w:rPr>
          <w:rFonts w:ascii="Times New Roman" w:hAnsi="Times New Roman" w:cs="Times New Roman"/>
          <w:sz w:val="28"/>
          <w:szCs w:val="28"/>
        </w:rPr>
        <w:t xml:space="preserve"> забезпечує утворення суспільства.</w:t>
      </w:r>
    </w:p>
    <w:p w:rsidR="00E5311A" w:rsidRDefault="00E5311A" w:rsidP="004B4E6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маємо активний розвиток інформаційних технологій</w:t>
      </w:r>
      <w:bookmarkEnd w:id="0"/>
      <w:r>
        <w:rPr>
          <w:rFonts w:ascii="Times New Roman" w:hAnsi="Times New Roman" w:cs="Times New Roman"/>
          <w:sz w:val="28"/>
          <w:szCs w:val="28"/>
        </w:rPr>
        <w:t>, які дозволяють кожному з нас здійснювати обмін інформацією за допомоги програмного та апаратного забезпечення. Таким чином, ми маємо можливість отримати потрібну послугу незалежно від того</w:t>
      </w:r>
      <w:r w:rsidRPr="000E7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 ми знаходимося. Результатом цього процесу можна відмітити використання інформаційно-комунікаційних технологій у всіх сферах суспільної діяльності, зокрема </w:t>
      </w:r>
      <w:r w:rsidRPr="00624B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медицині.</w:t>
      </w:r>
    </w:p>
    <w:p w:rsidR="00E5311A" w:rsidRDefault="00E5311A" w:rsidP="000F47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Україні</w:t>
      </w:r>
      <w:r w:rsidRPr="001E2E6E">
        <w:rPr>
          <w:rFonts w:ascii="Times New Roman" w:hAnsi="Times New Roman" w:cs="Times New Roman"/>
          <w:sz w:val="28"/>
          <w:szCs w:val="28"/>
        </w:rPr>
        <w:t xml:space="preserve"> останніми роками, розроблено та поступово впроваджується проект </w:t>
      </w:r>
      <w:r w:rsidRPr="001E2E6E">
        <w:rPr>
          <w:rFonts w:ascii="Times New Roman" w:hAnsi="Times New Roman" w:cs="Times New Roman"/>
          <w:sz w:val="28"/>
          <w:szCs w:val="28"/>
          <w:lang w:val="en-US"/>
        </w:rPr>
        <w:t>eHealth</w:t>
      </w:r>
      <w:r w:rsidRPr="001E2E6E">
        <w:rPr>
          <w:rFonts w:ascii="Times New Roman" w:hAnsi="Times New Roman" w:cs="Times New Roman"/>
          <w:sz w:val="28"/>
          <w:szCs w:val="28"/>
        </w:rPr>
        <w:t xml:space="preserve"> (електронна система охорони здоров’я). Даний проект включає систему різних інформаційно-комунікаційних систем та медичних послуг, які особа може отримати, а лікар відповідно надати, на відстані (запис на прийом on-line, доступ до електронної медичної картки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E6E">
        <w:rPr>
          <w:rFonts w:ascii="Times New Roman" w:hAnsi="Times New Roman" w:cs="Times New Roman"/>
          <w:sz w:val="28"/>
          <w:szCs w:val="28"/>
        </w:rPr>
        <w:t xml:space="preserve"> ведення історії хвороби пацієнтів </w:t>
      </w:r>
      <w:r w:rsidRPr="004B4E61">
        <w:rPr>
          <w:rFonts w:ascii="Times New Roman" w:hAnsi="Times New Roman" w:cs="Times New Roman"/>
          <w:sz w:val="28"/>
          <w:szCs w:val="28"/>
        </w:rPr>
        <w:t>on-line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1790C">
        <w:rPr>
          <w:rFonts w:ascii="Times New Roman" w:hAnsi="Times New Roman" w:cs="Times New Roman"/>
          <w:sz w:val="28"/>
          <w:szCs w:val="28"/>
        </w:rPr>
        <w:t>перативне отримання результатів діагностики та аналізів</w:t>
      </w:r>
      <w:r>
        <w:rPr>
          <w:rFonts w:ascii="Times New Roman" w:hAnsi="Times New Roman" w:cs="Times New Roman"/>
          <w:sz w:val="28"/>
          <w:szCs w:val="28"/>
        </w:rPr>
        <w:t xml:space="preserve"> тощо)</w:t>
      </w:r>
      <w:r w:rsidRPr="003653A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53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.Разом з цим передбачено, що дана система буде виконувати додатково функцію контролю за державними коштами, виділеними на </w:t>
      </w:r>
      <w:r w:rsidRPr="00067CCB">
        <w:rPr>
          <w:rFonts w:ascii="Times New Roman" w:hAnsi="Times New Roman" w:cs="Times New Roman"/>
          <w:sz w:val="28"/>
          <w:szCs w:val="28"/>
        </w:rPr>
        <w:t xml:space="preserve">охорону здоров’я. </w:t>
      </w:r>
    </w:p>
    <w:p w:rsidR="00E5311A" w:rsidRPr="007D2AA8" w:rsidRDefault="00E5311A" w:rsidP="000F472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CCB">
        <w:rPr>
          <w:rFonts w:ascii="Times New Roman" w:hAnsi="Times New Roman" w:cs="Times New Roman"/>
          <w:sz w:val="28"/>
          <w:szCs w:val="28"/>
        </w:rPr>
        <w:t>До таких медично-інформаційних систем, які пройшли перевірку і підключилися до центрального компонент</w:t>
      </w:r>
      <w:r>
        <w:rPr>
          <w:rFonts w:ascii="Times New Roman" w:hAnsi="Times New Roman" w:cs="Times New Roman"/>
          <w:sz w:val="28"/>
          <w:szCs w:val="28"/>
        </w:rPr>
        <w:t>а системи «Електронне здоров’я» </w:t>
      </w:r>
      <w:r w:rsidRPr="00067CCB">
        <w:rPr>
          <w:rFonts w:ascii="Times New Roman" w:hAnsi="Times New Roman" w:cs="Times New Roman"/>
          <w:sz w:val="28"/>
          <w:szCs w:val="28"/>
        </w:rPr>
        <w:t>належать: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7CCB">
        <w:rPr>
          <w:rFonts w:ascii="Times New Roman" w:hAnsi="Times New Roman" w:cs="Times New Roman"/>
          <w:sz w:val="28"/>
          <w:szCs w:val="28"/>
          <w:shd w:val="clear" w:color="auto" w:fill="FFFFFF"/>
        </w:rPr>
        <w:t>Helsi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r w:rsidRPr="00067CCB">
        <w:rPr>
          <w:rFonts w:ascii="Times New Roman" w:hAnsi="Times New Roman" w:cs="Times New Roman"/>
          <w:sz w:val="28"/>
          <w:szCs w:val="28"/>
          <w:shd w:val="clear" w:color="auto" w:fill="FFFFFF"/>
        </w:rPr>
        <w:t>ЕМСІМЕД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 Доктор </w:t>
      </w:r>
      <w:r w:rsidRPr="00067CCB">
        <w:rPr>
          <w:rFonts w:ascii="Times New Roman" w:hAnsi="Times New Roman" w:cs="Times New Roman"/>
          <w:sz w:val="28"/>
          <w:szCs w:val="28"/>
          <w:shd w:val="clear" w:color="auto" w:fill="FFFFFF"/>
        </w:rPr>
        <w:t>Елекс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r w:rsidRPr="00067CCB">
        <w:rPr>
          <w:rFonts w:ascii="Times New Roman" w:hAnsi="Times New Roman" w:cs="Times New Roman"/>
          <w:sz w:val="28"/>
          <w:szCs w:val="28"/>
          <w:shd w:val="clear" w:color="auto" w:fill="FFFFFF"/>
        </w:rPr>
        <w:t>MEDSTAR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r w:rsidRPr="00067CCB">
        <w:rPr>
          <w:rFonts w:ascii="Times New Roman" w:hAnsi="Times New Roman" w:cs="Times New Roman"/>
          <w:sz w:val="28"/>
          <w:szCs w:val="28"/>
          <w:shd w:val="clear" w:color="auto" w:fill="FFFFFF"/>
        </w:rPr>
        <w:t>MEDICS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067CCB">
        <w:rPr>
          <w:rFonts w:ascii="Times New Roman" w:hAnsi="Times New Roman" w:cs="Times New Roman"/>
          <w:sz w:val="28"/>
          <w:szCs w:val="28"/>
          <w:shd w:val="clear" w:color="auto" w:fill="FFFFFF"/>
        </w:rPr>
        <w:t>Поліклініка без черг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</w:t>
      </w:r>
      <w:r w:rsidRPr="00493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311A" w:rsidRDefault="00E5311A" w:rsidP="004B4E6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67CCB">
        <w:rPr>
          <w:rFonts w:ascii="Times New Roman" w:hAnsi="Times New Roman" w:cs="Times New Roman"/>
          <w:sz w:val="28"/>
          <w:szCs w:val="28"/>
        </w:rPr>
        <w:t>Процес впровадження даного Проекту потребує участі представників всіх рівнів системи охорони здоров’я. Зокрема органів державної влади, медичних закладів</w:t>
      </w:r>
      <w:r>
        <w:rPr>
          <w:rFonts w:ascii="Times New Roman" w:hAnsi="Times New Roman" w:cs="Times New Roman"/>
          <w:sz w:val="28"/>
          <w:szCs w:val="28"/>
        </w:rPr>
        <w:t xml:space="preserve">, ІТ-компаній, пацієнтів тощо. Зі сторони влади в Україні проводиться загальна медична реформа, що включає в собі оновлення нормативно-правової бази. Для впровадження саме проекту </w:t>
      </w:r>
      <w:r w:rsidRPr="0014721D">
        <w:rPr>
          <w:rFonts w:ascii="Times New Roman" w:hAnsi="Times New Roman" w:cs="Times New Roman"/>
          <w:sz w:val="28"/>
          <w:szCs w:val="28"/>
          <w:lang w:val="en-US"/>
        </w:rPr>
        <w:t>eHealth</w:t>
      </w:r>
      <w:r>
        <w:rPr>
          <w:rFonts w:ascii="Times New Roman" w:hAnsi="Times New Roman" w:cs="Times New Roman"/>
          <w:sz w:val="28"/>
          <w:szCs w:val="28"/>
        </w:rPr>
        <w:t xml:space="preserve"> можна віднести прийняття наступних нормативних актів:</w:t>
      </w:r>
    </w:p>
    <w:p w:rsidR="00E5311A" w:rsidRPr="00DC6990" w:rsidRDefault="00E5311A" w:rsidP="004B4E61">
      <w:pPr>
        <w:pStyle w:val="ListParagraph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6990">
        <w:rPr>
          <w:rFonts w:ascii="Times New Roman" w:hAnsi="Times New Roman" w:cs="Times New Roman"/>
          <w:sz w:val="28"/>
          <w:szCs w:val="28"/>
        </w:rPr>
        <w:t>Закон України «Про державні фінансові гарантії надання медичних послуг та лікарських засобів»</w:t>
      </w:r>
      <w:r w:rsidRPr="00DC6990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C699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C6990">
        <w:rPr>
          <w:rFonts w:ascii="Times New Roman" w:hAnsi="Times New Roman" w:cs="Times New Roman"/>
          <w:sz w:val="28"/>
          <w:szCs w:val="28"/>
        </w:rPr>
        <w:t>;</w:t>
      </w:r>
    </w:p>
    <w:p w:rsidR="00E5311A" w:rsidRPr="00DC6990" w:rsidRDefault="00E5311A" w:rsidP="004B4E61">
      <w:pPr>
        <w:pStyle w:val="ListParagraph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6990">
        <w:rPr>
          <w:rFonts w:ascii="Times New Roman" w:hAnsi="Times New Roman" w:cs="Times New Roman"/>
          <w:sz w:val="28"/>
          <w:szCs w:val="28"/>
        </w:rPr>
        <w:t>Наказ Міністерства охорони здоров’я «Про затвердження Порядку надання первинної медичної допомоги»</w:t>
      </w:r>
      <w:r w:rsidRPr="00DC6990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C6990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DC6990">
        <w:rPr>
          <w:rFonts w:ascii="Times New Roman" w:hAnsi="Times New Roman" w:cs="Times New Roman"/>
          <w:sz w:val="28"/>
          <w:szCs w:val="28"/>
        </w:rPr>
        <w:t>;</w:t>
      </w:r>
    </w:p>
    <w:p w:rsidR="00E5311A" w:rsidRPr="00DC6990" w:rsidRDefault="00E5311A" w:rsidP="004B4E61">
      <w:pPr>
        <w:pStyle w:val="ListParagraph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C6990">
        <w:rPr>
          <w:rFonts w:ascii="Times New Roman" w:hAnsi="Times New Roman" w:cs="Times New Roman"/>
          <w:sz w:val="28"/>
          <w:szCs w:val="28"/>
        </w:rPr>
        <w:t>Наказ Міністерства охорони здоров’я «Про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допомогу»</w:t>
      </w:r>
      <w:r w:rsidRPr="00DC6990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C6990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E5311A" w:rsidRDefault="00E5311A" w:rsidP="000479A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менш важливим чинником розвитку даної системи є її підтримка з </w:t>
      </w:r>
      <w:r w:rsidRPr="00624BB9">
        <w:rPr>
          <w:rFonts w:ascii="Times New Roman" w:hAnsi="Times New Roman" w:cs="Times New Roman"/>
          <w:sz w:val="28"/>
          <w:szCs w:val="28"/>
        </w:rPr>
        <w:t>боку</w:t>
      </w:r>
      <w:r>
        <w:rPr>
          <w:rFonts w:ascii="Times New Roman" w:hAnsi="Times New Roman" w:cs="Times New Roman"/>
          <w:sz w:val="28"/>
          <w:szCs w:val="28"/>
        </w:rPr>
        <w:t xml:space="preserve"> приватних осіб та компаній. Адже впровадження </w:t>
      </w:r>
      <w:r w:rsidRPr="0014721D">
        <w:rPr>
          <w:rFonts w:ascii="Times New Roman" w:hAnsi="Times New Roman" w:cs="Times New Roman"/>
          <w:sz w:val="28"/>
          <w:szCs w:val="28"/>
          <w:lang w:val="en-US"/>
        </w:rPr>
        <w:t>eHealth</w:t>
      </w:r>
      <w:r>
        <w:rPr>
          <w:rFonts w:ascii="Times New Roman" w:hAnsi="Times New Roman" w:cs="Times New Roman"/>
          <w:sz w:val="28"/>
          <w:szCs w:val="28"/>
        </w:rPr>
        <w:t xml:space="preserve"> потребує великих коштів. Наразі до створення національної електронної системи охорони здоров’я долучилися чимало організацій та установ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, такі як: </w:t>
      </w:r>
      <w:r w:rsidRPr="00D821FB">
        <w:rPr>
          <w:rFonts w:ascii="Times New Roman" w:hAnsi="Times New Roman" w:cs="Times New Roman"/>
          <w:sz w:val="28"/>
          <w:szCs w:val="28"/>
        </w:rPr>
        <w:t>TheGlobalFundtoFight AIDS, Tuberculosis, andMalaria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26BDD">
        <w:rPr>
          <w:rFonts w:ascii="Times New Roman" w:hAnsi="Times New Roman" w:cs="Times New Roman"/>
          <w:sz w:val="28"/>
          <w:szCs w:val="28"/>
        </w:rPr>
        <w:t xml:space="preserve">Агентство США з міжнародного розвитку в Україні, Молдові та Білорусії </w:t>
      </w:r>
      <w:r>
        <w:rPr>
          <w:rFonts w:ascii="Times New Roman" w:hAnsi="Times New Roman" w:cs="Times New Roman"/>
          <w:sz w:val="28"/>
          <w:szCs w:val="28"/>
        </w:rPr>
        <w:t xml:space="preserve">(USAID); </w:t>
      </w:r>
      <w:r w:rsidRPr="00526BDD">
        <w:rPr>
          <w:rFonts w:ascii="Times New Roman" w:hAnsi="Times New Roman" w:cs="Times New Roman"/>
          <w:sz w:val="28"/>
          <w:szCs w:val="28"/>
        </w:rPr>
        <w:t>Vis-A-Vis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26BDD">
        <w:rPr>
          <w:rFonts w:ascii="Times New Roman" w:hAnsi="Times New Roman" w:cs="Times New Roman"/>
          <w:sz w:val="28"/>
          <w:szCs w:val="28"/>
        </w:rPr>
        <w:t>Worksection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26BDD">
        <w:rPr>
          <w:rFonts w:ascii="Times New Roman" w:hAnsi="Times New Roman" w:cs="Times New Roman"/>
          <w:sz w:val="28"/>
          <w:szCs w:val="28"/>
        </w:rPr>
        <w:t>DeutscheGesellschaftfürInternationaleZusammenarbeit (GIZ)</w:t>
      </w:r>
      <w:r>
        <w:rPr>
          <w:rFonts w:ascii="Times New Roman" w:hAnsi="Times New Roman" w:cs="Times New Roman"/>
          <w:sz w:val="28"/>
          <w:szCs w:val="28"/>
        </w:rPr>
        <w:t xml:space="preserve"> та ін</w:t>
      </w:r>
      <w:r w:rsidRPr="000F47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47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11A" w:rsidRDefault="00E5311A" w:rsidP="000479A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розробка та впровадження національної електронної системи охорони здоров’я в Україні є складовою загальної реформи охорони здоров’я в нашій державі. </w:t>
      </w:r>
      <w:r w:rsidRPr="00624BB9">
        <w:rPr>
          <w:rFonts w:ascii="Times New Roman" w:hAnsi="Times New Roman" w:cs="Times New Roman"/>
          <w:sz w:val="28"/>
          <w:szCs w:val="28"/>
        </w:rPr>
        <w:t>Хоча</w:t>
      </w:r>
      <w:r>
        <w:rPr>
          <w:rFonts w:ascii="Times New Roman" w:hAnsi="Times New Roman" w:cs="Times New Roman"/>
          <w:sz w:val="28"/>
          <w:szCs w:val="28"/>
        </w:rPr>
        <w:t xml:space="preserve"> дана система знаходиться на початковому рівні, вже можна відмітити перші кроки. Зміни в нормативно-правовій базі, залучення додаткових коштів від приватних установ, впровадження медичних інформаційних систем, початок реєстрації медичних закладів, лікарів та підписання декларацій з </w:t>
      </w:r>
      <w:r w:rsidRPr="00624BB9">
        <w:rPr>
          <w:rFonts w:ascii="Times New Roman" w:hAnsi="Times New Roman" w:cs="Times New Roman"/>
          <w:sz w:val="28"/>
          <w:szCs w:val="28"/>
        </w:rPr>
        <w:t>пацієнтами. Все</w:t>
      </w:r>
      <w:r>
        <w:rPr>
          <w:rFonts w:ascii="Times New Roman" w:hAnsi="Times New Roman" w:cs="Times New Roman"/>
          <w:sz w:val="28"/>
          <w:szCs w:val="28"/>
        </w:rPr>
        <w:t xml:space="preserve"> це вказує на те, що</w:t>
      </w:r>
      <w:r w:rsidRPr="00624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якщо такі темпи збережуться, то вже через декілька років ми матимемо повністю автоматизовану національну систему охорони здоров’я нічим не гіршу</w:t>
      </w:r>
      <w:r w:rsidRPr="003C0FF5">
        <w:rPr>
          <w:rFonts w:ascii="Times New Roman" w:hAnsi="Times New Roman" w:cs="Times New Roman"/>
          <w:sz w:val="28"/>
          <w:szCs w:val="28"/>
          <w:highlight w:val="yellow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ніж у розвинутих країнах світу.</w:t>
      </w:r>
    </w:p>
    <w:p w:rsidR="00E5311A" w:rsidRPr="00A85C8A" w:rsidRDefault="00E5311A" w:rsidP="000479AE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C8A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</w:p>
    <w:p w:rsidR="00E5311A" w:rsidRDefault="00E5311A" w:rsidP="000479AE">
      <w:pPr>
        <w:pStyle w:val="ListParagraph"/>
        <w:numPr>
          <w:ilvl w:val="0"/>
          <w:numId w:val="20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61340">
        <w:rPr>
          <w:rFonts w:ascii="Times New Roman" w:hAnsi="Times New Roman" w:cs="Times New Roman"/>
          <w:sz w:val="28"/>
          <w:szCs w:val="28"/>
        </w:rPr>
        <w:t>Про державні фінансові гарантії медичного обслуговування населення</w:t>
      </w:r>
      <w:r>
        <w:rPr>
          <w:rFonts w:ascii="Times New Roman" w:hAnsi="Times New Roman" w:cs="Times New Roman"/>
          <w:sz w:val="28"/>
          <w:szCs w:val="28"/>
        </w:rPr>
        <w:t xml:space="preserve">: Закон від </w:t>
      </w:r>
      <w:r>
        <w:rPr>
          <w:rFonts w:ascii="Times New Roman" w:hAnsi="Times New Roman" w:cs="Times New Roman"/>
          <w:sz w:val="28"/>
          <w:szCs w:val="28"/>
          <w:lang w:val="ru-RU"/>
        </w:rPr>
        <w:t>19.10.</w:t>
      </w:r>
      <w:r w:rsidRPr="00361340">
        <w:rPr>
          <w:rFonts w:ascii="Times New Roman" w:hAnsi="Times New Roman" w:cs="Times New Roman"/>
          <w:sz w:val="28"/>
          <w:szCs w:val="28"/>
          <w:lang w:val="ru-RU"/>
        </w:rPr>
        <w:t>2017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61340">
        <w:rPr>
          <w:rFonts w:ascii="Times New Roman" w:hAnsi="Times New Roman" w:cs="Times New Roman"/>
          <w:sz w:val="28"/>
          <w:szCs w:val="28"/>
        </w:rPr>
        <w:t xml:space="preserve">2168-VIII// База даних «Законодавство України» / ВР України. URL: </w:t>
      </w:r>
      <w:r w:rsidRPr="000F588C">
        <w:rPr>
          <w:rFonts w:ascii="Times New Roman" w:hAnsi="Times New Roman" w:cs="Times New Roman"/>
          <w:sz w:val="28"/>
          <w:szCs w:val="28"/>
        </w:rPr>
        <w:t xml:space="preserve">http://zakon5.rada.gov.ua/laws/show/2168-19 </w:t>
      </w:r>
      <w:r>
        <w:rPr>
          <w:rFonts w:ascii="Times New Roman" w:hAnsi="Times New Roman" w:cs="Times New Roman"/>
          <w:sz w:val="28"/>
          <w:szCs w:val="28"/>
        </w:rPr>
        <w:t>(дата звернення: 25.04</w:t>
      </w:r>
      <w:r w:rsidRPr="00361340">
        <w:rPr>
          <w:rFonts w:ascii="Times New Roman" w:hAnsi="Times New Roman" w:cs="Times New Roman"/>
          <w:sz w:val="28"/>
          <w:szCs w:val="28"/>
        </w:rPr>
        <w:t>.2018).</w:t>
      </w:r>
    </w:p>
    <w:p w:rsidR="00E5311A" w:rsidRPr="00531E81" w:rsidRDefault="00E5311A" w:rsidP="000479AE">
      <w:pPr>
        <w:pStyle w:val="ListParagraph"/>
        <w:numPr>
          <w:ilvl w:val="0"/>
          <w:numId w:val="20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31E81">
        <w:rPr>
          <w:rFonts w:ascii="Times New Roman" w:hAnsi="Times New Roman" w:cs="Times New Roman"/>
          <w:sz w:val="28"/>
          <w:szCs w:val="28"/>
        </w:rPr>
        <w:t>Про затвердження Порядку надання первинної медичної допомоги</w:t>
      </w:r>
      <w:r>
        <w:rPr>
          <w:rFonts w:ascii="Times New Roman" w:hAnsi="Times New Roman" w:cs="Times New Roman"/>
          <w:sz w:val="28"/>
          <w:szCs w:val="28"/>
        </w:rPr>
        <w:t>: Наказ МОЗ від 19.03.2018 № 504</w:t>
      </w:r>
      <w:r w:rsidRPr="00D6393D">
        <w:rPr>
          <w:rFonts w:ascii="Times New Roman" w:hAnsi="Times New Roman" w:cs="Times New Roman"/>
          <w:sz w:val="28"/>
          <w:szCs w:val="28"/>
        </w:rPr>
        <w:t xml:space="preserve"> // База даних «Законодавст</w:t>
      </w:r>
      <w:r>
        <w:rPr>
          <w:rFonts w:ascii="Times New Roman" w:hAnsi="Times New Roman" w:cs="Times New Roman"/>
          <w:sz w:val="28"/>
          <w:szCs w:val="28"/>
        </w:rPr>
        <w:t xml:space="preserve">во України» / ВР України. URL: </w:t>
      </w:r>
      <w:r w:rsidRPr="00531E81">
        <w:rPr>
          <w:rFonts w:ascii="Times New Roman" w:hAnsi="Times New Roman" w:cs="Times New Roman"/>
          <w:sz w:val="28"/>
          <w:szCs w:val="28"/>
        </w:rPr>
        <w:t>http://zakon5.rada.gov.ua/laws/show/z0348-18</w:t>
      </w:r>
      <w:r w:rsidRPr="00D6393D">
        <w:rPr>
          <w:rFonts w:ascii="Times New Roman" w:hAnsi="Times New Roman" w:cs="Times New Roman"/>
          <w:sz w:val="28"/>
          <w:szCs w:val="28"/>
        </w:rPr>
        <w:t xml:space="preserve"> (дата </w:t>
      </w:r>
      <w:r w:rsidRPr="00531E81">
        <w:rPr>
          <w:rFonts w:ascii="Times New Roman" w:hAnsi="Times New Roman" w:cs="Times New Roman"/>
          <w:sz w:val="28"/>
          <w:szCs w:val="28"/>
        </w:rPr>
        <w:t>звернення: 25.04.2018).</w:t>
      </w:r>
    </w:p>
    <w:p w:rsidR="00E5311A" w:rsidRDefault="00E5311A" w:rsidP="000479AE">
      <w:pPr>
        <w:pStyle w:val="ListParagraph"/>
        <w:numPr>
          <w:ilvl w:val="0"/>
          <w:numId w:val="20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C5C">
        <w:rPr>
          <w:rFonts w:ascii="Times New Roman" w:hAnsi="Times New Roman" w:cs="Times New Roman"/>
          <w:sz w:val="28"/>
          <w:szCs w:val="28"/>
        </w:rPr>
        <w:t>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</w:t>
      </w:r>
      <w:r>
        <w:rPr>
          <w:rFonts w:ascii="Times New Roman" w:hAnsi="Times New Roman" w:cs="Times New Roman"/>
          <w:sz w:val="28"/>
          <w:szCs w:val="28"/>
        </w:rPr>
        <w:t xml:space="preserve">: НаказМОЗ від </w:t>
      </w:r>
      <w:r w:rsidRPr="00CD72A8">
        <w:rPr>
          <w:rFonts w:ascii="Times New Roman" w:hAnsi="Times New Roman" w:cs="Times New Roman"/>
          <w:sz w:val="28"/>
          <w:szCs w:val="28"/>
          <w:lang w:val="ru-RU"/>
        </w:rPr>
        <w:t>19.03.2018</w:t>
      </w:r>
      <w:r w:rsidRPr="00C87C5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 503</w:t>
      </w:r>
      <w:r w:rsidRPr="003E10B0">
        <w:rPr>
          <w:rFonts w:ascii="Times New Roman" w:hAnsi="Times New Roman" w:cs="Times New Roman"/>
          <w:sz w:val="28"/>
          <w:szCs w:val="28"/>
        </w:rPr>
        <w:t xml:space="preserve">// База даних «Законодавство України» / ВР України. URL: </w:t>
      </w:r>
      <w:r w:rsidRPr="00D6393D">
        <w:rPr>
          <w:rFonts w:ascii="Times New Roman" w:hAnsi="Times New Roman" w:cs="Times New Roman"/>
          <w:sz w:val="28"/>
          <w:szCs w:val="28"/>
        </w:rPr>
        <w:t xml:space="preserve">http://zakon3.rada.gov.ua/laws/show/z0347-18 </w:t>
      </w:r>
      <w:r w:rsidRPr="003E10B0">
        <w:rPr>
          <w:rFonts w:ascii="Times New Roman" w:hAnsi="Times New Roman" w:cs="Times New Roman"/>
          <w:sz w:val="28"/>
          <w:szCs w:val="28"/>
        </w:rPr>
        <w:t>(дата звернення: 25.04.2018).</w:t>
      </w:r>
    </w:p>
    <w:p w:rsidR="00E5311A" w:rsidRDefault="00E5311A" w:rsidP="000479AE">
      <w:pPr>
        <w:pStyle w:val="ListParagraph"/>
        <w:numPr>
          <w:ilvl w:val="0"/>
          <w:numId w:val="20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C40D18">
        <w:rPr>
          <w:rFonts w:ascii="Times New Roman" w:hAnsi="Times New Roman" w:cs="Times New Roman"/>
          <w:sz w:val="28"/>
          <w:szCs w:val="28"/>
        </w:rPr>
        <w:t>eHealth</w:t>
      </w:r>
      <w:r>
        <w:rPr>
          <w:rFonts w:ascii="Times New Roman" w:hAnsi="Times New Roman" w:cs="Times New Roman"/>
          <w:sz w:val="28"/>
          <w:szCs w:val="28"/>
        </w:rPr>
        <w:t>-Україна: сайт</w:t>
      </w:r>
      <w:r w:rsidRPr="00C40D18">
        <w:rPr>
          <w:rFonts w:ascii="Times New Roman" w:hAnsi="Times New Roman" w:cs="Times New Roman"/>
          <w:sz w:val="28"/>
          <w:szCs w:val="28"/>
        </w:rPr>
        <w:t xml:space="preserve"> URL: https://portal.ehealth-ukraine.org/ (дата звернення: 25.04.2018).</w:t>
      </w:r>
    </w:p>
    <w:p w:rsidR="00E5311A" w:rsidRDefault="00E5311A" w:rsidP="000479AE">
      <w:pPr>
        <w:pStyle w:val="ListParagraph"/>
        <w:numPr>
          <w:ilvl w:val="0"/>
          <w:numId w:val="20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>
        <w:rPr>
          <w:rFonts w:ascii="Times New Roman" w:hAnsi="Times New Roman" w:cs="Times New Roman"/>
          <w:sz w:val="28"/>
          <w:szCs w:val="28"/>
          <w:lang w:val="en-US"/>
        </w:rPr>
        <w:t>Helsi</w:t>
      </w:r>
      <w:r>
        <w:rPr>
          <w:rFonts w:ascii="Times New Roman" w:hAnsi="Times New Roman" w:cs="Times New Roman"/>
          <w:sz w:val="28"/>
          <w:szCs w:val="28"/>
        </w:rPr>
        <w:t xml:space="preserve">: сайт </w:t>
      </w:r>
      <w:r w:rsidRPr="00C40D18">
        <w:rPr>
          <w:rFonts w:ascii="Times New Roman" w:hAnsi="Times New Roman" w:cs="Times New Roman"/>
          <w:sz w:val="28"/>
          <w:szCs w:val="28"/>
        </w:rPr>
        <w:t xml:space="preserve">URL: </w:t>
      </w:r>
      <w:r w:rsidRPr="000479AE">
        <w:rPr>
          <w:rFonts w:ascii="Times New Roman" w:hAnsi="Times New Roman" w:cs="Times New Roman"/>
          <w:sz w:val="28"/>
          <w:szCs w:val="28"/>
        </w:rPr>
        <w:t xml:space="preserve">https://helsi.me/ </w:t>
      </w:r>
      <w:r w:rsidRPr="00C40D18">
        <w:rPr>
          <w:rFonts w:ascii="Times New Roman" w:hAnsi="Times New Roman" w:cs="Times New Roman"/>
          <w:sz w:val="28"/>
          <w:szCs w:val="28"/>
        </w:rPr>
        <w:t>(дата звернення: 25.04.2018).</w:t>
      </w:r>
    </w:p>
    <w:p w:rsidR="00E5311A" w:rsidRPr="00C40D18" w:rsidRDefault="00E5311A" w:rsidP="000479AE">
      <w:pPr>
        <w:pStyle w:val="ListParagraph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E5311A" w:rsidRPr="00C40D18" w:rsidSect="00442C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1A" w:rsidRDefault="00E5311A" w:rsidP="00442C8B">
      <w:pPr>
        <w:spacing w:after="0" w:line="240" w:lineRule="auto"/>
      </w:pPr>
      <w:r>
        <w:separator/>
      </w:r>
    </w:p>
  </w:endnote>
  <w:endnote w:type="continuationSeparator" w:id="1">
    <w:p w:rsidR="00E5311A" w:rsidRDefault="00E5311A" w:rsidP="0044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1A" w:rsidRDefault="00E5311A" w:rsidP="00442C8B">
      <w:pPr>
        <w:spacing w:after="0" w:line="240" w:lineRule="auto"/>
      </w:pPr>
      <w:r>
        <w:separator/>
      </w:r>
    </w:p>
  </w:footnote>
  <w:footnote w:type="continuationSeparator" w:id="1">
    <w:p w:rsidR="00E5311A" w:rsidRDefault="00E5311A" w:rsidP="0044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745"/>
    <w:multiLevelType w:val="hybridMultilevel"/>
    <w:tmpl w:val="83E8D0C8"/>
    <w:lvl w:ilvl="0" w:tplc="E876B336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">
    <w:nsid w:val="04B0757C"/>
    <w:multiLevelType w:val="hybridMultilevel"/>
    <w:tmpl w:val="4B58DA2A"/>
    <w:lvl w:ilvl="0" w:tplc="37C62B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1DB7"/>
    <w:multiLevelType w:val="multilevel"/>
    <w:tmpl w:val="79BCBD2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8320A1"/>
    <w:multiLevelType w:val="hybridMultilevel"/>
    <w:tmpl w:val="D2F0E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96490"/>
    <w:multiLevelType w:val="hybridMultilevel"/>
    <w:tmpl w:val="888A91DA"/>
    <w:lvl w:ilvl="0" w:tplc="0422000F">
      <w:start w:val="1"/>
      <w:numFmt w:val="decimal"/>
      <w:lvlText w:val="%1.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52A16A2"/>
    <w:multiLevelType w:val="hybridMultilevel"/>
    <w:tmpl w:val="4DE6FB68"/>
    <w:lvl w:ilvl="0" w:tplc="1A046E8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D004E"/>
    <w:multiLevelType w:val="multilevel"/>
    <w:tmpl w:val="97D8BD6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1F1212"/>
    <w:multiLevelType w:val="hybridMultilevel"/>
    <w:tmpl w:val="DD1C2412"/>
    <w:lvl w:ilvl="0" w:tplc="0422000F">
      <w:start w:val="1"/>
      <w:numFmt w:val="decimal"/>
      <w:lvlText w:val="%1.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2EBA5F3D"/>
    <w:multiLevelType w:val="multilevel"/>
    <w:tmpl w:val="F138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96E0375"/>
    <w:multiLevelType w:val="multilevel"/>
    <w:tmpl w:val="7A52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D7D15C1"/>
    <w:multiLevelType w:val="multilevel"/>
    <w:tmpl w:val="9940A2F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EFB6B6B"/>
    <w:multiLevelType w:val="hybridMultilevel"/>
    <w:tmpl w:val="6414BB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116D"/>
    <w:multiLevelType w:val="multilevel"/>
    <w:tmpl w:val="567E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738712C"/>
    <w:multiLevelType w:val="multilevel"/>
    <w:tmpl w:val="DBE2308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D6E3688"/>
    <w:multiLevelType w:val="multilevel"/>
    <w:tmpl w:val="6D04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0D42E5"/>
    <w:multiLevelType w:val="multilevel"/>
    <w:tmpl w:val="1A12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A22707"/>
    <w:multiLevelType w:val="hybridMultilevel"/>
    <w:tmpl w:val="CE8C7D32"/>
    <w:lvl w:ilvl="0" w:tplc="E876B33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72E634D2"/>
    <w:multiLevelType w:val="hybridMultilevel"/>
    <w:tmpl w:val="1D1E6F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67DEA"/>
    <w:multiLevelType w:val="hybridMultilevel"/>
    <w:tmpl w:val="EFEA9F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36522"/>
    <w:multiLevelType w:val="hybridMultilevel"/>
    <w:tmpl w:val="3A40FD18"/>
    <w:lvl w:ilvl="0" w:tplc="E876B336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11"/>
  </w:num>
  <w:num w:numId="5">
    <w:abstractNumId w:val="17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7"/>
  </w:num>
  <w:num w:numId="14">
    <w:abstractNumId w:val="19"/>
  </w:num>
  <w:num w:numId="15">
    <w:abstractNumId w:val="2"/>
  </w:num>
  <w:num w:numId="16">
    <w:abstractNumId w:val="6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758"/>
    <w:rsid w:val="00003CFF"/>
    <w:rsid w:val="00025D92"/>
    <w:rsid w:val="00027758"/>
    <w:rsid w:val="0004169C"/>
    <w:rsid w:val="000479AE"/>
    <w:rsid w:val="000634B4"/>
    <w:rsid w:val="00066F54"/>
    <w:rsid w:val="00067CCB"/>
    <w:rsid w:val="000734D5"/>
    <w:rsid w:val="00083EB5"/>
    <w:rsid w:val="000A4D27"/>
    <w:rsid w:val="000E63CB"/>
    <w:rsid w:val="000E72EB"/>
    <w:rsid w:val="000F4729"/>
    <w:rsid w:val="000F588C"/>
    <w:rsid w:val="0014721D"/>
    <w:rsid w:val="00153111"/>
    <w:rsid w:val="00153AD2"/>
    <w:rsid w:val="00155B31"/>
    <w:rsid w:val="00180D18"/>
    <w:rsid w:val="00187D9C"/>
    <w:rsid w:val="00197EF1"/>
    <w:rsid w:val="001C70A6"/>
    <w:rsid w:val="001C72C3"/>
    <w:rsid w:val="001D5D34"/>
    <w:rsid w:val="001D7BE3"/>
    <w:rsid w:val="001E2E6E"/>
    <w:rsid w:val="00210675"/>
    <w:rsid w:val="002814CE"/>
    <w:rsid w:val="002917E7"/>
    <w:rsid w:val="002A4B61"/>
    <w:rsid w:val="002B0A03"/>
    <w:rsid w:val="002B67E0"/>
    <w:rsid w:val="002C186F"/>
    <w:rsid w:val="002E74E0"/>
    <w:rsid w:val="00310D83"/>
    <w:rsid w:val="00311235"/>
    <w:rsid w:val="00361340"/>
    <w:rsid w:val="003653AB"/>
    <w:rsid w:val="003B47FF"/>
    <w:rsid w:val="003C0FF5"/>
    <w:rsid w:val="003E10B0"/>
    <w:rsid w:val="003F20B3"/>
    <w:rsid w:val="003F6AF5"/>
    <w:rsid w:val="004271FB"/>
    <w:rsid w:val="00442C8B"/>
    <w:rsid w:val="00443B88"/>
    <w:rsid w:val="0045119B"/>
    <w:rsid w:val="004549A2"/>
    <w:rsid w:val="00483A94"/>
    <w:rsid w:val="00491DAD"/>
    <w:rsid w:val="004930FB"/>
    <w:rsid w:val="00494044"/>
    <w:rsid w:val="00495047"/>
    <w:rsid w:val="0049708E"/>
    <w:rsid w:val="004A7200"/>
    <w:rsid w:val="004B1949"/>
    <w:rsid w:val="004B4E61"/>
    <w:rsid w:val="004D43AE"/>
    <w:rsid w:val="004E0982"/>
    <w:rsid w:val="004E0D50"/>
    <w:rsid w:val="004E3D70"/>
    <w:rsid w:val="004E76EE"/>
    <w:rsid w:val="00526BDD"/>
    <w:rsid w:val="00531E81"/>
    <w:rsid w:val="00551B93"/>
    <w:rsid w:val="00562E45"/>
    <w:rsid w:val="00572797"/>
    <w:rsid w:val="005B378D"/>
    <w:rsid w:val="005C0716"/>
    <w:rsid w:val="005C58BB"/>
    <w:rsid w:val="005F5DAF"/>
    <w:rsid w:val="00600EBE"/>
    <w:rsid w:val="006139E4"/>
    <w:rsid w:val="00624BB9"/>
    <w:rsid w:val="00640D83"/>
    <w:rsid w:val="00660B6E"/>
    <w:rsid w:val="00660BF0"/>
    <w:rsid w:val="00672D52"/>
    <w:rsid w:val="0067683D"/>
    <w:rsid w:val="0067797C"/>
    <w:rsid w:val="00680167"/>
    <w:rsid w:val="0068165C"/>
    <w:rsid w:val="00682C48"/>
    <w:rsid w:val="00683715"/>
    <w:rsid w:val="006C5519"/>
    <w:rsid w:val="006E601E"/>
    <w:rsid w:val="0071770B"/>
    <w:rsid w:val="007223A0"/>
    <w:rsid w:val="007452AC"/>
    <w:rsid w:val="00752A9B"/>
    <w:rsid w:val="00755997"/>
    <w:rsid w:val="007661BC"/>
    <w:rsid w:val="0076661A"/>
    <w:rsid w:val="0076735E"/>
    <w:rsid w:val="00771DF9"/>
    <w:rsid w:val="00785780"/>
    <w:rsid w:val="0079370A"/>
    <w:rsid w:val="0079751B"/>
    <w:rsid w:val="007A0EFC"/>
    <w:rsid w:val="007B42FC"/>
    <w:rsid w:val="007B67BA"/>
    <w:rsid w:val="007B782E"/>
    <w:rsid w:val="007D2AA8"/>
    <w:rsid w:val="00802773"/>
    <w:rsid w:val="00822327"/>
    <w:rsid w:val="008269FD"/>
    <w:rsid w:val="00870280"/>
    <w:rsid w:val="008703E7"/>
    <w:rsid w:val="008722F0"/>
    <w:rsid w:val="0087366C"/>
    <w:rsid w:val="00874315"/>
    <w:rsid w:val="00883235"/>
    <w:rsid w:val="00884E41"/>
    <w:rsid w:val="00895445"/>
    <w:rsid w:val="008A0B54"/>
    <w:rsid w:val="008A50A6"/>
    <w:rsid w:val="008C70C8"/>
    <w:rsid w:val="00912655"/>
    <w:rsid w:val="00915BB5"/>
    <w:rsid w:val="009163B0"/>
    <w:rsid w:val="00922700"/>
    <w:rsid w:val="00923B9D"/>
    <w:rsid w:val="009249EC"/>
    <w:rsid w:val="00951F86"/>
    <w:rsid w:val="00983338"/>
    <w:rsid w:val="009837A6"/>
    <w:rsid w:val="00983E3B"/>
    <w:rsid w:val="00985676"/>
    <w:rsid w:val="0098606A"/>
    <w:rsid w:val="00990EC5"/>
    <w:rsid w:val="00996B36"/>
    <w:rsid w:val="009A1A6C"/>
    <w:rsid w:val="009C375B"/>
    <w:rsid w:val="009D3608"/>
    <w:rsid w:val="009E285C"/>
    <w:rsid w:val="009E7F60"/>
    <w:rsid w:val="00A12E1F"/>
    <w:rsid w:val="00A54572"/>
    <w:rsid w:val="00A54E57"/>
    <w:rsid w:val="00A55EFB"/>
    <w:rsid w:val="00A671B2"/>
    <w:rsid w:val="00A673FF"/>
    <w:rsid w:val="00A73ED4"/>
    <w:rsid w:val="00A85C8A"/>
    <w:rsid w:val="00A970E6"/>
    <w:rsid w:val="00AB51A6"/>
    <w:rsid w:val="00AD6E1F"/>
    <w:rsid w:val="00AF2950"/>
    <w:rsid w:val="00AF544F"/>
    <w:rsid w:val="00B145C1"/>
    <w:rsid w:val="00B17759"/>
    <w:rsid w:val="00B366B6"/>
    <w:rsid w:val="00B42F6A"/>
    <w:rsid w:val="00B6358C"/>
    <w:rsid w:val="00B700E5"/>
    <w:rsid w:val="00B86562"/>
    <w:rsid w:val="00BA53B4"/>
    <w:rsid w:val="00BC6F9A"/>
    <w:rsid w:val="00BE34EB"/>
    <w:rsid w:val="00C06ABB"/>
    <w:rsid w:val="00C40D18"/>
    <w:rsid w:val="00C41B02"/>
    <w:rsid w:val="00C55B5D"/>
    <w:rsid w:val="00C62506"/>
    <w:rsid w:val="00C87C5C"/>
    <w:rsid w:val="00C94740"/>
    <w:rsid w:val="00CC406D"/>
    <w:rsid w:val="00CD72A8"/>
    <w:rsid w:val="00CE7E7E"/>
    <w:rsid w:val="00CF134D"/>
    <w:rsid w:val="00D156CC"/>
    <w:rsid w:val="00D25BAF"/>
    <w:rsid w:val="00D4089B"/>
    <w:rsid w:val="00D5676F"/>
    <w:rsid w:val="00D6393D"/>
    <w:rsid w:val="00D66680"/>
    <w:rsid w:val="00D76485"/>
    <w:rsid w:val="00D77885"/>
    <w:rsid w:val="00D821FB"/>
    <w:rsid w:val="00DA5776"/>
    <w:rsid w:val="00DB2099"/>
    <w:rsid w:val="00DC6990"/>
    <w:rsid w:val="00DD2281"/>
    <w:rsid w:val="00DD37E1"/>
    <w:rsid w:val="00E006FA"/>
    <w:rsid w:val="00E5311A"/>
    <w:rsid w:val="00E5581B"/>
    <w:rsid w:val="00E7481D"/>
    <w:rsid w:val="00E76A9A"/>
    <w:rsid w:val="00E95B2F"/>
    <w:rsid w:val="00EA7109"/>
    <w:rsid w:val="00EB1D9B"/>
    <w:rsid w:val="00EC5C0C"/>
    <w:rsid w:val="00EE51CF"/>
    <w:rsid w:val="00EE55DA"/>
    <w:rsid w:val="00EE669A"/>
    <w:rsid w:val="00EF42B1"/>
    <w:rsid w:val="00F0226F"/>
    <w:rsid w:val="00F1790C"/>
    <w:rsid w:val="00F369B8"/>
    <w:rsid w:val="00F40999"/>
    <w:rsid w:val="00F614BD"/>
    <w:rsid w:val="00FA518F"/>
    <w:rsid w:val="00FA5DE5"/>
    <w:rsid w:val="00FB3AB1"/>
    <w:rsid w:val="00FE21DC"/>
    <w:rsid w:val="00FE65EE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BE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6E1F"/>
    <w:pPr>
      <w:ind w:left="720"/>
    </w:pPr>
  </w:style>
  <w:style w:type="character" w:styleId="Hyperlink">
    <w:name w:val="Hyperlink"/>
    <w:basedOn w:val="DefaultParagraphFont"/>
    <w:uiPriority w:val="99"/>
    <w:rsid w:val="00A673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42C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2C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42C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C8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434</TotalTime>
  <Pages>3</Pages>
  <Words>667</Words>
  <Characters>3807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Customer</cp:lastModifiedBy>
  <cp:revision>19</cp:revision>
  <dcterms:created xsi:type="dcterms:W3CDTF">2018-03-05T15:01:00Z</dcterms:created>
  <dcterms:modified xsi:type="dcterms:W3CDTF">2019-01-14T11:10:00Z</dcterms:modified>
</cp:coreProperties>
</file>