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36" w:rsidRPr="00B03302" w:rsidRDefault="00C53C36">
      <w:pPr>
        <w:rPr>
          <w:rFonts w:ascii="Times New Roman" w:hAnsi="Times New Roman" w:cs="Times New Roman"/>
          <w:lang w:val="uk-UA"/>
        </w:rPr>
      </w:pPr>
      <w:r w:rsidRPr="00B03302">
        <w:rPr>
          <w:rFonts w:ascii="Times New Roman" w:hAnsi="Times New Roman" w:cs="Times New Roman"/>
          <w:lang w:val="uk-UA"/>
        </w:rPr>
        <w:t>Секція 10. Порівняльно-історичне, типологічне мовознавство</w:t>
      </w:r>
    </w:p>
    <w:p w:rsidR="00072F75" w:rsidRPr="00B03302" w:rsidRDefault="00072F75" w:rsidP="00480EDA">
      <w:pPr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B03302">
        <w:rPr>
          <w:rFonts w:ascii="Times New Roman" w:hAnsi="Times New Roman" w:cs="Times New Roman"/>
          <w:b/>
          <w:lang w:val="uk-UA"/>
        </w:rPr>
        <w:t>Давиденко А.О.,</w:t>
      </w:r>
    </w:p>
    <w:p w:rsidR="00072F75" w:rsidRPr="00321573" w:rsidRDefault="00501DBD" w:rsidP="00480EDA">
      <w:pPr>
        <w:spacing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321573">
        <w:rPr>
          <w:rFonts w:ascii="Times New Roman" w:hAnsi="Times New Roman" w:cs="Times New Roman"/>
          <w:i/>
          <w:lang w:val="uk-UA"/>
        </w:rPr>
        <w:t>а</w:t>
      </w:r>
      <w:r w:rsidR="007866AD" w:rsidRPr="00321573">
        <w:rPr>
          <w:rFonts w:ascii="Times New Roman" w:hAnsi="Times New Roman" w:cs="Times New Roman"/>
          <w:i/>
          <w:lang w:val="uk-UA"/>
        </w:rPr>
        <w:t>спірант кафедри англійської філології</w:t>
      </w:r>
    </w:p>
    <w:p w:rsidR="00501DBD" w:rsidRPr="00B03302" w:rsidRDefault="00501DBD" w:rsidP="00480EDA">
      <w:pPr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321573">
        <w:rPr>
          <w:rFonts w:ascii="Times New Roman" w:hAnsi="Times New Roman" w:cs="Times New Roman"/>
          <w:i/>
          <w:lang w:val="uk-UA"/>
        </w:rPr>
        <w:t>Науковий керівник</w:t>
      </w:r>
      <w:r w:rsidRPr="00B03302">
        <w:rPr>
          <w:rFonts w:ascii="Times New Roman" w:hAnsi="Times New Roman" w:cs="Times New Roman"/>
          <w:lang w:val="uk-UA"/>
        </w:rPr>
        <w:t>:</w:t>
      </w:r>
      <w:r w:rsidR="00115B48" w:rsidRPr="00B03302">
        <w:rPr>
          <w:rFonts w:ascii="Times New Roman" w:hAnsi="Times New Roman" w:cs="Times New Roman"/>
          <w:lang w:val="uk-UA"/>
        </w:rPr>
        <w:t xml:space="preserve"> </w:t>
      </w:r>
      <w:r w:rsidR="00115B48" w:rsidRPr="00B03302">
        <w:rPr>
          <w:rFonts w:ascii="Times New Roman" w:hAnsi="Times New Roman" w:cs="Times New Roman"/>
          <w:b/>
          <w:lang w:val="uk-UA"/>
        </w:rPr>
        <w:t>Нікітіна Ф.О.,</w:t>
      </w:r>
    </w:p>
    <w:p w:rsidR="00115B48" w:rsidRPr="00321573" w:rsidRDefault="003E03DF" w:rsidP="00480EDA">
      <w:pPr>
        <w:spacing w:line="240" w:lineRule="auto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п</w:t>
      </w:r>
      <w:r w:rsidR="00535E9F" w:rsidRPr="00321573">
        <w:rPr>
          <w:rFonts w:ascii="Times New Roman" w:hAnsi="Times New Roman" w:cs="Times New Roman"/>
          <w:i/>
          <w:lang w:val="uk-UA"/>
        </w:rPr>
        <w:t>рофесор філологічних наук</w:t>
      </w:r>
      <w:r w:rsidR="00DA3D6D" w:rsidRPr="00321573">
        <w:rPr>
          <w:rFonts w:ascii="Times New Roman" w:hAnsi="Times New Roman" w:cs="Times New Roman"/>
          <w:i/>
          <w:lang w:val="uk-UA"/>
        </w:rPr>
        <w:t>,</w:t>
      </w:r>
    </w:p>
    <w:p w:rsidR="00DA3D6D" w:rsidRPr="00321573" w:rsidRDefault="003E03DF" w:rsidP="00480EDA">
      <w:pPr>
        <w:spacing w:line="240" w:lineRule="auto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з</w:t>
      </w:r>
      <w:r w:rsidR="00DA3D6D" w:rsidRPr="00321573">
        <w:rPr>
          <w:rFonts w:ascii="Times New Roman" w:hAnsi="Times New Roman" w:cs="Times New Roman"/>
          <w:i/>
          <w:lang w:val="uk-UA"/>
        </w:rPr>
        <w:t>авідувач кафедри англійської філології</w:t>
      </w:r>
    </w:p>
    <w:p w:rsidR="00330617" w:rsidRDefault="00330617" w:rsidP="00480EDA">
      <w:pPr>
        <w:spacing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321573">
        <w:rPr>
          <w:rFonts w:ascii="Times New Roman" w:hAnsi="Times New Roman" w:cs="Times New Roman"/>
          <w:i/>
          <w:lang w:val="uk-UA"/>
        </w:rPr>
        <w:t>Національного педагогічного університету</w:t>
      </w:r>
      <w:r w:rsidR="00D16844" w:rsidRPr="00321573">
        <w:rPr>
          <w:rFonts w:ascii="Times New Roman" w:hAnsi="Times New Roman" w:cs="Times New Roman"/>
          <w:i/>
          <w:lang w:val="uk-UA"/>
        </w:rPr>
        <w:t xml:space="preserve"> імені М.П</w:t>
      </w:r>
      <w:r w:rsidR="007D6681" w:rsidRPr="00321573">
        <w:rPr>
          <w:rFonts w:ascii="Times New Roman" w:hAnsi="Times New Roman" w:cs="Times New Roman"/>
          <w:i/>
          <w:lang w:val="uk-UA"/>
        </w:rPr>
        <w:t>.Драгоманова</w:t>
      </w:r>
    </w:p>
    <w:p w:rsidR="0069495D" w:rsidRDefault="0069495D" w:rsidP="00480EDA">
      <w:pPr>
        <w:spacing w:line="240" w:lineRule="auto"/>
        <w:jc w:val="right"/>
        <w:rPr>
          <w:rFonts w:ascii="Times New Roman" w:hAnsi="Times New Roman" w:cs="Times New Roman"/>
          <w:i/>
          <w:lang w:val="uk-UA"/>
        </w:rPr>
      </w:pPr>
    </w:p>
    <w:p w:rsidR="0069495D" w:rsidRDefault="0069495D" w:rsidP="007B20A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B20AC">
        <w:rPr>
          <w:rFonts w:ascii="Times New Roman" w:hAnsi="Times New Roman" w:cs="Times New Roman"/>
          <w:b/>
          <w:lang w:val="uk-UA"/>
        </w:rPr>
        <w:t>ЛІНГВІСТИЧНЕ ЗНАЧЕННЯ ЕКСПЕРИМЕНТАЛЬНИХ МЕТОДІВ КОНЦЕПТИВНИХ СПОЛУЧЕНЬ</w:t>
      </w:r>
    </w:p>
    <w:p w:rsidR="007E44B6" w:rsidRDefault="007E44B6" w:rsidP="007B20A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1784D" w:rsidRPr="006714EB" w:rsidRDefault="007E44B6" w:rsidP="00417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мовознавстві не припиняються суперечки про необхідність застосування експериментального методу в лінгвістиці, а також його цінності для лінгвістичних досліджень. Ці суперечки обумовлені тим, що термін «експериментальний метод» все ще чітко не визначений, і про експеримент йдеться там, де має місце метод спостереження над текстами. </w:t>
      </w:r>
    </w:p>
    <w:p w:rsidR="0039159B" w:rsidRPr="006714EB" w:rsidRDefault="0039159B" w:rsidP="00391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Експериментальні методи в мовознавстві дозволяють вивчати факти мови в умовах, керованих і контрольованих дослідником. </w:t>
      </w:r>
    </w:p>
    <w:p w:rsidR="0039159B" w:rsidRPr="006714EB" w:rsidRDefault="0039159B" w:rsidP="00391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В даний час експериментально вивчається значення слова, смислова структура слова, лексичні та асоціативні угруповання, синонімічні ряди, </w:t>
      </w:r>
      <w:proofErr w:type="spellStart"/>
      <w:r w:rsidRPr="006714EB">
        <w:rPr>
          <w:rFonts w:ascii="Times New Roman" w:hAnsi="Times New Roman" w:cs="Times New Roman"/>
          <w:sz w:val="28"/>
          <w:szCs w:val="28"/>
          <w:lang w:val="uk-UA"/>
        </w:rPr>
        <w:t>звукосимволічне</w:t>
      </w:r>
      <w:proofErr w:type="spellEnd"/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 значення слова. Налічується понад 30 експериментальних прийомів, кожен з яких має свої сильні і слабкі сторони.                                                                       Особливе місце займає методика психолінгвістичних експериментів, за допомогою яких дослідники проникають вглиб слова, вивчають, наприклад, його емоційне навантаження і конотацію в цілому. Вся сучасна психолінгвістика ґрунтується на експерименті.</w:t>
      </w:r>
    </w:p>
    <w:p w:rsidR="0039159B" w:rsidRPr="006714EB" w:rsidRDefault="0039159B" w:rsidP="003915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Гіпотезою нашого дослідження є наступне судження: комунікативна функція концепту кожної окремої мови – репрезентація мовної картини світу народу, його культурних та історичних надбань. </w:t>
      </w:r>
    </w:p>
    <w:p w:rsidR="0039159B" w:rsidRPr="006714EB" w:rsidRDefault="0039159B" w:rsidP="00391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умовах сучасності все більше науковців звертають увагу та спрямовують дослідження на явище концепту. </w:t>
      </w:r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 Велика кількість мовознавців </w:t>
      </w:r>
      <w:r w:rsidRPr="006714E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працює над проблемою чіткого визначення даного поняття, але на даний час все ще не існує чіткого визначення даного поняття. Дехто з науковців відносить поняття концепту та концептуального аналізу до методів когнітивної лінгвістики.</w:t>
      </w:r>
    </w:p>
    <w:p w:rsidR="0039159B" w:rsidRDefault="0039159B" w:rsidP="003915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Дослідження даної тематики не є багатоаспектними, саме цим і зумовлена актуальність тематики даного дослідження. Розгляд явища концепту та характеристика </w:t>
      </w:r>
      <w:proofErr w:type="spellStart"/>
      <w:r w:rsidRPr="006714EB">
        <w:rPr>
          <w:rFonts w:ascii="Times New Roman" w:hAnsi="Times New Roman" w:cs="Times New Roman"/>
          <w:bCs/>
          <w:sz w:val="28"/>
          <w:szCs w:val="28"/>
          <w:lang w:val="uk-UA"/>
        </w:rPr>
        <w:t>концептивних</w:t>
      </w:r>
      <w:proofErr w:type="spellEnd"/>
      <w:r w:rsidRPr="0067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сполучень саме з точку зору </w:t>
      </w:r>
      <w:proofErr w:type="spellStart"/>
      <w:r w:rsidRPr="006714EB">
        <w:rPr>
          <w:rFonts w:ascii="Times New Roman" w:hAnsi="Times New Roman" w:cs="Times New Roman"/>
          <w:bCs/>
          <w:sz w:val="28"/>
          <w:szCs w:val="28"/>
          <w:lang w:val="uk-UA"/>
        </w:rPr>
        <w:t>лінгвосеміотики</w:t>
      </w:r>
      <w:proofErr w:type="spellEnd"/>
      <w:r w:rsidRPr="0067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дозволить розглянути дане поняття  у новому світлі. </w:t>
      </w:r>
    </w:p>
    <w:p w:rsidR="0039159B" w:rsidRPr="003509F5" w:rsidRDefault="0039159B" w:rsidP="00391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Концептологія</w:t>
      </w:r>
      <w:proofErr w:type="spellEnd"/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собою частину сучасної когнітивної лінгвістики та вивчає концепт як наслідок пізнання людиною оточуючого світу за участі різних видів соціалізації.  Концепт утворюють різні складові, а саме, предметна діяльність, чуттєвий досвід, мовленнєве знання, операції з концептами, що виникли раніше та пізнання мовленнєвих одиниць, які складають мовну картину.</w:t>
      </w:r>
    </w:p>
    <w:p w:rsidR="0039159B" w:rsidRDefault="0039159B" w:rsidP="003915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6B">
        <w:rPr>
          <w:rFonts w:ascii="Times New Roman" w:hAnsi="Times New Roman" w:cs="Times New Roman"/>
          <w:sz w:val="28"/>
          <w:szCs w:val="28"/>
          <w:lang w:val="uk-UA"/>
        </w:rPr>
        <w:t xml:space="preserve">Отже, можна зробити припущення, що концепт відкриває шлях до розуміння принципів культурного  устрою певного народу, нації. Концепт є складовою сфери, що характеризує менталітет як сукупність емотивних, когнітивних, психологічних та поведінкових стереотипів нації. </w:t>
      </w:r>
    </w:p>
    <w:p w:rsidR="0039159B" w:rsidRPr="00B6466B" w:rsidRDefault="0039159B" w:rsidP="003915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6B">
        <w:rPr>
          <w:rFonts w:ascii="Times New Roman" w:hAnsi="Times New Roman" w:cs="Times New Roman"/>
          <w:sz w:val="28"/>
          <w:szCs w:val="28"/>
          <w:lang w:val="uk-UA"/>
        </w:rPr>
        <w:t xml:space="preserve">Вивчення мовної картини світу є найбільш значущим, з огляду на те, що саме мовну картину світу вважають найбільш стійкою. </w:t>
      </w:r>
    </w:p>
    <w:p w:rsidR="0039159B" w:rsidRPr="008C7D90" w:rsidRDefault="0070698A" w:rsidP="003915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Концепт накопичує</w:t>
      </w:r>
      <w:r w:rsidR="0039159B">
        <w:rPr>
          <w:rFonts w:ascii="Times New Roman" w:hAnsi="Times New Roman" w:cs="Times New Roman"/>
          <w:sz w:val="28"/>
          <w:lang w:val="uk-UA"/>
        </w:rPr>
        <w:t xml:space="preserve"> в собі культурні цінності, основними його ознаками  є комплексність, багатогранність, ментальність, цілісність, умовність, мінливість, обмеженість свідомістю носія конкретної культури.  Саме в концепті фіксуються невідповідності культури кожного конкретного народу. Це дозволяє говорити про картини світу народів на рівні змістовної сторони </w:t>
      </w:r>
      <w:proofErr w:type="spellStart"/>
      <w:r w:rsidR="0039159B">
        <w:rPr>
          <w:rFonts w:ascii="Times New Roman" w:hAnsi="Times New Roman" w:cs="Times New Roman"/>
          <w:sz w:val="28"/>
          <w:lang w:val="uk-UA"/>
        </w:rPr>
        <w:t>концептосфери</w:t>
      </w:r>
      <w:proofErr w:type="spellEnd"/>
      <w:r w:rsidR="0039159B">
        <w:rPr>
          <w:rFonts w:ascii="Times New Roman" w:hAnsi="Times New Roman" w:cs="Times New Roman"/>
          <w:sz w:val="28"/>
          <w:lang w:val="uk-UA"/>
        </w:rPr>
        <w:t xml:space="preserve"> мови, а не її формальної організації. Багатогранність концептів залежить від устрою життя певного народу, його потреб, особливостей існування.</w:t>
      </w:r>
    </w:p>
    <w:p w:rsidR="0039159B" w:rsidRPr="00916622" w:rsidRDefault="0039159B" w:rsidP="003915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Отже, з огляду на актуальність дослідження, та гіпотезу, аналіз мовної картини світу для підтвердження гіпотези або її спростування, не можливий без проведення експерименту.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Метою експериментального дослідження </w:t>
      </w:r>
      <w:r w:rsidRPr="00916622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суб'єктивних семантичних полів слів,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 формуються і функціонують у свідомості людини, а також характеру семантичних зв'язків слів всередині семантичного поля в психолінгвістиці використовується метод асоціативного експерименту.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Його авторами в практичній психології прийнято вважати американських психологів X. Г. </w:t>
      </w:r>
      <w:proofErr w:type="spellStart"/>
      <w:r w:rsidRPr="00916622">
        <w:rPr>
          <w:rFonts w:ascii="Times New Roman" w:hAnsi="Times New Roman" w:cs="Times New Roman"/>
          <w:sz w:val="28"/>
          <w:szCs w:val="28"/>
          <w:lang w:val="uk-UA"/>
        </w:rPr>
        <w:t>Кента</w:t>
      </w:r>
      <w:proofErr w:type="spellEnd"/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 і А. Дж. Розанова (1910). Психолінгвістичні варіанти асоціативного експерименту були розроблені Дж. </w:t>
      </w:r>
      <w:proofErr w:type="spellStart"/>
      <w:r w:rsidRPr="00916622">
        <w:rPr>
          <w:rFonts w:ascii="Times New Roman" w:hAnsi="Times New Roman" w:cs="Times New Roman"/>
          <w:sz w:val="28"/>
          <w:szCs w:val="28"/>
          <w:lang w:val="uk-UA"/>
        </w:rPr>
        <w:t>Дизе</w:t>
      </w:r>
      <w:proofErr w:type="spellEnd"/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 і Ч. </w:t>
      </w:r>
      <w:proofErr w:type="spellStart"/>
      <w:r w:rsidRPr="00916622">
        <w:rPr>
          <w:rFonts w:ascii="Times New Roman" w:hAnsi="Times New Roman" w:cs="Times New Roman"/>
          <w:sz w:val="28"/>
          <w:szCs w:val="28"/>
          <w:lang w:val="uk-UA"/>
        </w:rPr>
        <w:t>Осгудом</w:t>
      </w:r>
      <w:proofErr w:type="spellEnd"/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 (299, 331 і ін.). </w:t>
      </w:r>
    </w:p>
    <w:p w:rsidR="0039159B" w:rsidRPr="00916622" w:rsidRDefault="0039159B" w:rsidP="003915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622">
        <w:rPr>
          <w:rFonts w:ascii="Times New Roman" w:hAnsi="Times New Roman" w:cs="Times New Roman"/>
          <w:sz w:val="28"/>
          <w:szCs w:val="28"/>
          <w:lang w:val="uk-UA"/>
        </w:rPr>
        <w:t>В даний час асоціативний експеримент є найбільш розробленою технікою психолінгвістичного аналізу семантики мови.</w:t>
      </w:r>
    </w:p>
    <w:p w:rsidR="0039159B" w:rsidRDefault="0039159B" w:rsidP="003915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Крім досить активного використання прикладної лінгвістики і психолінгвістиці, асоціативний експеримент широко застосовується в практичній психології, соціології, психіатрії, як метод </w:t>
      </w:r>
      <w:proofErr w:type="spellStart"/>
      <w:r w:rsidRPr="00916622">
        <w:rPr>
          <w:rFonts w:ascii="Times New Roman" w:hAnsi="Times New Roman" w:cs="Times New Roman"/>
          <w:sz w:val="28"/>
          <w:szCs w:val="28"/>
          <w:lang w:val="uk-UA"/>
        </w:rPr>
        <w:t>психолого-лінгвістичної</w:t>
      </w:r>
      <w:proofErr w:type="spellEnd"/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діагностики та експертизи. </w:t>
      </w:r>
    </w:p>
    <w:p w:rsidR="0039159B" w:rsidRDefault="0039159B" w:rsidP="003915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622">
        <w:rPr>
          <w:rFonts w:ascii="Times New Roman" w:hAnsi="Times New Roman" w:cs="Times New Roman"/>
          <w:sz w:val="28"/>
          <w:szCs w:val="28"/>
          <w:lang w:val="uk-UA"/>
        </w:rPr>
        <w:t xml:space="preserve">Однією з головних відмінних рис асоціативного експерименту є його простота і доступність застосування, оскільки він може проводитися і індивідуально і одночасно з великою групою випробовуваних. Випробовувані оперують значенням слова в контексті ситуації мовного спілкування, що дозволяє виявляти в ході експерименту і деякі неусвідомлювані компоненти значення. </w:t>
      </w:r>
    </w:p>
    <w:p w:rsidR="0039159B" w:rsidRPr="006660E7" w:rsidRDefault="0039159B" w:rsidP="006660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нашу думку, метод асоціативного  експерименту є надважливим в дослідженні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концептивних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сполучень.  Такий метод дозволить дуже легко виокремити ключові концепти та їх семантичні поля, цим самим дослідити не тільки значення концептів,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концептосфери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характеризують мовні картини світу, основні цінності, культурні особливості, особливості побуту, соціального устрою та повсякденног</w:t>
      </w:r>
      <w:r w:rsidR="006660E7">
        <w:rPr>
          <w:rFonts w:ascii="Times New Roman" w:hAnsi="Times New Roman" w:cs="Times New Roman"/>
          <w:sz w:val="28"/>
          <w:szCs w:val="28"/>
          <w:lang w:val="uk-UA"/>
        </w:rPr>
        <w:t>о життя народів протягом віків.</w:t>
      </w:r>
    </w:p>
    <w:p w:rsidR="0039159B" w:rsidRDefault="0039159B" w:rsidP="00666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sz w:val="28"/>
          <w:szCs w:val="28"/>
          <w:lang w:val="uk-UA"/>
        </w:rPr>
        <w:t>про пасивне спостереження за природними   процесами і веде свій початок з досліджень Галілея.</w:t>
      </w:r>
    </w:p>
    <w:p w:rsidR="0039159B" w:rsidRDefault="0039159B" w:rsidP="00391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EB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мовознавстві не припиняються суперечки про необхідність застосування експериментального методу в лінгвістиці, а також </w:t>
      </w:r>
    </w:p>
    <w:p w:rsidR="0039159B" w:rsidRDefault="0039159B" w:rsidP="003915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Pr="006714EB">
        <w:rPr>
          <w:rFonts w:ascii="Times New Roman" w:hAnsi="Times New Roman" w:cs="Times New Roman"/>
          <w:sz w:val="28"/>
          <w:szCs w:val="28"/>
          <w:lang w:val="uk-UA"/>
        </w:rPr>
        <w:t>ьогодні вчені-лінгвісти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14EB">
        <w:rPr>
          <w:rFonts w:ascii="Times New Roman" w:hAnsi="Times New Roman" w:cs="Times New Roman"/>
          <w:sz w:val="28"/>
          <w:szCs w:val="28"/>
          <w:lang w:val="uk-UA"/>
        </w:rPr>
        <w:t>усвідомлюють важливість лінгвістичного експерименту, чим і обумовлене часте звернення до старих і поява нових наукових праць на тему постановки експерименту в тій чи іншій галузі мовознавства.</w:t>
      </w:r>
    </w:p>
    <w:p w:rsidR="0039159B" w:rsidRDefault="0039159B" w:rsidP="003915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асоціативного  експерименту є надважливим в дослідженні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концептивних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сполучень.  Такий метод дозволить дуже легко виокремити ключові концепти та їх семантичні поля, цим самим дослідити не тільки значення концептів,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концептосфери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характеризують мовні картини світу, основні цінності, культурні особливості, особливості побуту, соціального устрою та повсякденного життя народів протягом віків. </w:t>
      </w:r>
    </w:p>
    <w:p w:rsidR="0039159B" w:rsidRPr="0039076F" w:rsidRDefault="0039159B" w:rsidP="0039159B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59B" w:rsidRPr="00A41AAF" w:rsidRDefault="0039159B" w:rsidP="0039159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0" w:name="_Toc534027434"/>
      <w:r w:rsidRPr="00A41AA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Список використаних джерел</w:t>
      </w:r>
      <w:bookmarkEnd w:id="0"/>
    </w:p>
    <w:p w:rsidR="0039159B" w:rsidRPr="0055089F" w:rsidRDefault="0039159B" w:rsidP="0055089F">
      <w:pPr>
        <w:spacing w:after="0" w:line="360" w:lineRule="auto"/>
        <w:jc w:val="both"/>
        <w:rPr>
          <w:rStyle w:val="Bodytext2"/>
          <w:rFonts w:eastAsiaTheme="minorHAnsi"/>
          <w:sz w:val="28"/>
          <w:szCs w:val="28"/>
        </w:rPr>
      </w:pPr>
    </w:p>
    <w:p w:rsidR="0039159B" w:rsidRPr="00850783" w:rsidRDefault="00850783" w:rsidP="0085078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Алефиренко"/>
      <w:bookmarkStart w:id="2" w:name="_Ref534027336"/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>Алефиренко</w:t>
      </w:r>
      <w:bookmarkEnd w:id="1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Н.Ф. </w:t>
      </w:r>
      <w:proofErr w:type="spellStart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>вербиализации</w:t>
      </w:r>
      <w:proofErr w:type="spellEnd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>концепта</w:t>
      </w:r>
      <w:proofErr w:type="spellEnd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/ Н. Ф. </w:t>
      </w:r>
      <w:proofErr w:type="spellStart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>Алефиренко</w:t>
      </w:r>
      <w:proofErr w:type="spellEnd"/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. – Волгоград, 2003. – </w:t>
      </w:r>
      <w:r w:rsidR="00167D9D" w:rsidRPr="0085078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>294</w:t>
      </w:r>
      <w:bookmarkEnd w:id="2"/>
      <w:r w:rsidR="00167D9D" w:rsidRPr="00850783">
        <w:rPr>
          <w:rFonts w:ascii="Times New Roman" w:hAnsi="Times New Roman" w:cs="Times New Roman"/>
          <w:sz w:val="28"/>
          <w:szCs w:val="28"/>
          <w:lang w:val="uk-UA"/>
        </w:rPr>
        <w:t>-298.</w:t>
      </w:r>
      <w:r w:rsidR="0039159B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0FC6" w:rsidRPr="00850783" w:rsidRDefault="00850783" w:rsidP="0085078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Ахутин"/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61A79">
        <w:rPr>
          <w:rFonts w:ascii="Times New Roman" w:hAnsi="Times New Roman" w:cs="Times New Roman"/>
          <w:sz w:val="28"/>
          <w:szCs w:val="28"/>
          <w:lang w:val="uk-UA"/>
        </w:rPr>
        <w:t xml:space="preserve">Болдырев Н.Н. </w:t>
      </w:r>
      <w:proofErr w:type="spellStart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концептуального </w:t>
      </w:r>
      <w:proofErr w:type="spellStart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>Когнитивные</w:t>
      </w:r>
      <w:proofErr w:type="spellEnd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2010. </w:t>
      </w:r>
      <w:r w:rsidR="005E0FC6" w:rsidRPr="0085078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5E0FC6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6. С.34–38.</w:t>
      </w:r>
    </w:p>
    <w:p w:rsidR="00665BA4" w:rsidRPr="00850783" w:rsidRDefault="00850783" w:rsidP="0085078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Гайденко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04519">
        <w:rPr>
          <w:rFonts w:ascii="Times New Roman" w:hAnsi="Times New Roman" w:cs="Times New Roman"/>
          <w:sz w:val="28"/>
          <w:szCs w:val="28"/>
          <w:lang w:val="uk-UA"/>
        </w:rPr>
        <w:t xml:space="preserve">Воробьева О.П. 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Концептология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проблематики. 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Лингвоконцептология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перспективные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направления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монография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 / </w:t>
      </w:r>
      <w:proofErr w:type="spellStart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65BA4" w:rsidRPr="00850783">
        <w:rPr>
          <w:rFonts w:ascii="Times New Roman" w:hAnsi="Times New Roman" w:cs="Times New Roman"/>
          <w:sz w:val="28"/>
          <w:szCs w:val="28"/>
        </w:rPr>
        <w:t>ред. А.Э.  Левицкого</w:t>
      </w:r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A4" w:rsidRPr="00850783">
        <w:rPr>
          <w:rFonts w:ascii="Times New Roman" w:hAnsi="Times New Roman" w:cs="Times New Roman"/>
          <w:sz w:val="28"/>
          <w:szCs w:val="28"/>
        </w:rPr>
        <w:t>и др.</w:t>
      </w:r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A4" w:rsidRPr="00850783">
        <w:rPr>
          <w:rFonts w:ascii="Times New Roman" w:hAnsi="Times New Roman" w:cs="Times New Roman"/>
          <w:sz w:val="28"/>
          <w:szCs w:val="28"/>
        </w:rPr>
        <w:t>Луганск: Изд-во ГУ „ЛНУ  им</w:t>
      </w:r>
      <w:proofErr w:type="gramStart"/>
      <w:r w:rsidR="00665BA4" w:rsidRPr="0085078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65BA4" w:rsidRPr="00850783">
        <w:rPr>
          <w:rFonts w:ascii="Times New Roman" w:hAnsi="Times New Roman" w:cs="Times New Roman"/>
          <w:sz w:val="28"/>
          <w:szCs w:val="28"/>
        </w:rPr>
        <w:t>араса  Шевченко“, 2013. С. 10–38.</w:t>
      </w:r>
      <w:r w:rsidR="00665BA4" w:rsidRPr="0085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C9A" w:rsidRPr="007474BE" w:rsidRDefault="007474BE" w:rsidP="007474B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Ref534026893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 w:rsidR="00432C9A" w:rsidRPr="007474BE">
        <w:rPr>
          <w:rFonts w:ascii="Times New Roman" w:hAnsi="Times New Roman" w:cs="Times New Roman"/>
          <w:sz w:val="28"/>
          <w:szCs w:val="28"/>
        </w:rPr>
        <w:t xml:space="preserve">Карасик В. Базовые характеристики концептов. Антология концептов / В. Карасик, Г. </w:t>
      </w:r>
      <w:proofErr w:type="spellStart"/>
      <w:r w:rsidR="00432C9A" w:rsidRPr="007474BE">
        <w:rPr>
          <w:rFonts w:ascii="Times New Roman" w:hAnsi="Times New Roman" w:cs="Times New Roman"/>
          <w:sz w:val="28"/>
          <w:szCs w:val="28"/>
        </w:rPr>
        <w:t>Слышкин</w:t>
      </w:r>
      <w:proofErr w:type="spellEnd"/>
      <w:r w:rsidR="00432C9A" w:rsidRPr="007474BE">
        <w:rPr>
          <w:rFonts w:ascii="Times New Roman" w:hAnsi="Times New Roman" w:cs="Times New Roman"/>
          <w:sz w:val="28"/>
          <w:szCs w:val="28"/>
        </w:rPr>
        <w:t xml:space="preserve">. Волгоград: Парадигма, 2005. – 243 </w:t>
      </w:r>
      <w:proofErr w:type="gramStart"/>
      <w:r w:rsidR="00432C9A" w:rsidRPr="007474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2C9A" w:rsidRPr="007474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54AD5" w:rsidRPr="007474BE" w:rsidRDefault="007474BE" w:rsidP="007474B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Дюркгейм"/>
      <w:bookmarkStart w:id="7" w:name="_Ref534026772"/>
      <w:bookmarkEnd w:id="5"/>
      <w:r>
        <w:rPr>
          <w:rFonts w:ascii="Times New Roman" w:hAnsi="Times New Roman" w:cs="Times New Roman"/>
          <w:sz w:val="28"/>
          <w:szCs w:val="28"/>
        </w:rPr>
        <w:t>5.</w:t>
      </w:r>
      <w:r w:rsidR="00454AD5" w:rsidRPr="007474BE">
        <w:rPr>
          <w:rFonts w:ascii="Times New Roman" w:hAnsi="Times New Roman" w:cs="Times New Roman"/>
          <w:sz w:val="28"/>
          <w:szCs w:val="28"/>
        </w:rPr>
        <w:t xml:space="preserve">Кубрякова Е. С. Концепт. Краткий словарь когнитивных терминов / </w:t>
      </w:r>
      <w:proofErr w:type="spellStart"/>
      <w:r w:rsidR="00454AD5" w:rsidRPr="007474BE">
        <w:rPr>
          <w:rFonts w:ascii="Times New Roman" w:hAnsi="Times New Roman" w:cs="Times New Roman"/>
          <w:sz w:val="28"/>
          <w:szCs w:val="28"/>
        </w:rPr>
        <w:t>Е.Кубрякова</w:t>
      </w:r>
      <w:proofErr w:type="spellEnd"/>
      <w:r w:rsidR="00454AD5" w:rsidRPr="007474BE">
        <w:rPr>
          <w:rFonts w:ascii="Times New Roman" w:hAnsi="Times New Roman" w:cs="Times New Roman"/>
          <w:sz w:val="28"/>
          <w:szCs w:val="28"/>
        </w:rPr>
        <w:t>, В. Демьянков и др. М.</w:t>
      </w:r>
      <w:proofErr w:type="gramStart"/>
      <w:r w:rsidR="00454AD5" w:rsidRPr="00747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4AD5" w:rsidRPr="007474BE">
        <w:rPr>
          <w:rFonts w:ascii="Times New Roman" w:hAnsi="Times New Roman" w:cs="Times New Roman"/>
          <w:sz w:val="28"/>
          <w:szCs w:val="28"/>
        </w:rPr>
        <w:t xml:space="preserve"> Изд-во МГУ, 2002.  С. 90–93</w:t>
      </w:r>
      <w:r w:rsidR="00454AD5" w:rsidRPr="00747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2D1" w:rsidRPr="007474BE" w:rsidRDefault="007474BE" w:rsidP="007474B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Милль"/>
      <w:bookmarkStart w:id="9" w:name="_Ref534026726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6.</w:t>
      </w:r>
      <w:r w:rsidR="004C52D1" w:rsidRPr="007474BE">
        <w:rPr>
          <w:rFonts w:ascii="Times New Roman" w:hAnsi="Times New Roman" w:cs="Times New Roman"/>
          <w:sz w:val="28"/>
          <w:szCs w:val="28"/>
        </w:rPr>
        <w:t xml:space="preserve">Приходько А.М.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Концепти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концептосистеми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дискурсивній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парадигмі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="004C52D1" w:rsidRPr="007474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52D1" w:rsidRPr="007474BE">
        <w:rPr>
          <w:rFonts w:ascii="Times New Roman" w:hAnsi="Times New Roman" w:cs="Times New Roman"/>
          <w:sz w:val="28"/>
          <w:szCs w:val="28"/>
        </w:rPr>
        <w:t>Прем’є</w:t>
      </w:r>
      <w:proofErr w:type="gramStart"/>
      <w:r w:rsidR="004C52D1" w:rsidRPr="007474B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C52D1" w:rsidRPr="007474BE">
        <w:rPr>
          <w:rFonts w:ascii="Times New Roman" w:hAnsi="Times New Roman" w:cs="Times New Roman"/>
          <w:sz w:val="28"/>
          <w:szCs w:val="28"/>
        </w:rPr>
        <w:t>, 2008. -332</w:t>
      </w:r>
      <w:r w:rsidR="004C52D1" w:rsidRPr="00747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AD6" w:rsidRPr="007474BE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DB5A51" w:rsidRPr="007474BE" w:rsidRDefault="004F30BC" w:rsidP="00DB5A5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Мустайоки"/>
      <w:bookmarkStart w:id="11" w:name="_Ref534026926"/>
      <w:bookmarkEnd w:id="8"/>
      <w:bookmarkEnd w:id="9"/>
      <w:r>
        <w:rPr>
          <w:rStyle w:val="Bodytext2"/>
          <w:rFonts w:eastAsiaTheme="minorHAnsi"/>
          <w:sz w:val="28"/>
          <w:szCs w:val="28"/>
        </w:rPr>
        <w:t xml:space="preserve">7. </w:t>
      </w:r>
      <w:proofErr w:type="spellStart"/>
      <w:proofErr w:type="gramStart"/>
      <w:r w:rsidR="0039159B" w:rsidRPr="004F30BC">
        <w:rPr>
          <w:rStyle w:val="Bodytext2"/>
          <w:rFonts w:eastAsiaTheme="minorHAnsi"/>
          <w:sz w:val="28"/>
          <w:szCs w:val="28"/>
        </w:rPr>
        <w:t>Мустайоки</w:t>
      </w:r>
      <w:bookmarkEnd w:id="10"/>
      <w:proofErr w:type="spellEnd"/>
      <w:r w:rsidR="0039159B" w:rsidRPr="004F30BC">
        <w:rPr>
          <w:rStyle w:val="Bodytext2"/>
          <w:rFonts w:eastAsiaTheme="minorHAnsi"/>
          <w:sz w:val="28"/>
          <w:szCs w:val="28"/>
        </w:rPr>
        <w:t xml:space="preserve"> А. О лингвистических экспериментах / А. </w:t>
      </w:r>
      <w:proofErr w:type="spellStart"/>
      <w:r w:rsidR="0039159B" w:rsidRPr="004F30BC">
        <w:rPr>
          <w:rStyle w:val="Bodytext2"/>
          <w:rFonts w:eastAsiaTheme="minorHAnsi"/>
          <w:sz w:val="28"/>
          <w:szCs w:val="28"/>
        </w:rPr>
        <w:t>Мустайоки</w:t>
      </w:r>
      <w:proofErr w:type="spellEnd"/>
      <w:r w:rsidR="0039159B" w:rsidRPr="004F30BC">
        <w:rPr>
          <w:rStyle w:val="Bodytext2"/>
          <w:rFonts w:eastAsiaTheme="minorHAnsi"/>
          <w:sz w:val="28"/>
          <w:szCs w:val="28"/>
        </w:rPr>
        <w:t xml:space="preserve"> // Язык - система, язык-текст, язык-спо</w:t>
      </w:r>
      <w:r w:rsidR="0039159B" w:rsidRPr="004F30BC">
        <w:rPr>
          <w:rStyle w:val="Bodytext2"/>
          <w:rFonts w:eastAsiaTheme="minorHAnsi"/>
          <w:sz w:val="28"/>
          <w:szCs w:val="28"/>
        </w:rPr>
        <w:softHyphen/>
        <w:t>собность (К 60-летию члена-корреспондента</w:t>
      </w:r>
      <w:proofErr w:type="gramEnd"/>
      <w:r w:rsidR="0039159B" w:rsidRPr="004F30BC">
        <w:rPr>
          <w:rStyle w:val="Bodytext2"/>
          <w:rFonts w:eastAsiaTheme="minorHAnsi"/>
          <w:sz w:val="28"/>
          <w:szCs w:val="28"/>
        </w:rPr>
        <w:t xml:space="preserve"> Российской академии наук Юрия Николаевича </w:t>
      </w:r>
      <w:proofErr w:type="spellStart"/>
      <w:r w:rsidR="0039159B" w:rsidRPr="004F30BC">
        <w:rPr>
          <w:rStyle w:val="Bodytext2"/>
          <w:rFonts w:eastAsiaTheme="minorHAnsi"/>
          <w:sz w:val="28"/>
          <w:szCs w:val="28"/>
        </w:rPr>
        <w:t>Караулова</w:t>
      </w:r>
      <w:proofErr w:type="spellEnd"/>
      <w:r w:rsidR="0039159B" w:rsidRPr="004F30BC">
        <w:rPr>
          <w:rStyle w:val="Bodytext2"/>
          <w:rFonts w:eastAsiaTheme="minorHAnsi"/>
          <w:sz w:val="28"/>
          <w:szCs w:val="28"/>
        </w:rPr>
        <w:t>). М., 2000.</w:t>
      </w:r>
      <w:bookmarkEnd w:id="11"/>
      <w:r w:rsidR="00DB5A51" w:rsidRPr="00DB5A51">
        <w:rPr>
          <w:rFonts w:ascii="Times New Roman" w:hAnsi="Times New Roman" w:cs="Times New Roman"/>
          <w:sz w:val="28"/>
          <w:szCs w:val="28"/>
        </w:rPr>
        <w:t xml:space="preserve"> </w:t>
      </w:r>
      <w:r w:rsidR="00DB5A51">
        <w:rPr>
          <w:rFonts w:ascii="Times New Roman" w:hAnsi="Times New Roman" w:cs="Times New Roman"/>
          <w:sz w:val="28"/>
          <w:szCs w:val="28"/>
        </w:rPr>
        <w:t>С. 87–98</w:t>
      </w:r>
      <w:r w:rsidR="00DB5A51" w:rsidRPr="00747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159B" w:rsidRPr="004F30BC" w:rsidRDefault="0039159B" w:rsidP="00167D9D">
      <w:pPr>
        <w:widowControl w:val="0"/>
        <w:tabs>
          <w:tab w:val="left" w:pos="55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9159B" w:rsidRPr="004F30BC" w:rsidSect="005527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12BF"/>
    <w:multiLevelType w:val="hybridMultilevel"/>
    <w:tmpl w:val="D654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5C57"/>
    <w:multiLevelType w:val="hybridMultilevel"/>
    <w:tmpl w:val="665A0494"/>
    <w:lvl w:ilvl="0" w:tplc="F98AC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F75ACF"/>
    <w:multiLevelType w:val="hybridMultilevel"/>
    <w:tmpl w:val="38D01740"/>
    <w:lvl w:ilvl="0" w:tplc="67A46C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46464"/>
    <w:multiLevelType w:val="hybridMultilevel"/>
    <w:tmpl w:val="422C252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01646A"/>
    <w:multiLevelType w:val="hybridMultilevel"/>
    <w:tmpl w:val="FD426B8A"/>
    <w:lvl w:ilvl="0" w:tplc="F98AC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2E0CCF"/>
    <w:multiLevelType w:val="hybridMultilevel"/>
    <w:tmpl w:val="3998E290"/>
    <w:lvl w:ilvl="0" w:tplc="67A46C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C36"/>
    <w:rsid w:val="0003632F"/>
    <w:rsid w:val="000661A1"/>
    <w:rsid w:val="00072F75"/>
    <w:rsid w:val="000C2A5F"/>
    <w:rsid w:val="00115B48"/>
    <w:rsid w:val="00167D9D"/>
    <w:rsid w:val="00193D3C"/>
    <w:rsid w:val="001A186C"/>
    <w:rsid w:val="002005C4"/>
    <w:rsid w:val="00294452"/>
    <w:rsid w:val="00321573"/>
    <w:rsid w:val="003233CF"/>
    <w:rsid w:val="00330617"/>
    <w:rsid w:val="0039159B"/>
    <w:rsid w:val="003D647A"/>
    <w:rsid w:val="003E03DF"/>
    <w:rsid w:val="003F1E83"/>
    <w:rsid w:val="0041784D"/>
    <w:rsid w:val="00432C9A"/>
    <w:rsid w:val="00454AD5"/>
    <w:rsid w:val="00462FC9"/>
    <w:rsid w:val="00480EDA"/>
    <w:rsid w:val="004900F2"/>
    <w:rsid w:val="004C52D1"/>
    <w:rsid w:val="004F30BC"/>
    <w:rsid w:val="00501DBD"/>
    <w:rsid w:val="0050701A"/>
    <w:rsid w:val="00535E9F"/>
    <w:rsid w:val="0055089F"/>
    <w:rsid w:val="00552730"/>
    <w:rsid w:val="005E0FC6"/>
    <w:rsid w:val="006165BE"/>
    <w:rsid w:val="00632AD6"/>
    <w:rsid w:val="00650A06"/>
    <w:rsid w:val="00665BA4"/>
    <w:rsid w:val="006660E7"/>
    <w:rsid w:val="0069495D"/>
    <w:rsid w:val="006D4B52"/>
    <w:rsid w:val="0070698A"/>
    <w:rsid w:val="007322CC"/>
    <w:rsid w:val="007474BE"/>
    <w:rsid w:val="007866AD"/>
    <w:rsid w:val="007902D9"/>
    <w:rsid w:val="007B20AC"/>
    <w:rsid w:val="007D0756"/>
    <w:rsid w:val="007D31C2"/>
    <w:rsid w:val="007D6681"/>
    <w:rsid w:val="007E44B6"/>
    <w:rsid w:val="008262DD"/>
    <w:rsid w:val="00842DCF"/>
    <w:rsid w:val="00850783"/>
    <w:rsid w:val="008A4DC1"/>
    <w:rsid w:val="009168DB"/>
    <w:rsid w:val="009D2082"/>
    <w:rsid w:val="00A21B64"/>
    <w:rsid w:val="00B03302"/>
    <w:rsid w:val="00B46E1E"/>
    <w:rsid w:val="00B97B7A"/>
    <w:rsid w:val="00BD0C0D"/>
    <w:rsid w:val="00C24C7B"/>
    <w:rsid w:val="00C53C36"/>
    <w:rsid w:val="00CC64F8"/>
    <w:rsid w:val="00D04519"/>
    <w:rsid w:val="00D16844"/>
    <w:rsid w:val="00D82AA9"/>
    <w:rsid w:val="00D93B58"/>
    <w:rsid w:val="00DA3D6D"/>
    <w:rsid w:val="00DB5A51"/>
    <w:rsid w:val="00E570D9"/>
    <w:rsid w:val="00E61A79"/>
    <w:rsid w:val="00ED6921"/>
    <w:rsid w:val="00F011AC"/>
    <w:rsid w:val="00F36337"/>
    <w:rsid w:val="00F46A31"/>
    <w:rsid w:val="00FC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DB"/>
  </w:style>
  <w:style w:type="paragraph" w:styleId="1">
    <w:name w:val="heading 1"/>
    <w:basedOn w:val="a"/>
    <w:next w:val="a"/>
    <w:link w:val="10"/>
    <w:uiPriority w:val="9"/>
    <w:qFormat/>
    <w:rsid w:val="0039159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9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5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9159B"/>
    <w:pPr>
      <w:spacing w:after="160" w:line="259" w:lineRule="auto"/>
      <w:ind w:left="720"/>
      <w:contextualSpacing/>
    </w:pPr>
  </w:style>
  <w:style w:type="character" w:customStyle="1" w:styleId="Bodytext2">
    <w:name w:val="Body text (2)"/>
    <w:basedOn w:val="a0"/>
    <w:rsid w:val="0039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75</cp:revision>
  <dcterms:created xsi:type="dcterms:W3CDTF">2019-01-08T12:13:00Z</dcterms:created>
  <dcterms:modified xsi:type="dcterms:W3CDTF">2019-01-09T11:48:00Z</dcterms:modified>
</cp:coreProperties>
</file>