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7F" w:rsidRPr="00DF25A1" w:rsidRDefault="00CE10A7" w:rsidP="00CE10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F3577F" w:rsidRPr="00DF25A1">
        <w:rPr>
          <w:rFonts w:ascii="Times New Roman" w:hAnsi="Times New Roman" w:cs="Times New Roman"/>
          <w:b/>
          <w:sz w:val="28"/>
          <w:szCs w:val="28"/>
        </w:rPr>
        <w:t>:811</w:t>
      </w:r>
      <w:r w:rsidR="00597515" w:rsidRPr="00DF25A1">
        <w:rPr>
          <w:rFonts w:ascii="Times New Roman" w:hAnsi="Times New Roman" w:cs="Times New Roman"/>
          <w:b/>
          <w:sz w:val="28"/>
          <w:szCs w:val="28"/>
        </w:rPr>
        <w:t>.111:811.161.2’373</w:t>
      </w:r>
      <w:r w:rsidR="008622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BA0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90600D" w:rsidRPr="004F52E7" w:rsidRDefault="00F3577F" w:rsidP="00CE10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25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862298" w:rsidRPr="004F52E7">
        <w:rPr>
          <w:rFonts w:ascii="Times New Roman" w:hAnsi="Times New Roman" w:cs="Times New Roman"/>
          <w:i/>
          <w:sz w:val="28"/>
          <w:szCs w:val="28"/>
          <w:lang w:val="uk-UA"/>
        </w:rPr>
        <w:t>Давиденко Алла</w:t>
      </w:r>
      <w:r w:rsidR="003C5F1D" w:rsidRPr="004F5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298" w:rsidRPr="004F52E7">
        <w:rPr>
          <w:rFonts w:ascii="Times New Roman" w:hAnsi="Times New Roman" w:cs="Times New Roman"/>
          <w:i/>
          <w:sz w:val="28"/>
          <w:szCs w:val="28"/>
          <w:lang w:val="uk-UA"/>
        </w:rPr>
        <w:t>Олександрівна</w:t>
      </w:r>
    </w:p>
    <w:p w:rsidR="00BA01B0" w:rsidRPr="004F52E7" w:rsidRDefault="00BA01B0" w:rsidP="00C7784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</w:t>
      </w:r>
      <w:r w:rsidR="003C5F1D" w:rsidRPr="004F5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r w:rsidR="00862298" w:rsidRPr="004F52E7">
        <w:rPr>
          <w:rFonts w:ascii="Times New Roman" w:hAnsi="Times New Roman" w:cs="Times New Roman"/>
          <w:i/>
          <w:sz w:val="28"/>
          <w:szCs w:val="28"/>
          <w:lang w:val="uk-UA"/>
        </w:rPr>
        <w:t>аспірант кафедри англійської</w:t>
      </w:r>
      <w:r w:rsidR="003C5F1D" w:rsidRPr="00F357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>філології</w:t>
      </w:r>
    </w:p>
    <w:p w:rsidR="00BA01B0" w:rsidRPr="004F52E7" w:rsidRDefault="00C77844" w:rsidP="00C7784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BE00A6" w:rsidRPr="004F52E7">
        <w:rPr>
          <w:rFonts w:ascii="Times New Roman" w:hAnsi="Times New Roman" w:cs="Times New Roman"/>
          <w:i/>
          <w:sz w:val="28"/>
          <w:szCs w:val="28"/>
          <w:lang w:val="uk-UA"/>
        </w:rPr>
        <w:t>Національного педагогічного університету імені М.П.Драгоманова</w:t>
      </w:r>
      <w:r w:rsidR="00862298" w:rsidRPr="004F52E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862298" w:rsidRPr="00546A4F" w:rsidRDefault="00862298" w:rsidP="00C7784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>(Україна, Київ),</w:t>
      </w:r>
      <w:r w:rsidRPr="004F52E7">
        <w:rPr>
          <w:rFonts w:ascii="Times New Roman" w:hAnsi="Times New Roman" w:cs="Times New Roman"/>
          <w:i/>
          <w:sz w:val="28"/>
          <w:szCs w:val="28"/>
          <w:lang w:val="en-US"/>
        </w:rPr>
        <w:t>alladavid</w:t>
      </w:r>
      <w:r w:rsidRPr="00546A4F">
        <w:rPr>
          <w:rFonts w:ascii="Times New Roman" w:hAnsi="Times New Roman" w:cs="Times New Roman"/>
          <w:i/>
          <w:sz w:val="28"/>
          <w:szCs w:val="28"/>
          <w:lang w:val="uk-UA"/>
        </w:rPr>
        <w:t>@</w:t>
      </w:r>
      <w:r w:rsidRPr="004F52E7">
        <w:rPr>
          <w:rFonts w:ascii="Times New Roman" w:hAnsi="Times New Roman" w:cs="Times New Roman"/>
          <w:i/>
          <w:sz w:val="28"/>
          <w:szCs w:val="28"/>
          <w:lang w:val="en-US"/>
        </w:rPr>
        <w:t>ukr</w:t>
      </w:r>
      <w:r w:rsidRPr="00546A4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4F52E7">
        <w:rPr>
          <w:rFonts w:ascii="Times New Roman" w:hAnsi="Times New Roman" w:cs="Times New Roman"/>
          <w:i/>
          <w:sz w:val="28"/>
          <w:szCs w:val="28"/>
          <w:lang w:val="en-US"/>
        </w:rPr>
        <w:t>net</w:t>
      </w:r>
    </w:p>
    <w:p w:rsidR="0090600D" w:rsidRDefault="009060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C7D" w:rsidRPr="00091E1D" w:rsidRDefault="00F820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05B">
        <w:rPr>
          <w:rFonts w:ascii="Times New Roman" w:hAnsi="Times New Roman" w:cs="Times New Roman"/>
          <w:b/>
          <w:sz w:val="28"/>
          <w:szCs w:val="28"/>
          <w:lang w:val="uk-UA"/>
        </w:rPr>
        <w:t>ОСОБЛИВОСТІ</w:t>
      </w:r>
      <w:r w:rsidR="00016B0A" w:rsidRPr="00016B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20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РЕПРЕЗЕНТАЦІЇ КОНЦЕПТУ ЛЮБОВ В ПАРЕМІЯХ НІМЕЦЬКОЇ, АНГЛІЙСЬКОЇ ТА УКРАЇНСЬКОЇ МОВ</w:t>
      </w:r>
    </w:p>
    <w:p w:rsidR="005278B3" w:rsidRPr="00794ABB" w:rsidRDefault="005278B3" w:rsidP="005278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794AB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794AB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Дана стаття присвячена розгляду таких питань, як </w:t>
      </w:r>
      <w:r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розгляд </w:t>
      </w:r>
      <w:r w:rsidR="00E03372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поняття концепту «любов»</w:t>
      </w:r>
      <w:r w:rsidR="00BC4B76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матеріалах англійської, української та німецької мов</w:t>
      </w:r>
      <w:r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BC4B76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властивості концепту, його синонімічне </w:t>
      </w:r>
      <w:r w:rsidR="00FF2B7B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 антонімічне значення</w:t>
      </w:r>
      <w:r w:rsidR="00400342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F0051A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структурація вибудовування певного семіотичного групування концепту за синонімами та антонімами</w:t>
      </w:r>
      <w:r w:rsidR="00EB21A4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а також виявлення та встановлення порівняльно-історичних</w:t>
      </w:r>
      <w:r w:rsidR="00F00506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моментів концепту за синонімічним та антонімічним рядом</w:t>
      </w:r>
      <w:r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; </w:t>
      </w:r>
      <w:r w:rsidR="00840EF9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A02878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’</w:t>
      </w:r>
      <w:r w:rsidR="00840EF9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ясування зв’язку концепту</w:t>
      </w:r>
      <w:r w:rsidR="00C51E63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 символами інших країн, виявленню лакун</w:t>
      </w:r>
      <w:r w:rsidR="00400342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аналіз явища </w:t>
      </w:r>
      <w:r w:rsidR="00400342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концепту та поняття</w:t>
      </w:r>
      <w:r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DF637E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розгляд поннятєвого субстрату концепту «любов»</w:t>
      </w:r>
      <w:r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, з`ясування ролі </w:t>
      </w:r>
      <w:r w:rsidR="00F21F58"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тлумачних</w:t>
      </w:r>
      <w:r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словників</w:t>
      </w:r>
      <w:r w:rsidR="00F21F58"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на основі їхнього зіставлення</w:t>
      </w:r>
      <w:r w:rsidR="008236D5"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та аналізу концепту «любов»</w:t>
      </w:r>
      <w:r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,</w:t>
      </w:r>
      <w:r w:rsidR="00B4114F"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аналізуючи параміологічний ряд досліджуваних мов, </w:t>
      </w:r>
      <w:r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розгляд с</w:t>
      </w:r>
      <w:r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учасної когнітивної лінгвістики, її зв’язків з порівняльно-історични</w:t>
      </w:r>
      <w:r w:rsidR="00381ED5"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 мовознавством</w:t>
      </w:r>
      <w:r w:rsidRPr="00794AB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, дослідження поняття концепту та концептології як частини сучасної когнітивної лінгвістики</w:t>
      </w:r>
      <w:r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677800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вивчення проблем репрезентації даного концепту з урахуванням концептуальної метафори</w:t>
      </w:r>
      <w:r w:rsidR="000E7A6E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та фреймового аналізу та дослідження </w:t>
      </w:r>
      <w:r w:rsidR="00BD65F5" w:rsidRPr="0079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концептуальних картин світу англомовної та україномовної картин світу.</w:t>
      </w:r>
    </w:p>
    <w:p w:rsidR="00F82566" w:rsidRPr="00584D1E" w:rsidRDefault="005278B3" w:rsidP="00F82566">
      <w:pPr>
        <w:spacing w:line="240" w:lineRule="auto"/>
        <w:jc w:val="both"/>
        <w:rPr>
          <w:b/>
          <w:bCs/>
          <w:i/>
          <w:iCs/>
          <w:sz w:val="28"/>
          <w:szCs w:val="28"/>
          <w:lang w:val="uk-UA"/>
        </w:rPr>
      </w:pPr>
      <w:r w:rsidRPr="00794ABB">
        <w:rPr>
          <w:b/>
          <w:bCs/>
          <w:i/>
          <w:iCs/>
          <w:sz w:val="28"/>
          <w:szCs w:val="28"/>
          <w:lang w:val="uk-UA"/>
        </w:rPr>
        <w:t xml:space="preserve">Ключові слова: </w:t>
      </w:r>
      <w:r w:rsidRPr="00584D1E">
        <w:rPr>
          <w:bCs/>
          <w:i/>
          <w:iCs/>
          <w:sz w:val="28"/>
          <w:szCs w:val="28"/>
          <w:lang w:val="uk-UA"/>
        </w:rPr>
        <w:t xml:space="preserve">лінгвістика, семіотика, </w:t>
      </w:r>
      <w:r w:rsidR="002D40B6" w:rsidRPr="00584D1E">
        <w:rPr>
          <w:bCs/>
          <w:i/>
          <w:iCs/>
          <w:sz w:val="28"/>
          <w:szCs w:val="28"/>
          <w:lang w:val="uk-UA"/>
        </w:rPr>
        <w:t>концепт</w:t>
      </w:r>
      <w:r w:rsidRPr="00584D1E">
        <w:rPr>
          <w:bCs/>
          <w:i/>
          <w:iCs/>
          <w:sz w:val="28"/>
          <w:szCs w:val="28"/>
          <w:lang w:val="uk-UA"/>
        </w:rPr>
        <w:t xml:space="preserve">,  </w:t>
      </w:r>
      <w:r w:rsidR="002D40B6" w:rsidRPr="00584D1E">
        <w:rPr>
          <w:bCs/>
          <w:i/>
          <w:iCs/>
          <w:sz w:val="28"/>
          <w:szCs w:val="28"/>
          <w:lang w:val="uk-UA"/>
        </w:rPr>
        <w:t>паремія</w:t>
      </w:r>
      <w:r w:rsidRPr="00584D1E">
        <w:rPr>
          <w:bCs/>
          <w:i/>
          <w:iCs/>
          <w:sz w:val="28"/>
          <w:szCs w:val="28"/>
          <w:lang w:val="uk-UA"/>
        </w:rPr>
        <w:t xml:space="preserve">, </w:t>
      </w:r>
      <w:r w:rsidR="007C2522" w:rsidRPr="00584D1E">
        <w:rPr>
          <w:bCs/>
          <w:i/>
          <w:iCs/>
          <w:sz w:val="28"/>
          <w:szCs w:val="28"/>
          <w:lang w:val="uk-UA"/>
        </w:rPr>
        <w:t>концепція</w:t>
      </w:r>
      <w:r w:rsidRPr="00584D1E">
        <w:rPr>
          <w:bCs/>
          <w:i/>
          <w:iCs/>
          <w:sz w:val="28"/>
          <w:szCs w:val="28"/>
          <w:lang w:val="uk-UA"/>
        </w:rPr>
        <w:t>, концептологія, лінгвоконцептологія</w:t>
      </w:r>
      <w:r w:rsidR="00CF48AF" w:rsidRPr="00584D1E">
        <w:rPr>
          <w:bCs/>
          <w:i/>
          <w:iCs/>
          <w:sz w:val="28"/>
          <w:szCs w:val="28"/>
          <w:lang w:val="uk-UA"/>
        </w:rPr>
        <w:t xml:space="preserve">, </w:t>
      </w:r>
      <w:r w:rsidR="007579CC" w:rsidRPr="00584D1E">
        <w:rPr>
          <w:bCs/>
          <w:i/>
          <w:iCs/>
          <w:sz w:val="28"/>
          <w:szCs w:val="28"/>
          <w:lang w:val="uk-UA"/>
        </w:rPr>
        <w:t>репрезентація.</w:t>
      </w:r>
      <w:r w:rsidRPr="00584D1E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785221" w:rsidRDefault="00785221" w:rsidP="00F82566">
      <w:pPr>
        <w:spacing w:line="240" w:lineRule="auto"/>
        <w:jc w:val="both"/>
        <w:rPr>
          <w:b/>
          <w:bCs/>
          <w:i/>
          <w:iCs/>
          <w:sz w:val="28"/>
          <w:szCs w:val="28"/>
          <w:lang w:val="uk-UA"/>
        </w:rPr>
      </w:pPr>
    </w:p>
    <w:p w:rsidR="00785221" w:rsidRDefault="00785221" w:rsidP="00F82566">
      <w:pPr>
        <w:spacing w:line="240" w:lineRule="auto"/>
        <w:jc w:val="both"/>
        <w:rPr>
          <w:b/>
          <w:bCs/>
          <w:i/>
          <w:iCs/>
          <w:sz w:val="28"/>
          <w:szCs w:val="28"/>
          <w:lang w:val="uk-UA"/>
        </w:rPr>
      </w:pPr>
    </w:p>
    <w:p w:rsidR="00625288" w:rsidRPr="004F52E7" w:rsidRDefault="00625288" w:rsidP="006252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>Давиденко Алла</w:t>
      </w:r>
      <w:r w:rsidRPr="004F5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0762">
        <w:rPr>
          <w:rFonts w:ascii="Times New Roman" w:hAnsi="Times New Roman" w:cs="Times New Roman"/>
          <w:i/>
          <w:sz w:val="28"/>
          <w:szCs w:val="28"/>
          <w:lang w:val="uk-UA"/>
        </w:rPr>
        <w:t>Александро</w:t>
      </w: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>вна</w:t>
      </w:r>
    </w:p>
    <w:p w:rsidR="00625288" w:rsidRPr="004F52E7" w:rsidRDefault="00625288" w:rsidP="0062528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</w:t>
      </w:r>
      <w:r w:rsidR="00AB46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71392">
        <w:rPr>
          <w:rFonts w:ascii="Times New Roman" w:hAnsi="Times New Roman" w:cs="Times New Roman"/>
          <w:i/>
          <w:sz w:val="28"/>
          <w:szCs w:val="28"/>
          <w:lang w:val="uk-UA"/>
        </w:rPr>
        <w:t>аспирант кафедры англи</w:t>
      </w:r>
      <w:r w:rsidR="00F67022">
        <w:rPr>
          <w:rFonts w:ascii="Times New Roman" w:hAnsi="Times New Roman" w:cs="Times New Roman"/>
          <w:i/>
          <w:sz w:val="28"/>
          <w:szCs w:val="28"/>
          <w:lang w:val="uk-UA"/>
        </w:rPr>
        <w:t>йс</w:t>
      </w:r>
      <w:r w:rsidR="00C57DEB">
        <w:rPr>
          <w:rFonts w:ascii="Times New Roman" w:hAnsi="Times New Roman" w:cs="Times New Roman"/>
          <w:i/>
          <w:sz w:val="28"/>
          <w:szCs w:val="28"/>
          <w:lang w:val="uk-UA"/>
        </w:rPr>
        <w:t>кой</w:t>
      </w:r>
      <w:r w:rsidRPr="00F357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57DEB">
        <w:rPr>
          <w:rFonts w:ascii="Times New Roman" w:hAnsi="Times New Roman" w:cs="Times New Roman"/>
          <w:i/>
          <w:sz w:val="28"/>
          <w:szCs w:val="28"/>
          <w:lang w:val="uk-UA"/>
        </w:rPr>
        <w:t>филологии</w:t>
      </w:r>
    </w:p>
    <w:p w:rsidR="00625288" w:rsidRPr="004F52E7" w:rsidRDefault="00625288" w:rsidP="0062528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F65ED2">
        <w:rPr>
          <w:rFonts w:ascii="Times New Roman" w:hAnsi="Times New Roman" w:cs="Times New Roman"/>
          <w:i/>
          <w:sz w:val="28"/>
          <w:szCs w:val="28"/>
          <w:lang w:val="uk-UA"/>
        </w:rPr>
        <w:t>Национального педагоги</w:t>
      </w: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="00F65ED2">
        <w:rPr>
          <w:rFonts w:ascii="Times New Roman" w:hAnsi="Times New Roman" w:cs="Times New Roman"/>
          <w:i/>
          <w:sz w:val="28"/>
          <w:szCs w:val="28"/>
          <w:lang w:val="uk-UA"/>
        </w:rPr>
        <w:t>еского университета и</w:t>
      </w:r>
      <w:r w:rsidR="00C90AAF">
        <w:rPr>
          <w:rFonts w:ascii="Times New Roman" w:hAnsi="Times New Roman" w:cs="Times New Roman"/>
          <w:i/>
          <w:sz w:val="28"/>
          <w:szCs w:val="28"/>
          <w:lang w:val="uk-UA"/>
        </w:rPr>
        <w:t>мени</w:t>
      </w: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М.П.Драгоманова,</w:t>
      </w:r>
    </w:p>
    <w:p w:rsidR="00625288" w:rsidRPr="00546A4F" w:rsidRDefault="00C90AAF" w:rsidP="0062528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(Украина, Кие</w:t>
      </w:r>
      <w:r w:rsidR="00625288" w:rsidRPr="004F52E7">
        <w:rPr>
          <w:rFonts w:ascii="Times New Roman" w:hAnsi="Times New Roman" w:cs="Times New Roman"/>
          <w:i/>
          <w:sz w:val="28"/>
          <w:szCs w:val="28"/>
          <w:lang w:val="uk-UA"/>
        </w:rPr>
        <w:t>в),</w:t>
      </w:r>
      <w:r w:rsidR="00625288" w:rsidRPr="004F52E7">
        <w:rPr>
          <w:rFonts w:ascii="Times New Roman" w:hAnsi="Times New Roman" w:cs="Times New Roman"/>
          <w:i/>
          <w:sz w:val="28"/>
          <w:szCs w:val="28"/>
          <w:lang w:val="en-US"/>
        </w:rPr>
        <w:t>alladavid</w:t>
      </w:r>
      <w:r w:rsidR="00625288" w:rsidRPr="00546A4F">
        <w:rPr>
          <w:rFonts w:ascii="Times New Roman" w:hAnsi="Times New Roman" w:cs="Times New Roman"/>
          <w:i/>
          <w:sz w:val="28"/>
          <w:szCs w:val="28"/>
          <w:lang w:val="uk-UA"/>
        </w:rPr>
        <w:t>@</w:t>
      </w:r>
      <w:r w:rsidR="00625288" w:rsidRPr="004F52E7">
        <w:rPr>
          <w:rFonts w:ascii="Times New Roman" w:hAnsi="Times New Roman" w:cs="Times New Roman"/>
          <w:i/>
          <w:sz w:val="28"/>
          <w:szCs w:val="28"/>
          <w:lang w:val="en-US"/>
        </w:rPr>
        <w:t>ukr</w:t>
      </w:r>
      <w:r w:rsidR="00625288" w:rsidRPr="00546A4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625288" w:rsidRPr="004F52E7">
        <w:rPr>
          <w:rFonts w:ascii="Times New Roman" w:hAnsi="Times New Roman" w:cs="Times New Roman"/>
          <w:i/>
          <w:sz w:val="28"/>
          <w:szCs w:val="28"/>
          <w:lang w:val="en-US"/>
        </w:rPr>
        <w:t>net</w:t>
      </w:r>
    </w:p>
    <w:p w:rsidR="00625288" w:rsidRDefault="00625288" w:rsidP="00797E52">
      <w:pPr>
        <w:pStyle w:val="a4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288" w:rsidRDefault="00625288" w:rsidP="00797E52">
      <w:pPr>
        <w:pStyle w:val="a4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E52" w:rsidRPr="00386110" w:rsidRDefault="00001F80" w:rsidP="00797E52">
      <w:pPr>
        <w:pStyle w:val="a4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9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РЕПРЕЗЕНТАЦИИ</w:t>
      </w:r>
      <w:r w:rsidRPr="00E9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КОНЦЕПТА</w:t>
      </w:r>
      <w:r w:rsidR="00E9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ЛЮБОВЬ В ПАРЕМИЯХ НЕМЕЦКОГО, АНГЛИЙСКОГО И УКРАИНСКОГО ЯЗЫКОВ</w:t>
      </w:r>
    </w:p>
    <w:p w:rsidR="00797E52" w:rsidRPr="00E90455" w:rsidRDefault="00797E52" w:rsidP="00797E52">
      <w:pPr>
        <w:pStyle w:val="a4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E52" w:rsidRPr="00791CDA" w:rsidRDefault="003762BA" w:rsidP="003762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sz w:val="28"/>
          <w:szCs w:val="28"/>
        </w:rPr>
        <w:t xml:space="preserve">             </w:t>
      </w:r>
      <w:r w:rsidR="00797E52" w:rsidRPr="00791CD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Данная  статья посвящается рассмотрению таких вопросов, как </w:t>
      </w:r>
      <w:r w:rsidR="00797E52" w:rsidRPr="00791CD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рассмотр понятия концепта «любовь» на материалах английского, украинского и немецкого языков, особенности концепта, его синонимическое и антонимическое значение, структурация построения определенного  семиотического групирования концепта за синонимами и антонимами, а также выявление и установление  сравнительно-исторических моментов концепта за синонимическим и антонимическим рядом; определить связь концепта з символами других стран, выявление  лакун, анализ явлений концепта и понятия, рассмотрение  определенного субстрата концепта «любовь»</w:t>
      </w:r>
      <w:r w:rsidR="00797E52" w:rsidRPr="00791CD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, определение роли толкових словарей на основе их сопоставления и  анализирование концепту «любовь», анализируя парамиологический ряд исследуемых языков,  </w:t>
      </w:r>
      <w:r w:rsidR="00797E52" w:rsidRPr="00791CD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рассмотрение современной  </w:t>
      </w:r>
      <w:r w:rsidR="00797E52" w:rsidRPr="00791CD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когнитивной лингвистики, ее связь  с сравнительно-историческим языкознанием, исследование понятия концепта и концептологии как части современной когнитивной лингвистики</w:t>
      </w:r>
      <w:r w:rsidR="00797E52" w:rsidRPr="00791CD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изучение  проблем репрезентации данного концепта беря во внимание  концептуальную метафору и фреймового анализа и исследование  концептуальных картин мира англоязычной и украиноязычной картин мира.</w:t>
      </w:r>
    </w:p>
    <w:p w:rsidR="00797E52" w:rsidRPr="00791CDA" w:rsidRDefault="00797E52" w:rsidP="00797E52">
      <w:pPr>
        <w:pStyle w:val="Default"/>
        <w:spacing w:line="360" w:lineRule="auto"/>
        <w:ind w:firstLine="709"/>
        <w:jc w:val="both"/>
        <w:rPr>
          <w:bCs/>
          <w:i/>
          <w:iCs/>
          <w:color w:val="auto"/>
          <w:sz w:val="28"/>
          <w:szCs w:val="28"/>
          <w:lang w:val="uk-UA"/>
        </w:rPr>
      </w:pPr>
      <w:r w:rsidRPr="00791CDA">
        <w:rPr>
          <w:b/>
          <w:bCs/>
          <w:i/>
          <w:iCs/>
          <w:color w:val="auto"/>
          <w:sz w:val="28"/>
          <w:szCs w:val="28"/>
          <w:lang w:val="uk-UA"/>
        </w:rPr>
        <w:t xml:space="preserve">Ключевые слова: </w:t>
      </w:r>
      <w:r w:rsidRPr="00791CDA">
        <w:rPr>
          <w:bCs/>
          <w:i/>
          <w:iCs/>
          <w:color w:val="auto"/>
          <w:sz w:val="28"/>
          <w:szCs w:val="28"/>
          <w:lang w:val="uk-UA"/>
        </w:rPr>
        <w:t>лингвистика, семиотика, концепт,  паремия, концепция, концептология, лингвоконцептология, репрезентация.</w:t>
      </w:r>
    </w:p>
    <w:p w:rsidR="00797E52" w:rsidRPr="00DF25A1" w:rsidRDefault="00797E52" w:rsidP="00797E52">
      <w:pPr>
        <w:pStyle w:val="Default"/>
        <w:spacing w:line="360" w:lineRule="auto"/>
        <w:jc w:val="both"/>
        <w:rPr>
          <w:bCs/>
          <w:i/>
          <w:iCs/>
          <w:color w:val="auto"/>
          <w:sz w:val="28"/>
          <w:szCs w:val="28"/>
        </w:rPr>
      </w:pPr>
    </w:p>
    <w:p w:rsidR="00043FDF" w:rsidRDefault="00797E52" w:rsidP="00797E52">
      <w:pPr>
        <w:spacing w:line="240" w:lineRule="auto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</w:t>
      </w:r>
      <w:r w:rsidRPr="00791CDA">
        <w:rPr>
          <w:b/>
          <w:bCs/>
          <w:i/>
          <w:iCs/>
          <w:sz w:val="28"/>
          <w:szCs w:val="28"/>
          <w:lang w:val="uk-UA"/>
        </w:rPr>
        <w:t xml:space="preserve">      </w:t>
      </w:r>
    </w:p>
    <w:p w:rsidR="00043FDF" w:rsidRPr="008A312D" w:rsidRDefault="00043FDF" w:rsidP="00043F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lastRenderedPageBreak/>
        <w:tab/>
      </w:r>
      <w:r w:rsidRPr="00043FDF">
        <w:rPr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</w:t>
      </w:r>
      <w:r w:rsidRPr="00043FDF">
        <w:rPr>
          <w:bCs/>
          <w:i/>
          <w:iCs/>
          <w:sz w:val="28"/>
          <w:szCs w:val="28"/>
          <w:lang w:val="en-US"/>
        </w:rPr>
        <w:t>Davidenko</w:t>
      </w:r>
      <w:r w:rsidRPr="00043FDF"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i/>
          <w:iCs/>
          <w:sz w:val="28"/>
          <w:szCs w:val="28"/>
          <w:lang w:val="en-US"/>
        </w:rPr>
        <w:t>Alla</w:t>
      </w:r>
      <w:r w:rsidRPr="00043FDF"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i/>
          <w:iCs/>
          <w:sz w:val="28"/>
          <w:szCs w:val="28"/>
          <w:lang w:val="en-US"/>
        </w:rPr>
        <w:t>Aleksandrovna</w:t>
      </w:r>
    </w:p>
    <w:p w:rsidR="00043FDF" w:rsidRPr="00D43E10" w:rsidRDefault="00043FDF" w:rsidP="00D43E1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="008A312D">
        <w:rPr>
          <w:rFonts w:ascii="Times New Roman" w:hAnsi="Times New Roman" w:cs="Times New Roman"/>
          <w:i/>
          <w:sz w:val="28"/>
          <w:szCs w:val="28"/>
          <w:lang w:val="en-US"/>
        </w:rPr>
        <w:t>graduate</w:t>
      </w:r>
      <w:proofErr w:type="gramEnd"/>
      <w:r w:rsidR="008A312D" w:rsidRPr="008A31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A312D">
        <w:rPr>
          <w:rFonts w:ascii="Times New Roman" w:hAnsi="Times New Roman" w:cs="Times New Roman"/>
          <w:i/>
          <w:sz w:val="28"/>
          <w:szCs w:val="28"/>
          <w:lang w:val="en-US"/>
        </w:rPr>
        <w:t>student of English philology department</w:t>
      </w:r>
      <w:r w:rsidR="005014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01453">
        <w:rPr>
          <w:rFonts w:ascii="Times New Roman" w:hAnsi="Times New Roman" w:cs="Times New Roman"/>
          <w:i/>
          <w:sz w:val="28"/>
          <w:szCs w:val="28"/>
          <w:lang w:val="en-US"/>
        </w:rPr>
        <w:t>National pedagogical university named by M.P.</w:t>
      </w:r>
      <w:r w:rsidR="00D43E10">
        <w:rPr>
          <w:rFonts w:ascii="Times New Roman" w:hAnsi="Times New Roman" w:cs="Times New Roman"/>
          <w:i/>
          <w:sz w:val="28"/>
          <w:szCs w:val="28"/>
          <w:lang w:val="en-US"/>
        </w:rPr>
        <w:t>Dragomanov</w:t>
      </w: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043FDF" w:rsidRPr="00546A4F" w:rsidRDefault="00043FDF" w:rsidP="00043FDF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(Украина, Кие</w:t>
      </w:r>
      <w:r w:rsidRPr="004F52E7">
        <w:rPr>
          <w:rFonts w:ascii="Times New Roman" w:hAnsi="Times New Roman" w:cs="Times New Roman"/>
          <w:i/>
          <w:sz w:val="28"/>
          <w:szCs w:val="28"/>
          <w:lang w:val="uk-UA"/>
        </w:rPr>
        <w:t>в),</w:t>
      </w:r>
      <w:r w:rsidRPr="004F52E7">
        <w:rPr>
          <w:rFonts w:ascii="Times New Roman" w:hAnsi="Times New Roman" w:cs="Times New Roman"/>
          <w:i/>
          <w:sz w:val="28"/>
          <w:szCs w:val="28"/>
          <w:lang w:val="en-US"/>
        </w:rPr>
        <w:t>alladavid</w:t>
      </w:r>
      <w:r w:rsidRPr="00546A4F">
        <w:rPr>
          <w:rFonts w:ascii="Times New Roman" w:hAnsi="Times New Roman" w:cs="Times New Roman"/>
          <w:i/>
          <w:sz w:val="28"/>
          <w:szCs w:val="28"/>
          <w:lang w:val="uk-UA"/>
        </w:rPr>
        <w:t>@</w:t>
      </w:r>
      <w:r w:rsidRPr="004F52E7">
        <w:rPr>
          <w:rFonts w:ascii="Times New Roman" w:hAnsi="Times New Roman" w:cs="Times New Roman"/>
          <w:i/>
          <w:sz w:val="28"/>
          <w:szCs w:val="28"/>
          <w:lang w:val="en-US"/>
        </w:rPr>
        <w:t>ukr</w:t>
      </w:r>
      <w:r w:rsidRPr="00546A4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4F52E7">
        <w:rPr>
          <w:rFonts w:ascii="Times New Roman" w:hAnsi="Times New Roman" w:cs="Times New Roman"/>
          <w:i/>
          <w:sz w:val="28"/>
          <w:szCs w:val="28"/>
          <w:lang w:val="en-US"/>
        </w:rPr>
        <w:t>net</w:t>
      </w:r>
    </w:p>
    <w:p w:rsidR="007C3CD6" w:rsidRPr="002A13D2" w:rsidRDefault="009773FE" w:rsidP="007C3CD6">
      <w:pPr>
        <w:pStyle w:val="a4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PECULIARITIES OF REPRESANTATION CONCEPT LOVE IN NOTIONS OF GERMAN, ENGLISH</w:t>
      </w:r>
      <w:r w:rsidR="00C972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AND UKRAINIAN LANGUAGES</w:t>
      </w:r>
    </w:p>
    <w:p w:rsidR="00043FDF" w:rsidRPr="007C3CD6" w:rsidRDefault="00043FDF" w:rsidP="00043FDF">
      <w:pPr>
        <w:tabs>
          <w:tab w:val="left" w:pos="930"/>
        </w:tabs>
        <w:spacing w:line="240" w:lineRule="auto"/>
        <w:jc w:val="both"/>
        <w:rPr>
          <w:b/>
          <w:bCs/>
          <w:i/>
          <w:iCs/>
          <w:sz w:val="28"/>
          <w:szCs w:val="28"/>
          <w:lang w:val="en-US"/>
        </w:rPr>
      </w:pPr>
    </w:p>
    <w:p w:rsidR="00797E52" w:rsidRPr="006920E1" w:rsidRDefault="00797E52" w:rsidP="00797E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40A56">
        <w:rPr>
          <w:rFonts w:ascii="Times New Roman" w:hAnsi="Times New Roman" w:cs="Times New Roman"/>
          <w:iCs/>
          <w:sz w:val="28"/>
          <w:szCs w:val="28"/>
          <w:lang w:val="en-US"/>
        </w:rPr>
        <w:t>Given</w:t>
      </w:r>
      <w:r w:rsidRPr="00440A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40A56">
        <w:rPr>
          <w:rFonts w:ascii="Times New Roman" w:hAnsi="Times New Roman" w:cs="Times New Roman"/>
          <w:iCs/>
          <w:sz w:val="28"/>
          <w:szCs w:val="28"/>
          <w:lang w:val="en-US"/>
        </w:rPr>
        <w:t>article</w:t>
      </w:r>
      <w:r w:rsidRPr="00440A5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440A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is</w:t>
      </w:r>
      <w:r w:rsidRPr="00440A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dedicated</w:t>
      </w:r>
      <w:r w:rsidRPr="00505E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to</w:t>
      </w:r>
      <w:r w:rsidRPr="00505E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505E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following</w:t>
      </w:r>
      <w:r w:rsidRPr="00505E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points</w:t>
      </w:r>
      <w:r w:rsidRPr="00505EF4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920E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review</w:t>
      </w:r>
      <w:r w:rsidRPr="00505E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505E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notion</w:t>
      </w:r>
      <w:r w:rsidRPr="00505E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concept</w:t>
      </w:r>
      <w:r w:rsidRPr="008329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love</w:t>
      </w:r>
      <w:r w:rsidRPr="00441AF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on</w:t>
      </w:r>
      <w:r w:rsidRPr="002C061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2C061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material</w:t>
      </w:r>
      <w:r w:rsidRPr="002C061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Pr="002C061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2C061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English</w:t>
      </w:r>
      <w:r w:rsidRPr="002C061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Ukrainian</w:t>
      </w:r>
      <w:r w:rsidRPr="002C061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r w:rsidRPr="002C061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German</w:t>
      </w:r>
      <w:r w:rsidRPr="002C061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languages</w:t>
      </w:r>
      <w:r w:rsidRPr="00B04EA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Pr="00B04EA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concept</w:t>
      </w:r>
      <w:r w:rsidRPr="00B04EA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peculiarities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its</w:t>
      </w:r>
      <w:r w:rsidRPr="00B0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synonymyc</w:t>
      </w:r>
      <w:r w:rsidRPr="00B0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B0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antonymic</w:t>
      </w:r>
      <w:r w:rsidRPr="00B0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neaning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9E5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structure</w:t>
      </w:r>
      <w:r w:rsidRPr="009E5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E5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building</w:t>
      </w:r>
      <w:r w:rsidRPr="009E5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particulsr</w:t>
      </w:r>
      <w:r w:rsidRPr="009E5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semiotic</w:t>
      </w:r>
      <w:r w:rsidRPr="009E5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  <w:r w:rsidRPr="009E5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E5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concepts</w:t>
      </w:r>
      <w:r w:rsidRPr="009E5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synonyms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antonyms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also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determining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using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comparative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historical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moments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concept</w:t>
      </w:r>
      <w:r w:rsidRPr="00827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synonymic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antonymic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</w:t>
      </w:r>
      <w:r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clarifying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link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concept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symbols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</w:t>
      </w:r>
      <w:r w:rsidRPr="00D9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countries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defining</w:t>
      </w:r>
      <w:r w:rsidRPr="005F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lacunes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analyzing</w:t>
      </w:r>
      <w:r w:rsidRPr="005F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phenomenon</w:t>
      </w:r>
      <w:r w:rsidRPr="005F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</w:t>
      </w:r>
      <w:r w:rsidRPr="005F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5F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given</w:t>
      </w:r>
      <w:r w:rsidRPr="005F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concept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notion</w:t>
      </w:r>
      <w:r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into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account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meaning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concept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love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its</w:t>
      </w:r>
      <w:r w:rsidRPr="00044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sense</w:t>
      </w:r>
      <w:r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clarifying</w:t>
      </w:r>
      <w:r w:rsidRPr="00576B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576B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role</w:t>
      </w:r>
      <w:r w:rsidRPr="00576B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576B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486B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dictionaries</w:t>
      </w:r>
      <w:r w:rsidRPr="00486B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</w:t>
      </w:r>
      <w:r w:rsidRPr="00486B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486B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basis</w:t>
      </w:r>
      <w:r w:rsidRPr="00486B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486B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its</w:t>
      </w:r>
      <w:r w:rsidRPr="00486B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comparing</w:t>
      </w:r>
      <w:r w:rsidRPr="001C0A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</w:t>
      </w:r>
      <w:r w:rsidRPr="001C0A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analyzing</w:t>
      </w:r>
      <w:r w:rsidRPr="001C0A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1C0A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concept</w:t>
      </w:r>
      <w:r w:rsidRPr="001C0A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love</w:t>
      </w:r>
      <w:r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usng particular set of investigated languages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consider modern linguistics</w:t>
      </w:r>
      <w:r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its relationships with comparative-historical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linguistics</w:t>
      </w:r>
      <w:r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investigating the notion of concept and conceptologyas a part of modern cognitive linguistics</w:t>
      </w:r>
      <w:r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studying the problems of representation of given concept regarding conceptual metaphor and framing analysis researching conceptual meaning of the English and Ukrainian picture of the  world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97E52" w:rsidRPr="006920E1" w:rsidRDefault="00797E52" w:rsidP="00797E5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6920E1">
        <w:rPr>
          <w:b/>
          <w:bCs/>
          <w:iCs/>
          <w:color w:val="auto"/>
          <w:sz w:val="28"/>
          <w:szCs w:val="28"/>
          <w:lang w:val="uk-UA"/>
        </w:rPr>
        <w:t>К</w:t>
      </w:r>
      <w:r>
        <w:rPr>
          <w:b/>
          <w:bCs/>
          <w:iCs/>
          <w:color w:val="auto"/>
          <w:sz w:val="28"/>
          <w:szCs w:val="28"/>
          <w:lang w:val="en-US"/>
        </w:rPr>
        <w:t>ey</w:t>
      </w:r>
      <w:r w:rsidRPr="006920E1">
        <w:rPr>
          <w:b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b/>
          <w:bCs/>
          <w:iCs/>
          <w:color w:val="auto"/>
          <w:sz w:val="28"/>
          <w:szCs w:val="28"/>
          <w:lang w:val="en-US"/>
        </w:rPr>
        <w:t>words</w:t>
      </w:r>
      <w:r w:rsidRPr="006920E1">
        <w:rPr>
          <w:b/>
          <w:bCs/>
          <w:iCs/>
          <w:color w:val="auto"/>
          <w:sz w:val="28"/>
          <w:szCs w:val="28"/>
          <w:lang w:val="uk-UA"/>
        </w:rPr>
        <w:t>:</w:t>
      </w:r>
      <w:r w:rsidRPr="003509F5">
        <w:rPr>
          <w:b/>
          <w:bCs/>
          <w:i/>
          <w:iCs/>
          <w:color w:val="auto"/>
          <w:sz w:val="28"/>
          <w:szCs w:val="28"/>
          <w:lang w:val="uk-UA"/>
        </w:rPr>
        <w:t xml:space="preserve"> </w:t>
      </w:r>
      <w:r>
        <w:rPr>
          <w:bCs/>
          <w:iCs/>
          <w:color w:val="auto"/>
          <w:sz w:val="28"/>
          <w:szCs w:val="28"/>
          <w:lang w:val="en-US"/>
        </w:rPr>
        <w:t>linguistics</w:t>
      </w:r>
      <w:r w:rsidRPr="006920E1">
        <w:rPr>
          <w:bCs/>
          <w:iCs/>
          <w:color w:val="auto"/>
          <w:sz w:val="28"/>
          <w:szCs w:val="28"/>
          <w:lang w:val="uk-UA"/>
        </w:rPr>
        <w:t xml:space="preserve">, </w:t>
      </w:r>
      <w:r>
        <w:rPr>
          <w:bCs/>
          <w:iCs/>
          <w:color w:val="auto"/>
          <w:sz w:val="28"/>
          <w:szCs w:val="28"/>
          <w:lang w:val="en-US"/>
        </w:rPr>
        <w:t>semiotic</w:t>
      </w:r>
      <w:r w:rsidRPr="006920E1">
        <w:rPr>
          <w:bCs/>
          <w:iCs/>
          <w:color w:val="auto"/>
          <w:sz w:val="28"/>
          <w:szCs w:val="28"/>
          <w:lang w:val="uk-UA"/>
        </w:rPr>
        <w:t xml:space="preserve">, </w:t>
      </w:r>
      <w:r>
        <w:rPr>
          <w:bCs/>
          <w:iCs/>
          <w:color w:val="auto"/>
          <w:sz w:val="28"/>
          <w:szCs w:val="28"/>
          <w:lang w:val="en-US"/>
        </w:rPr>
        <w:t>concept</w:t>
      </w:r>
      <w:r>
        <w:rPr>
          <w:bCs/>
          <w:iCs/>
          <w:color w:val="auto"/>
          <w:sz w:val="28"/>
          <w:szCs w:val="28"/>
          <w:lang w:val="uk-UA"/>
        </w:rPr>
        <w:t xml:space="preserve">, </w:t>
      </w:r>
      <w:r w:rsidRPr="006920E1">
        <w:rPr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bCs/>
          <w:iCs/>
          <w:color w:val="auto"/>
          <w:sz w:val="28"/>
          <w:szCs w:val="28"/>
          <w:lang w:val="en-US"/>
        </w:rPr>
        <w:t>notion</w:t>
      </w:r>
      <w:r w:rsidRPr="006920E1">
        <w:rPr>
          <w:bCs/>
          <w:iCs/>
          <w:color w:val="auto"/>
          <w:sz w:val="28"/>
          <w:szCs w:val="28"/>
          <w:lang w:val="uk-UA"/>
        </w:rPr>
        <w:t xml:space="preserve">, </w:t>
      </w:r>
      <w:r>
        <w:rPr>
          <w:bCs/>
          <w:iCs/>
          <w:color w:val="auto"/>
          <w:sz w:val="28"/>
          <w:szCs w:val="28"/>
          <w:lang w:val="en-US"/>
        </w:rPr>
        <w:t>conception</w:t>
      </w:r>
      <w:r w:rsidRPr="006920E1">
        <w:rPr>
          <w:bCs/>
          <w:iCs/>
          <w:color w:val="auto"/>
          <w:sz w:val="28"/>
          <w:szCs w:val="28"/>
          <w:lang w:val="uk-UA"/>
        </w:rPr>
        <w:t xml:space="preserve">, </w:t>
      </w:r>
      <w:r>
        <w:rPr>
          <w:bCs/>
          <w:iCs/>
          <w:color w:val="auto"/>
          <w:sz w:val="28"/>
          <w:szCs w:val="28"/>
          <w:lang w:val="en-US"/>
        </w:rPr>
        <w:t>conceptology</w:t>
      </w:r>
      <w:r w:rsidRPr="006920E1">
        <w:rPr>
          <w:bCs/>
          <w:iCs/>
          <w:color w:val="auto"/>
          <w:sz w:val="28"/>
          <w:szCs w:val="28"/>
          <w:lang w:val="uk-UA"/>
        </w:rPr>
        <w:t xml:space="preserve">, </w:t>
      </w:r>
      <w:r>
        <w:rPr>
          <w:bCs/>
          <w:iCs/>
          <w:color w:val="auto"/>
          <w:sz w:val="28"/>
          <w:szCs w:val="28"/>
          <w:lang w:val="en-US"/>
        </w:rPr>
        <w:t>linguistic conceptology</w:t>
      </w:r>
      <w:r>
        <w:rPr>
          <w:bCs/>
          <w:iCs/>
          <w:color w:val="auto"/>
          <w:sz w:val="28"/>
          <w:szCs w:val="28"/>
          <w:lang w:val="uk-UA"/>
        </w:rPr>
        <w:t xml:space="preserve">, </w:t>
      </w:r>
      <w:r>
        <w:rPr>
          <w:bCs/>
          <w:iCs/>
          <w:color w:val="auto"/>
          <w:sz w:val="28"/>
          <w:szCs w:val="28"/>
          <w:lang w:val="en-US"/>
        </w:rPr>
        <w:t>represantation</w:t>
      </w:r>
      <w:r>
        <w:rPr>
          <w:bCs/>
          <w:iCs/>
          <w:color w:val="auto"/>
          <w:sz w:val="28"/>
          <w:szCs w:val="28"/>
          <w:lang w:val="uk-UA"/>
        </w:rPr>
        <w:t>.</w:t>
      </w:r>
      <w:r w:rsidRPr="006920E1">
        <w:rPr>
          <w:b/>
          <w:bCs/>
          <w:iCs/>
          <w:color w:val="auto"/>
          <w:sz w:val="28"/>
          <w:szCs w:val="28"/>
          <w:lang w:val="uk-UA"/>
        </w:rPr>
        <w:t xml:space="preserve"> </w:t>
      </w:r>
    </w:p>
    <w:p w:rsidR="00797E52" w:rsidRDefault="00797E52" w:rsidP="00797E5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E52" w:rsidRDefault="00797E52" w:rsidP="00797E5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E52" w:rsidRPr="00E31200" w:rsidRDefault="00797E52" w:rsidP="00797E5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E52" w:rsidRPr="00DF25A1" w:rsidRDefault="00797E52" w:rsidP="00797E52">
      <w:pPr>
        <w:pStyle w:val="21"/>
        <w:shd w:val="clear" w:color="auto" w:fill="auto"/>
        <w:spacing w:before="0" w:line="360" w:lineRule="auto"/>
        <w:ind w:firstLine="743"/>
        <w:jc w:val="left"/>
        <w:rPr>
          <w:b/>
          <w:sz w:val="28"/>
          <w:szCs w:val="28"/>
          <w:lang w:val="en-US"/>
        </w:rPr>
      </w:pPr>
    </w:p>
    <w:p w:rsidR="00797E52" w:rsidRPr="0010181E" w:rsidRDefault="00797E52" w:rsidP="00797E52">
      <w:pPr>
        <w:pStyle w:val="21"/>
        <w:shd w:val="clear" w:color="auto" w:fill="auto"/>
        <w:spacing w:before="0" w:line="360" w:lineRule="auto"/>
        <w:ind w:firstLine="743"/>
        <w:rPr>
          <w:sz w:val="28"/>
          <w:szCs w:val="28"/>
          <w:lang w:val="uk-UA"/>
        </w:rPr>
      </w:pPr>
    </w:p>
    <w:p w:rsidR="00785221" w:rsidRPr="00794ABB" w:rsidRDefault="00785221" w:rsidP="00F82566">
      <w:pPr>
        <w:spacing w:line="240" w:lineRule="auto"/>
        <w:jc w:val="both"/>
        <w:rPr>
          <w:b/>
          <w:bCs/>
          <w:i/>
          <w:iCs/>
          <w:sz w:val="28"/>
          <w:szCs w:val="28"/>
          <w:lang w:val="uk-UA"/>
        </w:rPr>
      </w:pPr>
    </w:p>
    <w:p w:rsidR="00CD61E6" w:rsidRPr="002A13D2" w:rsidRDefault="00707D48" w:rsidP="00BE7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</w:t>
      </w:r>
      <w:r w:rsidR="00F82566" w:rsidRPr="00794ABB">
        <w:rPr>
          <w:b/>
          <w:bCs/>
          <w:i/>
          <w:iCs/>
          <w:sz w:val="28"/>
          <w:szCs w:val="28"/>
          <w:lang w:val="uk-UA"/>
        </w:rPr>
        <w:t xml:space="preserve">                                        </w:t>
      </w:r>
    </w:p>
    <w:p w:rsidR="00DF25A1" w:rsidRDefault="00977745" w:rsidP="00707D48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7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0600D" w:rsidRPr="0090600D">
        <w:rPr>
          <w:rFonts w:ascii="Times New Roman" w:hAnsi="Times New Roman" w:cs="Times New Roman"/>
          <w:sz w:val="28"/>
          <w:szCs w:val="28"/>
        </w:rPr>
        <w:t xml:space="preserve">У нашій статті ми зупинимо увагу на </w:t>
      </w:r>
      <w:proofErr w:type="gramStart"/>
      <w:r w:rsidR="0090600D" w:rsidRPr="009060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0600D" w:rsidRPr="0090600D">
        <w:rPr>
          <w:rFonts w:ascii="Times New Roman" w:hAnsi="Times New Roman" w:cs="Times New Roman"/>
          <w:sz w:val="28"/>
          <w:szCs w:val="28"/>
        </w:rPr>
        <w:t xml:space="preserve">ізних підходах до аналізу загальних типових  концептів, наприклад, «Віра. </w:t>
      </w:r>
      <w:proofErr w:type="gramStart"/>
      <w:r w:rsidR="0090600D" w:rsidRPr="0090600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90600D" w:rsidRPr="0090600D">
        <w:rPr>
          <w:rFonts w:ascii="Times New Roman" w:hAnsi="Times New Roman" w:cs="Times New Roman"/>
          <w:sz w:val="28"/>
          <w:szCs w:val="28"/>
        </w:rPr>
        <w:t xml:space="preserve">ія. Любов» та більш конкретніше на «Любові». Спробуємо показати розвиткові можливості та властивості концептів у частині набуття ними коректних синонімичних та антонімичних значень, кореляцій та змін за порівняльним </w:t>
      </w:r>
      <w:proofErr w:type="gramStart"/>
      <w:r w:rsidR="0090600D" w:rsidRPr="0090600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90600D" w:rsidRPr="0090600D">
        <w:rPr>
          <w:rFonts w:ascii="Times New Roman" w:hAnsi="Times New Roman" w:cs="Times New Roman"/>
          <w:sz w:val="28"/>
          <w:szCs w:val="28"/>
        </w:rPr>
        <w:t xml:space="preserve">ідженням їх використання у різних  мовах, а також з можливістю структурації початку вибудовування певного семіотичного групування концептів за синонімами та антонімами за функціональними схемами їх мовних циркуляцій в </w:t>
      </w:r>
      <w:proofErr w:type="gramStart"/>
      <w:r w:rsidR="0090600D" w:rsidRPr="009060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0600D" w:rsidRPr="0090600D">
        <w:rPr>
          <w:rFonts w:ascii="Times New Roman" w:hAnsi="Times New Roman" w:cs="Times New Roman"/>
          <w:sz w:val="28"/>
          <w:szCs w:val="28"/>
        </w:rPr>
        <w:t>ізних країнах. Будемо</w:t>
      </w:r>
      <w:r w:rsidR="0090600D" w:rsidRPr="0075507B">
        <w:rPr>
          <w:rFonts w:ascii="Times New Roman" w:hAnsi="Times New Roman" w:cs="Times New Roman"/>
          <w:sz w:val="28"/>
          <w:szCs w:val="28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</w:rPr>
        <w:t>намагатися</w:t>
      </w:r>
      <w:r w:rsidR="0090600D" w:rsidRPr="0075507B">
        <w:rPr>
          <w:rFonts w:ascii="Times New Roman" w:hAnsi="Times New Roman" w:cs="Times New Roman"/>
          <w:sz w:val="28"/>
          <w:szCs w:val="28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</w:rPr>
        <w:t>найчастіше</w:t>
      </w:r>
      <w:r w:rsidR="0090600D" w:rsidRPr="0075507B">
        <w:rPr>
          <w:rFonts w:ascii="Times New Roman" w:hAnsi="Times New Roman" w:cs="Times New Roman"/>
          <w:sz w:val="28"/>
          <w:szCs w:val="28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</w:rPr>
        <w:t>порівняльн</w:t>
      </w:r>
      <w:proofErr w:type="gramStart"/>
      <w:r w:rsidR="0090600D" w:rsidRPr="0090600D">
        <w:rPr>
          <w:rFonts w:ascii="Times New Roman" w:hAnsi="Times New Roman" w:cs="Times New Roman"/>
          <w:sz w:val="28"/>
          <w:szCs w:val="28"/>
        </w:rPr>
        <w:t>о</w:t>
      </w:r>
      <w:r w:rsidR="0090600D" w:rsidRPr="007550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0600D" w:rsidRPr="0090600D">
        <w:rPr>
          <w:rFonts w:ascii="Times New Roman" w:hAnsi="Times New Roman" w:cs="Times New Roman"/>
          <w:sz w:val="28"/>
          <w:szCs w:val="28"/>
        </w:rPr>
        <w:t>історичні</w:t>
      </w:r>
      <w:r w:rsidR="0090600D" w:rsidRPr="0075507B">
        <w:rPr>
          <w:rFonts w:ascii="Times New Roman" w:hAnsi="Times New Roman" w:cs="Times New Roman"/>
          <w:sz w:val="28"/>
          <w:szCs w:val="28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</w:rPr>
        <w:t>моменти</w:t>
      </w:r>
      <w:r w:rsidR="0090600D" w:rsidRPr="0075507B">
        <w:rPr>
          <w:rFonts w:ascii="Times New Roman" w:hAnsi="Times New Roman" w:cs="Times New Roman"/>
          <w:sz w:val="28"/>
          <w:szCs w:val="28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</w:rPr>
        <w:t>виявленого</w:t>
      </w:r>
      <w:r w:rsidR="0090600D" w:rsidRPr="0075507B">
        <w:rPr>
          <w:rFonts w:ascii="Times New Roman" w:hAnsi="Times New Roman" w:cs="Times New Roman"/>
          <w:sz w:val="28"/>
          <w:szCs w:val="28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</w:rPr>
        <w:t>групування</w:t>
      </w:r>
      <w:r w:rsidR="0090600D" w:rsidRPr="0075507B">
        <w:rPr>
          <w:rFonts w:ascii="Times New Roman" w:hAnsi="Times New Roman" w:cs="Times New Roman"/>
          <w:sz w:val="28"/>
          <w:szCs w:val="28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</w:rPr>
        <w:t>концептів</w:t>
      </w:r>
      <w:r w:rsidR="0090600D" w:rsidRPr="0075507B">
        <w:rPr>
          <w:rFonts w:ascii="Times New Roman" w:hAnsi="Times New Roman" w:cs="Times New Roman"/>
          <w:sz w:val="28"/>
          <w:szCs w:val="28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</w:rPr>
        <w:t>за</w:t>
      </w:r>
      <w:r w:rsidR="0090600D" w:rsidRPr="0075507B">
        <w:rPr>
          <w:rFonts w:ascii="Times New Roman" w:hAnsi="Times New Roman" w:cs="Times New Roman"/>
          <w:sz w:val="28"/>
          <w:szCs w:val="28"/>
        </w:rPr>
        <w:t xml:space="preserve"> 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синонімами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антонімами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зображувати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схемах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допомогою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котрих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буде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полегшуватися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розуміння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дослідників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часу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трансформації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іншого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концепту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винаходження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зв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язку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концептів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символами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виявленню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лакун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утворених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наприклад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концептів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абревіатур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00D" w:rsidRPr="0090600D">
        <w:rPr>
          <w:rFonts w:ascii="Times New Roman" w:hAnsi="Times New Roman" w:cs="Times New Roman"/>
          <w:sz w:val="28"/>
          <w:szCs w:val="28"/>
          <w:shd w:val="clear" w:color="auto" w:fill="FFFFFF"/>
        </w:rPr>
        <w:t>інше</w:t>
      </w:r>
      <w:r w:rsidR="0090600D" w:rsidRPr="0075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[1]. </w:t>
      </w:r>
    </w:p>
    <w:p w:rsidR="0090600D" w:rsidRPr="0075507B" w:rsidRDefault="0090600D" w:rsidP="00707D48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</w:rPr>
        <w:t>У</w:t>
      </w:r>
      <w:r w:rsidRPr="00DF25A1">
        <w:rPr>
          <w:rFonts w:ascii="Times New Roman" w:hAnsi="Times New Roman" w:cs="Times New Roman"/>
          <w:sz w:val="28"/>
          <w:szCs w:val="28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сучасному</w:t>
      </w:r>
      <w:r w:rsidRPr="00DF25A1">
        <w:rPr>
          <w:rFonts w:ascii="Times New Roman" w:hAnsi="Times New Roman" w:cs="Times New Roman"/>
          <w:sz w:val="28"/>
          <w:szCs w:val="28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науковому</w:t>
      </w:r>
      <w:r w:rsidRPr="00DF25A1">
        <w:rPr>
          <w:rFonts w:ascii="Times New Roman" w:hAnsi="Times New Roman" w:cs="Times New Roman"/>
          <w:sz w:val="28"/>
          <w:szCs w:val="28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мисленні</w:t>
      </w:r>
      <w:r w:rsidRPr="00DF2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є</w:t>
      </w:r>
      <w:r w:rsidRPr="00DF25A1">
        <w:rPr>
          <w:rFonts w:ascii="Times New Roman" w:hAnsi="Times New Roman" w:cs="Times New Roman"/>
          <w:sz w:val="28"/>
          <w:szCs w:val="28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єдиного</w:t>
      </w:r>
      <w:r w:rsidRPr="00DF25A1">
        <w:rPr>
          <w:rFonts w:ascii="Times New Roman" w:hAnsi="Times New Roman" w:cs="Times New Roman"/>
          <w:sz w:val="28"/>
          <w:szCs w:val="28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визначення</w:t>
      </w:r>
      <w:r w:rsidRPr="00DF25A1">
        <w:rPr>
          <w:rFonts w:ascii="Times New Roman" w:hAnsi="Times New Roman" w:cs="Times New Roman"/>
          <w:sz w:val="28"/>
          <w:szCs w:val="28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терміна</w:t>
      </w:r>
      <w:r w:rsidRPr="00DF25A1">
        <w:rPr>
          <w:rFonts w:ascii="Times New Roman" w:hAnsi="Times New Roman" w:cs="Times New Roman"/>
          <w:sz w:val="28"/>
          <w:szCs w:val="28"/>
        </w:rPr>
        <w:t xml:space="preserve"> "</w:t>
      </w:r>
      <w:r w:rsidRPr="0090600D">
        <w:rPr>
          <w:rFonts w:ascii="Times New Roman" w:hAnsi="Times New Roman" w:cs="Times New Roman"/>
          <w:sz w:val="28"/>
          <w:szCs w:val="28"/>
        </w:rPr>
        <w:t>концепт</w:t>
      </w:r>
      <w:r w:rsidRPr="00DF25A1">
        <w:rPr>
          <w:rFonts w:ascii="Times New Roman" w:hAnsi="Times New Roman" w:cs="Times New Roman"/>
          <w:sz w:val="28"/>
          <w:szCs w:val="28"/>
        </w:rPr>
        <w:t xml:space="preserve">". </w:t>
      </w:r>
      <w:r w:rsidRPr="0090600D">
        <w:rPr>
          <w:rFonts w:ascii="Times New Roman" w:hAnsi="Times New Roman" w:cs="Times New Roman"/>
          <w:sz w:val="28"/>
          <w:szCs w:val="28"/>
        </w:rPr>
        <w:t>Та це трапляється багато в чому тому, що, як складне мовне та культурне явище, він ті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сно пов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'язаний з іншими поняттями, які необхідно пояснювати на індивідуальній основі. Метою даної статті є визначення взаємозв'язку між терміном і його спорідненими термінами - "термін", "слово", "сенс", "образ", "символ" та інше, - для кращого розуміння природи самої концепції концепта та її специфіки.</w:t>
      </w:r>
      <w:r w:rsidR="00707D48" w:rsidRPr="00707D48">
        <w:rPr>
          <w:rFonts w:ascii="Times New Roman" w:hAnsi="Times New Roman" w:cs="Times New Roman"/>
          <w:sz w:val="28"/>
          <w:szCs w:val="28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 xml:space="preserve">  Проте вчені часто намагаються їх диференціювати. Концепція є синтезом логічних, гносеологічних і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ізнавальних аспектів. Розуміння того ж поняття базується на включенні його уявлень, образів і концепцій [1, 143].</w:t>
      </w:r>
      <w:r w:rsidR="00707D48" w:rsidRPr="00707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 xml:space="preserve">Концепт і поняття – терміни </w:t>
      </w:r>
      <w:r w:rsidR="004932EB">
        <w:rPr>
          <w:rFonts w:ascii="Times New Roman" w:hAnsi="Times New Roman" w:cs="Times New Roman"/>
          <w:sz w:val="28"/>
          <w:szCs w:val="28"/>
          <w:lang w:val="uk-UA"/>
        </w:rPr>
        <w:t>пев</w:t>
      </w:r>
      <w:r w:rsidRPr="0090600D">
        <w:rPr>
          <w:rFonts w:ascii="Times New Roman" w:hAnsi="Times New Roman" w:cs="Times New Roman"/>
          <w:sz w:val="28"/>
          <w:szCs w:val="28"/>
        </w:rPr>
        <w:t>них наук: Термін найчастіше використовується в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осії.  «Логіка, філософія і поняття - в математичній логіці, але й корені..</w:t>
      </w:r>
      <w:r w:rsidRPr="0090600D">
        <w:rPr>
          <w:rFonts w:ascii="Times New Roman" w:hAnsi="Times New Roman" w:cs="Times New Roman"/>
          <w:sz w:val="28"/>
          <w:szCs w:val="28"/>
        </w:rPr>
        <w:tab/>
        <w:t xml:space="preserve">Культурологія в культурології [2, 4], - зазначив Ю.Степанов.  «На відміну від концепцій, </w:t>
      </w:r>
      <w:r w:rsidRPr="0090600D">
        <w:rPr>
          <w:rFonts w:ascii="Times New Roman" w:hAnsi="Times New Roman" w:cs="Times New Roman"/>
          <w:sz w:val="28"/>
          <w:szCs w:val="28"/>
        </w:rPr>
        <w:lastRenderedPageBreak/>
        <w:t xml:space="preserve">поняття -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просто мислення, а саме переживання", "вони є предметом емоцій, си</w:t>
      </w:r>
      <w:r w:rsidR="0065710F">
        <w:rPr>
          <w:rFonts w:ascii="Times New Roman" w:hAnsi="Times New Roman" w:cs="Times New Roman"/>
          <w:sz w:val="28"/>
          <w:szCs w:val="28"/>
        </w:rPr>
        <w:t>мпатій і антипатій, а іноді  і нат</w:t>
      </w:r>
      <w:r w:rsidR="0065710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0600D">
        <w:rPr>
          <w:rFonts w:ascii="Times New Roman" w:hAnsi="Times New Roman" w:cs="Times New Roman"/>
          <w:sz w:val="28"/>
          <w:szCs w:val="28"/>
        </w:rPr>
        <w:t>нення "[2, 4]". Концепція базується на повсякденному досвіді за допомогою методів звичайної формальної логіки. Концепція - засіб наукового аналізу і в межах жорсткіших логічних побудов», - говорить А. Соломоник.</w:t>
      </w:r>
      <w:r w:rsidR="00707D48" w:rsidRPr="00707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 xml:space="preserve"> Значення у натхненні реальним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ітом [1-2, 10].</w:t>
      </w:r>
      <w:r w:rsidR="00707D48" w:rsidRPr="00707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0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90600D">
        <w:rPr>
          <w:rFonts w:ascii="Times New Roman" w:hAnsi="Times New Roman" w:cs="Times New Roman"/>
          <w:sz w:val="28"/>
          <w:szCs w:val="28"/>
        </w:rPr>
        <w:t>міст терміна включає в себе, але не обмежуючись цим, у зміст концепту як терміна, він додає всі множинно-коннотативні елементи іменника. що вивляється в їх сумісності (Л. Чернейко). . Тому поняття є найвищим ступенем абстракції [3, 5].</w:t>
      </w:r>
      <w:r w:rsidR="00707D48" w:rsidRPr="00707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 xml:space="preserve">Концепт - важлива одиниця психічного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івня, властива національним особливостям, - говорить Т. Вільчинська. Термін характеризується у свої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словах універсальністю [7, 4]. Ми поділяємо думку Маслової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відсутність чіткої межі між концептами та поняттями. За певних умов висловлюються слова [4, 9], а також ми вважаємо, що концептами є не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 поняття, а лише найскладніші. І  важливі з них.</w:t>
      </w:r>
    </w:p>
    <w:p w:rsidR="0090600D" w:rsidRPr="0090600D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 xml:space="preserve">       Часто уявлення термі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в мові приписується слову [5, 28]. Багато вчених брали участь у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ідженні питання взаємозв'язку між концептом і мовою (Л. Грузберг, М. Алефіренко, Н. Мех, С. Воркачев, В. Левицький, М. Скаб та ін).</w:t>
      </w:r>
    </w:p>
    <w:p w:rsidR="0090600D" w:rsidRPr="0090600D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 xml:space="preserve">        Розглянемо поняттєвий субстрат концепту «Любові» через призму лексичних і графічних джерел. Поняття любові / гри є основними концепціями людини, які відображені в кожній мові. Для того, щоб зрозуміти концептуальний субстрат концепцій  Love в концепціях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іту англомовних і україномовних народів, ми проаналізували визначення даних з словників та ідей відомих фахівців.</w:t>
      </w:r>
      <w:r w:rsidR="00DF25A1">
        <w:rPr>
          <w:rFonts w:ascii="Times New Roman" w:hAnsi="Times New Roman" w:cs="Times New Roman"/>
          <w:sz w:val="28"/>
          <w:szCs w:val="28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 xml:space="preserve">X.O. Погосова каже, що "відчувати любов" - це здатність людини жити глибокими емоційними переживаннями або інтенсивними внутрішніми почуттями протягом тривалого періоду часу. Як складне поняття, любов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сукупність властивостей і, залежно від ситуації, об'єкта, суб'єкта і так далі. «Любов, що визначається як почуття, може виступати як почуття, емоції, емоційний стан або відчуття (Погосова </w:t>
      </w:r>
      <w:r w:rsidRPr="0090600D">
        <w:rPr>
          <w:rFonts w:ascii="Times New Roman" w:hAnsi="Times New Roman" w:cs="Times New Roman"/>
          <w:sz w:val="28"/>
          <w:szCs w:val="28"/>
        </w:rPr>
        <w:lastRenderedPageBreak/>
        <w:t xml:space="preserve">2016). "Любов є емоційним станом, любов може бути виражена позитивними і негативними почуттями і має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ізні лексичні вирази" [Volostiy 2018]. </w:t>
      </w:r>
    </w:p>
    <w:p w:rsidR="0090600D" w:rsidRPr="0090600D" w:rsidRDefault="0090600D" w:rsidP="006A2B3E">
      <w:pPr>
        <w:pStyle w:val="20"/>
        <w:shd w:val="clear" w:color="auto" w:fill="auto"/>
        <w:spacing w:after="0" w:line="360" w:lineRule="auto"/>
        <w:ind w:firstLine="600"/>
        <w:rPr>
          <w:sz w:val="28"/>
          <w:szCs w:val="28"/>
        </w:rPr>
      </w:pPr>
      <w:r w:rsidRPr="0090600D">
        <w:rPr>
          <w:sz w:val="28"/>
          <w:szCs w:val="28"/>
        </w:rPr>
        <w:t xml:space="preserve">Академічний </w:t>
      </w:r>
      <w:r w:rsidRPr="0090600D">
        <w:rPr>
          <w:sz w:val="28"/>
          <w:szCs w:val="28"/>
          <w:lang w:val="ru-RU" w:eastAsia="ru-RU"/>
        </w:rPr>
        <w:t xml:space="preserve">тлумачний словник </w:t>
      </w:r>
      <w:r w:rsidRPr="0090600D">
        <w:rPr>
          <w:sz w:val="28"/>
          <w:szCs w:val="28"/>
        </w:rPr>
        <w:t xml:space="preserve">української </w:t>
      </w:r>
      <w:r w:rsidRPr="0090600D">
        <w:rPr>
          <w:sz w:val="28"/>
          <w:szCs w:val="28"/>
          <w:lang w:val="ru-RU" w:eastAsia="ru-RU"/>
        </w:rPr>
        <w:t xml:space="preserve">мови </w:t>
      </w:r>
      <w:r w:rsidRPr="0090600D">
        <w:rPr>
          <w:sz w:val="28"/>
          <w:szCs w:val="28"/>
        </w:rPr>
        <w:t xml:space="preserve">дає </w:t>
      </w:r>
      <w:r w:rsidRPr="0090600D">
        <w:rPr>
          <w:sz w:val="28"/>
          <w:szCs w:val="28"/>
          <w:lang w:val="ru-RU" w:eastAsia="ru-RU"/>
        </w:rPr>
        <w:t xml:space="preserve">таке визначення поняття </w:t>
      </w:r>
      <w:r w:rsidRPr="0090600D">
        <w:rPr>
          <w:sz w:val="28"/>
          <w:szCs w:val="28"/>
        </w:rPr>
        <w:t xml:space="preserve">«любов»: </w:t>
      </w:r>
      <w:r w:rsidRPr="0090600D">
        <w:rPr>
          <w:sz w:val="28"/>
          <w:szCs w:val="28"/>
          <w:lang w:val="ru-RU" w:eastAsia="ru-RU"/>
        </w:rPr>
        <w:t xml:space="preserve">1. </w:t>
      </w:r>
      <w:r w:rsidRPr="0090600D">
        <w:rPr>
          <w:sz w:val="28"/>
          <w:szCs w:val="28"/>
        </w:rPr>
        <w:t>Почуття глибокої сердечної прихильності до особи іншої статі; кохання (у 1 знач.) — Ізольдо! Ох, Ізольдо! Прийми любов мою! (Леся Українка, I, 1957, 410); Не бійся смутку, що пливе З великої любові, Ні вітру, що у серці рве Всі струни співакові (Максим Рильський, III, 1961, 56) ; В муках любові стою край вікна (Володимир Сосюра, I, 1957, 200);</w:t>
      </w:r>
    </w:p>
    <w:p w:rsidR="0090600D" w:rsidRPr="0090600D" w:rsidRDefault="0090600D" w:rsidP="006A2B3E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360" w:lineRule="auto"/>
        <w:ind w:firstLine="600"/>
        <w:rPr>
          <w:sz w:val="28"/>
          <w:szCs w:val="28"/>
        </w:rPr>
      </w:pPr>
      <w:r w:rsidRPr="0090600D">
        <w:rPr>
          <w:sz w:val="28"/>
          <w:szCs w:val="28"/>
        </w:rPr>
        <w:t>Почуття глибокої сердечної прив'язаності до кого-, чого-небудь. І іменем твойого сина, Твоєї скорбної дитини, Любов і правду рознесли [святії] По всьому світу (Тарас Шевченко, II, 1953, 323); Огнище те — любов до країни своєї, до свого народу (Михайло Коцюбинський, I, 1955, 169); // Глибока повага, шанобливе ставлення до людини. Коли вийшли на сцену зовсім юні мічурінці-комсомольці й піонери в піонерських галстуках — і повернули йому [І. В. Мічуріну], своєму дідусеві, з любов'ю його яблука.. — він тихо заплакав (Олександр Довженко, I, 1958, 499) [4];</w:t>
      </w:r>
    </w:p>
    <w:p w:rsidR="0090600D" w:rsidRPr="0090600D" w:rsidRDefault="0090600D" w:rsidP="006A2B3E">
      <w:pPr>
        <w:pStyle w:val="20"/>
        <w:shd w:val="clear" w:color="auto" w:fill="auto"/>
        <w:spacing w:after="0" w:line="360" w:lineRule="auto"/>
        <w:ind w:firstLine="600"/>
        <w:rPr>
          <w:sz w:val="28"/>
          <w:szCs w:val="28"/>
          <w:lang w:val="ru-RU" w:eastAsia="ru-RU"/>
        </w:rPr>
      </w:pPr>
      <w:r w:rsidRPr="0090600D">
        <w:rPr>
          <w:sz w:val="28"/>
          <w:szCs w:val="28"/>
        </w:rPr>
        <w:t xml:space="preserve">Словник російської мови під редакцією Д. М. Ушакова (та ін.) так визначає поняття «любов» </w:t>
      </w:r>
      <w:r w:rsidRPr="0090600D">
        <w:rPr>
          <w:sz w:val="28"/>
          <w:szCs w:val="28"/>
          <w:lang w:val="ru-RU" w:eastAsia="ru-RU"/>
        </w:rPr>
        <w:t xml:space="preserve">[Толковый </w:t>
      </w:r>
      <w:r w:rsidRPr="0090600D">
        <w:rPr>
          <w:sz w:val="28"/>
          <w:szCs w:val="28"/>
        </w:rPr>
        <w:t xml:space="preserve">словар русского </w:t>
      </w:r>
      <w:r w:rsidRPr="0090600D">
        <w:rPr>
          <w:sz w:val="28"/>
          <w:szCs w:val="28"/>
          <w:lang w:val="ru-RU" w:eastAsia="ru-RU"/>
        </w:rPr>
        <w:t xml:space="preserve">языка]   (Див. табл. 1): </w:t>
      </w:r>
    </w:p>
    <w:p w:rsidR="0090600D" w:rsidRPr="0090600D" w:rsidRDefault="0090600D" w:rsidP="006A2B3E">
      <w:pPr>
        <w:pStyle w:val="20"/>
        <w:shd w:val="clear" w:color="auto" w:fill="auto"/>
        <w:spacing w:after="0" w:line="360" w:lineRule="auto"/>
        <w:ind w:firstLine="600"/>
        <w:rPr>
          <w:sz w:val="28"/>
          <w:szCs w:val="28"/>
          <w:lang w:val="ru-RU" w:eastAsia="ru-RU"/>
        </w:rPr>
      </w:pPr>
      <w:r w:rsidRPr="0090600D">
        <w:rPr>
          <w:sz w:val="28"/>
          <w:szCs w:val="28"/>
          <w:lang w:val="ru-RU" w:eastAsia="ru-RU"/>
        </w:rPr>
        <w:t>Табл. 1. Словники для аналізу концепту «любов»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2"/>
        <w:gridCol w:w="2907"/>
        <w:gridCol w:w="2491"/>
        <w:gridCol w:w="1452"/>
      </w:tblGrid>
      <w:tr w:rsidR="0090600D" w:rsidRPr="0090600D" w:rsidTr="00922149">
        <w:trPr>
          <w:trHeight w:val="525"/>
        </w:trPr>
        <w:tc>
          <w:tcPr>
            <w:tcW w:w="2694" w:type="dxa"/>
          </w:tcPr>
          <w:p w:rsidR="0090600D" w:rsidRPr="0090600D" w:rsidRDefault="0090600D" w:rsidP="006A2B3E">
            <w:pPr>
              <w:pStyle w:val="20"/>
              <w:spacing w:line="360" w:lineRule="auto"/>
              <w:ind w:firstLine="600"/>
              <w:jc w:val="center"/>
              <w:rPr>
                <w:sz w:val="28"/>
                <w:szCs w:val="28"/>
                <w:lang w:val="ru-RU" w:eastAsia="ru-RU"/>
              </w:rPr>
            </w:pPr>
            <w:r w:rsidRPr="0090600D">
              <w:rPr>
                <w:sz w:val="28"/>
                <w:szCs w:val="28"/>
              </w:rPr>
              <w:t xml:space="preserve">Академічний </w:t>
            </w:r>
            <w:r w:rsidRPr="0090600D">
              <w:rPr>
                <w:sz w:val="28"/>
                <w:szCs w:val="28"/>
                <w:lang w:val="ru-RU" w:eastAsia="ru-RU"/>
              </w:rPr>
              <w:t xml:space="preserve">тлумачний словник </w:t>
            </w:r>
            <w:r w:rsidRPr="0090600D">
              <w:rPr>
                <w:sz w:val="28"/>
                <w:szCs w:val="28"/>
              </w:rPr>
              <w:t xml:space="preserve">української </w:t>
            </w:r>
            <w:r w:rsidRPr="0090600D">
              <w:rPr>
                <w:sz w:val="28"/>
                <w:szCs w:val="28"/>
                <w:lang w:val="ru-RU" w:eastAsia="ru-RU"/>
              </w:rPr>
              <w:t>мови</w:t>
            </w:r>
          </w:p>
        </w:tc>
        <w:tc>
          <w:tcPr>
            <w:tcW w:w="3422" w:type="dxa"/>
          </w:tcPr>
          <w:p w:rsidR="0090600D" w:rsidRPr="0090600D" w:rsidRDefault="0090600D" w:rsidP="006A2B3E">
            <w:pPr>
              <w:pStyle w:val="20"/>
              <w:spacing w:line="360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90600D">
              <w:rPr>
                <w:sz w:val="28"/>
                <w:szCs w:val="28"/>
              </w:rPr>
              <w:t xml:space="preserve">Тлумачний </w:t>
            </w:r>
            <w:r w:rsidRPr="0090600D">
              <w:rPr>
                <w:sz w:val="28"/>
                <w:szCs w:val="28"/>
                <w:lang w:val="ru-RU"/>
              </w:rPr>
              <w:t>словник</w:t>
            </w:r>
            <w:r w:rsidRPr="0090600D">
              <w:rPr>
                <w:sz w:val="28"/>
                <w:szCs w:val="28"/>
                <w:lang w:val="en-US"/>
              </w:rPr>
              <w:t xml:space="preserve"> </w:t>
            </w:r>
            <w:r w:rsidRPr="0090600D">
              <w:rPr>
                <w:iCs/>
                <w:sz w:val="28"/>
                <w:szCs w:val="28"/>
                <w:lang w:val="en-US"/>
              </w:rPr>
              <w:t>Cambridge International Dictionary of English</w:t>
            </w:r>
          </w:p>
        </w:tc>
        <w:tc>
          <w:tcPr>
            <w:tcW w:w="2880" w:type="dxa"/>
          </w:tcPr>
          <w:p w:rsidR="0090600D" w:rsidRPr="0090600D" w:rsidRDefault="0090600D" w:rsidP="006A2B3E">
            <w:pPr>
              <w:pStyle w:val="20"/>
              <w:spacing w:line="360" w:lineRule="auto"/>
              <w:jc w:val="center"/>
              <w:rPr>
                <w:color w:val="auto"/>
                <w:sz w:val="28"/>
                <w:szCs w:val="28"/>
                <w:lang w:val="en-GB" w:eastAsia="ru-RU"/>
              </w:rPr>
            </w:pPr>
            <w:r w:rsidRPr="0090600D">
              <w:rPr>
                <w:color w:val="auto"/>
                <w:sz w:val="28"/>
                <w:szCs w:val="28"/>
                <w:lang w:eastAsia="ru-RU"/>
              </w:rPr>
              <w:t>С</w:t>
            </w:r>
            <w:r w:rsidRPr="0090600D">
              <w:rPr>
                <w:color w:val="auto"/>
                <w:sz w:val="28"/>
                <w:szCs w:val="28"/>
              </w:rPr>
              <w:t xml:space="preserve">ловник </w:t>
            </w:r>
            <w:r w:rsidRPr="0090600D">
              <w:rPr>
                <w:iCs/>
                <w:color w:val="auto"/>
                <w:sz w:val="28"/>
                <w:szCs w:val="28"/>
                <w:lang w:val="en-US"/>
              </w:rPr>
              <w:t>Wordsmyth</w:t>
            </w:r>
            <w:r w:rsidRPr="0090600D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90600D">
              <w:rPr>
                <w:iCs/>
                <w:color w:val="auto"/>
                <w:sz w:val="28"/>
                <w:szCs w:val="28"/>
                <w:lang w:val="en-US"/>
              </w:rPr>
              <w:t>Dictionary</w:t>
            </w:r>
            <w:r w:rsidRPr="0090600D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90600D">
              <w:rPr>
                <w:iCs/>
                <w:color w:val="auto"/>
                <w:sz w:val="28"/>
                <w:szCs w:val="28"/>
                <w:lang w:val="en-US"/>
              </w:rPr>
              <w:t>Thesaurus</w:t>
            </w:r>
          </w:p>
        </w:tc>
        <w:tc>
          <w:tcPr>
            <w:tcW w:w="372" w:type="dxa"/>
          </w:tcPr>
          <w:p w:rsidR="0090600D" w:rsidRPr="0090600D" w:rsidRDefault="0090600D" w:rsidP="006A2B3E">
            <w:pPr>
              <w:pStyle w:val="20"/>
              <w:spacing w:line="36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90600D">
              <w:rPr>
                <w:rFonts w:eastAsia="TimesNewRoman"/>
                <w:kern w:val="1"/>
                <w:sz w:val="28"/>
                <w:szCs w:val="28"/>
                <w:lang w:val="ru-RU"/>
              </w:rPr>
              <w:t>Словарь немецкого языка Я. и В. Гримм</w:t>
            </w:r>
          </w:p>
        </w:tc>
      </w:tr>
      <w:tr w:rsidR="0090600D" w:rsidRPr="0090600D" w:rsidTr="00922149">
        <w:trPr>
          <w:trHeight w:val="542"/>
        </w:trPr>
        <w:tc>
          <w:tcPr>
            <w:tcW w:w="2694" w:type="dxa"/>
          </w:tcPr>
          <w:p w:rsidR="0090600D" w:rsidRPr="0090600D" w:rsidRDefault="0090600D" w:rsidP="006A2B3E">
            <w:pPr>
              <w:pStyle w:val="20"/>
              <w:spacing w:line="360" w:lineRule="auto"/>
              <w:ind w:firstLine="600"/>
              <w:jc w:val="center"/>
              <w:rPr>
                <w:sz w:val="28"/>
                <w:szCs w:val="28"/>
                <w:lang w:eastAsia="ru-RU"/>
              </w:rPr>
            </w:pPr>
            <w:r w:rsidRPr="009060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2" w:type="dxa"/>
          </w:tcPr>
          <w:p w:rsidR="0090600D" w:rsidRPr="0090600D" w:rsidRDefault="0090600D" w:rsidP="006A2B3E">
            <w:pPr>
              <w:pStyle w:val="20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9060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</w:tcPr>
          <w:p w:rsidR="0090600D" w:rsidRPr="0090600D" w:rsidRDefault="0090600D" w:rsidP="006A2B3E">
            <w:pPr>
              <w:pStyle w:val="20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90600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" w:type="dxa"/>
          </w:tcPr>
          <w:p w:rsidR="0090600D" w:rsidRPr="0090600D" w:rsidRDefault="0090600D" w:rsidP="006A2B3E">
            <w:pPr>
              <w:pStyle w:val="20"/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90600D">
              <w:rPr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90600D" w:rsidRPr="0090600D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 xml:space="preserve">         Такое же чувство, основанное на взаимном расположении, симпатии, близости (Братская любовь). Любовь к людям.//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Такое же чувство, основанное на инстинкте (Материнская любовь). 2. такое же чувство, основанное на половом влечении; отношения двух лиц, взаємно связанных эти чувством (Несчастная любовь.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Счастливая любов. Неразделенная любов. </w:t>
      </w:r>
      <w:r w:rsidRPr="0090600D">
        <w:rPr>
          <w:rFonts w:ascii="Times New Roman" w:hAnsi="Times New Roman" w:cs="Times New Roman"/>
          <w:sz w:val="28"/>
          <w:szCs w:val="28"/>
        </w:rPr>
        <w:lastRenderedPageBreak/>
        <w:t xml:space="preserve">Платоническая любовь. Чувственная любовь. Пылать любовью. Страдать от любви). 3. перен. Человек, внушающий это чувство (разг.) (Она была моей первой любовью). 4. склонность, расположение или влечение к чему-нибудь (Любовь к искусству.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Любовь к работе) [5].</w:t>
      </w:r>
      <w:proofErr w:type="gramEnd"/>
    </w:p>
    <w:p w:rsidR="0090600D" w:rsidRPr="005278B3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</w:rPr>
        <w:t xml:space="preserve">       Тлумачний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словник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i/>
          <w:iCs/>
          <w:sz w:val="28"/>
          <w:szCs w:val="28"/>
          <w:lang w:val="en-US"/>
        </w:rPr>
        <w:t>Cambridge</w:t>
      </w:r>
      <w:r w:rsidRPr="005278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International</w:t>
      </w:r>
      <w:r w:rsidRPr="005278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i/>
          <w:iCs/>
          <w:sz w:val="28"/>
          <w:szCs w:val="28"/>
          <w:lang w:val="en-US"/>
        </w:rPr>
        <w:t>Dictionary</w:t>
      </w:r>
      <w:r w:rsidRPr="005278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5278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English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дає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наступні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дефініції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лексеми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i/>
          <w:iCs/>
          <w:sz w:val="28"/>
          <w:szCs w:val="28"/>
          <w:lang w:val="en-US"/>
        </w:rPr>
        <w:t>love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0600D" w:rsidRPr="0090600D" w:rsidRDefault="0090600D" w:rsidP="006A2B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00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like another adult very much and be romantically and sexually attracted to them, or to have strong feelings of liking a friend or person in your family: I love you. Last night he told me he loved me. I’ve only ever loved one man. I’m sure he loves his kids.</w:t>
      </w:r>
    </w:p>
    <w:p w:rsidR="0090600D" w:rsidRPr="0090600D" w:rsidRDefault="0090600D" w:rsidP="006A2B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600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like something very much: She loves animals. I absolutely love chocolate. He really loves his job.</w:t>
      </w:r>
    </w:p>
    <w:p w:rsidR="0090600D" w:rsidRPr="0090600D" w:rsidRDefault="0090600D" w:rsidP="006A2B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600D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feeling of liking another adult very much and being romantically and sexually attracted to them, or strong feelings of liking a friend or person in your family: “I’ve been seeing him over a year now.” “Is it love?” Children need to be shown lots of love. “I’m seeing Laura next week.” “Oh, please give her my love” (= tell her I am thinking about her with affection).</w:t>
      </w:r>
    </w:p>
    <w:p w:rsidR="0090600D" w:rsidRPr="0090600D" w:rsidRDefault="0090600D" w:rsidP="006A2B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600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person that you love and feel attracted to: He was the love of my life.</w:t>
      </w:r>
    </w:p>
    <w:p w:rsidR="0090600D" w:rsidRPr="0090600D" w:rsidRDefault="0090600D" w:rsidP="006A2B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600D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as a friendly form of address: You look tired, love.</w:t>
      </w:r>
    </w:p>
    <w:p w:rsidR="0090600D" w:rsidRPr="0090600D" w:rsidRDefault="0090600D" w:rsidP="006A2B3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  <w:lang w:val="en-US"/>
        </w:rPr>
        <w:t>love means strong feelings of attraction towards and affection for another adult, or great affection for a friend or family member;</w:t>
      </w:r>
    </w:p>
    <w:p w:rsidR="0090600D" w:rsidRPr="0090600D" w:rsidRDefault="0090600D" w:rsidP="006A2B3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600D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love is a person that you love and feel attracted to. Love is also used as a friendly form of address;</w:t>
      </w:r>
    </w:p>
    <w:p w:rsidR="0090600D" w:rsidRPr="0090600D" w:rsidRDefault="0090600D" w:rsidP="006A2B3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600D">
        <w:rPr>
          <w:rFonts w:ascii="Times New Roman" w:hAnsi="Times New Roman" w:cs="Times New Roman"/>
          <w:sz w:val="28"/>
          <w:szCs w:val="28"/>
          <w:lang w:val="en-US"/>
        </w:rPr>
        <w:t>strong</w:t>
      </w:r>
      <w:proofErr w:type="gramEnd"/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liking for (Her love affair with ballet began when she was ten).</w:t>
      </w:r>
    </w:p>
    <w:p w:rsidR="0090600D" w:rsidRPr="005278B3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600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словнику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i/>
          <w:iCs/>
          <w:sz w:val="28"/>
          <w:szCs w:val="28"/>
          <w:lang w:val="en-US"/>
        </w:rPr>
        <w:t>Wordsmyth</w:t>
      </w:r>
      <w:r w:rsidRPr="005278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i/>
          <w:iCs/>
          <w:sz w:val="28"/>
          <w:szCs w:val="28"/>
          <w:lang w:val="en-US"/>
        </w:rPr>
        <w:t>Dictionary</w:t>
      </w:r>
      <w:r w:rsidRPr="005278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i/>
          <w:iCs/>
          <w:sz w:val="28"/>
          <w:szCs w:val="28"/>
          <w:lang w:val="en-US"/>
        </w:rPr>
        <w:t>Thesaurus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знаходимо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наступні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дефініції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лексеми</w:t>
      </w:r>
      <w:r w:rsidRPr="0052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i/>
          <w:iCs/>
          <w:sz w:val="28"/>
          <w:szCs w:val="28"/>
          <w:lang w:val="en-US"/>
        </w:rPr>
        <w:t>love</w:t>
      </w:r>
      <w:r w:rsidRPr="005278B3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:rsidR="0090600D" w:rsidRPr="0090600D" w:rsidRDefault="0090600D" w:rsidP="006A2B3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  <w:lang w:val="en-US"/>
        </w:rPr>
        <w:t>tender and passionate affection for another person;</w:t>
      </w:r>
    </w:p>
    <w:p w:rsidR="0090600D" w:rsidRPr="0090600D" w:rsidRDefault="0090600D" w:rsidP="006A2B3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  <w:lang w:val="en-US"/>
        </w:rPr>
        <w:t>deep and strong affection for a friend or relative;</w:t>
      </w:r>
    </w:p>
    <w:p w:rsidR="0090600D" w:rsidRPr="0090600D" w:rsidRDefault="0090600D" w:rsidP="006A2B3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  <w:lang w:val="en-US"/>
        </w:rPr>
        <w:t>strong interest or enjoyment, as for an activity;</w:t>
      </w:r>
    </w:p>
    <w:p w:rsidR="0090600D" w:rsidRPr="0090600D" w:rsidRDefault="0090600D" w:rsidP="006A2B3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  <w:lang w:val="en-US"/>
        </w:rPr>
        <w:lastRenderedPageBreak/>
        <w:t>a person, activity, or object for which one has intense affection or strong liking;</w:t>
      </w:r>
    </w:p>
    <w:p w:rsidR="0090600D" w:rsidRPr="0090600D" w:rsidRDefault="0090600D" w:rsidP="006A2B3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600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sacrificial commitment, esp. in religious experience.</w:t>
      </w:r>
    </w:p>
    <w:p w:rsidR="0090600D" w:rsidRPr="0090600D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0600D">
        <w:rPr>
          <w:rFonts w:ascii="Times New Roman" w:hAnsi="Times New Roman" w:cs="Times New Roman"/>
          <w:sz w:val="28"/>
          <w:szCs w:val="28"/>
        </w:rPr>
        <w:t>Вербальні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репрезентації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концепту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любов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в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українській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мові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та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love </w:t>
      </w:r>
      <w:r w:rsidRPr="0090600D">
        <w:rPr>
          <w:rFonts w:ascii="Times New Roman" w:hAnsi="Times New Roman" w:cs="Times New Roman"/>
          <w:sz w:val="28"/>
          <w:szCs w:val="28"/>
        </w:rPr>
        <w:t>в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англійській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мають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схожі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структурні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одиниці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00D">
        <w:rPr>
          <w:rFonts w:ascii="Times New Roman" w:hAnsi="Times New Roman" w:cs="Times New Roman"/>
          <w:sz w:val="28"/>
          <w:szCs w:val="28"/>
        </w:rPr>
        <w:t>але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є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й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суттєві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ідмінності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0600D">
        <w:rPr>
          <w:rFonts w:ascii="Times New Roman" w:hAnsi="Times New Roman" w:cs="Times New Roman"/>
          <w:sz w:val="28"/>
          <w:szCs w:val="28"/>
        </w:rPr>
        <w:t xml:space="preserve">Загальне значення та розуміння властиве як носіям української так і англійської мов: почуття потягу до представника протилежної статі, котре може відрізнятися в залежності від сили та часу тривалості. Також співпав компонент концепту, який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проявляється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в формі зацікавленості до будь-якої   діяльності.</w:t>
      </w:r>
    </w:p>
    <w:p w:rsidR="0090600D" w:rsidRPr="0090600D" w:rsidRDefault="0090600D" w:rsidP="006A2B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 w:cs="Times New Roman"/>
          <w:kern w:val="1"/>
          <w:sz w:val="28"/>
          <w:szCs w:val="28"/>
        </w:rPr>
      </w:pP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Словарь немецкого языка Я. и В. Гримм указывает нам на то, что слово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GB"/>
        </w:rPr>
        <w:t>Liebe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 является исконно немецким словом, а также что оно образовано от прилагательного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GB"/>
        </w:rPr>
        <w:t>lieb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» с добавлением флексии </w:t>
      </w:r>
      <w:proofErr w:type="gramStart"/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«-</w:t>
      </w:r>
      <w:proofErr w:type="gramEnd"/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е».</w:t>
      </w:r>
    </w:p>
    <w:p w:rsidR="0090600D" w:rsidRPr="0090600D" w:rsidRDefault="0090600D" w:rsidP="006A2B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 w:cs="Times New Roman"/>
          <w:kern w:val="1"/>
          <w:sz w:val="28"/>
          <w:szCs w:val="28"/>
        </w:rPr>
      </w:pP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Мы выделили следующие компоненты концепта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Liebe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»:  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Nächstenliebe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»; 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Freundschaft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»; 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Zusammengehören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;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Sorge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»;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Zuneigung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»;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Gegenliebe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»;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Treue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»;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Lust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 xml:space="preserve">, 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Anziehung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»; 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Gl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ü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ck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 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Glaube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»;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Gute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»,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Gnade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»,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Huld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»,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Ehre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;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Heil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;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 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Wunder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;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US"/>
        </w:rPr>
        <w:t>Leid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 xml:space="preserve">, 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Schmerz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»,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Qual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»;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Haß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»; 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«Habgier/Habsucht»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; 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«Gewohnheit»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; 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«Betrug/ Täuschung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, 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Einfalt»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; 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«Wahnsinn»;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Angst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;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 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Schaden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;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 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Eifersucht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>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.</w:t>
      </w:r>
    </w:p>
    <w:p w:rsidR="0090600D" w:rsidRPr="0090600D" w:rsidRDefault="0090600D" w:rsidP="006A2B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 w:cs="Times New Roman"/>
          <w:kern w:val="1"/>
          <w:sz w:val="28"/>
          <w:szCs w:val="28"/>
          <w:lang w:val="en-GB"/>
        </w:rPr>
      </w:pP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Компонент </w:t>
      </w:r>
      <w:r w:rsidRPr="0090600D">
        <w:rPr>
          <w:rFonts w:ascii="Times New Roman" w:eastAsia="TimesNewRoman" w:hAnsi="Times New Roman" w:cs="Times New Roman"/>
          <w:bCs/>
          <w:kern w:val="1"/>
          <w:sz w:val="28"/>
          <w:szCs w:val="28"/>
        </w:rPr>
        <w:t>«</w:t>
      </w:r>
      <w:r w:rsidRPr="0090600D">
        <w:rPr>
          <w:rFonts w:ascii="Times New Roman" w:eastAsia="TimesNewRoman" w:hAnsi="Times New Roman" w:cs="Times New Roman"/>
          <w:bCs/>
          <w:kern w:val="1"/>
          <w:sz w:val="28"/>
          <w:szCs w:val="28"/>
          <w:lang w:val="de-DE"/>
        </w:rPr>
        <w:t>N</w:t>
      </w:r>
      <w:r w:rsidRPr="0090600D">
        <w:rPr>
          <w:rFonts w:ascii="Times New Roman" w:eastAsia="TimesNewRoman" w:hAnsi="Times New Roman" w:cs="Times New Roman"/>
          <w:bCs/>
          <w:kern w:val="1"/>
          <w:sz w:val="28"/>
          <w:szCs w:val="28"/>
        </w:rPr>
        <w:t>ä</w:t>
      </w:r>
      <w:r w:rsidRPr="0090600D">
        <w:rPr>
          <w:rFonts w:ascii="Times New Roman" w:eastAsia="TimesNewRoman" w:hAnsi="Times New Roman" w:cs="Times New Roman"/>
          <w:bCs/>
          <w:kern w:val="1"/>
          <w:sz w:val="28"/>
          <w:szCs w:val="28"/>
          <w:lang w:val="de-DE"/>
        </w:rPr>
        <w:t>cstenliebe</w:t>
      </w:r>
      <w:r w:rsidRPr="0090600D">
        <w:rPr>
          <w:rFonts w:ascii="Times New Roman" w:eastAsia="TimesNewRoman" w:hAnsi="Times New Roman" w:cs="Times New Roman"/>
          <w:bCs/>
          <w:kern w:val="1"/>
          <w:sz w:val="28"/>
          <w:szCs w:val="28"/>
        </w:rPr>
        <w:t>»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 является базисным и первоначальным компонентом концепта «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Liebe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</w:rPr>
        <w:t xml:space="preserve">»: 1. </w:t>
      </w:r>
      <w:r w:rsidRPr="0090600D">
        <w:rPr>
          <w:rFonts w:ascii="Times New Roman" w:eastAsia="TimesNewRoman" w:hAnsi="Times New Roman" w:cs="Times New Roman"/>
          <w:iCs/>
          <w:kern w:val="1"/>
          <w:sz w:val="28"/>
          <w:szCs w:val="28"/>
          <w:lang w:val="de-DE"/>
        </w:rPr>
        <w:t xml:space="preserve">Der Mensch verzehrt sich selbst in sich nur, der allein an fremde Menschen anstößt; aber brüderliche Liebe zaubert jeden Gram hinweg, und durch Gemeinschaft sind Gefahren als Genuss zu schätzen 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(Deutsches Wörterbuch von Jacob und Wilhelm Grimm).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GB"/>
        </w:rPr>
        <w:t xml:space="preserve"> </w:t>
      </w:r>
      <w:proofErr w:type="gramStart"/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en-GB"/>
        </w:rPr>
        <w:t xml:space="preserve">2.  </w:t>
      </w:r>
      <w:r w:rsidRPr="0090600D">
        <w:rPr>
          <w:rFonts w:ascii="Times New Roman" w:eastAsia="TimesNewRoman" w:hAnsi="Times New Roman" w:cs="Times New Roman"/>
          <w:iCs/>
          <w:kern w:val="1"/>
          <w:sz w:val="28"/>
          <w:szCs w:val="28"/>
          <w:lang w:val="de-DE"/>
        </w:rPr>
        <w:t xml:space="preserve">Unser Leben wird wärmer, wenn wir mehr Nächstenliebe an andere verschenken 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 xml:space="preserve">(Katja Heimberg, 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u w:val="single"/>
          <w:lang w:val="en-US"/>
        </w:rPr>
        <w:t>www.aphorismen.de</w:t>
      </w:r>
      <w:r w:rsidRPr="0090600D">
        <w:rPr>
          <w:rFonts w:ascii="Times New Roman" w:eastAsia="TimesNewRoman" w:hAnsi="Times New Roman" w:cs="Times New Roman"/>
          <w:kern w:val="1"/>
          <w:sz w:val="28"/>
          <w:szCs w:val="28"/>
          <w:lang w:val="de-DE"/>
        </w:rPr>
        <w:t>).</w:t>
      </w:r>
      <w:proofErr w:type="gramEnd"/>
    </w:p>
    <w:p w:rsidR="0090600D" w:rsidRPr="0090600D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відміну від німецької мови, в концепті любов не було ідентифіковано схеми «принесення в жертву». Частина значень наведених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ійським </w:t>
      </w:r>
      <w:r w:rsidRPr="0090600D">
        <w:rPr>
          <w:rFonts w:ascii="Times New Roman" w:hAnsi="Times New Roman" w:cs="Times New Roman"/>
          <w:sz w:val="28"/>
          <w:szCs w:val="28"/>
        </w:rPr>
        <w:lastRenderedPageBreak/>
        <w:t xml:space="preserve">тлумачним словником (любов як статевий потяг, потяг як тяга до чого-небудь) співпадає з українським варіантом, але англійський словник не виділяє ознак самовідданості любові [6]. Окрім того, склад концепту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 xml:space="preserve"> не відображає ознак материнської любові. В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ійських дефініціях при цьому часто згадується любов до членів родини та до друзів. У структурі англійського концепту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 xml:space="preserve"> відсутні наступні складові: поняття любові як любовних відношень (інтрига, роман, шури-мури); любов в якості предмета кохання, пристрасті (коханий, кохана).</w:t>
      </w:r>
    </w:p>
    <w:p w:rsidR="0090600D" w:rsidRPr="0090600D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 xml:space="preserve">       Розглянемо синонімічні ряди репрезентації концептів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 xml:space="preserve">/любов в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ійській та українській мовах. Синонімічний ряд, використаний для позначення концепту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ійській мові представлений лексемами «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affection</w:t>
      </w:r>
      <w:r w:rsidRPr="0090600D">
        <w:rPr>
          <w:rFonts w:ascii="Times New Roman" w:hAnsi="Times New Roman" w:cs="Times New Roman"/>
          <w:sz w:val="28"/>
          <w:szCs w:val="28"/>
        </w:rPr>
        <w:t xml:space="preserve">,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adoration</w:t>
      </w:r>
      <w:r w:rsidRPr="0090600D">
        <w:rPr>
          <w:rFonts w:ascii="Times New Roman" w:hAnsi="Times New Roman" w:cs="Times New Roman"/>
          <w:sz w:val="28"/>
          <w:szCs w:val="28"/>
        </w:rPr>
        <w:t xml:space="preserve">,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fondness</w:t>
      </w:r>
      <w:r w:rsidRPr="0090600D">
        <w:rPr>
          <w:rFonts w:ascii="Times New Roman" w:hAnsi="Times New Roman" w:cs="Times New Roman"/>
          <w:sz w:val="28"/>
          <w:szCs w:val="28"/>
        </w:rPr>
        <w:t xml:space="preserve">,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devotion</w:t>
      </w:r>
      <w:r w:rsidRPr="0090600D">
        <w:rPr>
          <w:rFonts w:ascii="Times New Roman" w:hAnsi="Times New Roman" w:cs="Times New Roman"/>
          <w:sz w:val="28"/>
          <w:szCs w:val="28"/>
        </w:rPr>
        <w:t xml:space="preserve">,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passion</w:t>
      </w:r>
      <w:r w:rsidRPr="0090600D">
        <w:rPr>
          <w:rFonts w:ascii="Times New Roman" w:hAnsi="Times New Roman" w:cs="Times New Roman"/>
          <w:sz w:val="28"/>
          <w:szCs w:val="28"/>
        </w:rPr>
        <w:t xml:space="preserve">,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90600D">
        <w:rPr>
          <w:rFonts w:ascii="Times New Roman" w:hAnsi="Times New Roman" w:cs="Times New Roman"/>
          <w:sz w:val="28"/>
          <w:szCs w:val="28"/>
        </w:rPr>
        <w:t xml:space="preserve">», в українській мові - це «кохання, любощі, любість». Таким чином, в обох мовах при тлумаченні концепту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>/любов найбільш часто вживаною є лексема «почуття», «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affection</w:t>
      </w:r>
      <w:r w:rsidRPr="0090600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600D" w:rsidRPr="0090600D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 xml:space="preserve">         У нашій роботі ми не знайшли відображення перцептивно-образної складової концептів любов/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 xml:space="preserve"> в пареміях української та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ійської мов. То ж перейдемо одразу до валоративної складової відображення концептів [7].  Проаналізувавши пареміологічний ряд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ійської та української мов робимо висновок, що репрезентація концептів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 xml:space="preserve">/любов дозволяє розкрити національно-культурну специфіку мов. У приказках та прислів’ях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ійської мови виділяються такі ознаки концепту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00D" w:rsidRPr="0090600D" w:rsidRDefault="0090600D" w:rsidP="006A2B3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</w:rPr>
        <w:t>Закохані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втрачають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здатність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тверезо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оцінювати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оточуючі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їх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ситуації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: love is blind, love your friend with his fault, one cannot love and be wise, love is blind as well as hatred.</w:t>
      </w:r>
    </w:p>
    <w:p w:rsidR="0090600D" w:rsidRPr="0090600D" w:rsidRDefault="0090600D" w:rsidP="006A2B3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</w:rPr>
        <w:t>Задля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досягнення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цілі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0600D">
        <w:rPr>
          <w:rFonts w:ascii="Times New Roman" w:hAnsi="Times New Roman" w:cs="Times New Roman"/>
          <w:sz w:val="28"/>
          <w:szCs w:val="28"/>
        </w:rPr>
        <w:t>любові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партнера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90600D">
        <w:rPr>
          <w:rFonts w:ascii="Times New Roman" w:hAnsi="Times New Roman" w:cs="Times New Roman"/>
          <w:sz w:val="28"/>
          <w:szCs w:val="28"/>
        </w:rPr>
        <w:t>можна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використовувати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методи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: all is fair in love and war, all strategies are fair in love.</w:t>
      </w:r>
    </w:p>
    <w:p w:rsidR="0090600D" w:rsidRPr="0090600D" w:rsidRDefault="0090600D" w:rsidP="006A2B3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</w:rPr>
        <w:lastRenderedPageBreak/>
        <w:t>Любов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може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подолати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усі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труднощі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на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своєму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шляху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: love will creep where it may not go, love conquers all, love knows no boundaries, love knows no season, love will find a way.</w:t>
      </w:r>
    </w:p>
    <w:p w:rsidR="0090600D" w:rsidRPr="0090600D" w:rsidRDefault="0090600D" w:rsidP="006A2B3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00D">
        <w:rPr>
          <w:rFonts w:ascii="Times New Roman" w:hAnsi="Times New Roman" w:cs="Times New Roman"/>
          <w:sz w:val="28"/>
          <w:szCs w:val="28"/>
        </w:rPr>
        <w:t>Відсутність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іальних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благ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може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вбити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>любов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: when the poverty comes in at the door, love flies out of the window.</w:t>
      </w:r>
    </w:p>
    <w:p w:rsidR="0090600D" w:rsidRPr="0090600D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0600D">
        <w:rPr>
          <w:rFonts w:ascii="Times New Roman" w:hAnsi="Times New Roman" w:cs="Times New Roman"/>
          <w:sz w:val="28"/>
          <w:szCs w:val="28"/>
        </w:rPr>
        <w:t>Когнітивні ознаки репрезентації концепту любов в українських пареміях:</w:t>
      </w:r>
    </w:p>
    <w:p w:rsidR="0090600D" w:rsidRPr="0090600D" w:rsidRDefault="0090600D" w:rsidP="006A2B3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 xml:space="preserve">Любов як бажання бути з коханим поряд, відсутність перешкод перед закоханими: Любов сильніше смерті; Любов, як перстень, не має кінця; До любої небоги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далекої дороги.</w:t>
      </w:r>
    </w:p>
    <w:p w:rsidR="0090600D" w:rsidRPr="0090600D" w:rsidRDefault="0090600D" w:rsidP="006A2B3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>Зовнішність не відіграє головної ролі: На любов і смак товариш не всяк;</w:t>
      </w:r>
    </w:p>
    <w:p w:rsidR="0090600D" w:rsidRPr="0090600D" w:rsidRDefault="0090600D" w:rsidP="006A2B3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 xml:space="preserve">Любов може причинить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біль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та страждання: Невесело в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іті жити, як нема кого любити; Старого любить — тільки дні губить; Хто п'яницю полюбить, той вік собі згубить.</w:t>
      </w:r>
    </w:p>
    <w:p w:rsidR="0090600D" w:rsidRPr="0090600D" w:rsidRDefault="0090600D" w:rsidP="006A2B3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 xml:space="preserve">Любов - сильне почуття: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ізні по вдачі — міцні на любов; В неї брови до любові, а устоньки до розмови. Старої любові й іржа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не їсть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; Так любить, як порох у оці; Так тебе люблю, що як не ваджу, то вдень спати не можу! Не втаїться кохання, як у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ішку шило; Люблю свою любку, як голуб голубку! Любов — не пожежа, займеться — не згасиш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 xml:space="preserve"> [8-9]</w:t>
      </w:r>
      <w:r w:rsidRPr="0090600D">
        <w:rPr>
          <w:rFonts w:ascii="Times New Roman" w:hAnsi="Times New Roman" w:cs="Times New Roman"/>
          <w:sz w:val="28"/>
          <w:szCs w:val="28"/>
        </w:rPr>
        <w:t>.</w:t>
      </w:r>
    </w:p>
    <w:p w:rsidR="0090600D" w:rsidRPr="0090600D" w:rsidRDefault="0090600D" w:rsidP="006A2B3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 xml:space="preserve">Відсутність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іальних благ не може вбити любов: Нужда в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ікно, а любов у двері.</w:t>
      </w:r>
    </w:p>
    <w:p w:rsidR="0090600D" w:rsidRPr="0090600D" w:rsidRDefault="0090600D" w:rsidP="006A2B3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>Бажання бути коханим/коханою: Коли любиш — так женись, а не любиш — відступись! Любиш — люби, а не любиш — не води. Нехай мене той займа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 хто кохання в серці має!</w:t>
      </w:r>
    </w:p>
    <w:p w:rsidR="0090600D" w:rsidRPr="0090600D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b/>
          <w:bCs/>
          <w:sz w:val="28"/>
          <w:szCs w:val="28"/>
        </w:rPr>
        <w:t xml:space="preserve">         Висновки. </w:t>
      </w:r>
      <w:r w:rsidRPr="0090600D">
        <w:rPr>
          <w:rFonts w:ascii="Times New Roman" w:hAnsi="Times New Roman" w:cs="Times New Roman"/>
          <w:sz w:val="28"/>
          <w:szCs w:val="28"/>
        </w:rPr>
        <w:t xml:space="preserve">Таким чином, нами було прослідковано особливості репрезентації концептів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 xml:space="preserve">/любов в пареміях німецької,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ійської та української мов. Не зважаючи на схожість концептів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 xml:space="preserve">/любов, у ході аналізу паремій було виявлено декілька відмінностей складових обраних концептів. Вивчення проблеми репрезентації даних концептів з урахуванням </w:t>
      </w:r>
      <w:r w:rsidRPr="0090600D">
        <w:rPr>
          <w:rFonts w:ascii="Times New Roman" w:hAnsi="Times New Roman" w:cs="Times New Roman"/>
          <w:sz w:val="28"/>
          <w:szCs w:val="28"/>
        </w:rPr>
        <w:lastRenderedPageBreak/>
        <w:t xml:space="preserve">концептуальної метафори та фреймового аналізу становить </w:t>
      </w:r>
      <w:r w:rsidRPr="0090600D">
        <w:rPr>
          <w:rFonts w:ascii="Times New Roman" w:hAnsi="Times New Roman" w:cs="Times New Roman"/>
          <w:bCs/>
          <w:sz w:val="28"/>
          <w:szCs w:val="28"/>
        </w:rPr>
        <w:t>перспективу</w:t>
      </w:r>
      <w:r w:rsidRPr="00906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 xml:space="preserve">подальшого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ідження концептів </w:t>
      </w:r>
      <w:r w:rsidRPr="0090600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90600D">
        <w:rPr>
          <w:rFonts w:ascii="Times New Roman" w:hAnsi="Times New Roman" w:cs="Times New Roman"/>
          <w:sz w:val="28"/>
          <w:szCs w:val="28"/>
        </w:rPr>
        <w:t xml:space="preserve">/любов в пареміях та дослідженні концептуальних картин світу англомовної та україномовної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>.</w:t>
      </w:r>
    </w:p>
    <w:p w:rsidR="0090600D" w:rsidRPr="0090600D" w:rsidRDefault="0090600D" w:rsidP="006A2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00D" w:rsidRPr="00A621A4" w:rsidRDefault="00540633" w:rsidP="00A621A4">
      <w:pPr>
        <w:pStyle w:val="20"/>
        <w:shd w:val="clear" w:color="auto" w:fill="auto"/>
        <w:spacing w:after="0" w:line="360" w:lineRule="auto"/>
        <w:ind w:firstLine="60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</w:rPr>
        <w:t>икористана  література</w:t>
      </w:r>
      <w:r>
        <w:rPr>
          <w:b/>
          <w:sz w:val="28"/>
          <w:szCs w:val="28"/>
          <w:lang w:val="en-US"/>
        </w:rPr>
        <w:t>:</w:t>
      </w:r>
    </w:p>
    <w:p w:rsidR="0090600D" w:rsidRPr="0090600D" w:rsidRDefault="0090600D" w:rsidP="006A2B3E">
      <w:pPr>
        <w:pStyle w:val="101"/>
        <w:numPr>
          <w:ilvl w:val="0"/>
          <w:numId w:val="7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600D">
        <w:rPr>
          <w:rStyle w:val="100"/>
          <w:rFonts w:ascii="Times New Roman" w:hAnsi="Times New Roman" w:cs="Times New Roman"/>
          <w:i w:val="0"/>
          <w:sz w:val="28"/>
          <w:szCs w:val="28"/>
        </w:rPr>
        <w:t xml:space="preserve">Бабушкин </w:t>
      </w:r>
      <w:r w:rsidRPr="0090600D">
        <w:rPr>
          <w:rStyle w:val="100"/>
          <w:rFonts w:ascii="Times New Roman" w:hAnsi="Times New Roman" w:cs="Times New Roman"/>
          <w:i w:val="0"/>
          <w:sz w:val="28"/>
          <w:szCs w:val="28"/>
          <w:lang w:val="uk-UA" w:eastAsia="uk-UA"/>
        </w:rPr>
        <w:t>А.П.</w:t>
      </w:r>
      <w:r w:rsidRPr="009060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0600D">
        <w:rPr>
          <w:rFonts w:ascii="Times New Roman" w:hAnsi="Times New Roman" w:cs="Times New Roman"/>
          <w:sz w:val="28"/>
          <w:szCs w:val="28"/>
        </w:rPr>
        <w:t xml:space="preserve">Типы концептов </w:t>
      </w:r>
      <w:r w:rsidRPr="009060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</w:t>
      </w:r>
      <w:r w:rsidRPr="0090600D">
        <w:rPr>
          <w:rFonts w:ascii="Times New Roman" w:hAnsi="Times New Roman" w:cs="Times New Roman"/>
          <w:sz w:val="28"/>
          <w:szCs w:val="28"/>
        </w:rPr>
        <w:t xml:space="preserve">лексико-фразеологической семантике языка. / Бабушкин А.П. - Воронеж, </w:t>
      </w:r>
      <w:r w:rsidRPr="0090600D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Pr="0090600D">
        <w:rPr>
          <w:rFonts w:ascii="Times New Roman" w:hAnsi="Times New Roman" w:cs="Times New Roman"/>
          <w:sz w:val="28"/>
          <w:szCs w:val="28"/>
        </w:rPr>
        <w:t xml:space="preserve">. - 104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00D" w:rsidRPr="0090600D" w:rsidRDefault="0090600D" w:rsidP="006A2B3E">
      <w:pPr>
        <w:pStyle w:val="101"/>
        <w:numPr>
          <w:ilvl w:val="0"/>
          <w:numId w:val="7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00D">
        <w:rPr>
          <w:rStyle w:val="100"/>
          <w:rFonts w:ascii="Times New Roman" w:hAnsi="Times New Roman" w:cs="Times New Roman"/>
          <w:i w:val="0"/>
          <w:sz w:val="28"/>
          <w:szCs w:val="28"/>
        </w:rPr>
        <w:t>Волостных И.А.</w:t>
      </w:r>
      <w:r w:rsidRPr="0090600D">
        <w:rPr>
          <w:rFonts w:ascii="Times New Roman" w:hAnsi="Times New Roman" w:cs="Times New Roman"/>
          <w:sz w:val="28"/>
          <w:szCs w:val="28"/>
        </w:rPr>
        <w:t xml:space="preserve"> О лингвистической концепции эмоций / И.А. Волостных // Филология и культура: материалы IV Междунар. науч. конф. - Тамбов: ТГУ им. Г.Р. Державина, 20</w:t>
      </w:r>
      <w:r w:rsidRPr="0090600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90600D">
        <w:rPr>
          <w:rFonts w:ascii="Times New Roman" w:hAnsi="Times New Roman" w:cs="Times New Roman"/>
          <w:sz w:val="28"/>
          <w:szCs w:val="28"/>
        </w:rPr>
        <w:t xml:space="preserve">. - 224 </w:t>
      </w:r>
      <w:proofErr w:type="gramStart"/>
      <w:r w:rsidRPr="009060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6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800" w:rsidRPr="00231A62" w:rsidRDefault="00487800" w:rsidP="00487800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A62">
        <w:rPr>
          <w:rFonts w:ascii="Times New Roman" w:hAnsi="Times New Roman" w:cs="Times New Roman"/>
          <w:sz w:val="28"/>
          <w:szCs w:val="28"/>
        </w:rPr>
        <w:t xml:space="preserve">Карасик В. Базовые характеристики концептов. Антология концептов / В. Карасик, Г. Слышкин.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lang w:val="uk-UA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 xml:space="preserve">Волгоград: Парадигма, 2005. – 243 </w:t>
      </w:r>
      <w:proofErr w:type="gramStart"/>
      <w:r w:rsidRPr="00231A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0512A" w:rsidRPr="00231A62" w:rsidRDefault="00D0512A" w:rsidP="00D0512A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A62">
        <w:rPr>
          <w:rFonts w:ascii="Times New Roman" w:hAnsi="Times New Roman" w:cs="Times New Roman"/>
          <w:sz w:val="28"/>
          <w:szCs w:val="28"/>
        </w:rPr>
        <w:t xml:space="preserve">Кириченко Г. С. Нариси загального мовознавства : навч. </w:t>
      </w:r>
      <w:proofErr w:type="gramStart"/>
      <w:r w:rsidRPr="00231A62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31A62">
        <w:rPr>
          <w:rFonts w:ascii="Times New Roman" w:hAnsi="Times New Roman" w:cs="Times New Roman"/>
          <w:sz w:val="28"/>
          <w:szCs w:val="28"/>
        </w:rPr>
        <w:t xml:space="preserve">іб. Для студ. філол. спец. вищ. навч. закл.: у 2 ч. / Г. С. Кириченко, С. В. Кириченко, А. П. Супрун; за ред. А. П. Супрун.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31A62">
        <w:rPr>
          <w:rFonts w:ascii="Times New Roman" w:hAnsi="Times New Roman" w:cs="Times New Roman"/>
          <w:sz w:val="28"/>
          <w:szCs w:val="28"/>
        </w:rPr>
        <w:t>К.: Видавничий Дім “ІнЮре”, 2008.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С. 5-14</w:t>
      </w:r>
    </w:p>
    <w:p w:rsidR="00341565" w:rsidRPr="00231A62" w:rsidRDefault="00341565" w:rsidP="00341565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1A62">
        <w:rPr>
          <w:rFonts w:ascii="Times New Roman" w:hAnsi="Times New Roman" w:cs="Times New Roman"/>
          <w:sz w:val="28"/>
          <w:szCs w:val="28"/>
        </w:rPr>
        <w:t>Кубрякова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Е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 w:rsidRPr="00231A62">
        <w:rPr>
          <w:rFonts w:ascii="Times New Roman" w:hAnsi="Times New Roman" w:cs="Times New Roman"/>
          <w:sz w:val="28"/>
          <w:szCs w:val="28"/>
        </w:rPr>
        <w:t>С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 w:rsidRPr="00231A62">
        <w:rPr>
          <w:rFonts w:ascii="Times New Roman" w:hAnsi="Times New Roman" w:cs="Times New Roman"/>
          <w:sz w:val="28"/>
          <w:szCs w:val="28"/>
        </w:rPr>
        <w:t>Концепт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 w:rsidRPr="00231A62">
        <w:rPr>
          <w:rFonts w:ascii="Times New Roman" w:hAnsi="Times New Roman" w:cs="Times New Roman"/>
          <w:sz w:val="28"/>
          <w:szCs w:val="28"/>
        </w:rPr>
        <w:t>Краткий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словарь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когнитивных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терминов</w:t>
      </w:r>
      <w:r w:rsidRPr="0032230C">
        <w:rPr>
          <w:rFonts w:ascii="Times New Roman" w:hAnsi="Times New Roman" w:cs="Times New Roman"/>
          <w:sz w:val="28"/>
          <w:szCs w:val="28"/>
        </w:rPr>
        <w:t xml:space="preserve"> / </w:t>
      </w:r>
      <w:r w:rsidRPr="00231A62">
        <w:rPr>
          <w:rFonts w:ascii="Times New Roman" w:hAnsi="Times New Roman" w:cs="Times New Roman"/>
          <w:sz w:val="28"/>
          <w:szCs w:val="28"/>
        </w:rPr>
        <w:t>Е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 w:rsidRPr="00231A62">
        <w:rPr>
          <w:rFonts w:ascii="Times New Roman" w:hAnsi="Times New Roman" w:cs="Times New Roman"/>
          <w:sz w:val="28"/>
          <w:szCs w:val="28"/>
        </w:rPr>
        <w:t>Кубрякова</w:t>
      </w:r>
      <w:r w:rsidRPr="0032230C">
        <w:rPr>
          <w:rFonts w:ascii="Times New Roman" w:hAnsi="Times New Roman" w:cs="Times New Roman"/>
          <w:sz w:val="28"/>
          <w:szCs w:val="28"/>
        </w:rPr>
        <w:t xml:space="preserve">, </w:t>
      </w:r>
      <w:r w:rsidRPr="00231A62">
        <w:rPr>
          <w:rFonts w:ascii="Times New Roman" w:hAnsi="Times New Roman" w:cs="Times New Roman"/>
          <w:sz w:val="28"/>
          <w:szCs w:val="28"/>
        </w:rPr>
        <w:t>В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 w:rsidRPr="00231A62">
        <w:rPr>
          <w:rFonts w:ascii="Times New Roman" w:hAnsi="Times New Roman" w:cs="Times New Roman"/>
          <w:sz w:val="28"/>
          <w:szCs w:val="28"/>
        </w:rPr>
        <w:t>Демьянков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и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др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231A62">
        <w:rPr>
          <w:rFonts w:ascii="Times New Roman" w:hAnsi="Times New Roman" w:cs="Times New Roman"/>
          <w:sz w:val="28"/>
          <w:szCs w:val="28"/>
        </w:rPr>
        <w:t xml:space="preserve">: Изд-во МГУ, 2002.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31A62">
        <w:rPr>
          <w:rFonts w:ascii="Times New Roman" w:hAnsi="Times New Roman" w:cs="Times New Roman"/>
          <w:sz w:val="28"/>
          <w:szCs w:val="28"/>
        </w:rPr>
        <w:t>С. 90–93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16C4" w:rsidRPr="00231A62" w:rsidRDefault="00445C04" w:rsidP="007016C4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016C4" w:rsidRPr="00231A62">
        <w:rPr>
          <w:rFonts w:ascii="Times New Roman" w:hAnsi="Times New Roman" w:cs="Times New Roman"/>
          <w:sz w:val="28"/>
          <w:szCs w:val="28"/>
          <w:lang w:val="uk-UA"/>
        </w:rPr>
        <w:t>Подстрахова, А. В. Англоязычная экспансия в современные европейские языки и проблемы перевода [Электронный ресурс] // Междунаро</w:t>
      </w:r>
      <w:r w:rsidR="007016C4" w:rsidRPr="00231A62">
        <w:rPr>
          <w:rFonts w:ascii="Times New Roman" w:hAnsi="Times New Roman" w:cs="Times New Roman"/>
          <w:sz w:val="28"/>
          <w:szCs w:val="28"/>
        </w:rPr>
        <w:t>дный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="007016C4" w:rsidRPr="00231A62">
        <w:rPr>
          <w:rFonts w:ascii="Times New Roman" w:hAnsi="Times New Roman" w:cs="Times New Roman"/>
          <w:sz w:val="28"/>
          <w:szCs w:val="28"/>
        </w:rPr>
        <w:t>научно</w:t>
      </w:r>
      <w:r w:rsidR="007016C4" w:rsidRPr="0032230C">
        <w:rPr>
          <w:rFonts w:ascii="Times New Roman" w:hAnsi="Times New Roman" w:cs="Times New Roman"/>
          <w:sz w:val="28"/>
          <w:szCs w:val="28"/>
        </w:rPr>
        <w:t>-</w:t>
      </w:r>
      <w:r w:rsidR="007016C4" w:rsidRPr="00231A62">
        <w:rPr>
          <w:rFonts w:ascii="Times New Roman" w:hAnsi="Times New Roman" w:cs="Times New Roman"/>
          <w:sz w:val="28"/>
          <w:szCs w:val="28"/>
        </w:rPr>
        <w:t>практический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 (</w:t>
      </w:r>
      <w:r w:rsidR="007016C4" w:rsidRPr="00231A62">
        <w:rPr>
          <w:rFonts w:ascii="Times New Roman" w:hAnsi="Times New Roman" w:cs="Times New Roman"/>
          <w:sz w:val="28"/>
          <w:szCs w:val="28"/>
        </w:rPr>
        <w:t>электронный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) </w:t>
      </w:r>
      <w:r w:rsidR="007016C4" w:rsidRPr="00231A62">
        <w:rPr>
          <w:rFonts w:ascii="Times New Roman" w:hAnsi="Times New Roman" w:cs="Times New Roman"/>
          <w:sz w:val="28"/>
          <w:szCs w:val="28"/>
        </w:rPr>
        <w:t>журнал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="007016C4" w:rsidRPr="0032230C">
        <w:rPr>
          <w:rFonts w:ascii="Times New Roman" w:hAnsi="Times New Roman" w:cs="Times New Roman"/>
          <w:sz w:val="28"/>
          <w:szCs w:val="28"/>
        </w:rPr>
        <w:t>-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CULTUR</w:t>
      </w:r>
      <w:r w:rsidR="007016C4" w:rsidRPr="0032230C">
        <w:rPr>
          <w:rFonts w:ascii="Times New Roman" w:hAnsi="Times New Roman" w:cs="Times New Roman"/>
          <w:sz w:val="28"/>
          <w:szCs w:val="28"/>
        </w:rPr>
        <w:t>@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- 198 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. 2006. </w:t>
      </w:r>
      <w:r w:rsidR="007016C4" w:rsidRPr="00231A62">
        <w:rPr>
          <w:rFonts w:ascii="Times New Roman" w:hAnsi="Times New Roman" w:cs="Times New Roman"/>
          <w:sz w:val="28"/>
          <w:szCs w:val="28"/>
        </w:rPr>
        <w:t>Выпуск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 5. </w:t>
      </w:r>
      <w:r w:rsidR="007016C4" w:rsidRPr="00231A62">
        <w:rPr>
          <w:rFonts w:ascii="Times New Roman" w:hAnsi="Times New Roman" w:cs="Times New Roman"/>
          <w:sz w:val="28"/>
          <w:szCs w:val="28"/>
        </w:rPr>
        <w:t>Режим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="007016C4" w:rsidRPr="00231A62">
        <w:rPr>
          <w:rFonts w:ascii="Times New Roman" w:hAnsi="Times New Roman" w:cs="Times New Roman"/>
          <w:sz w:val="28"/>
          <w:szCs w:val="28"/>
        </w:rPr>
        <w:t>доступа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016C4" w:rsidRPr="00875E2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7016C4" w:rsidRPr="0032230C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="007016C4" w:rsidRPr="00875E2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7016C4" w:rsidRPr="0032230C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7016C4" w:rsidRPr="00875E2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vfnglu</w:t>
        </w:r>
        <w:r w:rsidR="007016C4" w:rsidRPr="0032230C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7016C4" w:rsidRPr="00875E2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wladimir</w:t>
        </w:r>
      </w:hyperlink>
      <w:r w:rsidR="007016C4" w:rsidRPr="0032230C">
        <w:rPr>
          <w:rFonts w:ascii="Times New Roman" w:hAnsi="Times New Roman" w:cs="Times New Roman"/>
          <w:sz w:val="28"/>
          <w:szCs w:val="28"/>
        </w:rPr>
        <w:t>.</w:t>
      </w:r>
      <w:r w:rsidR="007016C4"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016C4"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6C4" w:rsidRPr="0032230C">
        <w:rPr>
          <w:rFonts w:ascii="Times New Roman" w:hAnsi="Times New Roman" w:cs="Times New Roman"/>
          <w:sz w:val="28"/>
          <w:szCs w:val="28"/>
        </w:rPr>
        <w:t>/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="007016C4" w:rsidRPr="0032230C">
        <w:rPr>
          <w:rFonts w:ascii="Times New Roman" w:hAnsi="Times New Roman" w:cs="Times New Roman"/>
          <w:sz w:val="28"/>
          <w:szCs w:val="28"/>
        </w:rPr>
        <w:t>/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NetMag</w:t>
      </w:r>
      <w:r w:rsidR="007016C4" w:rsidRPr="0032230C">
        <w:rPr>
          <w:rFonts w:ascii="Times New Roman" w:hAnsi="Times New Roman" w:cs="Times New Roman"/>
          <w:sz w:val="28"/>
          <w:szCs w:val="28"/>
        </w:rPr>
        <w:t>/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16C4" w:rsidRPr="0032230C">
        <w:rPr>
          <w:rFonts w:ascii="Times New Roman" w:hAnsi="Times New Roman" w:cs="Times New Roman"/>
          <w:sz w:val="28"/>
          <w:szCs w:val="28"/>
        </w:rPr>
        <w:t>5/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16C4" w:rsidRPr="0032230C">
        <w:rPr>
          <w:rFonts w:ascii="Times New Roman" w:hAnsi="Times New Roman" w:cs="Times New Roman"/>
          <w:sz w:val="28"/>
          <w:szCs w:val="28"/>
        </w:rPr>
        <w:t>5_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7016C4" w:rsidRPr="0032230C">
        <w:rPr>
          <w:rFonts w:ascii="Times New Roman" w:hAnsi="Times New Roman" w:cs="Times New Roman"/>
          <w:sz w:val="28"/>
          <w:szCs w:val="28"/>
        </w:rPr>
        <w:t>.</w:t>
      </w:r>
      <w:r w:rsidR="007016C4" w:rsidRPr="00875E2E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 (</w:t>
      </w:r>
      <w:r w:rsidR="007016C4" w:rsidRPr="00231A62">
        <w:rPr>
          <w:rFonts w:ascii="Times New Roman" w:hAnsi="Times New Roman" w:cs="Times New Roman"/>
          <w:sz w:val="28"/>
          <w:szCs w:val="28"/>
        </w:rPr>
        <w:t>дата</w:t>
      </w:r>
      <w:r w:rsidR="007016C4"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="007016C4" w:rsidRPr="00231A62">
        <w:rPr>
          <w:rFonts w:ascii="Times New Roman" w:hAnsi="Times New Roman" w:cs="Times New Roman"/>
          <w:sz w:val="28"/>
          <w:szCs w:val="28"/>
        </w:rPr>
        <w:t>обращения</w:t>
      </w:r>
      <w:r w:rsidR="007016C4" w:rsidRPr="0032230C">
        <w:rPr>
          <w:rFonts w:ascii="Times New Roman" w:hAnsi="Times New Roman" w:cs="Times New Roman"/>
          <w:sz w:val="28"/>
          <w:szCs w:val="28"/>
        </w:rPr>
        <w:t>: 11.</w:t>
      </w:r>
      <w:r w:rsidR="007016C4" w:rsidRPr="00231A62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7016C4" w:rsidRPr="0032230C">
        <w:rPr>
          <w:rFonts w:ascii="Times New Roman" w:hAnsi="Times New Roman" w:cs="Times New Roman"/>
          <w:sz w:val="28"/>
          <w:szCs w:val="28"/>
        </w:rPr>
        <w:t>.2018)</w:t>
      </w:r>
    </w:p>
    <w:p w:rsidR="0090600D" w:rsidRPr="00FE2541" w:rsidRDefault="00FE2541" w:rsidP="00FE254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541">
        <w:rPr>
          <w:rFonts w:ascii="Times New Roman" w:hAnsi="Times New Roman" w:cs="Times New Roman"/>
          <w:sz w:val="28"/>
          <w:szCs w:val="28"/>
        </w:rPr>
        <w:t xml:space="preserve">       </w:t>
      </w:r>
      <w:r w:rsidR="0090600D" w:rsidRPr="00FE2541">
        <w:rPr>
          <w:rStyle w:val="100"/>
          <w:rFonts w:ascii="Times New Roman" w:hAnsi="Times New Roman" w:cs="Times New Roman"/>
          <w:i w:val="0"/>
          <w:sz w:val="28"/>
          <w:szCs w:val="28"/>
        </w:rPr>
        <w:t>Приходько А.М.</w:t>
      </w:r>
      <w:r w:rsidR="0090600D" w:rsidRPr="00FE2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Концепти і </w:t>
      </w:r>
      <w:r w:rsidR="0090600D" w:rsidRPr="00FE2541">
        <w:rPr>
          <w:rFonts w:ascii="Times New Roman" w:hAnsi="Times New Roman" w:cs="Times New Roman"/>
          <w:sz w:val="28"/>
          <w:szCs w:val="28"/>
        </w:rPr>
        <w:t>концептосистеми в</w:t>
      </w:r>
      <w:r w:rsidR="0090600D" w:rsidRPr="00FE2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когнітивн</w:t>
      </w:r>
      <w:proofErr w:type="gramStart"/>
      <w:r w:rsidR="0090600D" w:rsidRPr="00FE2541">
        <w:rPr>
          <w:rFonts w:ascii="Times New Roman" w:hAnsi="Times New Roman" w:cs="Times New Roman"/>
          <w:sz w:val="28"/>
          <w:szCs w:val="28"/>
          <w:lang w:val="uk-UA" w:eastAsia="uk-UA"/>
        </w:rPr>
        <w:t>о-</w:t>
      </w:r>
      <w:proofErr w:type="gramEnd"/>
      <w:r w:rsidR="0090600D" w:rsidRPr="00FE2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дискурсивній парадигмі лінгвістики. / </w:t>
      </w:r>
      <w:r w:rsidR="0090600D" w:rsidRPr="00FE2541">
        <w:rPr>
          <w:rFonts w:ascii="Times New Roman" w:hAnsi="Times New Roman" w:cs="Times New Roman"/>
          <w:sz w:val="28"/>
          <w:szCs w:val="28"/>
        </w:rPr>
        <w:t>Приходько</w:t>
      </w:r>
      <w:r w:rsidR="0090600D" w:rsidRPr="00FE2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А.М.- Запоріжжя: Прем’єр, 2018. - 332 </w:t>
      </w:r>
      <w:r w:rsidR="0090600D" w:rsidRPr="00FE2541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8F02E1" w:rsidRPr="00231A62" w:rsidRDefault="008F02E1" w:rsidP="008F02E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6A1CD6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енциклопедія / [автор-упор. О.М.Степанов].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1CD6">
        <w:rPr>
          <w:rFonts w:ascii="Times New Roman" w:hAnsi="Times New Roman" w:cs="Times New Roman"/>
          <w:sz w:val="28"/>
          <w:szCs w:val="28"/>
          <w:lang w:val="uk-UA"/>
        </w:rPr>
        <w:t>К.: Академвидав, 2006. – 424 с.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600D" w:rsidRPr="007313F1" w:rsidRDefault="00B07534" w:rsidP="007313F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A1CD6">
        <w:rPr>
          <w:rFonts w:ascii="Times New Roman" w:hAnsi="Times New Roman" w:cs="Times New Roman"/>
          <w:sz w:val="28"/>
          <w:szCs w:val="28"/>
          <w:lang w:val="uk-UA"/>
        </w:rPr>
        <w:t xml:space="preserve">Соломоник 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6A1CD6">
        <w:rPr>
          <w:rFonts w:ascii="Times New Roman" w:hAnsi="Times New Roman" w:cs="Times New Roman"/>
          <w:sz w:val="28"/>
          <w:szCs w:val="28"/>
          <w:lang w:val="uk-UA"/>
        </w:rPr>
        <w:t>Философия знаковых систем и язык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– Минск, «МЕТ», 2002 г. – С</w:t>
      </w:r>
      <w:r w:rsidRPr="006A1CD6">
        <w:rPr>
          <w:rFonts w:ascii="Times New Roman" w:hAnsi="Times New Roman" w:cs="Times New Roman"/>
          <w:sz w:val="28"/>
          <w:szCs w:val="28"/>
          <w:lang w:val="uk-UA"/>
        </w:rPr>
        <w:t>. 131-133</w:t>
      </w:r>
      <w:r w:rsidRPr="006A1CD6">
        <w:rPr>
          <w:rFonts w:ascii="Times New Roman" w:hAnsi="Times New Roman" w:cs="Times New Roman"/>
          <w:sz w:val="28"/>
          <w:szCs w:val="28"/>
          <w:shd w:val="clear" w:color="auto" w:fill="FAF9D6"/>
          <w:lang w:val="uk-UA"/>
        </w:rPr>
        <w:t>.</w:t>
      </w:r>
      <w:bookmarkStart w:id="0" w:name="_GoBack"/>
      <w:bookmarkEnd w:id="0"/>
    </w:p>
    <w:p w:rsidR="0090600D" w:rsidRDefault="00605868" w:rsidP="00605868">
      <w:pPr>
        <w:pStyle w:val="21"/>
        <w:shd w:val="clear" w:color="auto" w:fill="auto"/>
        <w:spacing w:before="0" w:line="360" w:lineRule="auto"/>
        <w:ind w:firstLine="743"/>
        <w:jc w:val="center"/>
        <w:rPr>
          <w:b/>
          <w:sz w:val="28"/>
          <w:szCs w:val="28"/>
          <w:lang w:val="en-US"/>
        </w:rPr>
      </w:pPr>
      <w:r w:rsidRPr="00605868">
        <w:rPr>
          <w:b/>
          <w:sz w:val="28"/>
          <w:szCs w:val="28"/>
          <w:lang w:val="en-US"/>
        </w:rPr>
        <w:t>References:</w:t>
      </w:r>
    </w:p>
    <w:p w:rsidR="00A65F38" w:rsidRPr="0090600D" w:rsidRDefault="00077C92" w:rsidP="00EE3C54">
      <w:pPr>
        <w:pStyle w:val="101"/>
        <w:numPr>
          <w:ilvl w:val="0"/>
          <w:numId w:val="8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00"/>
          <w:rFonts w:ascii="Times New Roman" w:hAnsi="Times New Roman" w:cs="Times New Roman"/>
          <w:i w:val="0"/>
          <w:sz w:val="28"/>
          <w:szCs w:val="28"/>
          <w:lang w:val="en-US"/>
        </w:rPr>
        <w:t>Babushkin</w:t>
      </w:r>
      <w:r w:rsidR="00A65F38" w:rsidRPr="001F3A9D">
        <w:rPr>
          <w:rStyle w:val="100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>
        <w:rPr>
          <w:rStyle w:val="100"/>
          <w:rFonts w:ascii="Times New Roman" w:hAnsi="Times New Roman" w:cs="Times New Roman"/>
          <w:i w:val="0"/>
          <w:sz w:val="28"/>
          <w:szCs w:val="28"/>
          <w:lang w:val="uk-UA" w:eastAsia="uk-UA"/>
        </w:rPr>
        <w:t>А.</w:t>
      </w:r>
      <w:r>
        <w:rPr>
          <w:rStyle w:val="100"/>
          <w:rFonts w:ascii="Times New Roman" w:hAnsi="Times New Roman" w:cs="Times New Roman"/>
          <w:i w:val="0"/>
          <w:sz w:val="28"/>
          <w:szCs w:val="28"/>
          <w:lang w:val="en-US" w:eastAsia="uk-UA"/>
        </w:rPr>
        <w:t>P</w:t>
      </w:r>
      <w:r w:rsidR="00A65F38" w:rsidRPr="0090600D">
        <w:rPr>
          <w:rStyle w:val="100"/>
          <w:rFonts w:ascii="Times New Roman" w:hAnsi="Times New Roman" w:cs="Times New Roman"/>
          <w:i w:val="0"/>
          <w:sz w:val="28"/>
          <w:szCs w:val="28"/>
          <w:lang w:val="uk-UA" w:eastAsia="uk-UA"/>
        </w:rPr>
        <w:t>.</w:t>
      </w:r>
      <w:r w:rsidR="001F3A9D" w:rsidRPr="001F3A9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1F3A9D">
        <w:rPr>
          <w:rFonts w:ascii="Times New Roman" w:hAnsi="Times New Roman" w:cs="Times New Roman"/>
          <w:sz w:val="28"/>
          <w:szCs w:val="28"/>
          <w:lang w:val="en-US" w:eastAsia="uk-UA"/>
        </w:rPr>
        <w:t>(</w:t>
      </w:r>
      <w:r w:rsidR="001F3A9D" w:rsidRPr="0090600D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1F3A9D" w:rsidRPr="001F3A9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F3A9D">
        <w:rPr>
          <w:rFonts w:ascii="Times New Roman" w:hAnsi="Times New Roman" w:cs="Times New Roman"/>
          <w:sz w:val="28"/>
          <w:szCs w:val="28"/>
          <w:lang w:val="en-US"/>
        </w:rPr>
        <w:t>Tipy</w:t>
      </w:r>
      <w:r w:rsidR="001F3A9D" w:rsidRPr="001F3A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A9D">
        <w:rPr>
          <w:rFonts w:ascii="Times New Roman" w:hAnsi="Times New Roman" w:cs="Times New Roman"/>
          <w:sz w:val="28"/>
          <w:szCs w:val="28"/>
          <w:lang w:val="en-US"/>
        </w:rPr>
        <w:t>konzeptov v lexiko</w:t>
      </w:r>
      <w:r w:rsidR="0030295C">
        <w:rPr>
          <w:rFonts w:ascii="Times New Roman" w:hAnsi="Times New Roman" w:cs="Times New Roman"/>
          <w:sz w:val="28"/>
          <w:szCs w:val="28"/>
          <w:lang w:val="en-US"/>
        </w:rPr>
        <w:t>-phraseologicheskoy semantike yazika</w:t>
      </w:r>
      <w:r w:rsidR="00CC1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C144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A65F38" w:rsidRPr="001F3A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1441">
        <w:rPr>
          <w:rFonts w:ascii="Times New Roman" w:hAnsi="Times New Roman" w:cs="Times New Roman"/>
          <w:sz w:val="28"/>
          <w:szCs w:val="28"/>
          <w:lang w:val="en-US"/>
        </w:rPr>
        <w:t>Types</w:t>
      </w:r>
      <w:proofErr w:type="gramEnd"/>
      <w:r w:rsidR="00CC1441">
        <w:rPr>
          <w:rFonts w:ascii="Times New Roman" w:hAnsi="Times New Roman" w:cs="Times New Roman"/>
          <w:sz w:val="28"/>
          <w:szCs w:val="28"/>
          <w:lang w:val="en-US"/>
        </w:rPr>
        <w:t xml:space="preserve"> of concepts in lexico-phraseological language]. Voronezh</w:t>
      </w:r>
      <w:r w:rsidR="008E6C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65F38" w:rsidRPr="00CC1441">
        <w:rPr>
          <w:rFonts w:ascii="Times New Roman" w:hAnsi="Times New Roman" w:cs="Times New Roman"/>
          <w:sz w:val="28"/>
          <w:szCs w:val="28"/>
          <w:lang w:val="en-US"/>
        </w:rPr>
        <w:t xml:space="preserve">104 </w:t>
      </w:r>
      <w:r w:rsidR="008E6C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65F38" w:rsidRPr="00CC14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22702">
        <w:rPr>
          <w:rFonts w:ascii="Times New Roman" w:hAnsi="Times New Roman" w:cs="Times New Roman"/>
          <w:sz w:val="28"/>
          <w:szCs w:val="28"/>
          <w:lang w:val="en-US"/>
        </w:rPr>
        <w:t>[in Ukrainian].</w:t>
      </w:r>
    </w:p>
    <w:p w:rsidR="00A65F38" w:rsidRPr="00BA68AE" w:rsidRDefault="00833569" w:rsidP="00EE3C54">
      <w:pPr>
        <w:pStyle w:val="101"/>
        <w:numPr>
          <w:ilvl w:val="0"/>
          <w:numId w:val="8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00"/>
          <w:rFonts w:ascii="Times New Roman" w:hAnsi="Times New Roman" w:cs="Times New Roman"/>
          <w:i w:val="0"/>
          <w:sz w:val="28"/>
          <w:szCs w:val="28"/>
          <w:lang w:val="en-US"/>
        </w:rPr>
        <w:t>Volostnich</w:t>
      </w:r>
      <w:r w:rsidRPr="00BA68AE">
        <w:rPr>
          <w:rStyle w:val="100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Style w:val="100"/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="00A65F38" w:rsidRPr="00BA68AE">
        <w:rPr>
          <w:rStyle w:val="100"/>
          <w:rFonts w:ascii="Times New Roman" w:hAnsi="Times New Roman" w:cs="Times New Roman"/>
          <w:i w:val="0"/>
          <w:sz w:val="28"/>
          <w:szCs w:val="28"/>
          <w:lang w:val="uk-UA"/>
        </w:rPr>
        <w:t>.А.</w:t>
      </w:r>
      <w:r w:rsidRPr="00BA68AE">
        <w:rPr>
          <w:rStyle w:val="100"/>
          <w:rFonts w:ascii="Times New Roman" w:hAnsi="Times New Roman" w:cs="Times New Roman"/>
          <w:i w:val="0"/>
          <w:sz w:val="28"/>
          <w:szCs w:val="28"/>
          <w:lang w:val="uk-UA"/>
        </w:rPr>
        <w:t xml:space="preserve"> (2013)</w:t>
      </w:r>
      <w:r w:rsidR="00A65F38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en-US"/>
        </w:rPr>
        <w:t>lingvisticheskoy</w:t>
      </w:r>
      <w:r w:rsidR="00BA68AE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8AE">
        <w:rPr>
          <w:rFonts w:ascii="Times New Roman" w:hAnsi="Times New Roman" w:cs="Times New Roman"/>
          <w:sz w:val="28"/>
          <w:szCs w:val="28"/>
          <w:lang w:val="en-US"/>
        </w:rPr>
        <w:t>konzepzyy</w:t>
      </w:r>
      <w:r w:rsidR="00BA68AE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8AE">
        <w:rPr>
          <w:rFonts w:ascii="Times New Roman" w:hAnsi="Times New Roman" w:cs="Times New Roman"/>
          <w:sz w:val="28"/>
          <w:szCs w:val="28"/>
          <w:lang w:val="en-US"/>
        </w:rPr>
        <w:t>emotziy</w:t>
      </w:r>
      <w:r w:rsidR="00A65F38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BA68AE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[ </w:t>
      </w:r>
      <w:r w:rsidR="00BA68AE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="00BA68AE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8AE">
        <w:rPr>
          <w:rFonts w:ascii="Times New Roman" w:hAnsi="Times New Roman" w:cs="Times New Roman"/>
          <w:sz w:val="28"/>
          <w:szCs w:val="28"/>
          <w:lang w:val="en-US"/>
        </w:rPr>
        <w:t>linguistic</w:t>
      </w:r>
      <w:r w:rsidR="00BA68AE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8AE">
        <w:rPr>
          <w:rFonts w:ascii="Times New Roman" w:hAnsi="Times New Roman" w:cs="Times New Roman"/>
          <w:sz w:val="28"/>
          <w:szCs w:val="28"/>
          <w:lang w:val="en-US"/>
        </w:rPr>
        <w:t>concepts</w:t>
      </w:r>
      <w:r w:rsidR="00995E0F" w:rsidRPr="0099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E0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95E0F" w:rsidRPr="0099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E0F">
        <w:rPr>
          <w:rFonts w:ascii="Times New Roman" w:hAnsi="Times New Roman" w:cs="Times New Roman"/>
          <w:sz w:val="28"/>
          <w:szCs w:val="28"/>
          <w:lang w:val="en-US"/>
        </w:rPr>
        <w:t>emotions</w:t>
      </w:r>
      <w:r w:rsidR="00995E0F" w:rsidRPr="00995E0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D732D" w:rsidRPr="001D73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5E0F" w:rsidRPr="0099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E0F">
        <w:rPr>
          <w:rFonts w:ascii="Times New Roman" w:hAnsi="Times New Roman" w:cs="Times New Roman"/>
          <w:sz w:val="28"/>
          <w:szCs w:val="28"/>
          <w:lang w:val="en-US"/>
        </w:rPr>
        <w:t>Philologia</w:t>
      </w:r>
      <w:r w:rsidR="00995E0F" w:rsidRPr="0099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E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95E0F" w:rsidRPr="0099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E0F">
        <w:rPr>
          <w:rFonts w:ascii="Times New Roman" w:hAnsi="Times New Roman" w:cs="Times New Roman"/>
          <w:sz w:val="28"/>
          <w:szCs w:val="28"/>
          <w:lang w:val="en-US"/>
        </w:rPr>
        <w:t>kultura</w:t>
      </w:r>
      <w:r w:rsidR="00A65F38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313">
        <w:rPr>
          <w:rFonts w:ascii="Times New Roman" w:hAnsi="Times New Roman" w:cs="Times New Roman"/>
          <w:sz w:val="28"/>
          <w:szCs w:val="28"/>
          <w:lang w:val="en-US"/>
        </w:rPr>
        <w:t>Tambow</w:t>
      </w:r>
      <w:r w:rsidR="00596313" w:rsidRPr="005963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65F38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F38" w:rsidRPr="00EE3C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65F38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25D">
        <w:rPr>
          <w:rFonts w:ascii="Times New Roman" w:hAnsi="Times New Roman" w:cs="Times New Roman"/>
          <w:sz w:val="28"/>
          <w:szCs w:val="28"/>
          <w:lang w:val="en-US"/>
        </w:rPr>
        <w:t>mizhnarodna</w:t>
      </w:r>
      <w:r w:rsidR="0074525D" w:rsidRPr="00745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25D">
        <w:rPr>
          <w:rFonts w:ascii="Times New Roman" w:hAnsi="Times New Roman" w:cs="Times New Roman"/>
          <w:sz w:val="28"/>
          <w:szCs w:val="28"/>
          <w:lang w:val="en-US"/>
        </w:rPr>
        <w:t>naukovo</w:t>
      </w:r>
      <w:r w:rsidR="0074525D" w:rsidRPr="0074525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525D">
        <w:rPr>
          <w:rFonts w:ascii="Times New Roman" w:hAnsi="Times New Roman" w:cs="Times New Roman"/>
          <w:sz w:val="28"/>
          <w:szCs w:val="28"/>
          <w:lang w:val="en-US"/>
        </w:rPr>
        <w:t>praktichna</w:t>
      </w:r>
      <w:r w:rsidR="0074525D" w:rsidRPr="00745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25D">
        <w:rPr>
          <w:rFonts w:ascii="Times New Roman" w:hAnsi="Times New Roman" w:cs="Times New Roman"/>
          <w:sz w:val="28"/>
          <w:szCs w:val="28"/>
          <w:lang w:val="en-US"/>
        </w:rPr>
        <w:t>konferentziya</w:t>
      </w:r>
      <w:r w:rsidR="0074525D" w:rsidRPr="007452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4525D">
        <w:rPr>
          <w:rFonts w:ascii="Times New Roman" w:hAnsi="Times New Roman" w:cs="Times New Roman"/>
          <w:sz w:val="28"/>
          <w:szCs w:val="28"/>
          <w:lang w:val="en-US"/>
        </w:rPr>
        <w:t>Derzhavina</w:t>
      </w:r>
      <w:r w:rsidR="008A46B4" w:rsidRPr="008A46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65F38" w:rsidRPr="00BA68AE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74525D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74525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65F38" w:rsidRPr="00BA6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3384" w:rsidRPr="008A46B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9338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93384" w:rsidRPr="008A4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384"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="00E93384" w:rsidRPr="008A46B4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F1E94" w:rsidRPr="002A13D2" w:rsidRDefault="00CF1E94" w:rsidP="00CF1E94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Karasik, V. (2005) Bazovyie harakteristiki kontseptov. Antologiya kontseptov / V. Karasik, G. Slyishkin [The basic concept characteristic]. Volgograd: Paradigma. </w:t>
      </w:r>
      <w:r w:rsidRPr="002A13D2">
        <w:rPr>
          <w:rFonts w:ascii="Times New Roman" w:hAnsi="Times New Roman" w:cs="Times New Roman"/>
          <w:sz w:val="28"/>
          <w:szCs w:val="28"/>
          <w:lang w:val="en-US"/>
        </w:rPr>
        <w:t>[In Russian]</w:t>
      </w:r>
      <w:r w:rsidRPr="002A13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56B7D" w:rsidRPr="002A13D2" w:rsidRDefault="00656B7D" w:rsidP="00656B7D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Ky`ry`chenko, G. S. (2008) Nary`sy` zagal`nogo movoznavstva: navch. </w:t>
      </w:r>
      <w:proofErr w:type="gramStart"/>
      <w:r w:rsidRPr="002A13D2">
        <w:rPr>
          <w:rFonts w:ascii="Times New Roman" w:hAnsi="Times New Roman" w:cs="Times New Roman"/>
          <w:sz w:val="28"/>
          <w:szCs w:val="28"/>
          <w:lang w:val="en-US"/>
        </w:rPr>
        <w:t>posib</w:t>
      </w:r>
      <w:proofErr w:type="gramEnd"/>
      <w:r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. Dlya stud. </w:t>
      </w:r>
      <w:proofErr w:type="gramStart"/>
      <w:r w:rsidRPr="002A13D2">
        <w:rPr>
          <w:rFonts w:ascii="Times New Roman" w:hAnsi="Times New Roman" w:cs="Times New Roman"/>
          <w:sz w:val="28"/>
          <w:szCs w:val="28"/>
          <w:lang w:val="en-US"/>
        </w:rPr>
        <w:t>filol</w:t>
      </w:r>
      <w:proofErr w:type="gramEnd"/>
      <w:r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A13D2">
        <w:rPr>
          <w:rFonts w:ascii="Times New Roman" w:hAnsi="Times New Roman" w:cs="Times New Roman"/>
          <w:sz w:val="28"/>
          <w:szCs w:val="28"/>
          <w:lang w:val="en-US"/>
        </w:rPr>
        <w:t>specz</w:t>
      </w:r>
      <w:proofErr w:type="gramEnd"/>
      <w:r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A13D2">
        <w:rPr>
          <w:rFonts w:ascii="Times New Roman" w:hAnsi="Times New Roman" w:cs="Times New Roman"/>
          <w:sz w:val="28"/>
          <w:szCs w:val="28"/>
          <w:lang w:val="en-US"/>
        </w:rPr>
        <w:t>vy`</w:t>
      </w:r>
      <w:proofErr w:type="gramEnd"/>
      <w:r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shh. </w:t>
      </w:r>
      <w:proofErr w:type="gramStart"/>
      <w:r w:rsidRPr="002A13D2">
        <w:rPr>
          <w:rFonts w:ascii="Times New Roman" w:hAnsi="Times New Roman" w:cs="Times New Roman"/>
          <w:sz w:val="28"/>
          <w:szCs w:val="28"/>
          <w:lang w:val="en-US"/>
        </w:rPr>
        <w:t>navch</w:t>
      </w:r>
      <w:proofErr w:type="gramEnd"/>
      <w:r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A13D2">
        <w:rPr>
          <w:rFonts w:ascii="Times New Roman" w:hAnsi="Times New Roman" w:cs="Times New Roman"/>
          <w:sz w:val="28"/>
          <w:szCs w:val="28"/>
          <w:lang w:val="en-US"/>
        </w:rPr>
        <w:t>zakl.:</w:t>
      </w:r>
      <w:proofErr w:type="gramEnd"/>
      <w:r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 u 2 ch. / G. S. Ky`ry`chenko, S. V. Ky`ry`chenko, A. P. Suprun; za red. A. P. Suprun [The documentary of general language science]. K.: Vy`davny`chy`j Dim “InYure”. [In  Ukrainian]</w:t>
      </w:r>
      <w:r w:rsidRPr="002A13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D103D" w:rsidRPr="002A13D2" w:rsidRDefault="007D103D" w:rsidP="007D103D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Kubryakova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(2002)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Kontsept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Kratkiy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slovar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kognitivnyih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terminov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Kubryakova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Demyankov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dr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[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Concept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short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dictionary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cognitive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terms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]. 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.: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Izd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MGU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A13D2">
        <w:rPr>
          <w:rFonts w:ascii="Times New Roman" w:hAnsi="Times New Roman" w:cs="Times New Roman"/>
          <w:sz w:val="28"/>
          <w:szCs w:val="28"/>
          <w:lang w:val="en-US"/>
        </w:rPr>
        <w:t>[In Russian]</w:t>
      </w:r>
      <w:r w:rsidRPr="002A13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620B8" w:rsidRPr="002A13D2" w:rsidRDefault="00F620B8" w:rsidP="00F620B8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Podstrahova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2006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 Angloyazyichnaya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ekspansiya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sovremennyie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evropeyskie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yazyiki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problemyi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perevoda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Elektronnyiy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resurs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 [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anglicized expansion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the modern European languages and problems of translation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 // </w:t>
      </w:r>
      <w:proofErr w:type="gramStart"/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proofErr w:type="gramEnd"/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electronic research and practice magazine INTER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CULTUR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@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198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NET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Vyipusk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5. </w:t>
      </w:r>
      <w:r w:rsidRPr="002A13D2">
        <w:rPr>
          <w:rFonts w:ascii="Times New Roman" w:hAnsi="Times New Roman" w:cs="Times New Roman"/>
          <w:sz w:val="28"/>
          <w:szCs w:val="28"/>
          <w:lang w:val="en-US"/>
        </w:rPr>
        <w:t>[In Russian]</w:t>
      </w:r>
      <w:r w:rsidRPr="002A13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A3B96" w:rsidRPr="0090600D" w:rsidRDefault="000B4279" w:rsidP="000A3B96">
      <w:pPr>
        <w:pStyle w:val="101"/>
        <w:numPr>
          <w:ilvl w:val="0"/>
          <w:numId w:val="8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00"/>
          <w:rFonts w:ascii="Times New Roman" w:hAnsi="Times New Roman" w:cs="Times New Roman"/>
          <w:i w:val="0"/>
          <w:sz w:val="28"/>
          <w:szCs w:val="28"/>
          <w:lang w:val="en-US"/>
        </w:rPr>
        <w:t>Prychodko</w:t>
      </w:r>
      <w:r w:rsidRPr="000B4279">
        <w:rPr>
          <w:rStyle w:val="100"/>
          <w:rFonts w:ascii="Times New Roman" w:hAnsi="Times New Roman" w:cs="Times New Roman"/>
          <w:i w:val="0"/>
          <w:sz w:val="28"/>
          <w:szCs w:val="28"/>
          <w:lang w:val="uk-UA"/>
        </w:rPr>
        <w:t xml:space="preserve"> (2018)</w:t>
      </w:r>
      <w:r w:rsidR="00A65F38" w:rsidRPr="00E93384">
        <w:rPr>
          <w:rStyle w:val="100"/>
          <w:rFonts w:ascii="Times New Roman" w:hAnsi="Times New Roman" w:cs="Times New Roman"/>
          <w:i w:val="0"/>
          <w:sz w:val="28"/>
          <w:szCs w:val="28"/>
          <w:lang w:val="uk-UA"/>
        </w:rPr>
        <w:t xml:space="preserve"> А.М.</w:t>
      </w:r>
      <w:r w:rsidR="00A65F38" w:rsidRPr="00E93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Kontzepty</w:t>
      </w:r>
      <w:r w:rsidRPr="000B4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B4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kontzeptosystemy</w:t>
      </w:r>
      <w:r w:rsidRPr="000B4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B4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kognityvno</w:t>
      </w:r>
      <w:r w:rsidRPr="000B427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dyskursyvnyi</w:t>
      </w:r>
      <w:r w:rsidRPr="000B4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paradygmi</w:t>
      </w:r>
      <w:r w:rsidRPr="000B4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lingvistyky</w:t>
      </w:r>
      <w:r w:rsidRPr="000B427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="00626715">
        <w:rPr>
          <w:rFonts w:ascii="Times New Roman" w:hAnsi="Times New Roman" w:cs="Times New Roman"/>
          <w:sz w:val="28"/>
          <w:szCs w:val="28"/>
          <w:lang w:val="en-US"/>
        </w:rPr>
        <w:t>cepts</w:t>
      </w:r>
      <w:r w:rsidR="00626715" w:rsidRPr="0062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71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626715" w:rsidRPr="0062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715">
        <w:rPr>
          <w:rFonts w:ascii="Times New Roman" w:hAnsi="Times New Roman" w:cs="Times New Roman"/>
          <w:sz w:val="28"/>
          <w:szCs w:val="28"/>
          <w:lang w:val="en-US"/>
        </w:rPr>
        <w:t>conceptual</w:t>
      </w:r>
      <w:r w:rsidR="00626715" w:rsidRPr="0062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715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="00626715" w:rsidRPr="0062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71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26715" w:rsidRPr="0062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715">
        <w:rPr>
          <w:rFonts w:ascii="Times New Roman" w:hAnsi="Times New Roman" w:cs="Times New Roman"/>
          <w:sz w:val="28"/>
          <w:szCs w:val="28"/>
          <w:lang w:val="en-US"/>
        </w:rPr>
        <w:lastRenderedPageBreak/>
        <w:t>cognitive</w:t>
      </w:r>
      <w:r w:rsidR="00626715" w:rsidRPr="00626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715">
        <w:rPr>
          <w:rFonts w:ascii="Times New Roman" w:hAnsi="Times New Roman" w:cs="Times New Roman"/>
          <w:sz w:val="28"/>
          <w:szCs w:val="28"/>
          <w:lang w:val="en-US"/>
        </w:rPr>
        <w:t>paradigm</w:t>
      </w:r>
      <w:r w:rsidR="000A3B96" w:rsidRPr="000A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B9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A3B96" w:rsidRPr="000A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B96">
        <w:rPr>
          <w:rFonts w:ascii="Times New Roman" w:hAnsi="Times New Roman" w:cs="Times New Roman"/>
          <w:sz w:val="28"/>
          <w:szCs w:val="28"/>
          <w:lang w:val="en-US"/>
        </w:rPr>
        <w:t>linguistics</w:t>
      </w:r>
      <w:r w:rsidR="000A3B96" w:rsidRPr="000A3B96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  <w:r w:rsidR="001D732D"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  <w:r w:rsidR="000A3B96" w:rsidRPr="000A3B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A3B96">
        <w:rPr>
          <w:rFonts w:ascii="Times New Roman" w:hAnsi="Times New Roman" w:cs="Times New Roman"/>
          <w:sz w:val="28"/>
          <w:szCs w:val="28"/>
          <w:lang w:val="en-US" w:eastAsia="uk-UA"/>
        </w:rPr>
        <w:t>Zaporizhya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r w:rsidR="000A3B96">
        <w:rPr>
          <w:rFonts w:ascii="Times New Roman" w:hAnsi="Times New Roman" w:cs="Times New Roman"/>
          <w:sz w:val="28"/>
          <w:szCs w:val="28"/>
          <w:lang w:val="en-US" w:eastAsia="uk-UA"/>
        </w:rPr>
        <w:t>Premyer</w:t>
      </w:r>
      <w:proofErr w:type="gramStart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A65F38" w:rsidRPr="009060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332</w:t>
      </w:r>
      <w:proofErr w:type="gramEnd"/>
      <w:r w:rsidR="00A65F38" w:rsidRPr="009060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A3B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65F38" w:rsidRPr="000B42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3B96" w:rsidRPr="000A3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3B96">
        <w:rPr>
          <w:rFonts w:ascii="Times New Roman" w:hAnsi="Times New Roman" w:cs="Times New Roman"/>
          <w:sz w:val="28"/>
          <w:szCs w:val="28"/>
          <w:lang w:val="en-US"/>
        </w:rPr>
        <w:t>[in Ukrainian].</w:t>
      </w:r>
    </w:p>
    <w:p w:rsidR="00A65F38" w:rsidRPr="00C01C52" w:rsidRDefault="00A65F38" w:rsidP="00C01C52">
      <w:pPr>
        <w:pStyle w:val="101"/>
        <w:numPr>
          <w:ilvl w:val="0"/>
          <w:numId w:val="8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4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0B8" w:rsidRPr="002A13D2">
        <w:rPr>
          <w:rFonts w:ascii="Times New Roman" w:hAnsi="Times New Roman" w:cs="Times New Roman"/>
          <w:sz w:val="28"/>
          <w:szCs w:val="28"/>
          <w:lang w:val="uk-UA"/>
        </w:rPr>
        <w:t xml:space="preserve">Psy`hologichna ency`klopediya </w:t>
      </w:r>
      <w:r w:rsidR="00F620B8" w:rsidRPr="002A13D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620B8" w:rsidRPr="002A13D2">
        <w:rPr>
          <w:rFonts w:ascii="Times New Roman" w:hAnsi="Times New Roman" w:cs="Times New Roman"/>
          <w:sz w:val="28"/>
          <w:szCs w:val="28"/>
          <w:lang w:val="uk-UA"/>
        </w:rPr>
        <w:t>2006</w:t>
      </w:r>
      <w:r w:rsidR="00F620B8"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620B8" w:rsidRPr="002A13D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620B8"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20B8" w:rsidRPr="002A13D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620B8"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ed. </w:t>
      </w:r>
      <w:r w:rsidR="00F620B8" w:rsidRPr="002A13D2">
        <w:rPr>
          <w:rFonts w:ascii="Times New Roman" w:hAnsi="Times New Roman" w:cs="Times New Roman"/>
          <w:sz w:val="28"/>
          <w:szCs w:val="28"/>
          <w:lang w:val="uk-UA"/>
        </w:rPr>
        <w:t>O.M.Stepanov].</w:t>
      </w:r>
      <w:r w:rsidR="00F620B8" w:rsidRPr="002A13D2">
        <w:rPr>
          <w:rFonts w:ascii="Times New Roman" w:hAnsi="Times New Roman" w:cs="Times New Roman"/>
          <w:sz w:val="28"/>
          <w:szCs w:val="28"/>
          <w:lang w:val="en-US"/>
        </w:rPr>
        <w:t xml:space="preserve"> [The psychological encyclopedia]</w:t>
      </w:r>
      <w:r w:rsidR="00F620B8" w:rsidRPr="002A13D2">
        <w:rPr>
          <w:rFonts w:ascii="Times New Roman" w:hAnsi="Times New Roman" w:cs="Times New Roman"/>
          <w:sz w:val="28"/>
          <w:szCs w:val="28"/>
          <w:lang w:val="uk-UA"/>
        </w:rPr>
        <w:t xml:space="preserve">. K.: Akademvy`dav. </w:t>
      </w:r>
      <w:r w:rsidR="00F620B8" w:rsidRPr="002A13D2">
        <w:rPr>
          <w:rFonts w:ascii="Times New Roman" w:hAnsi="Times New Roman" w:cs="Times New Roman"/>
          <w:sz w:val="28"/>
          <w:szCs w:val="28"/>
          <w:lang w:val="en-US"/>
        </w:rPr>
        <w:t>[In Ukrainian]</w:t>
      </w:r>
      <w:r w:rsidR="00F620B8" w:rsidRPr="002A13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01C52">
        <w:rPr>
          <w:rFonts w:ascii="Times New Roman" w:hAnsi="Times New Roman" w:cs="Times New Roman"/>
          <w:sz w:val="28"/>
          <w:szCs w:val="28"/>
          <w:lang w:val="en-US"/>
        </w:rPr>
        <w:t>Pogosova</w:t>
      </w:r>
      <w:r w:rsidR="00C01C52" w:rsidRPr="00C01C52">
        <w:rPr>
          <w:rStyle w:val="100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C01C52">
        <w:rPr>
          <w:rStyle w:val="100"/>
          <w:rFonts w:ascii="Times New Roman" w:hAnsi="Times New Roman" w:cs="Times New Roman"/>
          <w:i w:val="0"/>
          <w:sz w:val="28"/>
          <w:szCs w:val="28"/>
          <w:lang w:val="uk-UA" w:eastAsia="uk-UA"/>
        </w:rPr>
        <w:t>К.О.</w:t>
      </w:r>
      <w:r w:rsidRPr="00C01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1C52" w:rsidRPr="00C01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(2018) </w:t>
      </w:r>
      <w:r w:rsidR="00C01C52">
        <w:rPr>
          <w:rFonts w:ascii="Times New Roman" w:hAnsi="Times New Roman" w:cs="Times New Roman"/>
          <w:sz w:val="28"/>
          <w:szCs w:val="28"/>
          <w:lang w:val="en-US" w:eastAsia="uk-UA"/>
        </w:rPr>
        <w:t>Sposoby</w:t>
      </w:r>
      <w:r w:rsidR="00C01C52" w:rsidRPr="00C01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1C52">
        <w:rPr>
          <w:rFonts w:ascii="Times New Roman" w:hAnsi="Times New Roman" w:cs="Times New Roman"/>
          <w:sz w:val="28"/>
          <w:szCs w:val="28"/>
          <w:lang w:val="en-US" w:eastAsia="uk-UA"/>
        </w:rPr>
        <w:t>verbalizatzyi</w:t>
      </w:r>
      <w:r w:rsidR="00C01C52" w:rsidRPr="00C01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1C52">
        <w:rPr>
          <w:rFonts w:ascii="Times New Roman" w:hAnsi="Times New Roman" w:cs="Times New Roman"/>
          <w:sz w:val="28"/>
          <w:szCs w:val="28"/>
          <w:lang w:val="en-US" w:eastAsia="uk-UA"/>
        </w:rPr>
        <w:t>emotsyi</w:t>
      </w:r>
      <w:r w:rsidR="00C01C52" w:rsidRPr="00C01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[ </w:t>
      </w:r>
      <w:r w:rsidR="00C01C52">
        <w:rPr>
          <w:rFonts w:ascii="Times New Roman" w:hAnsi="Times New Roman" w:cs="Times New Roman"/>
          <w:sz w:val="28"/>
          <w:szCs w:val="28"/>
          <w:lang w:val="en-US" w:eastAsia="uk-UA"/>
        </w:rPr>
        <w:t>The</w:t>
      </w:r>
      <w:r w:rsidR="00C01C52" w:rsidRPr="00C01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1C52">
        <w:rPr>
          <w:rFonts w:ascii="Times New Roman" w:hAnsi="Times New Roman" w:cs="Times New Roman"/>
          <w:sz w:val="28"/>
          <w:szCs w:val="28"/>
          <w:lang w:val="en-US" w:eastAsia="uk-UA"/>
        </w:rPr>
        <w:t>ways</w:t>
      </w:r>
      <w:r w:rsidR="00C01C52" w:rsidRPr="00C01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1C52">
        <w:rPr>
          <w:rFonts w:ascii="Times New Roman" w:hAnsi="Times New Roman" w:cs="Times New Roman"/>
          <w:sz w:val="28"/>
          <w:szCs w:val="28"/>
          <w:lang w:val="en-US" w:eastAsia="uk-UA"/>
        </w:rPr>
        <w:t>of</w:t>
      </w:r>
      <w:r w:rsidR="00C01C52" w:rsidRPr="00C01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1C52">
        <w:rPr>
          <w:rFonts w:ascii="Times New Roman" w:hAnsi="Times New Roman" w:cs="Times New Roman"/>
          <w:sz w:val="28"/>
          <w:szCs w:val="28"/>
          <w:lang w:val="en-US" w:eastAsia="uk-UA"/>
        </w:rPr>
        <w:t>emotions</w:t>
      </w:r>
      <w:r w:rsidR="00C01C52" w:rsidRPr="00C01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1C52">
        <w:rPr>
          <w:rFonts w:ascii="Times New Roman" w:hAnsi="Times New Roman" w:cs="Times New Roman"/>
          <w:sz w:val="28"/>
          <w:szCs w:val="28"/>
          <w:lang w:val="en-US" w:eastAsia="uk-UA"/>
        </w:rPr>
        <w:t>verbalization</w:t>
      </w:r>
      <w:r w:rsidR="00C01C52" w:rsidRPr="00C01C52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  <w:r w:rsidR="001D732D" w:rsidRPr="001D7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1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A756A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gramStart"/>
      <w:r w:rsidR="00EA756A">
        <w:rPr>
          <w:rFonts w:ascii="Times New Roman" w:hAnsi="Times New Roman" w:cs="Times New Roman"/>
          <w:sz w:val="28"/>
          <w:szCs w:val="28"/>
          <w:lang w:val="en-US"/>
        </w:rPr>
        <w:t>izdatelstvo</w:t>
      </w:r>
      <w:proofErr w:type="gramEnd"/>
      <w:r w:rsidR="00EA756A" w:rsidRPr="00EA7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56A">
        <w:rPr>
          <w:rFonts w:ascii="Times New Roman" w:hAnsi="Times New Roman" w:cs="Times New Roman"/>
          <w:sz w:val="28"/>
          <w:szCs w:val="28"/>
          <w:lang w:val="en-US"/>
        </w:rPr>
        <w:t>fonda</w:t>
      </w:r>
      <w:r w:rsidR="00EA756A" w:rsidRPr="00EA7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56A">
        <w:rPr>
          <w:rFonts w:ascii="Times New Roman" w:hAnsi="Times New Roman" w:cs="Times New Roman"/>
          <w:sz w:val="28"/>
          <w:szCs w:val="28"/>
          <w:lang w:val="en-US"/>
        </w:rPr>
        <w:t>pravovich</w:t>
      </w:r>
      <w:r w:rsidR="00EA756A" w:rsidRPr="00EA7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56A">
        <w:rPr>
          <w:rFonts w:ascii="Times New Roman" w:hAnsi="Times New Roman" w:cs="Times New Roman"/>
          <w:sz w:val="28"/>
          <w:szCs w:val="28"/>
          <w:lang w:val="en-US"/>
        </w:rPr>
        <w:t>resheniy</w:t>
      </w:r>
      <w:r w:rsidR="00EA75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A756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A756A" w:rsidRPr="00EA75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756A">
        <w:rPr>
          <w:rFonts w:ascii="Times New Roman" w:hAnsi="Times New Roman" w:cs="Times New Roman"/>
          <w:sz w:val="28"/>
          <w:szCs w:val="28"/>
          <w:lang w:val="uk-UA"/>
        </w:rPr>
        <w:t xml:space="preserve">30-34 </w:t>
      </w:r>
      <w:r w:rsidRPr="00C01C52">
        <w:rPr>
          <w:rFonts w:ascii="Times New Roman" w:hAnsi="Times New Roman" w:cs="Times New Roman"/>
          <w:sz w:val="28"/>
          <w:szCs w:val="28"/>
          <w:lang w:val="uk-UA"/>
        </w:rPr>
        <w:t xml:space="preserve"> (О</w:t>
      </w:r>
      <w:r w:rsidR="00EA756A">
        <w:rPr>
          <w:rFonts w:ascii="Times New Roman" w:hAnsi="Times New Roman" w:cs="Times New Roman"/>
          <w:sz w:val="28"/>
          <w:szCs w:val="28"/>
          <w:lang w:val="en-US"/>
        </w:rPr>
        <w:t>byedinoniu</w:t>
      </w:r>
      <w:r w:rsidR="00EA756A" w:rsidRPr="00EA7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56A">
        <w:rPr>
          <w:rFonts w:ascii="Times New Roman" w:hAnsi="Times New Roman" w:cs="Times New Roman"/>
          <w:sz w:val="28"/>
          <w:szCs w:val="28"/>
          <w:lang w:val="en-US"/>
        </w:rPr>
        <w:t>nauchniy</w:t>
      </w:r>
      <w:r w:rsidR="00EA756A" w:rsidRPr="00EA7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56A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C01C52">
        <w:rPr>
          <w:rFonts w:ascii="Times New Roman" w:hAnsi="Times New Roman" w:cs="Times New Roman"/>
          <w:sz w:val="28"/>
          <w:szCs w:val="28"/>
          <w:lang w:val="uk-UA"/>
        </w:rPr>
        <w:t xml:space="preserve"> №20). </w:t>
      </w:r>
      <w:r w:rsidR="00EA756A">
        <w:rPr>
          <w:rFonts w:ascii="Times New Roman" w:hAnsi="Times New Roman" w:cs="Times New Roman"/>
          <w:sz w:val="28"/>
          <w:szCs w:val="28"/>
          <w:lang w:val="en-US"/>
        </w:rPr>
        <w:t>[in Russian].</w:t>
      </w:r>
    </w:p>
    <w:p w:rsidR="00F620B8" w:rsidRPr="002A13D2" w:rsidRDefault="00F620B8" w:rsidP="00F620B8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Solomonik, A.  (2002) Filosofiya znakovyih sistem i yazyik [The philosophy of language and alphabetical characters system].</w:t>
      </w:r>
      <w:r w:rsidRPr="002A13D2">
        <w:rPr>
          <w:lang w:val="uk-UA"/>
        </w:rPr>
        <w:t xml:space="preserve"> </w:t>
      </w:r>
      <w:r w:rsidRPr="002A1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Minsk, «MET». </w:t>
      </w:r>
      <w:r w:rsidRPr="002A13D2">
        <w:rPr>
          <w:rFonts w:ascii="Times New Roman" w:hAnsi="Times New Roman" w:cs="Times New Roman"/>
          <w:sz w:val="28"/>
          <w:szCs w:val="28"/>
          <w:lang w:val="en-US"/>
        </w:rPr>
        <w:t>[In Russian]</w:t>
      </w:r>
      <w:r w:rsidRPr="002A13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0600D" w:rsidRPr="00DF25A1" w:rsidRDefault="0090600D" w:rsidP="006A2B3E">
      <w:pPr>
        <w:spacing w:line="360" w:lineRule="auto"/>
        <w:jc w:val="both"/>
        <w:rPr>
          <w:sz w:val="28"/>
          <w:szCs w:val="28"/>
          <w:lang w:val="en-US"/>
        </w:rPr>
      </w:pPr>
    </w:p>
    <w:p w:rsidR="00CD61E6" w:rsidRPr="00DF25A1" w:rsidRDefault="00CD61E6" w:rsidP="006A2B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61E6" w:rsidRDefault="00CD61E6" w:rsidP="006A2B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61E6" w:rsidRPr="00F8205B" w:rsidRDefault="00CD61E6" w:rsidP="006A2B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D61E6" w:rsidRPr="00F8205B" w:rsidSect="004563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42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34018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C912BF"/>
    <w:multiLevelType w:val="hybridMultilevel"/>
    <w:tmpl w:val="D654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723A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276BB0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13C771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3EC3374"/>
    <w:multiLevelType w:val="hybridMultilevel"/>
    <w:tmpl w:val="0EECB8C2"/>
    <w:lvl w:ilvl="0" w:tplc="51B85D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020FF0"/>
    <w:multiLevelType w:val="hybridMultilevel"/>
    <w:tmpl w:val="A5183B8A"/>
    <w:lvl w:ilvl="0" w:tplc="B84A6290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7AC06D1F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205B"/>
    <w:rsid w:val="00001F80"/>
    <w:rsid w:val="00016B0A"/>
    <w:rsid w:val="000235BD"/>
    <w:rsid w:val="00043FDF"/>
    <w:rsid w:val="0004475D"/>
    <w:rsid w:val="00044D7C"/>
    <w:rsid w:val="00045DDA"/>
    <w:rsid w:val="00077C92"/>
    <w:rsid w:val="0008123D"/>
    <w:rsid w:val="0008504F"/>
    <w:rsid w:val="00086A0F"/>
    <w:rsid w:val="00091E1D"/>
    <w:rsid w:val="000A3B96"/>
    <w:rsid w:val="000B4279"/>
    <w:rsid w:val="000C268B"/>
    <w:rsid w:val="000E7A6E"/>
    <w:rsid w:val="001305DE"/>
    <w:rsid w:val="00161D06"/>
    <w:rsid w:val="00164200"/>
    <w:rsid w:val="001B6735"/>
    <w:rsid w:val="001C0A6F"/>
    <w:rsid w:val="001C26FC"/>
    <w:rsid w:val="001D732D"/>
    <w:rsid w:val="001F3A9D"/>
    <w:rsid w:val="00215124"/>
    <w:rsid w:val="00287EF1"/>
    <w:rsid w:val="00296712"/>
    <w:rsid w:val="002A13D2"/>
    <w:rsid w:val="002A31F4"/>
    <w:rsid w:val="002C0610"/>
    <w:rsid w:val="002C1901"/>
    <w:rsid w:val="002D3C4D"/>
    <w:rsid w:val="002D40B6"/>
    <w:rsid w:val="002F54C9"/>
    <w:rsid w:val="0030295C"/>
    <w:rsid w:val="003264B0"/>
    <w:rsid w:val="00341565"/>
    <w:rsid w:val="00351E2B"/>
    <w:rsid w:val="0035613D"/>
    <w:rsid w:val="003762BA"/>
    <w:rsid w:val="00381ED5"/>
    <w:rsid w:val="00386110"/>
    <w:rsid w:val="003B10DB"/>
    <w:rsid w:val="003B6486"/>
    <w:rsid w:val="003C5F1D"/>
    <w:rsid w:val="003D76F4"/>
    <w:rsid w:val="003E0F08"/>
    <w:rsid w:val="003F0608"/>
    <w:rsid w:val="004002BE"/>
    <w:rsid w:val="00400342"/>
    <w:rsid w:val="00422702"/>
    <w:rsid w:val="00422C7D"/>
    <w:rsid w:val="00423786"/>
    <w:rsid w:val="00440A56"/>
    <w:rsid w:val="00441AFD"/>
    <w:rsid w:val="00445C04"/>
    <w:rsid w:val="004563A7"/>
    <w:rsid w:val="004629D1"/>
    <w:rsid w:val="00462B26"/>
    <w:rsid w:val="004700B5"/>
    <w:rsid w:val="00486B72"/>
    <w:rsid w:val="00487800"/>
    <w:rsid w:val="004902F7"/>
    <w:rsid w:val="004932EB"/>
    <w:rsid w:val="004965E3"/>
    <w:rsid w:val="004C7FF2"/>
    <w:rsid w:val="004D2827"/>
    <w:rsid w:val="004F52E7"/>
    <w:rsid w:val="00501453"/>
    <w:rsid w:val="00505EF4"/>
    <w:rsid w:val="00515F36"/>
    <w:rsid w:val="005278B3"/>
    <w:rsid w:val="005331B8"/>
    <w:rsid w:val="00540633"/>
    <w:rsid w:val="00546A4F"/>
    <w:rsid w:val="00554678"/>
    <w:rsid w:val="005733F3"/>
    <w:rsid w:val="00576B69"/>
    <w:rsid w:val="00584D1E"/>
    <w:rsid w:val="005872CB"/>
    <w:rsid w:val="00596313"/>
    <w:rsid w:val="00597515"/>
    <w:rsid w:val="005F7DC5"/>
    <w:rsid w:val="00605868"/>
    <w:rsid w:val="00623FF1"/>
    <w:rsid w:val="00625288"/>
    <w:rsid w:val="00626715"/>
    <w:rsid w:val="00656B7D"/>
    <w:rsid w:val="0065710F"/>
    <w:rsid w:val="00666789"/>
    <w:rsid w:val="00677800"/>
    <w:rsid w:val="00695C70"/>
    <w:rsid w:val="006A2B3E"/>
    <w:rsid w:val="006B14DF"/>
    <w:rsid w:val="007016C4"/>
    <w:rsid w:val="00707D48"/>
    <w:rsid w:val="00710AD2"/>
    <w:rsid w:val="00715BBF"/>
    <w:rsid w:val="007313F1"/>
    <w:rsid w:val="00737255"/>
    <w:rsid w:val="0074525D"/>
    <w:rsid w:val="0075507B"/>
    <w:rsid w:val="007579CC"/>
    <w:rsid w:val="007651B3"/>
    <w:rsid w:val="00766023"/>
    <w:rsid w:val="00785221"/>
    <w:rsid w:val="00791CDA"/>
    <w:rsid w:val="00794ABB"/>
    <w:rsid w:val="00797E52"/>
    <w:rsid w:val="007A7B51"/>
    <w:rsid w:val="007C2522"/>
    <w:rsid w:val="007C3CD6"/>
    <w:rsid w:val="007D103D"/>
    <w:rsid w:val="007D621A"/>
    <w:rsid w:val="007F0B3C"/>
    <w:rsid w:val="0081001D"/>
    <w:rsid w:val="008236D5"/>
    <w:rsid w:val="00827BDF"/>
    <w:rsid w:val="008329AA"/>
    <w:rsid w:val="00833569"/>
    <w:rsid w:val="00840EF9"/>
    <w:rsid w:val="00845C85"/>
    <w:rsid w:val="00862298"/>
    <w:rsid w:val="008A312D"/>
    <w:rsid w:val="008A46B4"/>
    <w:rsid w:val="008B042F"/>
    <w:rsid w:val="008B503E"/>
    <w:rsid w:val="008C64C2"/>
    <w:rsid w:val="008D3C55"/>
    <w:rsid w:val="008E139D"/>
    <w:rsid w:val="008E6C8C"/>
    <w:rsid w:val="008F02E1"/>
    <w:rsid w:val="008F4C45"/>
    <w:rsid w:val="0090600D"/>
    <w:rsid w:val="00917FE1"/>
    <w:rsid w:val="00921919"/>
    <w:rsid w:val="009773FE"/>
    <w:rsid w:val="00977745"/>
    <w:rsid w:val="00995E0F"/>
    <w:rsid w:val="009B0ECC"/>
    <w:rsid w:val="009C0755"/>
    <w:rsid w:val="009C39BB"/>
    <w:rsid w:val="009C7DD7"/>
    <w:rsid w:val="009E5662"/>
    <w:rsid w:val="00A02878"/>
    <w:rsid w:val="00A100D9"/>
    <w:rsid w:val="00A30B61"/>
    <w:rsid w:val="00A53ED5"/>
    <w:rsid w:val="00A621A4"/>
    <w:rsid w:val="00A6314D"/>
    <w:rsid w:val="00A65F38"/>
    <w:rsid w:val="00A82847"/>
    <w:rsid w:val="00AB4618"/>
    <w:rsid w:val="00AC3EB2"/>
    <w:rsid w:val="00AE7158"/>
    <w:rsid w:val="00B04EA7"/>
    <w:rsid w:val="00B07534"/>
    <w:rsid w:val="00B144EB"/>
    <w:rsid w:val="00B30165"/>
    <w:rsid w:val="00B4114F"/>
    <w:rsid w:val="00B62F6C"/>
    <w:rsid w:val="00B71392"/>
    <w:rsid w:val="00B73D0D"/>
    <w:rsid w:val="00BA01B0"/>
    <w:rsid w:val="00BA68AE"/>
    <w:rsid w:val="00BC4B76"/>
    <w:rsid w:val="00BD187E"/>
    <w:rsid w:val="00BD1AC6"/>
    <w:rsid w:val="00BD65F5"/>
    <w:rsid w:val="00BE00A6"/>
    <w:rsid w:val="00BE2EC5"/>
    <w:rsid w:val="00BE4969"/>
    <w:rsid w:val="00BE761C"/>
    <w:rsid w:val="00C01C52"/>
    <w:rsid w:val="00C51E63"/>
    <w:rsid w:val="00C57DEB"/>
    <w:rsid w:val="00C71CC9"/>
    <w:rsid w:val="00C77844"/>
    <w:rsid w:val="00C823EC"/>
    <w:rsid w:val="00C90AAF"/>
    <w:rsid w:val="00C9729B"/>
    <w:rsid w:val="00CC1441"/>
    <w:rsid w:val="00CC34FE"/>
    <w:rsid w:val="00CD61E6"/>
    <w:rsid w:val="00CE10A7"/>
    <w:rsid w:val="00CF1E94"/>
    <w:rsid w:val="00CF48AF"/>
    <w:rsid w:val="00D0512A"/>
    <w:rsid w:val="00D32765"/>
    <w:rsid w:val="00D43E10"/>
    <w:rsid w:val="00D55016"/>
    <w:rsid w:val="00D65864"/>
    <w:rsid w:val="00D91A79"/>
    <w:rsid w:val="00DD66BD"/>
    <w:rsid w:val="00DE770A"/>
    <w:rsid w:val="00DF25A1"/>
    <w:rsid w:val="00DF637E"/>
    <w:rsid w:val="00DF677E"/>
    <w:rsid w:val="00E03372"/>
    <w:rsid w:val="00E31200"/>
    <w:rsid w:val="00E60762"/>
    <w:rsid w:val="00E90455"/>
    <w:rsid w:val="00E93384"/>
    <w:rsid w:val="00E97550"/>
    <w:rsid w:val="00EA756A"/>
    <w:rsid w:val="00EB21A4"/>
    <w:rsid w:val="00EE3C54"/>
    <w:rsid w:val="00F00506"/>
    <w:rsid w:val="00F0051A"/>
    <w:rsid w:val="00F03E72"/>
    <w:rsid w:val="00F21B5E"/>
    <w:rsid w:val="00F21F58"/>
    <w:rsid w:val="00F3577F"/>
    <w:rsid w:val="00F42401"/>
    <w:rsid w:val="00F620B8"/>
    <w:rsid w:val="00F65ED2"/>
    <w:rsid w:val="00F67022"/>
    <w:rsid w:val="00F75A11"/>
    <w:rsid w:val="00F80C24"/>
    <w:rsid w:val="00F8205B"/>
    <w:rsid w:val="00F82566"/>
    <w:rsid w:val="00F90B5A"/>
    <w:rsid w:val="00F9373F"/>
    <w:rsid w:val="00FA1BF2"/>
    <w:rsid w:val="00FB330D"/>
    <w:rsid w:val="00FC7FEB"/>
    <w:rsid w:val="00FE2541"/>
    <w:rsid w:val="00FE465E"/>
    <w:rsid w:val="00FF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90600D"/>
    <w:rPr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0600D"/>
    <w:pPr>
      <w:widowControl w:val="0"/>
      <w:shd w:val="clear" w:color="auto" w:fill="FFFFFF"/>
      <w:spacing w:before="240" w:after="0" w:line="226" w:lineRule="exact"/>
      <w:jc w:val="both"/>
    </w:pPr>
    <w:rPr>
      <w:sz w:val="21"/>
      <w:szCs w:val="21"/>
    </w:rPr>
  </w:style>
  <w:style w:type="paragraph" w:customStyle="1" w:styleId="20">
    <w:name w:val="Основной текст (2)"/>
    <w:basedOn w:val="a"/>
    <w:rsid w:val="0090600D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Batang" w:hAnsi="Times New Roman" w:cs="Times New Roman"/>
      <w:color w:val="000000"/>
      <w:sz w:val="24"/>
      <w:szCs w:val="24"/>
      <w:lang w:val="uk-UA" w:eastAsia="uk-UA"/>
    </w:rPr>
  </w:style>
  <w:style w:type="character" w:styleId="a3">
    <w:name w:val="Hyperlink"/>
    <w:basedOn w:val="a0"/>
    <w:rsid w:val="0090600D"/>
    <w:rPr>
      <w:rFonts w:cs="Times New Roman"/>
      <w:color w:val="0066CC"/>
      <w:u w:val="single"/>
    </w:rPr>
  </w:style>
  <w:style w:type="character" w:customStyle="1" w:styleId="10">
    <w:name w:val="Основной текст (10)_"/>
    <w:basedOn w:val="a0"/>
    <w:link w:val="101"/>
    <w:locked/>
    <w:rsid w:val="0090600D"/>
    <w:rPr>
      <w:sz w:val="16"/>
      <w:szCs w:val="16"/>
      <w:shd w:val="clear" w:color="auto" w:fill="FFFFFF"/>
      <w:lang w:eastAsia="ru-RU"/>
    </w:rPr>
  </w:style>
  <w:style w:type="character" w:customStyle="1" w:styleId="100">
    <w:name w:val="Основной текст (10) + Курсив"/>
    <w:basedOn w:val="10"/>
    <w:rsid w:val="0090600D"/>
    <w:rPr>
      <w:i/>
      <w:iCs/>
      <w:color w:val="000000"/>
      <w:spacing w:val="0"/>
      <w:w w:val="100"/>
      <w:position w:val="0"/>
    </w:rPr>
  </w:style>
  <w:style w:type="paragraph" w:customStyle="1" w:styleId="101">
    <w:name w:val="Основной текст (10)1"/>
    <w:basedOn w:val="a"/>
    <w:link w:val="10"/>
    <w:rsid w:val="0090600D"/>
    <w:pPr>
      <w:widowControl w:val="0"/>
      <w:shd w:val="clear" w:color="auto" w:fill="FFFFFF"/>
      <w:spacing w:after="0" w:line="182" w:lineRule="exact"/>
      <w:ind w:firstLine="600"/>
      <w:jc w:val="both"/>
    </w:pPr>
    <w:rPr>
      <w:sz w:val="16"/>
      <w:szCs w:val="16"/>
      <w:lang w:eastAsia="ru-RU"/>
    </w:rPr>
  </w:style>
  <w:style w:type="paragraph" w:customStyle="1" w:styleId="Default">
    <w:name w:val="Default"/>
    <w:rsid w:val="00527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A13D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fnglu.wladim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220</cp:revision>
  <dcterms:created xsi:type="dcterms:W3CDTF">2019-01-15T07:28:00Z</dcterms:created>
  <dcterms:modified xsi:type="dcterms:W3CDTF">2019-01-21T17:37:00Z</dcterms:modified>
</cp:coreProperties>
</file>