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3B" w:rsidRDefault="0056133B" w:rsidP="0056133B">
      <w:pPr>
        <w:pStyle w:val="a5"/>
        <w:tabs>
          <w:tab w:val="left" w:pos="0"/>
        </w:tabs>
        <w:jc w:val="right"/>
        <w:rPr>
          <w:szCs w:val="28"/>
        </w:rPr>
      </w:pPr>
      <w:r>
        <w:rPr>
          <w:szCs w:val="28"/>
        </w:rPr>
        <w:t>(Ф 03.02-92)</w:t>
      </w:r>
    </w:p>
    <w:p w:rsidR="00FD1BCD" w:rsidRPr="0097577B" w:rsidRDefault="00FD1BCD" w:rsidP="00FD1BCD">
      <w:pPr>
        <w:pStyle w:val="a5"/>
        <w:tabs>
          <w:tab w:val="left" w:pos="0"/>
        </w:tabs>
        <w:rPr>
          <w:szCs w:val="28"/>
        </w:rPr>
      </w:pPr>
      <w:r w:rsidRPr="0097577B">
        <w:rPr>
          <w:szCs w:val="28"/>
        </w:rPr>
        <w:t>НАЦІОНАЛЬНИЙ АВІАЦІЙНИЙ УНІВЕРСИТЕТ</w:t>
      </w:r>
    </w:p>
    <w:p w:rsidR="00FD1BCD" w:rsidRPr="0097577B" w:rsidRDefault="0056133B" w:rsidP="00FD1BCD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Навчально-науковий інститут </w:t>
      </w:r>
      <w:r w:rsidR="00AF7CE3">
        <w:rPr>
          <w:sz w:val="28"/>
          <w:szCs w:val="28"/>
        </w:rPr>
        <w:t>м</w:t>
      </w:r>
      <w:r w:rsidR="00FD1BCD" w:rsidRPr="0097577B">
        <w:rPr>
          <w:sz w:val="28"/>
          <w:szCs w:val="28"/>
        </w:rPr>
        <w:t>іжнародних відносин</w:t>
      </w:r>
    </w:p>
    <w:p w:rsidR="00FD1BCD" w:rsidRPr="0097577B" w:rsidRDefault="00FD1BCD" w:rsidP="00FD1BCD">
      <w:pPr>
        <w:pStyle w:val="4"/>
        <w:tabs>
          <w:tab w:val="left" w:pos="0"/>
        </w:tabs>
        <w:jc w:val="center"/>
        <w:rPr>
          <w:szCs w:val="28"/>
        </w:rPr>
      </w:pPr>
      <w:r w:rsidRPr="0097577B">
        <w:rPr>
          <w:szCs w:val="28"/>
        </w:rPr>
        <w:t>Кафедра міжнародних економічних відносин і бізнесу</w:t>
      </w:r>
    </w:p>
    <w:p w:rsidR="00FD1BCD" w:rsidRPr="0097577B" w:rsidRDefault="00FD1BCD" w:rsidP="00FD1BCD">
      <w:pPr>
        <w:tabs>
          <w:tab w:val="left" w:pos="0"/>
        </w:tabs>
        <w:jc w:val="center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center"/>
        <w:rPr>
          <w:sz w:val="28"/>
          <w:szCs w:val="28"/>
        </w:rPr>
      </w:pPr>
    </w:p>
    <w:p w:rsidR="00FD1BCD" w:rsidRPr="0097577B" w:rsidRDefault="00FD1BCD" w:rsidP="00FD1BCD">
      <w:pPr>
        <w:pStyle w:val="a3"/>
        <w:tabs>
          <w:tab w:val="left" w:pos="0"/>
        </w:tabs>
        <w:rPr>
          <w:sz w:val="28"/>
          <w:szCs w:val="28"/>
        </w:rPr>
      </w:pP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  <w:t xml:space="preserve">       </w:t>
      </w:r>
      <w:r w:rsidRPr="0097577B">
        <w:rPr>
          <w:sz w:val="28"/>
          <w:szCs w:val="28"/>
        </w:rPr>
        <w:tab/>
        <w:t xml:space="preserve">                 </w:t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53"/>
      </w:tblGrid>
      <w:tr w:rsidR="00FD1BCD" w:rsidRPr="0097577B" w:rsidTr="00787FCA">
        <w:tc>
          <w:tcPr>
            <w:tcW w:w="5353" w:type="dxa"/>
          </w:tcPr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УЗГОДЖЕНО                                                      Директор </w:t>
            </w:r>
            <w:r w:rsidR="0056133B">
              <w:rPr>
                <w:sz w:val="28"/>
              </w:rPr>
              <w:t>НН</w:t>
            </w:r>
            <w:r w:rsidRPr="0097577B">
              <w:rPr>
                <w:sz w:val="28"/>
              </w:rPr>
              <w:t xml:space="preserve">ІМВ      </w:t>
            </w:r>
          </w:p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 </w:t>
            </w:r>
          </w:p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>___________________ А.Фоменко</w:t>
            </w:r>
          </w:p>
          <w:p w:rsidR="00FD1BCD" w:rsidRPr="0097577B" w:rsidRDefault="00FD1BCD" w:rsidP="003738CD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 «____» _______________ 201</w:t>
            </w:r>
            <w:r w:rsidR="003738CD">
              <w:rPr>
                <w:sz w:val="28"/>
                <w:lang w:val="ru-RU"/>
              </w:rPr>
              <w:t>7</w:t>
            </w:r>
            <w:r w:rsidRPr="0097577B">
              <w:rPr>
                <w:sz w:val="28"/>
              </w:rPr>
              <w:t xml:space="preserve"> р.                                                                                                                    </w:t>
            </w:r>
          </w:p>
        </w:tc>
        <w:tc>
          <w:tcPr>
            <w:tcW w:w="4253" w:type="dxa"/>
          </w:tcPr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>ЗАТВЕРДЖУЮ</w:t>
            </w:r>
          </w:p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Проректор з навчальної </w:t>
            </w:r>
            <w:r w:rsidR="0056133B">
              <w:rPr>
                <w:sz w:val="28"/>
              </w:rPr>
              <w:t xml:space="preserve">та       </w:t>
            </w:r>
            <w:r w:rsidR="001E48F7">
              <w:rPr>
                <w:sz w:val="28"/>
              </w:rPr>
              <w:t>виховної</w:t>
            </w:r>
            <w:r w:rsidR="0056133B">
              <w:rPr>
                <w:sz w:val="28"/>
              </w:rPr>
              <w:t xml:space="preserve"> </w:t>
            </w:r>
            <w:r w:rsidRPr="0097577B">
              <w:rPr>
                <w:sz w:val="28"/>
              </w:rPr>
              <w:t>роботи</w:t>
            </w:r>
          </w:p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_________________ </w:t>
            </w:r>
            <w:r w:rsidR="0056133B">
              <w:rPr>
                <w:sz w:val="28"/>
              </w:rPr>
              <w:t>Т.Іванова</w:t>
            </w:r>
          </w:p>
          <w:p w:rsidR="00FD1BCD" w:rsidRPr="0097577B" w:rsidRDefault="00FD1BCD" w:rsidP="003738CD">
            <w:pPr>
              <w:rPr>
                <w:sz w:val="28"/>
              </w:rPr>
            </w:pPr>
            <w:r w:rsidRPr="0097577B">
              <w:rPr>
                <w:sz w:val="28"/>
              </w:rPr>
              <w:t>«____» ____________ 201</w:t>
            </w:r>
            <w:r w:rsidR="003738CD">
              <w:rPr>
                <w:sz w:val="28"/>
              </w:rPr>
              <w:t>7</w:t>
            </w:r>
            <w:r w:rsidRPr="0097577B">
              <w:rPr>
                <w:sz w:val="28"/>
              </w:rPr>
              <w:t xml:space="preserve"> р.</w:t>
            </w:r>
          </w:p>
        </w:tc>
      </w:tr>
    </w:tbl>
    <w:p w:rsidR="00FD1BCD" w:rsidRPr="0097577B" w:rsidRDefault="00B3689E" w:rsidP="00FD1BCD">
      <w:pPr>
        <w:pStyle w:val="a3"/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0;text-align:left;margin-left:198.85pt;margin-top:15.1pt;width:86.45pt;height:90pt;z-index:251657728;mso-position-horizontal-relative:text;mso-position-vertical-relative:text" wrapcoords="-223 0 -223 21386 21600 21386 21600 0 -223 0" fillcolor="window">
            <v:imagedata r:id="rId9" o:title=""/>
            <w10:wrap type="through"/>
          </v:shape>
          <o:OLEObject Type="Embed" ProgID="Word.Picture.8" ShapeID="_x0000_s1082" DrawAspect="Content" ObjectID="_1556540952" r:id="rId10"/>
        </w:pict>
      </w: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pStyle w:val="1"/>
        <w:rPr>
          <w:bCs/>
          <w:sz w:val="32"/>
          <w:szCs w:val="32"/>
        </w:rPr>
      </w:pPr>
      <w:r w:rsidRPr="0097577B">
        <w:rPr>
          <w:bCs/>
          <w:sz w:val="32"/>
          <w:szCs w:val="32"/>
        </w:rPr>
        <w:t>Система менеджменту якості</w:t>
      </w:r>
    </w:p>
    <w:p w:rsidR="00FD1BCD" w:rsidRPr="0097577B" w:rsidRDefault="00FD1BCD" w:rsidP="00FD1BCD"/>
    <w:p w:rsidR="00FD1BCD" w:rsidRPr="0097577B" w:rsidRDefault="00FD1BCD" w:rsidP="00FD1BCD">
      <w:pPr>
        <w:pStyle w:val="1"/>
        <w:tabs>
          <w:tab w:val="left" w:pos="0"/>
        </w:tabs>
        <w:rPr>
          <w:b/>
          <w:bCs/>
          <w:szCs w:val="28"/>
        </w:rPr>
      </w:pPr>
      <w:r w:rsidRPr="0097577B">
        <w:rPr>
          <w:b/>
          <w:bCs/>
          <w:sz w:val="36"/>
          <w:szCs w:val="28"/>
        </w:rPr>
        <w:t>РОБОЧА НАВЧАЛЬНА ПРОГРАМА</w:t>
      </w:r>
    </w:p>
    <w:p w:rsidR="00FD1BCD" w:rsidRPr="0097577B" w:rsidRDefault="00FD1BCD" w:rsidP="00FD1BCD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97577B">
        <w:rPr>
          <w:b/>
          <w:bCs/>
          <w:sz w:val="28"/>
          <w:szCs w:val="28"/>
        </w:rPr>
        <w:t>навчальної дисципліни</w:t>
      </w:r>
    </w:p>
    <w:p w:rsidR="00FD1BCD" w:rsidRPr="0097577B" w:rsidRDefault="00FD1BCD" w:rsidP="00FD1BCD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97577B">
        <w:rPr>
          <w:b/>
          <w:bCs/>
          <w:sz w:val="28"/>
          <w:szCs w:val="28"/>
        </w:rPr>
        <w:t>«</w:t>
      </w:r>
      <w:r w:rsidR="005B6292">
        <w:rPr>
          <w:b/>
          <w:sz w:val="28"/>
          <w:szCs w:val="28"/>
        </w:rPr>
        <w:t>Соціальні аспекти розвитку міжнародного бізнесу</w:t>
      </w:r>
      <w:r w:rsidRPr="0097577B">
        <w:rPr>
          <w:b/>
          <w:bCs/>
          <w:sz w:val="28"/>
          <w:szCs w:val="28"/>
        </w:rPr>
        <w:t>»</w:t>
      </w:r>
    </w:p>
    <w:p w:rsidR="00FD1BCD" w:rsidRPr="0097577B" w:rsidRDefault="00FD1BCD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1E48F7" w:rsidRPr="00EE24E5" w:rsidRDefault="001E48F7" w:rsidP="001E48F7">
      <w:pPr>
        <w:pStyle w:val="3"/>
        <w:tabs>
          <w:tab w:val="left" w:pos="0"/>
        </w:tabs>
        <w:rPr>
          <w:szCs w:val="28"/>
        </w:rPr>
      </w:pPr>
      <w:r>
        <w:rPr>
          <w:szCs w:val="28"/>
        </w:rPr>
        <w:t>Галузь знань</w:t>
      </w:r>
      <w:r w:rsidRPr="00EE24E5">
        <w:rPr>
          <w:szCs w:val="28"/>
        </w:rPr>
        <w:t xml:space="preserve">:       </w:t>
      </w:r>
      <w:r w:rsidRPr="00EE24E5">
        <w:rPr>
          <w:szCs w:val="28"/>
        </w:rPr>
        <w:tab/>
      </w:r>
      <w:r>
        <w:rPr>
          <w:szCs w:val="28"/>
        </w:rPr>
        <w:t xml:space="preserve">  05 </w:t>
      </w:r>
      <w:r w:rsidRPr="00EE24E5">
        <w:rPr>
          <w:szCs w:val="28"/>
        </w:rPr>
        <w:t xml:space="preserve"> «</w:t>
      </w:r>
      <w:r>
        <w:rPr>
          <w:szCs w:val="28"/>
        </w:rPr>
        <w:t>Соціальні та поведінкові науки</w:t>
      </w:r>
      <w:r w:rsidRPr="00EE24E5">
        <w:rPr>
          <w:szCs w:val="28"/>
        </w:rPr>
        <w:t>»</w:t>
      </w:r>
    </w:p>
    <w:p w:rsidR="001E48F7" w:rsidRDefault="001E48F7" w:rsidP="001E48F7">
      <w:pPr>
        <w:tabs>
          <w:tab w:val="left" w:pos="0"/>
        </w:tabs>
        <w:rPr>
          <w:sz w:val="28"/>
          <w:szCs w:val="28"/>
        </w:rPr>
      </w:pPr>
      <w:r w:rsidRPr="00EE24E5">
        <w:rPr>
          <w:sz w:val="28"/>
          <w:szCs w:val="28"/>
        </w:rPr>
        <w:t xml:space="preserve">Спеціальність: </w:t>
      </w:r>
      <w:r w:rsidRPr="00EE24E5">
        <w:rPr>
          <w:sz w:val="28"/>
          <w:szCs w:val="28"/>
        </w:rPr>
        <w:tab/>
      </w:r>
      <w:r>
        <w:rPr>
          <w:sz w:val="28"/>
          <w:szCs w:val="28"/>
        </w:rPr>
        <w:t xml:space="preserve">056 </w:t>
      </w:r>
      <w:r w:rsidRPr="00EE24E5">
        <w:rPr>
          <w:sz w:val="28"/>
          <w:szCs w:val="28"/>
        </w:rPr>
        <w:t xml:space="preserve"> «Міжнародні економічні відносини»</w:t>
      </w:r>
    </w:p>
    <w:p w:rsidR="001E48F7" w:rsidRDefault="001E48F7" w:rsidP="001E48F7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Спеціалізація:               «</w:t>
      </w:r>
      <w:r w:rsidR="005B6292">
        <w:rPr>
          <w:sz w:val="28"/>
          <w:szCs w:val="28"/>
        </w:rPr>
        <w:t>Міжнародний бізнес</w:t>
      </w:r>
      <w:r>
        <w:rPr>
          <w:sz w:val="28"/>
          <w:szCs w:val="28"/>
        </w:rPr>
        <w:t>»</w:t>
      </w:r>
    </w:p>
    <w:p w:rsidR="001E48F7" w:rsidRPr="00EE24E5" w:rsidRDefault="001E48F7" w:rsidP="001E48F7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1E48F7" w:rsidRPr="00EE24E5" w:rsidRDefault="001E48F7" w:rsidP="001E48F7">
      <w:pPr>
        <w:tabs>
          <w:tab w:val="left" w:pos="0"/>
        </w:tabs>
        <w:rPr>
          <w:sz w:val="28"/>
          <w:szCs w:val="28"/>
        </w:rPr>
      </w:pPr>
    </w:p>
    <w:p w:rsidR="00FD1BCD" w:rsidRPr="0097577B" w:rsidRDefault="00FD1BCD" w:rsidP="00FD1BCD">
      <w:pPr>
        <w:pStyle w:val="20"/>
        <w:tabs>
          <w:tab w:val="left" w:pos="0"/>
        </w:tabs>
        <w:jc w:val="left"/>
        <w:rPr>
          <w:sz w:val="28"/>
          <w:szCs w:val="28"/>
        </w:rPr>
      </w:pPr>
      <w:r w:rsidRPr="0097577B">
        <w:rPr>
          <w:sz w:val="28"/>
          <w:szCs w:val="28"/>
        </w:rPr>
        <w:t xml:space="preserve">Курс – </w:t>
      </w:r>
      <w:r w:rsidR="001E48F7">
        <w:rPr>
          <w:sz w:val="28"/>
          <w:szCs w:val="28"/>
        </w:rPr>
        <w:t>1</w:t>
      </w:r>
      <w:r w:rsidRPr="0097577B">
        <w:rPr>
          <w:sz w:val="28"/>
          <w:szCs w:val="28"/>
        </w:rPr>
        <w:tab/>
        <w:t xml:space="preserve">Семестр – </w:t>
      </w:r>
      <w:r w:rsidR="001E48F7">
        <w:rPr>
          <w:sz w:val="28"/>
          <w:szCs w:val="28"/>
        </w:rPr>
        <w:t>2</w:t>
      </w:r>
      <w:r w:rsidRPr="0097577B">
        <w:rPr>
          <w:sz w:val="28"/>
          <w:szCs w:val="28"/>
        </w:rPr>
        <w:t xml:space="preserve">     </w:t>
      </w:r>
    </w:p>
    <w:p w:rsidR="00FD1BCD" w:rsidRPr="0097577B" w:rsidRDefault="00FD1BCD" w:rsidP="00FD1BCD">
      <w:pPr>
        <w:pStyle w:val="20"/>
        <w:tabs>
          <w:tab w:val="left" w:pos="0"/>
        </w:tabs>
        <w:jc w:val="left"/>
        <w:rPr>
          <w:sz w:val="28"/>
          <w:szCs w:val="28"/>
        </w:rPr>
      </w:pP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</w:p>
    <w:p w:rsidR="00FD1BCD" w:rsidRDefault="00FD1BCD" w:rsidP="00FD1BCD">
      <w:pPr>
        <w:pStyle w:val="20"/>
        <w:tabs>
          <w:tab w:val="left" w:pos="0"/>
        </w:tabs>
        <w:jc w:val="left"/>
        <w:rPr>
          <w:sz w:val="28"/>
          <w:szCs w:val="28"/>
        </w:rPr>
      </w:pPr>
      <w:r>
        <w:rPr>
          <w:bCs w:val="0"/>
          <w:sz w:val="28"/>
          <w:szCs w:val="28"/>
        </w:rPr>
        <w:t>Лекції</w:t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 w:rsidRPr="0097577B">
        <w:rPr>
          <w:sz w:val="28"/>
          <w:szCs w:val="28"/>
        </w:rPr>
        <w:t>–</w:t>
      </w:r>
      <w:r w:rsidRPr="0097577B">
        <w:rPr>
          <w:bCs w:val="0"/>
          <w:sz w:val="28"/>
          <w:szCs w:val="28"/>
        </w:rPr>
        <w:t xml:space="preserve">   </w:t>
      </w:r>
      <w:r w:rsidR="00A856F0">
        <w:rPr>
          <w:bCs w:val="0"/>
          <w:sz w:val="28"/>
          <w:szCs w:val="28"/>
        </w:rPr>
        <w:t>3</w:t>
      </w:r>
      <w:r w:rsidR="001E48F7">
        <w:rPr>
          <w:bCs w:val="0"/>
          <w:sz w:val="28"/>
          <w:szCs w:val="28"/>
        </w:rPr>
        <w:t>4</w:t>
      </w:r>
      <w:r>
        <w:rPr>
          <w:bCs w:val="0"/>
          <w:sz w:val="28"/>
          <w:szCs w:val="28"/>
        </w:rPr>
        <w:t xml:space="preserve"> </w:t>
      </w:r>
      <w:r w:rsidRPr="0097577B">
        <w:rPr>
          <w:bCs w:val="0"/>
          <w:sz w:val="28"/>
          <w:szCs w:val="28"/>
        </w:rPr>
        <w:t xml:space="preserve">                  </w:t>
      </w:r>
      <w:r w:rsidRPr="0097577B">
        <w:rPr>
          <w:sz w:val="28"/>
          <w:szCs w:val="28"/>
        </w:rPr>
        <w:tab/>
      </w:r>
      <w:r w:rsidR="00104149" w:rsidRPr="006D1F7F">
        <w:rPr>
          <w:sz w:val="28"/>
          <w:szCs w:val="28"/>
        </w:rPr>
        <w:t xml:space="preserve">Екзамен  </w:t>
      </w:r>
      <w:r w:rsidRPr="0097577B">
        <w:rPr>
          <w:sz w:val="28"/>
          <w:szCs w:val="28"/>
        </w:rPr>
        <w:t xml:space="preserve">– </w:t>
      </w:r>
      <w:r w:rsidR="001E48F7">
        <w:rPr>
          <w:sz w:val="28"/>
          <w:szCs w:val="28"/>
        </w:rPr>
        <w:t>2</w:t>
      </w:r>
      <w:r w:rsidRPr="0097577B">
        <w:rPr>
          <w:sz w:val="28"/>
          <w:szCs w:val="28"/>
        </w:rPr>
        <w:t xml:space="preserve"> семестр</w:t>
      </w:r>
    </w:p>
    <w:p w:rsidR="00FD1BCD" w:rsidRDefault="00FD1BCD" w:rsidP="00FD1BCD">
      <w:pPr>
        <w:pStyle w:val="20"/>
        <w:tabs>
          <w:tab w:val="left" w:pos="0"/>
        </w:tabs>
        <w:jc w:val="left"/>
        <w:rPr>
          <w:bCs w:val="0"/>
          <w:sz w:val="28"/>
          <w:szCs w:val="28"/>
        </w:rPr>
      </w:pPr>
      <w:r w:rsidRPr="0097577B">
        <w:rPr>
          <w:bCs w:val="0"/>
          <w:sz w:val="28"/>
          <w:szCs w:val="28"/>
        </w:rPr>
        <w:t>Практичні заняття</w:t>
      </w:r>
      <w:r w:rsidRPr="0097577B">
        <w:rPr>
          <w:bCs w:val="0"/>
          <w:sz w:val="28"/>
          <w:szCs w:val="28"/>
        </w:rPr>
        <w:tab/>
      </w:r>
      <w:r w:rsidRPr="0097577B">
        <w:rPr>
          <w:sz w:val="28"/>
          <w:szCs w:val="28"/>
        </w:rPr>
        <w:t>–</w:t>
      </w:r>
      <w:r w:rsidRPr="0097577B">
        <w:rPr>
          <w:bCs w:val="0"/>
          <w:sz w:val="28"/>
          <w:szCs w:val="28"/>
        </w:rPr>
        <w:t xml:space="preserve">   1</w:t>
      </w:r>
      <w:r w:rsidR="001E48F7">
        <w:rPr>
          <w:bCs w:val="0"/>
          <w:sz w:val="28"/>
          <w:szCs w:val="28"/>
        </w:rPr>
        <w:t>7</w:t>
      </w:r>
      <w:r w:rsidRPr="0097577B">
        <w:rPr>
          <w:bCs w:val="0"/>
          <w:sz w:val="28"/>
          <w:szCs w:val="28"/>
        </w:rPr>
        <w:tab/>
      </w:r>
    </w:p>
    <w:p w:rsidR="00FD1BCD" w:rsidRPr="0097577B" w:rsidRDefault="00FD1BCD" w:rsidP="00FD1BCD">
      <w:pPr>
        <w:tabs>
          <w:tab w:val="left" w:pos="0"/>
        </w:tabs>
        <w:rPr>
          <w:color w:val="FFFFFF"/>
          <w:sz w:val="28"/>
          <w:szCs w:val="28"/>
        </w:rPr>
      </w:pPr>
      <w:r w:rsidRPr="0097577B">
        <w:rPr>
          <w:bCs/>
          <w:sz w:val="28"/>
          <w:szCs w:val="28"/>
        </w:rPr>
        <w:t xml:space="preserve">Самостійна робота </w:t>
      </w:r>
      <w:r w:rsidRPr="0097577B">
        <w:rPr>
          <w:bCs/>
          <w:sz w:val="28"/>
          <w:szCs w:val="28"/>
        </w:rPr>
        <w:tab/>
      </w:r>
      <w:r w:rsidRPr="0097577B">
        <w:rPr>
          <w:sz w:val="28"/>
          <w:szCs w:val="28"/>
        </w:rPr>
        <w:t xml:space="preserve">–   </w:t>
      </w:r>
      <w:r w:rsidR="001E48F7">
        <w:rPr>
          <w:sz w:val="28"/>
          <w:szCs w:val="28"/>
        </w:rPr>
        <w:t>69</w:t>
      </w:r>
    </w:p>
    <w:p w:rsidR="00FD1BCD" w:rsidRPr="0097577B" w:rsidRDefault="00FD1BCD" w:rsidP="00FD1BCD">
      <w:pPr>
        <w:tabs>
          <w:tab w:val="left" w:pos="0"/>
        </w:tabs>
        <w:rPr>
          <w:sz w:val="28"/>
          <w:szCs w:val="28"/>
        </w:rPr>
      </w:pPr>
      <w:r w:rsidRPr="0097577B">
        <w:rPr>
          <w:bCs/>
          <w:sz w:val="28"/>
          <w:szCs w:val="28"/>
        </w:rPr>
        <w:t xml:space="preserve">Усього </w:t>
      </w:r>
      <w:r w:rsidRPr="0097577B">
        <w:rPr>
          <w:bCs/>
          <w:sz w:val="28"/>
        </w:rPr>
        <w:t>(годин/кредитів ECTS)</w:t>
      </w:r>
      <w:r w:rsidRPr="0097577B">
        <w:rPr>
          <w:bCs/>
          <w:sz w:val="28"/>
          <w:szCs w:val="28"/>
        </w:rPr>
        <w:t xml:space="preserve"> </w:t>
      </w:r>
      <w:r w:rsidRPr="0097577B">
        <w:rPr>
          <w:sz w:val="28"/>
          <w:szCs w:val="28"/>
        </w:rPr>
        <w:t xml:space="preserve">–   </w:t>
      </w:r>
      <w:r>
        <w:rPr>
          <w:sz w:val="28"/>
          <w:szCs w:val="28"/>
        </w:rPr>
        <w:t>1</w:t>
      </w:r>
      <w:r w:rsidR="001E48F7">
        <w:rPr>
          <w:sz w:val="28"/>
          <w:szCs w:val="28"/>
        </w:rPr>
        <w:t>2</w:t>
      </w:r>
      <w:r w:rsidR="00A856F0">
        <w:rPr>
          <w:sz w:val="28"/>
          <w:szCs w:val="28"/>
        </w:rPr>
        <w:t>0</w:t>
      </w:r>
      <w:r w:rsidRPr="0097577B">
        <w:rPr>
          <w:sz w:val="28"/>
          <w:szCs w:val="28"/>
        </w:rPr>
        <w:t>/</w:t>
      </w:r>
      <w:r w:rsidR="001E48F7">
        <w:rPr>
          <w:sz w:val="28"/>
          <w:szCs w:val="28"/>
        </w:rPr>
        <w:t>4</w:t>
      </w:r>
      <w:r w:rsidR="00A856F0">
        <w:rPr>
          <w:sz w:val="28"/>
          <w:szCs w:val="28"/>
        </w:rPr>
        <w:t>,0</w:t>
      </w:r>
      <w:r>
        <w:rPr>
          <w:sz w:val="28"/>
          <w:szCs w:val="28"/>
        </w:rPr>
        <w:t xml:space="preserve"> </w:t>
      </w:r>
    </w:p>
    <w:p w:rsidR="00FD1BCD" w:rsidRDefault="00FD1BCD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104149" w:rsidRDefault="00104149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5978AD" w:rsidRPr="0097577B" w:rsidRDefault="005978AD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3363C3" w:rsidRPr="00C11A31" w:rsidRDefault="003363C3" w:rsidP="003363C3">
      <w:pPr>
        <w:rPr>
          <w:sz w:val="28"/>
          <w:szCs w:val="26"/>
          <w:lang w:val="ru-RU"/>
        </w:rPr>
      </w:pPr>
      <w:r w:rsidRPr="00C11A31">
        <w:rPr>
          <w:sz w:val="28"/>
          <w:szCs w:val="26"/>
        </w:rPr>
        <w:t xml:space="preserve">Індекс </w:t>
      </w:r>
      <w:r w:rsidRPr="00C11A31">
        <w:rPr>
          <w:sz w:val="28"/>
          <w:szCs w:val="26"/>
          <w:lang w:val="ru-RU"/>
        </w:rPr>
        <w:t xml:space="preserve"> </w:t>
      </w:r>
      <w:r w:rsidR="00816F7A">
        <w:rPr>
          <w:sz w:val="28"/>
          <w:szCs w:val="26"/>
          <w:lang w:val="ru-RU"/>
        </w:rPr>
        <w:t xml:space="preserve">   </w:t>
      </w:r>
      <w:r w:rsidRPr="00C11A31">
        <w:rPr>
          <w:sz w:val="28"/>
          <w:szCs w:val="26"/>
        </w:rPr>
        <w:t xml:space="preserve"> </w:t>
      </w:r>
      <w:r w:rsidR="00A805F2">
        <w:rPr>
          <w:sz w:val="28"/>
          <w:szCs w:val="26"/>
          <w:lang w:val="ru-RU"/>
        </w:rPr>
        <w:t>Р</w:t>
      </w:r>
      <w:r w:rsidR="001E48F7">
        <w:rPr>
          <w:sz w:val="28"/>
          <w:szCs w:val="26"/>
          <w:lang w:val="ru-RU"/>
        </w:rPr>
        <w:t>М-</w:t>
      </w:r>
      <w:r w:rsidR="00A805F2" w:rsidRPr="00C11A31">
        <w:rPr>
          <w:sz w:val="28"/>
          <w:szCs w:val="26"/>
        </w:rPr>
        <w:t>1</w:t>
      </w:r>
      <w:r w:rsidR="00A805F2" w:rsidRPr="00A805F2">
        <w:rPr>
          <w:sz w:val="28"/>
          <w:szCs w:val="26"/>
          <w:lang w:val="ru-RU"/>
        </w:rPr>
        <w:t>7</w:t>
      </w:r>
      <w:r w:rsidR="00A805F2" w:rsidRPr="00C11A31">
        <w:rPr>
          <w:sz w:val="28"/>
          <w:szCs w:val="26"/>
        </w:rPr>
        <w:t>-</w:t>
      </w:r>
      <w:r w:rsidR="001E48F7">
        <w:rPr>
          <w:sz w:val="28"/>
          <w:szCs w:val="26"/>
        </w:rPr>
        <w:t>056</w:t>
      </w:r>
      <w:r w:rsidR="00A805F2" w:rsidRPr="00A805F2">
        <w:rPr>
          <w:sz w:val="28"/>
          <w:szCs w:val="26"/>
          <w:lang w:val="ru-RU"/>
        </w:rPr>
        <w:t>/1</w:t>
      </w:r>
      <w:r w:rsidR="001E48F7">
        <w:rPr>
          <w:sz w:val="28"/>
          <w:szCs w:val="26"/>
          <w:lang w:val="ru-RU"/>
        </w:rPr>
        <w:t>6</w:t>
      </w:r>
      <w:r w:rsidR="00A805F2">
        <w:rPr>
          <w:sz w:val="28"/>
          <w:szCs w:val="26"/>
        </w:rPr>
        <w:t xml:space="preserve"> – </w:t>
      </w:r>
      <w:r w:rsidR="00A856F0">
        <w:rPr>
          <w:sz w:val="28"/>
          <w:szCs w:val="26"/>
        </w:rPr>
        <w:t>3.1</w:t>
      </w:r>
      <w:r w:rsidR="002C2125">
        <w:rPr>
          <w:sz w:val="28"/>
          <w:szCs w:val="26"/>
        </w:rPr>
        <w:t>3</w:t>
      </w:r>
      <w:r w:rsidR="00A805F2">
        <w:rPr>
          <w:sz w:val="28"/>
          <w:szCs w:val="26"/>
        </w:rPr>
        <w:t xml:space="preserve"> </w:t>
      </w:r>
      <w:r w:rsidR="00A805F2" w:rsidRPr="00C11A31">
        <w:rPr>
          <w:sz w:val="28"/>
          <w:szCs w:val="26"/>
        </w:rPr>
        <w:t xml:space="preserve"> </w:t>
      </w:r>
    </w:p>
    <w:p w:rsidR="003363C3" w:rsidRPr="00C11A31" w:rsidRDefault="003363C3" w:rsidP="003363C3">
      <w:pPr>
        <w:rPr>
          <w:sz w:val="32"/>
          <w:szCs w:val="28"/>
        </w:rPr>
      </w:pPr>
      <w:r w:rsidRPr="00C11A31">
        <w:rPr>
          <w:sz w:val="28"/>
          <w:szCs w:val="26"/>
        </w:rPr>
        <w:tab/>
        <w:t xml:space="preserve">  </w:t>
      </w:r>
      <w:r>
        <w:rPr>
          <w:sz w:val="28"/>
          <w:szCs w:val="26"/>
        </w:rPr>
        <w:t xml:space="preserve"> </w:t>
      </w:r>
      <w:r>
        <w:rPr>
          <w:sz w:val="28"/>
          <w:szCs w:val="26"/>
        </w:rPr>
        <w:tab/>
      </w:r>
      <w:r w:rsidRPr="00C11A31">
        <w:rPr>
          <w:sz w:val="28"/>
          <w:szCs w:val="26"/>
        </w:rPr>
        <w:t xml:space="preserve"> </w:t>
      </w:r>
    </w:p>
    <w:p w:rsidR="00FD1BCD" w:rsidRDefault="00FD1BCD" w:rsidP="00FD1BCD">
      <w:pPr>
        <w:jc w:val="center"/>
        <w:rPr>
          <w:b/>
          <w:sz w:val="28"/>
        </w:rPr>
      </w:pPr>
      <w:r w:rsidRPr="0097577B">
        <w:rPr>
          <w:b/>
          <w:sz w:val="28"/>
        </w:rPr>
        <w:t>СМЯ НАУ РНП 15.01.01-01-201</w:t>
      </w:r>
      <w:r w:rsidR="002C2125">
        <w:rPr>
          <w:b/>
          <w:sz w:val="28"/>
        </w:rPr>
        <w:t>7</w:t>
      </w:r>
    </w:p>
    <w:p w:rsidR="003363C3" w:rsidRPr="0097577B" w:rsidRDefault="0056133B" w:rsidP="003363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</w:t>
      </w:r>
      <w:r w:rsidR="003363C3" w:rsidRPr="00A856F0">
        <w:rPr>
          <w:sz w:val="28"/>
          <w:szCs w:val="28"/>
        </w:rPr>
        <w:t xml:space="preserve"> дисципліни </w:t>
      </w:r>
      <w:r w:rsidR="003363C3" w:rsidRPr="00A856F0">
        <w:rPr>
          <w:bCs/>
          <w:sz w:val="28"/>
          <w:szCs w:val="28"/>
        </w:rPr>
        <w:t>«</w:t>
      </w:r>
      <w:r w:rsidR="002F321A" w:rsidRPr="002F321A">
        <w:rPr>
          <w:sz w:val="28"/>
          <w:szCs w:val="28"/>
        </w:rPr>
        <w:t>Соціальні аспекти розвитку міжнародного бізнесу</w:t>
      </w:r>
      <w:r w:rsidR="003363C3" w:rsidRPr="00A856F0">
        <w:rPr>
          <w:bCs/>
          <w:sz w:val="28"/>
          <w:szCs w:val="28"/>
        </w:rPr>
        <w:t xml:space="preserve">» </w:t>
      </w:r>
      <w:r>
        <w:rPr>
          <w:sz w:val="28"/>
          <w:szCs w:val="28"/>
        </w:rPr>
        <w:t>розроблено</w:t>
      </w:r>
      <w:r w:rsidR="003363C3" w:rsidRPr="00A856F0">
        <w:rPr>
          <w:sz w:val="28"/>
          <w:szCs w:val="28"/>
        </w:rPr>
        <w:t xml:space="preserve"> на основі робочого навчального плану № РМ –17 –</w:t>
      </w:r>
      <w:r w:rsidR="003363C3" w:rsidRPr="0097577B">
        <w:rPr>
          <w:sz w:val="28"/>
          <w:szCs w:val="28"/>
        </w:rPr>
        <w:t xml:space="preserve"> </w:t>
      </w:r>
      <w:r w:rsidR="001E48F7">
        <w:rPr>
          <w:sz w:val="28"/>
          <w:szCs w:val="28"/>
        </w:rPr>
        <w:t>056</w:t>
      </w:r>
      <w:r w:rsidR="003363C3" w:rsidRPr="0097577B">
        <w:rPr>
          <w:sz w:val="28"/>
          <w:szCs w:val="28"/>
        </w:rPr>
        <w:t>/1</w:t>
      </w:r>
      <w:r w:rsidR="001E48F7">
        <w:rPr>
          <w:sz w:val="28"/>
          <w:szCs w:val="28"/>
        </w:rPr>
        <w:t>6</w:t>
      </w:r>
      <w:r w:rsidR="003363C3" w:rsidRPr="0097577B">
        <w:rPr>
          <w:sz w:val="28"/>
          <w:szCs w:val="28"/>
        </w:rPr>
        <w:t xml:space="preserve"> підготовки фахівців </w:t>
      </w:r>
      <w:r w:rsidR="005727FB" w:rsidRPr="00474703">
        <w:rPr>
          <w:sz w:val="28"/>
          <w:szCs w:val="26"/>
        </w:rPr>
        <w:t>освітньо</w:t>
      </w:r>
      <w:r w:rsidR="005727FB">
        <w:rPr>
          <w:sz w:val="28"/>
          <w:szCs w:val="26"/>
        </w:rPr>
        <w:t>го ступеня</w:t>
      </w:r>
      <w:r w:rsidR="005727FB" w:rsidRPr="0097577B">
        <w:rPr>
          <w:sz w:val="28"/>
          <w:szCs w:val="28"/>
        </w:rPr>
        <w:t xml:space="preserve"> </w:t>
      </w:r>
      <w:r w:rsidR="003363C3" w:rsidRPr="0097577B">
        <w:rPr>
          <w:sz w:val="28"/>
          <w:szCs w:val="28"/>
        </w:rPr>
        <w:t xml:space="preserve">«Магістр» за </w:t>
      </w:r>
      <w:r w:rsidR="001E48F7">
        <w:rPr>
          <w:sz w:val="28"/>
          <w:szCs w:val="28"/>
        </w:rPr>
        <w:t>спеціальністю 056</w:t>
      </w:r>
      <w:r w:rsidR="003363C3" w:rsidRPr="0097577B">
        <w:rPr>
          <w:sz w:val="28"/>
          <w:szCs w:val="28"/>
        </w:rPr>
        <w:t xml:space="preserve"> «</w:t>
      </w:r>
      <w:r w:rsidR="003363C3" w:rsidRPr="00CE4AEF">
        <w:rPr>
          <w:sz w:val="28"/>
          <w:szCs w:val="28"/>
        </w:rPr>
        <w:t>Міжнародн</w:t>
      </w:r>
      <w:r w:rsidR="003363C3" w:rsidRPr="003363C3">
        <w:rPr>
          <w:sz w:val="28"/>
          <w:szCs w:val="28"/>
        </w:rPr>
        <w:t>і економічні відносини</w:t>
      </w:r>
      <w:r w:rsidR="003363C3" w:rsidRPr="0097577B">
        <w:rPr>
          <w:sz w:val="28"/>
          <w:szCs w:val="28"/>
        </w:rPr>
        <w:t>»</w:t>
      </w:r>
      <w:r w:rsidR="001E48F7">
        <w:rPr>
          <w:sz w:val="28"/>
          <w:szCs w:val="28"/>
        </w:rPr>
        <w:t xml:space="preserve"> та спеціалізацію «</w:t>
      </w:r>
      <w:r w:rsidR="005B6292">
        <w:rPr>
          <w:sz w:val="28"/>
          <w:szCs w:val="28"/>
        </w:rPr>
        <w:t>Міжнародний бізнес</w:t>
      </w:r>
      <w:r w:rsidR="001E48F7">
        <w:rPr>
          <w:sz w:val="28"/>
          <w:szCs w:val="28"/>
        </w:rPr>
        <w:t>»</w:t>
      </w:r>
      <w:r w:rsidR="003363C3" w:rsidRPr="0097577B">
        <w:rPr>
          <w:sz w:val="28"/>
          <w:szCs w:val="28"/>
        </w:rPr>
        <w:t>, навчальної програми цієї дисципліни, індекс Н</w:t>
      </w:r>
      <w:r w:rsidR="001E48F7">
        <w:rPr>
          <w:sz w:val="28"/>
          <w:szCs w:val="28"/>
        </w:rPr>
        <w:t>М-</w:t>
      </w:r>
      <w:r w:rsidR="003363C3" w:rsidRPr="0097577B">
        <w:rPr>
          <w:sz w:val="28"/>
          <w:szCs w:val="28"/>
        </w:rPr>
        <w:t>1</w:t>
      </w:r>
      <w:r w:rsidR="003363C3">
        <w:rPr>
          <w:sz w:val="28"/>
          <w:szCs w:val="28"/>
        </w:rPr>
        <w:t>7</w:t>
      </w:r>
      <w:r w:rsidR="003363C3" w:rsidRPr="0097577B">
        <w:rPr>
          <w:sz w:val="28"/>
          <w:szCs w:val="28"/>
        </w:rPr>
        <w:t xml:space="preserve"> – </w:t>
      </w:r>
      <w:r w:rsidR="001E48F7">
        <w:rPr>
          <w:sz w:val="28"/>
          <w:szCs w:val="28"/>
        </w:rPr>
        <w:t>056</w:t>
      </w:r>
      <w:r w:rsidR="003363C3" w:rsidRPr="0097577B">
        <w:rPr>
          <w:sz w:val="28"/>
          <w:szCs w:val="28"/>
        </w:rPr>
        <w:t>/1</w:t>
      </w:r>
      <w:r w:rsidR="001E48F7">
        <w:rPr>
          <w:sz w:val="28"/>
          <w:szCs w:val="28"/>
        </w:rPr>
        <w:t>6</w:t>
      </w:r>
      <w:r w:rsidR="003363C3" w:rsidRPr="0097577B">
        <w:rPr>
          <w:sz w:val="28"/>
          <w:szCs w:val="28"/>
        </w:rPr>
        <w:t xml:space="preserve"> – </w:t>
      </w:r>
      <w:r w:rsidR="00A856F0">
        <w:rPr>
          <w:sz w:val="28"/>
          <w:szCs w:val="28"/>
        </w:rPr>
        <w:t>3.1</w:t>
      </w:r>
      <w:r w:rsidR="002C2125">
        <w:rPr>
          <w:sz w:val="28"/>
          <w:szCs w:val="28"/>
        </w:rPr>
        <w:t>3</w:t>
      </w:r>
      <w:r w:rsidR="003363C3" w:rsidRPr="0097577B">
        <w:rPr>
          <w:sz w:val="28"/>
          <w:szCs w:val="28"/>
        </w:rPr>
        <w:t>, затвердженої ректором «__</w:t>
      </w:r>
      <w:r w:rsidR="003363C3">
        <w:rPr>
          <w:sz w:val="28"/>
          <w:szCs w:val="28"/>
        </w:rPr>
        <w:t>_</w:t>
      </w:r>
      <w:r w:rsidR="003363C3" w:rsidRPr="0097577B">
        <w:rPr>
          <w:sz w:val="28"/>
          <w:szCs w:val="28"/>
        </w:rPr>
        <w:t>»___________201</w:t>
      </w:r>
      <w:r w:rsidR="003738CD">
        <w:rPr>
          <w:sz w:val="28"/>
          <w:szCs w:val="28"/>
        </w:rPr>
        <w:t>7</w:t>
      </w:r>
      <w:r w:rsidR="00FA5B6A">
        <w:rPr>
          <w:sz w:val="28"/>
          <w:szCs w:val="28"/>
        </w:rPr>
        <w:t xml:space="preserve"> р., </w:t>
      </w:r>
      <w:r>
        <w:rPr>
          <w:sz w:val="28"/>
          <w:szCs w:val="28"/>
        </w:rPr>
        <w:t>та відповідних нормативних документів.</w:t>
      </w:r>
    </w:p>
    <w:p w:rsidR="0056133B" w:rsidRDefault="0056133B" w:rsidP="00FD1BCD">
      <w:pPr>
        <w:ind w:firstLine="567"/>
        <w:jc w:val="both"/>
        <w:rPr>
          <w:sz w:val="28"/>
          <w:szCs w:val="28"/>
        </w:rPr>
      </w:pPr>
    </w:p>
    <w:p w:rsidR="0056133B" w:rsidRDefault="0056133B" w:rsidP="00FD1BCD">
      <w:pPr>
        <w:ind w:firstLine="567"/>
        <w:jc w:val="both"/>
        <w:rPr>
          <w:sz w:val="28"/>
          <w:szCs w:val="28"/>
        </w:rPr>
      </w:pPr>
    </w:p>
    <w:p w:rsidR="00FD1BCD" w:rsidRDefault="00FD1BCD" w:rsidP="0056133B">
      <w:pPr>
        <w:ind w:firstLine="709"/>
        <w:jc w:val="both"/>
        <w:rPr>
          <w:sz w:val="28"/>
          <w:szCs w:val="28"/>
        </w:rPr>
      </w:pPr>
      <w:r w:rsidRPr="0097577B">
        <w:rPr>
          <w:sz w:val="28"/>
          <w:szCs w:val="28"/>
        </w:rPr>
        <w:t>Робочу навчальну програму розробил</w:t>
      </w:r>
      <w:r w:rsidR="001E48F7">
        <w:rPr>
          <w:sz w:val="28"/>
          <w:szCs w:val="28"/>
        </w:rPr>
        <w:t>а</w:t>
      </w:r>
      <w:r w:rsidR="0056133B">
        <w:rPr>
          <w:sz w:val="28"/>
          <w:szCs w:val="28"/>
        </w:rPr>
        <w:t>:</w:t>
      </w:r>
    </w:p>
    <w:p w:rsidR="0056133B" w:rsidRDefault="0056133B" w:rsidP="00A856F0">
      <w:pPr>
        <w:pStyle w:val="af2"/>
        <w:ind w:firstLine="426"/>
        <w:rPr>
          <w:rFonts w:ascii="Times New Roman" w:eastAsia="MS Mincho" w:hAnsi="Times New Roman"/>
          <w:sz w:val="28"/>
          <w:szCs w:val="26"/>
        </w:rPr>
      </w:pPr>
    </w:p>
    <w:p w:rsidR="00A856F0" w:rsidRPr="00474703" w:rsidRDefault="005B6292" w:rsidP="0056133B">
      <w:pPr>
        <w:pStyle w:val="af2"/>
        <w:ind w:firstLine="709"/>
        <w:rPr>
          <w:rFonts w:ascii="Times New Roman" w:eastAsia="MS Mincho" w:hAnsi="Times New Roman"/>
          <w:sz w:val="28"/>
          <w:szCs w:val="26"/>
        </w:rPr>
      </w:pPr>
      <w:r>
        <w:rPr>
          <w:rFonts w:ascii="Times New Roman" w:eastAsia="MS Mincho" w:hAnsi="Times New Roman"/>
          <w:sz w:val="28"/>
          <w:szCs w:val="26"/>
        </w:rPr>
        <w:t>доцент</w:t>
      </w:r>
      <w:r w:rsidR="00A856F0" w:rsidRPr="00474703">
        <w:rPr>
          <w:rFonts w:ascii="Times New Roman" w:eastAsia="MS Mincho" w:hAnsi="Times New Roman"/>
          <w:sz w:val="28"/>
          <w:szCs w:val="26"/>
        </w:rPr>
        <w:t xml:space="preserve"> кафедри міжнародних </w:t>
      </w:r>
    </w:p>
    <w:p w:rsidR="00A856F0" w:rsidRPr="00474703" w:rsidRDefault="00A856F0" w:rsidP="0056133B">
      <w:pPr>
        <w:pStyle w:val="af2"/>
        <w:ind w:firstLine="709"/>
        <w:rPr>
          <w:rFonts w:ascii="Times New Roman" w:eastAsia="MS Mincho" w:hAnsi="Times New Roman"/>
          <w:sz w:val="28"/>
          <w:szCs w:val="26"/>
        </w:rPr>
      </w:pPr>
      <w:r w:rsidRPr="00474703">
        <w:rPr>
          <w:rFonts w:ascii="Times New Roman" w:eastAsia="MS Mincho" w:hAnsi="Times New Roman"/>
          <w:sz w:val="28"/>
          <w:szCs w:val="26"/>
        </w:rPr>
        <w:t>економічних відносин і бізнесу</w:t>
      </w:r>
      <w:r w:rsidR="002C2125">
        <w:rPr>
          <w:rFonts w:ascii="Times New Roman" w:eastAsia="MS Mincho" w:hAnsi="Times New Roman"/>
          <w:sz w:val="28"/>
          <w:szCs w:val="26"/>
        </w:rPr>
        <w:t xml:space="preserve">, </w:t>
      </w:r>
      <w:proofErr w:type="spellStart"/>
      <w:r w:rsidR="005B6292">
        <w:rPr>
          <w:rFonts w:ascii="Times New Roman" w:eastAsia="MS Mincho" w:hAnsi="Times New Roman"/>
          <w:sz w:val="28"/>
          <w:szCs w:val="26"/>
        </w:rPr>
        <w:t>к</w:t>
      </w:r>
      <w:r w:rsidR="002C2125">
        <w:rPr>
          <w:rFonts w:ascii="Times New Roman" w:eastAsia="MS Mincho" w:hAnsi="Times New Roman"/>
          <w:sz w:val="28"/>
          <w:szCs w:val="26"/>
        </w:rPr>
        <w:t>.е.н</w:t>
      </w:r>
      <w:proofErr w:type="spellEnd"/>
      <w:r w:rsidR="002C2125">
        <w:rPr>
          <w:rFonts w:ascii="Times New Roman" w:eastAsia="MS Mincho" w:hAnsi="Times New Roman"/>
          <w:sz w:val="28"/>
          <w:szCs w:val="26"/>
        </w:rPr>
        <w:t>.</w:t>
      </w:r>
      <w:r w:rsidR="00C95598">
        <w:rPr>
          <w:rFonts w:ascii="Times New Roman" w:eastAsia="MS Mincho" w:hAnsi="Times New Roman"/>
          <w:sz w:val="28"/>
          <w:szCs w:val="26"/>
        </w:rPr>
        <w:t xml:space="preserve"> _________________ </w:t>
      </w:r>
      <w:r w:rsidR="005B6292">
        <w:rPr>
          <w:rFonts w:ascii="Times New Roman" w:eastAsia="MS Mincho" w:hAnsi="Times New Roman"/>
          <w:sz w:val="28"/>
          <w:szCs w:val="26"/>
        </w:rPr>
        <w:t>Л.Побоченко</w:t>
      </w:r>
    </w:p>
    <w:p w:rsidR="00FD1BCD" w:rsidRPr="0097577B" w:rsidRDefault="00FD1BCD" w:rsidP="00FD1BCD">
      <w:pPr>
        <w:tabs>
          <w:tab w:val="left" w:pos="0"/>
        </w:tabs>
        <w:jc w:val="both"/>
        <w:rPr>
          <w:bCs/>
          <w:sz w:val="28"/>
          <w:szCs w:val="28"/>
        </w:rPr>
      </w:pPr>
    </w:p>
    <w:p w:rsidR="00FD1BCD" w:rsidRPr="0097577B" w:rsidRDefault="00FD1BCD" w:rsidP="00FD1BCD">
      <w:pPr>
        <w:ind w:firstLine="567"/>
        <w:jc w:val="both"/>
        <w:rPr>
          <w:sz w:val="28"/>
          <w:szCs w:val="28"/>
        </w:rPr>
      </w:pPr>
    </w:p>
    <w:p w:rsidR="00A856F0" w:rsidRPr="00474703" w:rsidRDefault="00074718" w:rsidP="00A856F0">
      <w:pPr>
        <w:ind w:firstLine="708"/>
        <w:jc w:val="both"/>
        <w:rPr>
          <w:sz w:val="28"/>
          <w:szCs w:val="26"/>
        </w:rPr>
      </w:pPr>
      <w:r>
        <w:rPr>
          <w:bCs/>
          <w:sz w:val="28"/>
          <w:szCs w:val="28"/>
        </w:rPr>
        <w:t xml:space="preserve">Робочу навчальну </w:t>
      </w:r>
      <w:r w:rsidR="00FD1BCD" w:rsidRPr="0097577B">
        <w:rPr>
          <w:bCs/>
          <w:sz w:val="28"/>
          <w:szCs w:val="28"/>
        </w:rPr>
        <w:t xml:space="preserve"> програм</w:t>
      </w:r>
      <w:r>
        <w:rPr>
          <w:bCs/>
          <w:sz w:val="28"/>
          <w:szCs w:val="28"/>
        </w:rPr>
        <w:t>у обговорено та схвалено</w:t>
      </w:r>
      <w:r w:rsidR="00FD1BCD" w:rsidRPr="0097577B">
        <w:rPr>
          <w:bCs/>
          <w:sz w:val="28"/>
          <w:szCs w:val="28"/>
        </w:rPr>
        <w:t xml:space="preserve"> на засіданні випускової кафедри </w:t>
      </w:r>
      <w:r w:rsidR="002C2125">
        <w:rPr>
          <w:bCs/>
          <w:sz w:val="28"/>
          <w:szCs w:val="28"/>
        </w:rPr>
        <w:t>спеціально</w:t>
      </w:r>
      <w:r w:rsidR="001E48F7">
        <w:rPr>
          <w:bCs/>
          <w:sz w:val="28"/>
          <w:szCs w:val="28"/>
        </w:rPr>
        <w:t>ст</w:t>
      </w:r>
      <w:r w:rsidR="002C2125">
        <w:rPr>
          <w:bCs/>
          <w:sz w:val="28"/>
          <w:szCs w:val="28"/>
        </w:rPr>
        <w:t>і</w:t>
      </w:r>
      <w:r w:rsidR="001E48F7">
        <w:rPr>
          <w:bCs/>
          <w:sz w:val="28"/>
          <w:szCs w:val="28"/>
        </w:rPr>
        <w:t xml:space="preserve"> 056 «</w:t>
      </w:r>
      <w:r w:rsidR="00FD1BCD" w:rsidRPr="0097577B">
        <w:rPr>
          <w:bCs/>
          <w:sz w:val="28"/>
          <w:szCs w:val="28"/>
        </w:rPr>
        <w:t xml:space="preserve">Міжнародні економічні відносини» </w:t>
      </w:r>
      <w:r w:rsidR="001E48F7">
        <w:rPr>
          <w:bCs/>
          <w:sz w:val="28"/>
          <w:szCs w:val="28"/>
        </w:rPr>
        <w:t xml:space="preserve">та </w:t>
      </w:r>
      <w:r w:rsidR="00FD1BCD" w:rsidRPr="0097577B">
        <w:rPr>
          <w:bCs/>
          <w:sz w:val="28"/>
          <w:szCs w:val="28"/>
        </w:rPr>
        <w:t>спеціал</w:t>
      </w:r>
      <w:r w:rsidR="001E48F7">
        <w:rPr>
          <w:bCs/>
          <w:sz w:val="28"/>
          <w:szCs w:val="28"/>
        </w:rPr>
        <w:t>ізаці</w:t>
      </w:r>
      <w:r w:rsidR="002C2125">
        <w:rPr>
          <w:bCs/>
          <w:sz w:val="28"/>
          <w:szCs w:val="28"/>
        </w:rPr>
        <w:t>ї</w:t>
      </w:r>
      <w:r w:rsidR="00FD1BCD" w:rsidRPr="0097577B">
        <w:rPr>
          <w:bCs/>
          <w:sz w:val="28"/>
          <w:szCs w:val="28"/>
        </w:rPr>
        <w:t xml:space="preserve"> «</w:t>
      </w:r>
      <w:r w:rsidR="005B6292">
        <w:rPr>
          <w:sz w:val="28"/>
          <w:szCs w:val="28"/>
        </w:rPr>
        <w:t>Міжнародний бізнес</w:t>
      </w:r>
      <w:r w:rsidR="00FD1BCD" w:rsidRPr="0097577B">
        <w:rPr>
          <w:bCs/>
          <w:sz w:val="28"/>
          <w:szCs w:val="28"/>
        </w:rPr>
        <w:t xml:space="preserve">» – кафедри </w:t>
      </w:r>
      <w:r w:rsidR="00FD1BCD" w:rsidRPr="0097577B">
        <w:rPr>
          <w:sz w:val="28"/>
          <w:szCs w:val="28"/>
        </w:rPr>
        <w:t>міжнародних економічних відносин і бізнесу</w:t>
      </w:r>
      <w:r w:rsidR="00FD1BCD" w:rsidRPr="0097577B">
        <w:rPr>
          <w:bCs/>
          <w:sz w:val="28"/>
          <w:szCs w:val="28"/>
        </w:rPr>
        <w:t xml:space="preserve">, протокол </w:t>
      </w:r>
      <w:r w:rsidR="00A856F0" w:rsidRPr="00474703">
        <w:rPr>
          <w:sz w:val="28"/>
          <w:szCs w:val="26"/>
        </w:rPr>
        <w:t xml:space="preserve">№ </w:t>
      </w:r>
      <w:r w:rsidR="002F321A">
        <w:rPr>
          <w:sz w:val="28"/>
          <w:szCs w:val="26"/>
        </w:rPr>
        <w:t>7</w:t>
      </w:r>
      <w:r w:rsidR="00A856F0" w:rsidRPr="00474703">
        <w:rPr>
          <w:sz w:val="28"/>
          <w:szCs w:val="26"/>
        </w:rPr>
        <w:t xml:space="preserve"> від «</w:t>
      </w:r>
      <w:r w:rsidR="002F321A">
        <w:rPr>
          <w:sz w:val="28"/>
          <w:szCs w:val="26"/>
        </w:rPr>
        <w:t>20</w:t>
      </w:r>
      <w:r w:rsidR="00A856F0" w:rsidRPr="00474703">
        <w:rPr>
          <w:sz w:val="28"/>
          <w:szCs w:val="26"/>
        </w:rPr>
        <w:t>»</w:t>
      </w:r>
      <w:r w:rsidR="002F321A">
        <w:rPr>
          <w:sz w:val="28"/>
          <w:szCs w:val="26"/>
        </w:rPr>
        <w:t xml:space="preserve"> квітня</w:t>
      </w:r>
      <w:r w:rsidR="00A856F0">
        <w:rPr>
          <w:sz w:val="28"/>
          <w:szCs w:val="26"/>
        </w:rPr>
        <w:t xml:space="preserve"> </w:t>
      </w:r>
      <w:r w:rsidR="00A856F0" w:rsidRPr="00474703">
        <w:rPr>
          <w:sz w:val="28"/>
          <w:szCs w:val="26"/>
        </w:rPr>
        <w:t>201</w:t>
      </w:r>
      <w:r w:rsidR="005B6292">
        <w:rPr>
          <w:sz w:val="28"/>
          <w:szCs w:val="26"/>
        </w:rPr>
        <w:t>7</w:t>
      </w:r>
      <w:r w:rsidR="00A856F0" w:rsidRPr="00474703">
        <w:rPr>
          <w:sz w:val="28"/>
          <w:szCs w:val="26"/>
        </w:rPr>
        <w:t xml:space="preserve"> р.</w:t>
      </w:r>
    </w:p>
    <w:p w:rsidR="00FD1BCD" w:rsidRPr="0097577B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97577B">
        <w:rPr>
          <w:bCs/>
          <w:sz w:val="28"/>
          <w:szCs w:val="28"/>
        </w:rPr>
        <w:t xml:space="preserve">Завідувач кафедри ______________________________ </w:t>
      </w:r>
      <w:r w:rsidRPr="0097577B">
        <w:rPr>
          <w:sz w:val="28"/>
          <w:szCs w:val="28"/>
        </w:rPr>
        <w:t>С.Сіденко</w:t>
      </w:r>
    </w:p>
    <w:p w:rsidR="00FD1BCD" w:rsidRPr="0097577B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074718" w:rsidRDefault="00074718" w:rsidP="00A856F0">
      <w:pPr>
        <w:ind w:firstLine="851"/>
        <w:jc w:val="both"/>
        <w:rPr>
          <w:bCs/>
          <w:sz w:val="28"/>
          <w:szCs w:val="28"/>
        </w:rPr>
      </w:pPr>
    </w:p>
    <w:p w:rsidR="00A856F0" w:rsidRPr="00474703" w:rsidRDefault="00074718" w:rsidP="00A856F0">
      <w:pPr>
        <w:ind w:firstLine="851"/>
        <w:jc w:val="both"/>
        <w:rPr>
          <w:sz w:val="28"/>
          <w:szCs w:val="26"/>
        </w:rPr>
      </w:pPr>
      <w:r>
        <w:rPr>
          <w:bCs/>
          <w:sz w:val="28"/>
          <w:szCs w:val="28"/>
        </w:rPr>
        <w:t>Робочу навчальну програму обговорено та схвалено</w:t>
      </w:r>
      <w:r w:rsidR="00FD1BCD" w:rsidRPr="0097577B">
        <w:rPr>
          <w:bCs/>
          <w:sz w:val="28"/>
          <w:szCs w:val="28"/>
        </w:rPr>
        <w:t xml:space="preserve"> на засіданні науково-методично-редакційної ради </w:t>
      </w:r>
      <w:r>
        <w:rPr>
          <w:bCs/>
          <w:sz w:val="28"/>
          <w:szCs w:val="28"/>
        </w:rPr>
        <w:t xml:space="preserve">Навчально-наукового інституту </w:t>
      </w:r>
      <w:r w:rsidR="005B6292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і</w:t>
      </w:r>
      <w:r w:rsidR="00FD1BCD" w:rsidRPr="0097577B">
        <w:rPr>
          <w:bCs/>
          <w:sz w:val="28"/>
          <w:szCs w:val="28"/>
        </w:rPr>
        <w:t xml:space="preserve">жнародних відносин, протокол </w:t>
      </w:r>
      <w:r w:rsidR="00A856F0" w:rsidRPr="00474703">
        <w:rPr>
          <w:sz w:val="28"/>
          <w:szCs w:val="26"/>
        </w:rPr>
        <w:t xml:space="preserve">№ </w:t>
      </w:r>
      <w:r w:rsidR="002F321A">
        <w:rPr>
          <w:sz w:val="28"/>
          <w:szCs w:val="26"/>
        </w:rPr>
        <w:t>4</w:t>
      </w:r>
      <w:r w:rsidR="00A856F0">
        <w:rPr>
          <w:sz w:val="28"/>
          <w:szCs w:val="26"/>
        </w:rPr>
        <w:t xml:space="preserve"> </w:t>
      </w:r>
      <w:r w:rsidR="00A856F0" w:rsidRPr="00474703">
        <w:rPr>
          <w:sz w:val="28"/>
          <w:szCs w:val="26"/>
        </w:rPr>
        <w:t>від «</w:t>
      </w:r>
      <w:r w:rsidR="002F321A">
        <w:rPr>
          <w:sz w:val="28"/>
          <w:szCs w:val="26"/>
        </w:rPr>
        <w:t>24</w:t>
      </w:r>
      <w:r w:rsidR="00A856F0" w:rsidRPr="00474703">
        <w:rPr>
          <w:sz w:val="28"/>
          <w:szCs w:val="26"/>
        </w:rPr>
        <w:t xml:space="preserve">» </w:t>
      </w:r>
      <w:r w:rsidR="002F321A">
        <w:rPr>
          <w:sz w:val="28"/>
          <w:szCs w:val="26"/>
        </w:rPr>
        <w:t xml:space="preserve">квітня </w:t>
      </w:r>
      <w:r w:rsidR="00A856F0" w:rsidRPr="00474703">
        <w:rPr>
          <w:sz w:val="28"/>
          <w:szCs w:val="26"/>
        </w:rPr>
        <w:t>201</w:t>
      </w:r>
      <w:r w:rsidR="005B6292">
        <w:rPr>
          <w:sz w:val="28"/>
          <w:szCs w:val="26"/>
        </w:rPr>
        <w:t>7</w:t>
      </w:r>
      <w:r w:rsidR="00A856F0" w:rsidRPr="00474703">
        <w:rPr>
          <w:sz w:val="28"/>
          <w:szCs w:val="26"/>
        </w:rPr>
        <w:t xml:space="preserve"> р.</w:t>
      </w:r>
    </w:p>
    <w:p w:rsidR="00FD1BCD" w:rsidRPr="0097577B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FD1BCD" w:rsidRPr="00A805F2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97577B">
        <w:rPr>
          <w:bCs/>
          <w:sz w:val="28"/>
          <w:szCs w:val="28"/>
        </w:rPr>
        <w:t xml:space="preserve">Голова НМРР ___________________________________ </w:t>
      </w:r>
      <w:r w:rsidR="00074718">
        <w:rPr>
          <w:sz w:val="28"/>
          <w:szCs w:val="26"/>
        </w:rPr>
        <w:t>С.Біла</w:t>
      </w:r>
    </w:p>
    <w:p w:rsidR="00FD1BCD" w:rsidRDefault="00FD1BCD" w:rsidP="00FD1BCD">
      <w:pPr>
        <w:pStyle w:val="7"/>
        <w:tabs>
          <w:tab w:val="left" w:pos="0"/>
        </w:tabs>
        <w:spacing w:after="0"/>
        <w:ind w:left="0" w:firstLine="0"/>
        <w:rPr>
          <w:bCs/>
          <w:szCs w:val="28"/>
          <w:lang w:val="ru-RU"/>
        </w:rPr>
      </w:pPr>
    </w:p>
    <w:p w:rsidR="00A805F2" w:rsidRDefault="00A805F2" w:rsidP="00A805F2">
      <w:pPr>
        <w:rPr>
          <w:lang w:val="ru-RU"/>
        </w:rPr>
      </w:pPr>
    </w:p>
    <w:p w:rsidR="00A805F2" w:rsidRDefault="00A805F2" w:rsidP="00A805F2">
      <w:pPr>
        <w:rPr>
          <w:lang w:val="ru-RU"/>
        </w:rPr>
      </w:pPr>
    </w:p>
    <w:p w:rsidR="00081815" w:rsidRDefault="00081815" w:rsidP="00A805F2">
      <w:pPr>
        <w:rPr>
          <w:lang w:val="ru-RU"/>
        </w:rPr>
      </w:pPr>
    </w:p>
    <w:p w:rsidR="00081815" w:rsidRDefault="00081815" w:rsidP="00A805F2">
      <w:pPr>
        <w:rPr>
          <w:lang w:val="ru-RU"/>
        </w:rPr>
      </w:pPr>
    </w:p>
    <w:p w:rsidR="00081815" w:rsidRDefault="00081815" w:rsidP="00A805F2">
      <w:pPr>
        <w:rPr>
          <w:lang w:val="ru-RU"/>
        </w:rPr>
      </w:pPr>
    </w:p>
    <w:p w:rsidR="00A805F2" w:rsidRPr="00A805F2" w:rsidRDefault="00A805F2" w:rsidP="00A805F2">
      <w:pPr>
        <w:rPr>
          <w:lang w:val="ru-RU"/>
        </w:rPr>
      </w:pPr>
    </w:p>
    <w:p w:rsidR="00FD1BCD" w:rsidRPr="0097577B" w:rsidRDefault="00FD1BCD" w:rsidP="00FD1BCD">
      <w:pPr>
        <w:tabs>
          <w:tab w:val="left" w:pos="0"/>
        </w:tabs>
        <w:jc w:val="both"/>
        <w:rPr>
          <w:bCs/>
          <w:sz w:val="28"/>
          <w:szCs w:val="28"/>
        </w:rPr>
      </w:pPr>
      <w:r w:rsidRPr="0097577B">
        <w:rPr>
          <w:bCs/>
          <w:sz w:val="28"/>
          <w:szCs w:val="28"/>
        </w:rPr>
        <w:t>Рівень документа – 3б</w:t>
      </w:r>
    </w:p>
    <w:p w:rsidR="00FD1BCD" w:rsidRPr="0097577B" w:rsidRDefault="00FD1BCD" w:rsidP="00FD1BCD">
      <w:pPr>
        <w:tabs>
          <w:tab w:val="left" w:pos="0"/>
        </w:tabs>
        <w:jc w:val="both"/>
        <w:rPr>
          <w:bCs/>
          <w:sz w:val="28"/>
          <w:szCs w:val="28"/>
        </w:rPr>
      </w:pPr>
      <w:r w:rsidRPr="0097577B">
        <w:rPr>
          <w:bCs/>
          <w:sz w:val="28"/>
          <w:szCs w:val="28"/>
        </w:rPr>
        <w:t>Плановий термін між ревізіями – 1 рік</w:t>
      </w:r>
    </w:p>
    <w:p w:rsidR="00FD1BCD" w:rsidRPr="0097577B" w:rsidRDefault="003A3C38" w:rsidP="00FD1B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Контрольний</w:t>
      </w:r>
      <w:bookmarkStart w:id="0" w:name="_GoBack"/>
      <w:bookmarkEnd w:id="0"/>
      <w:r w:rsidR="00FD1BCD" w:rsidRPr="0097577B">
        <w:rPr>
          <w:b/>
          <w:sz w:val="28"/>
          <w:szCs w:val="28"/>
        </w:rPr>
        <w:t xml:space="preserve"> примірник</w:t>
      </w:r>
    </w:p>
    <w:p w:rsidR="00FD1BCD" w:rsidRPr="0097577B" w:rsidRDefault="00FD1BCD" w:rsidP="00FD1BCD">
      <w:pPr>
        <w:shd w:val="clear" w:color="auto" w:fill="FFFFFF"/>
        <w:tabs>
          <w:tab w:val="left" w:pos="284"/>
        </w:tabs>
        <w:jc w:val="center"/>
        <w:rPr>
          <w:b/>
          <w:bCs/>
          <w:spacing w:val="-2"/>
          <w:sz w:val="28"/>
          <w:szCs w:val="28"/>
        </w:rPr>
      </w:pPr>
    </w:p>
    <w:p w:rsidR="00104149" w:rsidRPr="006D1F7F" w:rsidRDefault="00104149" w:rsidP="00104149">
      <w:pPr>
        <w:shd w:val="clear" w:color="auto" w:fill="FFFFFF"/>
        <w:tabs>
          <w:tab w:val="left" w:pos="284"/>
        </w:tabs>
        <w:jc w:val="center"/>
        <w:rPr>
          <w:b/>
          <w:bCs/>
          <w:spacing w:val="-2"/>
          <w:sz w:val="28"/>
          <w:szCs w:val="28"/>
        </w:rPr>
      </w:pPr>
    </w:p>
    <w:p w:rsidR="001E48F7" w:rsidRDefault="00081815" w:rsidP="001E48F7">
      <w:pPr>
        <w:shd w:val="clear" w:color="auto" w:fill="FFFFFF"/>
        <w:tabs>
          <w:tab w:val="left" w:pos="284"/>
        </w:tabs>
        <w:spacing w:after="120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br w:type="page"/>
      </w:r>
      <w:r w:rsidR="001E48F7" w:rsidRPr="0079428D">
        <w:rPr>
          <w:b/>
          <w:bCs/>
          <w:spacing w:val="-2"/>
          <w:sz w:val="28"/>
          <w:szCs w:val="28"/>
        </w:rPr>
        <w:lastRenderedPageBreak/>
        <w:t>ЗМІСТ</w:t>
      </w:r>
    </w:p>
    <w:p w:rsidR="001E48F7" w:rsidRPr="0079428D" w:rsidRDefault="001E48F7" w:rsidP="001E48F7">
      <w:pPr>
        <w:shd w:val="clear" w:color="auto" w:fill="FFFFFF"/>
        <w:tabs>
          <w:tab w:val="left" w:pos="284"/>
        </w:tabs>
        <w:spacing w:after="120"/>
        <w:jc w:val="center"/>
        <w:rPr>
          <w:b/>
          <w:bCs/>
          <w:spacing w:val="-2"/>
          <w:sz w:val="28"/>
          <w:szCs w:val="28"/>
        </w:rPr>
      </w:pPr>
    </w:p>
    <w:tbl>
      <w:tblPr>
        <w:tblW w:w="9746" w:type="dxa"/>
        <w:tblLayout w:type="fixed"/>
        <w:tblLook w:val="04A0" w:firstRow="1" w:lastRow="0" w:firstColumn="1" w:lastColumn="0" w:noHBand="0" w:noVBand="1"/>
      </w:tblPr>
      <w:tblGrid>
        <w:gridCol w:w="9038"/>
        <w:gridCol w:w="708"/>
      </w:tblGrid>
      <w:tr w:rsidR="001E48F7" w:rsidRPr="0079428D" w:rsidTr="003B00F4">
        <w:trPr>
          <w:trHeight w:val="4198"/>
        </w:trPr>
        <w:tc>
          <w:tcPr>
            <w:tcW w:w="9038" w:type="dxa"/>
          </w:tcPr>
          <w:p w:rsidR="001E48F7" w:rsidRPr="005E60B7" w:rsidRDefault="001E48F7" w:rsidP="003B00F4">
            <w:pPr>
              <w:spacing w:after="120"/>
              <w:ind w:right="-57"/>
              <w:rPr>
                <w:sz w:val="27"/>
                <w:szCs w:val="27"/>
              </w:rPr>
            </w:pPr>
            <w:r w:rsidRPr="005E60B7">
              <w:rPr>
                <w:b/>
                <w:sz w:val="27"/>
                <w:szCs w:val="27"/>
              </w:rPr>
              <w:t xml:space="preserve">1. </w:t>
            </w:r>
            <w:r w:rsidRPr="005E60B7">
              <w:rPr>
                <w:b/>
                <w:bCs/>
                <w:sz w:val="27"/>
                <w:szCs w:val="27"/>
              </w:rPr>
              <w:t>Вступ</w:t>
            </w:r>
            <w:r w:rsidRPr="005E60B7">
              <w:rPr>
                <w:sz w:val="27"/>
                <w:szCs w:val="27"/>
              </w:rPr>
              <w:t xml:space="preserve"> ................................................................................................................</w:t>
            </w:r>
          </w:p>
          <w:p w:rsidR="001E48F7" w:rsidRDefault="001E48F7" w:rsidP="003B00F4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2. </w:t>
            </w:r>
            <w:r w:rsidRPr="005E60B7">
              <w:rPr>
                <w:b/>
                <w:bCs/>
                <w:sz w:val="27"/>
                <w:szCs w:val="27"/>
              </w:rPr>
              <w:t>Зміст навчальної дисципліни</w:t>
            </w:r>
            <w:r w:rsidRPr="005E60B7">
              <w:rPr>
                <w:sz w:val="27"/>
                <w:szCs w:val="27"/>
              </w:rPr>
              <w:t xml:space="preserve"> ......................................................................</w:t>
            </w:r>
          </w:p>
          <w:p w:rsidR="001E48F7" w:rsidRDefault="001E48F7" w:rsidP="003B00F4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2.1. Тематичний план навчальної дисципліни ………………………………...</w:t>
            </w:r>
          </w:p>
          <w:p w:rsidR="001E48F7" w:rsidRPr="005E60B7" w:rsidRDefault="001E48F7" w:rsidP="003B00F4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3.  </w:t>
            </w:r>
            <w:r w:rsidRPr="005E60B7">
              <w:rPr>
                <w:b/>
                <w:bCs/>
                <w:sz w:val="27"/>
                <w:szCs w:val="27"/>
              </w:rPr>
              <w:t>Навчально-методичні матеріали з дисципліни</w:t>
            </w:r>
            <w:r w:rsidRPr="005E60B7">
              <w:rPr>
                <w:sz w:val="27"/>
                <w:szCs w:val="27"/>
              </w:rPr>
              <w:t xml:space="preserve"> .......................................</w:t>
            </w:r>
          </w:p>
          <w:p w:rsidR="001E48F7" w:rsidRPr="005E60B7" w:rsidRDefault="001E48F7" w:rsidP="003B00F4">
            <w:pPr>
              <w:spacing w:after="120"/>
              <w:ind w:right="-57"/>
              <w:rPr>
                <w:sz w:val="27"/>
                <w:szCs w:val="27"/>
              </w:rPr>
            </w:pPr>
            <w:r w:rsidRPr="005E60B7">
              <w:rPr>
                <w:sz w:val="27"/>
                <w:szCs w:val="27"/>
              </w:rPr>
              <w:t xml:space="preserve">3.1. </w:t>
            </w:r>
            <w:r w:rsidRPr="002C2125">
              <w:rPr>
                <w:iCs/>
                <w:sz w:val="27"/>
                <w:szCs w:val="27"/>
              </w:rPr>
              <w:t>Список рекомендованих джерел</w:t>
            </w:r>
            <w:r w:rsidRPr="005E60B7">
              <w:rPr>
                <w:sz w:val="27"/>
                <w:szCs w:val="27"/>
              </w:rPr>
              <w:t xml:space="preserve"> ………………........................................</w:t>
            </w:r>
          </w:p>
          <w:p w:rsidR="001E48F7" w:rsidRPr="005E60B7" w:rsidRDefault="001E48F7" w:rsidP="003B00F4">
            <w:pPr>
              <w:spacing w:after="120"/>
              <w:ind w:left="567" w:right="-57" w:hanging="567"/>
              <w:rPr>
                <w:iCs/>
                <w:sz w:val="27"/>
                <w:szCs w:val="27"/>
              </w:rPr>
            </w:pPr>
            <w:r w:rsidRPr="005E60B7">
              <w:rPr>
                <w:iCs/>
                <w:sz w:val="27"/>
                <w:szCs w:val="27"/>
              </w:rPr>
              <w:t>3.2. Перелік наочних та інших навчально-методичних посібників,        методичних матеріалів до технічних засобів навчання ….........................</w:t>
            </w:r>
          </w:p>
          <w:p w:rsidR="001E48F7" w:rsidRPr="005E60B7" w:rsidRDefault="001E48F7" w:rsidP="003B00F4">
            <w:pPr>
              <w:spacing w:after="120"/>
              <w:ind w:right="-57"/>
              <w:rPr>
                <w:b/>
                <w:sz w:val="27"/>
                <w:szCs w:val="27"/>
              </w:rPr>
            </w:pPr>
            <w:r w:rsidRPr="005E60B7">
              <w:rPr>
                <w:b/>
                <w:bCs/>
                <w:sz w:val="27"/>
                <w:szCs w:val="27"/>
              </w:rPr>
              <w:t xml:space="preserve">4.    </w:t>
            </w:r>
            <w:r w:rsidRPr="005E60B7">
              <w:rPr>
                <w:b/>
                <w:bCs/>
                <w:spacing w:val="-4"/>
                <w:sz w:val="27"/>
                <w:szCs w:val="27"/>
              </w:rPr>
              <w:t>Рейтингова система оцінювання набутих студентом знань та вмінь…..</w:t>
            </w:r>
          </w:p>
        </w:tc>
        <w:tc>
          <w:tcPr>
            <w:tcW w:w="708" w:type="dxa"/>
          </w:tcPr>
          <w:p w:rsidR="001E48F7" w:rsidRPr="0079428D" w:rsidRDefault="001E48F7" w:rsidP="003B00F4">
            <w:pPr>
              <w:spacing w:after="120"/>
              <w:jc w:val="center"/>
              <w:rPr>
                <w:sz w:val="27"/>
                <w:szCs w:val="27"/>
              </w:rPr>
            </w:pPr>
            <w:r w:rsidRPr="0079428D">
              <w:rPr>
                <w:sz w:val="27"/>
                <w:szCs w:val="27"/>
              </w:rPr>
              <w:t>4</w:t>
            </w:r>
          </w:p>
          <w:p w:rsidR="001E48F7" w:rsidRPr="0079428D" w:rsidRDefault="001E48F7" w:rsidP="003B00F4">
            <w:pPr>
              <w:spacing w:after="120"/>
              <w:jc w:val="center"/>
              <w:rPr>
                <w:sz w:val="27"/>
                <w:szCs w:val="27"/>
              </w:rPr>
            </w:pPr>
            <w:r w:rsidRPr="0079428D">
              <w:rPr>
                <w:sz w:val="27"/>
                <w:szCs w:val="27"/>
              </w:rPr>
              <w:t>4</w:t>
            </w:r>
          </w:p>
          <w:p w:rsidR="001E48F7" w:rsidRDefault="00522C5C" w:rsidP="003B00F4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1E48F7" w:rsidRPr="0079428D" w:rsidRDefault="00522C5C" w:rsidP="003B00F4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1E48F7" w:rsidRDefault="00522C5C" w:rsidP="003B00F4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7119A2" w:rsidRPr="007119A2" w:rsidRDefault="007119A2" w:rsidP="003B00F4">
            <w:pPr>
              <w:spacing w:after="120"/>
              <w:jc w:val="center"/>
              <w:rPr>
                <w:sz w:val="20"/>
                <w:szCs w:val="20"/>
              </w:rPr>
            </w:pPr>
          </w:p>
          <w:p w:rsidR="001E48F7" w:rsidRPr="0079428D" w:rsidRDefault="001E48F7" w:rsidP="003B00F4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1E48F7" w:rsidRPr="0079428D" w:rsidRDefault="007119A2" w:rsidP="003B00F4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1E48F7" w:rsidRPr="0079428D" w:rsidRDefault="001E48F7" w:rsidP="003B00F4">
            <w:pPr>
              <w:spacing w:after="120"/>
              <w:jc w:val="center"/>
              <w:rPr>
                <w:sz w:val="27"/>
                <w:szCs w:val="27"/>
              </w:rPr>
            </w:pPr>
          </w:p>
        </w:tc>
      </w:tr>
    </w:tbl>
    <w:p w:rsidR="001E48F7" w:rsidRPr="00EE24E5" w:rsidRDefault="001E48F7" w:rsidP="001E48F7">
      <w:pPr>
        <w:ind w:left="4843"/>
        <w:rPr>
          <w:b/>
          <w:sz w:val="28"/>
          <w:szCs w:val="28"/>
        </w:rPr>
      </w:pPr>
    </w:p>
    <w:p w:rsidR="001E48F7" w:rsidRDefault="001E48F7" w:rsidP="001E48F7">
      <w:pPr>
        <w:jc w:val="center"/>
        <w:rPr>
          <w:b/>
          <w:bCs/>
          <w:sz w:val="28"/>
          <w:szCs w:val="28"/>
        </w:rPr>
      </w:pPr>
    </w:p>
    <w:p w:rsidR="00104149" w:rsidRPr="006D1F7F" w:rsidRDefault="00104149" w:rsidP="001E48F7">
      <w:pPr>
        <w:shd w:val="clear" w:color="auto" w:fill="FFFFFF"/>
        <w:tabs>
          <w:tab w:val="left" w:pos="284"/>
        </w:tabs>
        <w:spacing w:after="120"/>
        <w:jc w:val="center"/>
        <w:rPr>
          <w:b/>
          <w:sz w:val="28"/>
          <w:szCs w:val="28"/>
        </w:rPr>
      </w:pPr>
    </w:p>
    <w:p w:rsidR="00104149" w:rsidRDefault="00104149" w:rsidP="00104149">
      <w:pPr>
        <w:shd w:val="clear" w:color="auto" w:fill="FFFFFF"/>
        <w:ind w:left="4843"/>
        <w:rPr>
          <w:b/>
          <w:sz w:val="28"/>
          <w:szCs w:val="28"/>
          <w:lang w:val="en-US"/>
        </w:rPr>
      </w:pPr>
    </w:p>
    <w:p w:rsidR="0024111C" w:rsidRDefault="0024111C" w:rsidP="00104149">
      <w:pPr>
        <w:shd w:val="clear" w:color="auto" w:fill="FFFFFF"/>
        <w:ind w:left="4843"/>
        <w:rPr>
          <w:b/>
          <w:sz w:val="28"/>
          <w:szCs w:val="28"/>
        </w:rPr>
      </w:pPr>
    </w:p>
    <w:p w:rsidR="00E95CAF" w:rsidRPr="00E95CAF" w:rsidRDefault="00E95CAF" w:rsidP="00104149">
      <w:pPr>
        <w:shd w:val="clear" w:color="auto" w:fill="FFFFFF"/>
        <w:ind w:left="4843"/>
        <w:rPr>
          <w:b/>
          <w:sz w:val="28"/>
          <w:szCs w:val="28"/>
        </w:rPr>
      </w:pPr>
    </w:p>
    <w:p w:rsidR="00104149" w:rsidRPr="006D1F7F" w:rsidRDefault="00104149" w:rsidP="00104149">
      <w:pPr>
        <w:shd w:val="clear" w:color="auto" w:fill="FFFFFF"/>
        <w:ind w:left="4843"/>
        <w:rPr>
          <w:b/>
          <w:sz w:val="28"/>
          <w:szCs w:val="28"/>
        </w:rPr>
      </w:pPr>
    </w:p>
    <w:p w:rsidR="00104149" w:rsidRPr="00E43BA5" w:rsidRDefault="00BC267F" w:rsidP="00104149">
      <w:pPr>
        <w:jc w:val="center"/>
        <w:rPr>
          <w:b/>
          <w:bCs/>
          <w:sz w:val="27"/>
          <w:szCs w:val="27"/>
          <w:lang w:val="ru-RU"/>
        </w:rPr>
      </w:pPr>
      <w:r>
        <w:rPr>
          <w:b/>
          <w:bCs/>
          <w:sz w:val="28"/>
          <w:szCs w:val="28"/>
        </w:rPr>
        <w:br w:type="page"/>
      </w:r>
      <w:r w:rsidRPr="00E43BA5">
        <w:rPr>
          <w:b/>
          <w:bCs/>
          <w:sz w:val="27"/>
          <w:szCs w:val="27"/>
        </w:rPr>
        <w:lastRenderedPageBreak/>
        <w:t xml:space="preserve">1. </w:t>
      </w:r>
      <w:r w:rsidR="00104149" w:rsidRPr="00E43BA5">
        <w:rPr>
          <w:b/>
          <w:bCs/>
          <w:sz w:val="27"/>
          <w:szCs w:val="27"/>
        </w:rPr>
        <w:t>ВСТУП</w:t>
      </w:r>
    </w:p>
    <w:p w:rsidR="0024111C" w:rsidRPr="00E43BA5" w:rsidRDefault="0024111C" w:rsidP="00104149">
      <w:pPr>
        <w:jc w:val="center"/>
        <w:rPr>
          <w:b/>
          <w:bCs/>
          <w:sz w:val="27"/>
          <w:szCs w:val="27"/>
          <w:lang w:val="ru-RU"/>
        </w:rPr>
      </w:pPr>
    </w:p>
    <w:p w:rsidR="00BC267F" w:rsidRPr="00E43BA5" w:rsidRDefault="00BC267F" w:rsidP="00BC267F">
      <w:pPr>
        <w:shd w:val="clear" w:color="auto" w:fill="FFFFFF"/>
        <w:ind w:firstLine="851"/>
        <w:jc w:val="both"/>
        <w:rPr>
          <w:sz w:val="27"/>
          <w:szCs w:val="27"/>
        </w:rPr>
      </w:pPr>
      <w:r w:rsidRPr="00E43BA5">
        <w:rPr>
          <w:sz w:val="27"/>
          <w:szCs w:val="27"/>
        </w:rPr>
        <w:t>Робоча навчальна програма дисципліни розроблена на основі навчальної програми дисципліни  «</w:t>
      </w:r>
      <w:r w:rsidR="005B6292" w:rsidRPr="005B6292">
        <w:rPr>
          <w:sz w:val="27"/>
          <w:szCs w:val="27"/>
        </w:rPr>
        <w:t>Соціальні аспекти розвитку міжнародного бізнесу</w:t>
      </w:r>
      <w:r w:rsidRPr="00E43BA5">
        <w:rPr>
          <w:sz w:val="27"/>
          <w:szCs w:val="27"/>
        </w:rPr>
        <w:t>»  та «Методичних вказівок до розроблення та оформлення навчальної та робочої навчальної програм дисциплін», введених в дію розпорядженням від 16.06.2015 р. № 37/роз.</w:t>
      </w:r>
    </w:p>
    <w:p w:rsidR="00104149" w:rsidRPr="00E43BA5" w:rsidRDefault="00104149" w:rsidP="00104149">
      <w:pPr>
        <w:ind w:firstLine="709"/>
        <w:jc w:val="both"/>
        <w:rPr>
          <w:sz w:val="27"/>
          <w:szCs w:val="27"/>
        </w:rPr>
      </w:pPr>
      <w:r w:rsidRPr="00E43BA5">
        <w:rPr>
          <w:sz w:val="27"/>
          <w:szCs w:val="27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651A6E" w:rsidRPr="00E43BA5" w:rsidRDefault="00BC267F" w:rsidP="00BC267F">
      <w:pPr>
        <w:shd w:val="clear" w:color="auto" w:fill="FFFFFF"/>
        <w:ind w:firstLine="709"/>
        <w:jc w:val="both"/>
        <w:rPr>
          <w:bCs/>
          <w:color w:val="000000"/>
          <w:sz w:val="27"/>
          <w:szCs w:val="27"/>
        </w:rPr>
      </w:pPr>
      <w:r w:rsidRPr="00E43BA5">
        <w:rPr>
          <w:bCs/>
          <w:color w:val="000000"/>
          <w:sz w:val="27"/>
          <w:szCs w:val="27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рейтингової оцінок.</w:t>
      </w:r>
    </w:p>
    <w:p w:rsidR="00651A6E" w:rsidRPr="00E43BA5" w:rsidRDefault="00651A6E" w:rsidP="00651A6E">
      <w:pPr>
        <w:rPr>
          <w:sz w:val="27"/>
          <w:szCs w:val="27"/>
        </w:rPr>
      </w:pPr>
    </w:p>
    <w:p w:rsidR="00651A6E" w:rsidRPr="00E43BA5" w:rsidRDefault="00651A6E" w:rsidP="00651A6E">
      <w:pPr>
        <w:jc w:val="center"/>
        <w:rPr>
          <w:b/>
          <w:bCs/>
          <w:sz w:val="27"/>
          <w:szCs w:val="27"/>
        </w:rPr>
      </w:pPr>
      <w:r w:rsidRPr="00E43BA5">
        <w:rPr>
          <w:b/>
          <w:bCs/>
          <w:sz w:val="27"/>
          <w:szCs w:val="27"/>
        </w:rPr>
        <w:t>2. ЗМІСТ НАВЧАЛЬНОЇ ДИСЦИПЛІНИ</w:t>
      </w:r>
    </w:p>
    <w:p w:rsidR="009B2EA3" w:rsidRPr="00E43BA5" w:rsidRDefault="00C27140" w:rsidP="00BC267F">
      <w:pPr>
        <w:shd w:val="clear" w:color="auto" w:fill="FFFFFF"/>
        <w:tabs>
          <w:tab w:val="left" w:pos="0"/>
        </w:tabs>
        <w:ind w:firstLine="709"/>
        <w:rPr>
          <w:b/>
          <w:sz w:val="27"/>
          <w:szCs w:val="27"/>
        </w:rPr>
      </w:pPr>
      <w:r w:rsidRPr="00E43BA5">
        <w:rPr>
          <w:b/>
          <w:sz w:val="27"/>
          <w:szCs w:val="27"/>
        </w:rPr>
        <w:t>2.1. Тематичний план навчальної дисципліни</w:t>
      </w:r>
    </w:p>
    <w:p w:rsidR="00BC267F" w:rsidRPr="00E43BA5" w:rsidRDefault="00BC267F" w:rsidP="00BC267F">
      <w:pPr>
        <w:shd w:val="clear" w:color="auto" w:fill="FFFFFF"/>
        <w:tabs>
          <w:tab w:val="left" w:pos="0"/>
        </w:tabs>
        <w:ind w:firstLine="709"/>
        <w:rPr>
          <w:b/>
        </w:rPr>
      </w:pPr>
    </w:p>
    <w:tbl>
      <w:tblPr>
        <w:tblW w:w="1024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103"/>
        <w:gridCol w:w="1134"/>
        <w:gridCol w:w="992"/>
        <w:gridCol w:w="1134"/>
        <w:gridCol w:w="1175"/>
      </w:tblGrid>
      <w:tr w:rsidR="00E43BA5" w:rsidRPr="00E43BA5" w:rsidTr="001E48F7">
        <w:trPr>
          <w:trHeight w:hRule="exact" w:val="312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E43BA5" w:rsidRDefault="00E43BA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t>№ пор.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Default="00E43BA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t>Назва теми</w:t>
            </w:r>
          </w:p>
          <w:p w:rsidR="00642E9B" w:rsidRPr="00E43BA5" w:rsidRDefault="00642E9B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4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E43BA5" w:rsidRDefault="00E43BA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t>Обсяг навчальних занять</w:t>
            </w:r>
            <w:r w:rsidRPr="00E43BA5">
              <w:rPr>
                <w:lang w:val="ru-RU"/>
              </w:rPr>
              <w:t xml:space="preserve"> (</w:t>
            </w:r>
            <w:r w:rsidRPr="00E43BA5">
              <w:t>год.)</w:t>
            </w:r>
          </w:p>
        </w:tc>
      </w:tr>
      <w:tr w:rsidR="001E48F7" w:rsidRPr="00E43BA5" w:rsidTr="001E48F7">
        <w:trPr>
          <w:trHeight w:hRule="exact" w:val="670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48F7" w:rsidRPr="00E43BA5" w:rsidRDefault="001E48F7" w:rsidP="0065387F">
            <w:pPr>
              <w:tabs>
                <w:tab w:val="left" w:pos="0"/>
              </w:tabs>
              <w:jc w:val="center"/>
            </w:pPr>
          </w:p>
        </w:tc>
        <w:tc>
          <w:tcPr>
            <w:tcW w:w="51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48F7" w:rsidRPr="00E43BA5" w:rsidRDefault="001E48F7" w:rsidP="0065387F">
            <w:pPr>
              <w:tabs>
                <w:tab w:val="left" w:pos="0"/>
              </w:tabs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tabs>
                <w:tab w:val="left" w:pos="0"/>
              </w:tabs>
              <w:jc w:val="center"/>
              <w:rPr>
                <w:lang w:val="ru-RU"/>
              </w:rPr>
            </w:pPr>
            <w:proofErr w:type="spellStart"/>
            <w:r w:rsidRPr="00E43BA5">
              <w:rPr>
                <w:lang w:val="ru-RU"/>
              </w:rPr>
              <w:t>Всього</w:t>
            </w:r>
            <w:proofErr w:type="spellEnd"/>
          </w:p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t>Лекції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proofErr w:type="spellStart"/>
            <w:r w:rsidRPr="00E43BA5">
              <w:t>Практич</w:t>
            </w:r>
            <w:proofErr w:type="spellEnd"/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t>СРС</w:t>
            </w:r>
          </w:p>
        </w:tc>
      </w:tr>
      <w:tr w:rsidR="001E48F7" w:rsidRPr="00E43BA5" w:rsidTr="001E48F7">
        <w:trPr>
          <w:trHeight w:hRule="exact" w:val="28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color w:val="000000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color w:val="000000"/>
              </w:rPr>
              <w:t>5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E43BA5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color w:val="000000"/>
              </w:rPr>
              <w:t>6</w:t>
            </w:r>
          </w:p>
        </w:tc>
      </w:tr>
      <w:tr w:rsidR="00E43BA5" w:rsidRPr="00E43BA5" w:rsidTr="0065387F">
        <w:trPr>
          <w:trHeight w:val="288"/>
        </w:trPr>
        <w:tc>
          <w:tcPr>
            <w:tcW w:w="102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E43BA5" w:rsidRDefault="001E48F7" w:rsidP="001E48F7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  <w:r>
              <w:rPr>
                <w:b/>
                <w:bCs/>
              </w:rPr>
              <w:t>2</w:t>
            </w:r>
            <w:r w:rsidR="00E43BA5" w:rsidRPr="00E43BA5">
              <w:rPr>
                <w:b/>
                <w:bCs/>
              </w:rPr>
              <w:t xml:space="preserve"> семестр</w:t>
            </w:r>
          </w:p>
        </w:tc>
      </w:tr>
      <w:tr w:rsidR="002F321A" w:rsidRPr="002F321A" w:rsidTr="0065387F">
        <w:trPr>
          <w:trHeight w:val="266"/>
        </w:trPr>
        <w:tc>
          <w:tcPr>
            <w:tcW w:w="102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2F321A" w:rsidRDefault="00E43BA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  <w:r w:rsidRPr="002F321A">
              <w:rPr>
                <w:b/>
              </w:rPr>
              <w:t>Модуль № 1 «</w:t>
            </w:r>
            <w:r w:rsidR="002F321A" w:rsidRPr="002F321A">
              <w:rPr>
                <w:b/>
              </w:rPr>
              <w:t>Теоретичні та практичні основи соціальних аспектів розвитку міжнародного бізнесу</w:t>
            </w:r>
            <w:r w:rsidRPr="002F321A">
              <w:rPr>
                <w:b/>
              </w:rPr>
              <w:t>»</w:t>
            </w:r>
          </w:p>
        </w:tc>
      </w:tr>
      <w:tr w:rsidR="00CC6446" w:rsidRPr="00E43BA5" w:rsidTr="0014412A">
        <w:trPr>
          <w:trHeight w:val="59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bCs/>
                <w:color w:val="000000"/>
              </w:rPr>
              <w:t>1.1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2F321A">
              <w:t>Методологічні основи соціальних аспектів розвитку міжнародного бізнесу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6</w:t>
            </w:r>
          </w:p>
        </w:tc>
      </w:tr>
      <w:tr w:rsidR="00CC6446" w:rsidRPr="00E43BA5" w:rsidTr="0014412A">
        <w:trPr>
          <w:trHeight w:val="52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bCs/>
                <w:color w:val="000000"/>
              </w:rPr>
              <w:t>1.2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2F321A">
              <w:t>Основи менеджменту персоналу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56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43BA5">
              <w:rPr>
                <w:bCs/>
                <w:color w:val="000000"/>
              </w:rPr>
              <w:t>1.3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545454"/>
              </w:rPr>
            </w:pPr>
            <w:r w:rsidRPr="002F321A">
              <w:t>Формування персоналу організації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6</w:t>
            </w:r>
          </w:p>
        </w:tc>
      </w:tr>
      <w:tr w:rsidR="00CC6446" w:rsidRPr="00E43BA5" w:rsidTr="0014412A">
        <w:trPr>
          <w:trHeight w:val="706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1D6421">
            <w:pPr>
              <w:jc w:val="both"/>
            </w:pPr>
            <w:r w:rsidRPr="002F321A">
              <w:rPr>
                <w:noProof/>
              </w:rPr>
              <w:t>Структура та динаміка ринку праці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color w:val="545454"/>
              </w:rPr>
            </w:pPr>
            <w:r w:rsidRPr="002F321A">
              <w:t>Служба персоналу і кадрове діловодство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6</w:t>
            </w:r>
          </w:p>
        </w:tc>
      </w:tr>
      <w:tr w:rsidR="00CC6446" w:rsidRPr="00E43BA5" w:rsidTr="0014412A">
        <w:trPr>
          <w:trHeight w:val="5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1D6421">
            <w:pPr>
              <w:pStyle w:val="12"/>
              <w:ind w:firstLine="0"/>
              <w:jc w:val="both"/>
              <w:rPr>
                <w:b w:val="0"/>
                <w:caps/>
                <w:sz w:val="24"/>
                <w:szCs w:val="24"/>
              </w:rPr>
            </w:pPr>
            <w:r w:rsidRPr="002F321A">
              <w:rPr>
                <w:rFonts w:eastAsia="Arial Unicode MS"/>
                <w:b w:val="0"/>
                <w:color w:val="000000"/>
                <w:sz w:val="24"/>
                <w:szCs w:val="24"/>
                <w:lang w:eastAsia="uk-UA"/>
              </w:rPr>
              <w:t>Трудове законодавство про персонал</w:t>
            </w:r>
            <w:r w:rsidRPr="002F321A">
              <w:rPr>
                <w:b w:val="0"/>
                <w:sz w:val="24"/>
                <w:szCs w:val="24"/>
              </w:rPr>
              <w:t>. Трудовий договір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6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pStyle w:val="12"/>
              <w:ind w:firstLine="0"/>
              <w:jc w:val="both"/>
              <w:rPr>
                <w:b w:val="0"/>
                <w:i/>
                <w:caps/>
                <w:sz w:val="24"/>
                <w:szCs w:val="24"/>
              </w:rPr>
            </w:pPr>
            <w:r w:rsidRPr="002F321A">
              <w:rPr>
                <w:b w:val="0"/>
                <w:sz w:val="24"/>
                <w:szCs w:val="24"/>
              </w:rPr>
              <w:t>Припинення трудового договору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6</w:t>
            </w:r>
          </w:p>
        </w:tc>
      </w:tr>
      <w:tr w:rsidR="00CC6446" w:rsidRPr="00E43BA5" w:rsidTr="0014412A">
        <w:trPr>
          <w:trHeight w:val="6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lastRenderedPageBreak/>
              <w:t>1.8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2F321A">
              <w:t>Порядок прийняття на роботу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1.9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2F321A">
              <w:rPr>
                <w:color w:val="000000"/>
                <w:lang w:eastAsia="uk-UA"/>
              </w:rPr>
              <w:t>Робочий час та час відпочинку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6</w:t>
            </w:r>
          </w:p>
        </w:tc>
      </w:tr>
      <w:tr w:rsidR="00CC6446" w:rsidRPr="00E43BA5" w:rsidTr="0014412A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2F321A">
              <w:rPr>
                <w:lang w:eastAsia="uk-UA"/>
              </w:rPr>
              <w:t>Особливості праці жінок і молоді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1.11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2F321A">
              <w:rPr>
                <w:lang w:eastAsia="uk-UA"/>
              </w:rPr>
              <w:t>Матеріальна відповідальність працівників. Трудова дисципліна.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6</w:t>
            </w:r>
          </w:p>
        </w:tc>
      </w:tr>
      <w:tr w:rsidR="00CC6446" w:rsidRPr="00E43BA5" w:rsidTr="0014412A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1.12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i/>
                <w:lang w:val="ru-RU"/>
              </w:rPr>
            </w:pPr>
            <w:r w:rsidRPr="002F321A">
              <w:rPr>
                <w:bCs/>
                <w:color w:val="000000"/>
                <w:lang w:eastAsia="uk-UA"/>
              </w:rPr>
              <w:t>Оплата праці працівників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1.13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2F321A">
              <w:rPr>
                <w:bCs/>
                <w:color w:val="000000"/>
                <w:lang w:eastAsia="uk-UA"/>
              </w:rPr>
              <w:t>Соціальне страхування працівників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6</w:t>
            </w:r>
          </w:p>
        </w:tc>
      </w:tr>
      <w:tr w:rsidR="00CC6446" w:rsidRPr="00E43BA5" w:rsidTr="0014412A">
        <w:trPr>
          <w:trHeight w:val="26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1.14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2F321A">
              <w:rPr>
                <w:color w:val="000000"/>
                <w:lang w:eastAsia="uk-UA"/>
              </w:rPr>
              <w:t>Загальнообов'язкове державне пенсійне страхування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2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1.15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2F321A">
              <w:rPr>
                <w:bCs/>
                <w:color w:val="000000"/>
                <w:lang w:eastAsia="uk-UA"/>
              </w:rPr>
              <w:t>Розвиток персоналу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6</w:t>
            </w:r>
          </w:p>
        </w:tc>
      </w:tr>
      <w:tr w:rsidR="00CC6446" w:rsidRPr="00E43BA5" w:rsidTr="0014412A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1.16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1D6421">
            <w:pPr>
              <w:pStyle w:val="13"/>
              <w:spacing w:before="0"/>
              <w:jc w:val="both"/>
              <w:rPr>
                <w:b w:val="0"/>
                <w:caps/>
                <w:sz w:val="24"/>
                <w:szCs w:val="24"/>
                <w:lang w:val="uk-UA"/>
              </w:rPr>
            </w:pPr>
            <w:proofErr w:type="spellStart"/>
            <w:r w:rsidRPr="002F321A">
              <w:rPr>
                <w:b w:val="0"/>
                <w:color w:val="000000"/>
                <w:sz w:val="24"/>
                <w:szCs w:val="24"/>
                <w:lang w:eastAsia="uk-UA"/>
              </w:rPr>
              <w:t>Проблеми</w:t>
            </w:r>
            <w:proofErr w:type="spellEnd"/>
            <w:r w:rsidRPr="002F321A">
              <w:rPr>
                <w:b w:val="0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F321A">
              <w:rPr>
                <w:b w:val="0"/>
                <w:color w:val="000000"/>
                <w:sz w:val="24"/>
                <w:szCs w:val="24"/>
                <w:lang w:eastAsia="uk-UA"/>
              </w:rPr>
              <w:t>управління</w:t>
            </w:r>
            <w:proofErr w:type="spellEnd"/>
            <w:r w:rsidRPr="002F321A">
              <w:rPr>
                <w:b w:val="0"/>
                <w:color w:val="000000"/>
                <w:sz w:val="24"/>
                <w:szCs w:val="24"/>
                <w:lang w:eastAsia="uk-UA"/>
              </w:rPr>
              <w:t xml:space="preserve"> персоналом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E43BA5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3BA5">
              <w:rPr>
                <w:bCs/>
                <w:color w:val="000000"/>
              </w:rPr>
              <w:t>1.17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2F321A" w:rsidRDefault="002F321A" w:rsidP="001D6421">
            <w:pPr>
              <w:jc w:val="both"/>
            </w:pPr>
            <w:r w:rsidRPr="002F321A">
              <w:rPr>
                <w:bCs/>
                <w:color w:val="000000"/>
                <w:lang w:eastAsia="uk-UA"/>
              </w:rPr>
              <w:t>Практичні поради з менеджменту персоналу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2</w:t>
            </w:r>
          </w:p>
        </w:tc>
      </w:tr>
      <w:tr w:rsidR="00CC6446" w:rsidRPr="00E43BA5" w:rsidTr="0014412A">
        <w:trPr>
          <w:trHeight w:val="2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D90E36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90E36">
              <w:rPr>
                <w:bCs/>
              </w:rPr>
              <w:t>1.18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6446" w:rsidRPr="00D90E36" w:rsidRDefault="00CC6446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113"/>
              <w:jc w:val="both"/>
            </w:pPr>
            <w:r w:rsidRPr="00D90E36">
              <w:t xml:space="preserve">Модульна контрольна робота </w:t>
            </w:r>
            <w:r>
              <w:t>№1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1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6446" w:rsidRDefault="00CC6446">
            <w:pPr>
              <w:jc w:val="center"/>
            </w:pPr>
            <w:r>
              <w:t>3</w:t>
            </w:r>
          </w:p>
        </w:tc>
      </w:tr>
      <w:tr w:rsidR="005978AD" w:rsidRPr="00E43BA5" w:rsidTr="001E48F7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  <w:r w:rsidRPr="0063536F">
              <w:rPr>
                <w:b/>
                <w:bCs/>
              </w:rPr>
              <w:t xml:space="preserve">Усього за модулем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EE47A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63536F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EE47A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EE47A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EE47A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978AD" w:rsidRPr="00E43BA5" w:rsidTr="001E48F7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Усього за 2</w:t>
            </w:r>
            <w:r w:rsidRPr="0063536F">
              <w:rPr>
                <w:b/>
                <w:bCs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63536F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978AD" w:rsidRPr="00E43BA5" w:rsidTr="001E48F7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bCs/>
              </w:rPr>
            </w:pPr>
            <w:r w:rsidRPr="0063536F"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EE47A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63536F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EE47A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EE47A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3536F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8AD" w:rsidRPr="0063536F" w:rsidRDefault="005978AD" w:rsidP="00EE47A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</w:tbl>
    <w:p w:rsidR="00E95CAF" w:rsidRPr="00E43BA5" w:rsidRDefault="00E95CAF" w:rsidP="00DF7A71">
      <w:pPr>
        <w:shd w:val="clear" w:color="auto" w:fill="FFFFFF"/>
        <w:tabs>
          <w:tab w:val="left" w:pos="0"/>
        </w:tabs>
        <w:rPr>
          <w:b/>
        </w:rPr>
      </w:pPr>
    </w:p>
    <w:p w:rsidR="005C065E" w:rsidRDefault="005C065E" w:rsidP="009C3ACF">
      <w:pPr>
        <w:shd w:val="clear" w:color="auto" w:fill="FFFFFF"/>
        <w:tabs>
          <w:tab w:val="left" w:pos="0"/>
        </w:tabs>
        <w:spacing w:line="276" w:lineRule="auto"/>
        <w:jc w:val="center"/>
        <w:rPr>
          <w:b/>
          <w:bCs/>
          <w:sz w:val="27"/>
          <w:szCs w:val="27"/>
        </w:rPr>
      </w:pPr>
    </w:p>
    <w:p w:rsidR="005B6292" w:rsidRPr="003703DA" w:rsidRDefault="005B6292" w:rsidP="009C3ACF">
      <w:pPr>
        <w:shd w:val="clear" w:color="auto" w:fill="FFFFFF"/>
        <w:tabs>
          <w:tab w:val="left" w:pos="0"/>
        </w:tabs>
        <w:spacing w:line="276" w:lineRule="auto"/>
        <w:jc w:val="center"/>
        <w:rPr>
          <w:bCs/>
          <w:sz w:val="27"/>
          <w:szCs w:val="27"/>
        </w:rPr>
      </w:pPr>
    </w:p>
    <w:p w:rsidR="00B36EDF" w:rsidRPr="00F5287C" w:rsidRDefault="00B36EDF" w:rsidP="009C3ACF">
      <w:pPr>
        <w:shd w:val="clear" w:color="auto" w:fill="FFFFFF"/>
        <w:tabs>
          <w:tab w:val="left" w:pos="0"/>
        </w:tabs>
        <w:spacing w:line="276" w:lineRule="auto"/>
        <w:jc w:val="center"/>
        <w:rPr>
          <w:b/>
          <w:sz w:val="28"/>
          <w:szCs w:val="28"/>
        </w:rPr>
      </w:pPr>
      <w:r w:rsidRPr="00F5287C">
        <w:rPr>
          <w:b/>
          <w:bCs/>
          <w:sz w:val="28"/>
          <w:szCs w:val="28"/>
        </w:rPr>
        <w:t>3. НАВЧАЛЬНО-МЕТОДИЧНІ МАТЕРІАЛИ З ДИСЦИПЛІНИ</w:t>
      </w:r>
    </w:p>
    <w:p w:rsidR="00BD2212" w:rsidRPr="00F5287C" w:rsidRDefault="00B36EDF" w:rsidP="009C3ACF">
      <w:pPr>
        <w:shd w:val="clear" w:color="auto" w:fill="FFFFFF"/>
        <w:tabs>
          <w:tab w:val="left" w:pos="0"/>
        </w:tabs>
        <w:spacing w:line="276" w:lineRule="auto"/>
        <w:ind w:firstLine="709"/>
        <w:rPr>
          <w:b/>
          <w:bCs/>
          <w:sz w:val="28"/>
          <w:szCs w:val="28"/>
        </w:rPr>
      </w:pPr>
      <w:r w:rsidRPr="00F5287C">
        <w:rPr>
          <w:b/>
          <w:bCs/>
          <w:sz w:val="28"/>
          <w:szCs w:val="28"/>
        </w:rPr>
        <w:t xml:space="preserve">3.1. </w:t>
      </w:r>
      <w:r w:rsidR="009C3ACF">
        <w:rPr>
          <w:b/>
          <w:bCs/>
          <w:sz w:val="28"/>
          <w:szCs w:val="28"/>
        </w:rPr>
        <w:t>Список рекомендованих джерел</w:t>
      </w:r>
    </w:p>
    <w:p w:rsidR="00506CA3" w:rsidRPr="001911D9" w:rsidRDefault="00506CA3" w:rsidP="009C3ACF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1911D9">
        <w:rPr>
          <w:b/>
          <w:bCs/>
          <w:sz w:val="28"/>
          <w:szCs w:val="28"/>
        </w:rPr>
        <w:t>Основні рекомендовані джерела</w:t>
      </w:r>
    </w:p>
    <w:p w:rsidR="00522C5C" w:rsidRPr="00F96E60" w:rsidRDefault="00522C5C" w:rsidP="00B3689E">
      <w:pPr>
        <w:widowControl w:val="0"/>
        <w:numPr>
          <w:ilvl w:val="2"/>
          <w:numId w:val="2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F96E60">
        <w:rPr>
          <w:sz w:val="28"/>
          <w:szCs w:val="28"/>
        </w:rPr>
        <w:t>Кодекс Законів про працю України від 7 січня 2017 року.</w:t>
      </w:r>
    </w:p>
    <w:p w:rsidR="00522C5C" w:rsidRPr="00F96E60" w:rsidRDefault="00522C5C" w:rsidP="00B3689E">
      <w:pPr>
        <w:widowControl w:val="0"/>
        <w:numPr>
          <w:ilvl w:val="2"/>
          <w:numId w:val="2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proofErr w:type="spellStart"/>
      <w:r w:rsidRPr="00F96E60">
        <w:rPr>
          <w:sz w:val="28"/>
          <w:szCs w:val="28"/>
        </w:rPr>
        <w:t>Войтович</w:t>
      </w:r>
      <w:proofErr w:type="spellEnd"/>
      <w:r w:rsidRPr="00F96E60">
        <w:rPr>
          <w:sz w:val="28"/>
          <w:szCs w:val="28"/>
        </w:rPr>
        <w:t xml:space="preserve"> Р. В. Стиль управління персоналом: сутність, структура, моделі : навчальні матеріали / Р. В. </w:t>
      </w:r>
      <w:proofErr w:type="spellStart"/>
      <w:r w:rsidRPr="00F96E60">
        <w:rPr>
          <w:sz w:val="28"/>
          <w:szCs w:val="28"/>
        </w:rPr>
        <w:t>Войтович</w:t>
      </w:r>
      <w:proofErr w:type="spellEnd"/>
      <w:r w:rsidRPr="00F96E60">
        <w:rPr>
          <w:sz w:val="28"/>
          <w:szCs w:val="28"/>
        </w:rPr>
        <w:t xml:space="preserve">, Л. М. </w:t>
      </w:r>
      <w:proofErr w:type="spellStart"/>
      <w:r w:rsidRPr="00F96E60">
        <w:rPr>
          <w:sz w:val="28"/>
          <w:szCs w:val="28"/>
        </w:rPr>
        <w:t>Усаченко</w:t>
      </w:r>
      <w:proofErr w:type="spellEnd"/>
      <w:r w:rsidRPr="00F96E60">
        <w:rPr>
          <w:sz w:val="28"/>
          <w:szCs w:val="28"/>
        </w:rPr>
        <w:t xml:space="preserve"> ; Національний університет біоресурсів і природокористування України. – К. : ТОВ "НВП "</w:t>
      </w:r>
      <w:proofErr w:type="spellStart"/>
      <w:r w:rsidRPr="00F96E60">
        <w:rPr>
          <w:sz w:val="28"/>
          <w:szCs w:val="28"/>
        </w:rPr>
        <w:t>Інтерсервіс</w:t>
      </w:r>
      <w:proofErr w:type="spellEnd"/>
      <w:r w:rsidRPr="00F96E60">
        <w:rPr>
          <w:sz w:val="28"/>
          <w:szCs w:val="28"/>
        </w:rPr>
        <w:t>", 2013. – 42 с.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  <w:lang w:val="ru-RU"/>
        </w:rPr>
      </w:pPr>
      <w:proofErr w:type="spellStart"/>
      <w:r w:rsidRPr="00F96E60">
        <w:rPr>
          <w:bCs/>
          <w:sz w:val="28"/>
          <w:szCs w:val="28"/>
          <w:bdr w:val="none" w:sz="0" w:space="0" w:color="auto" w:frame="1"/>
        </w:rPr>
        <w:t>Данюк</w:t>
      </w:r>
      <w:proofErr w:type="spellEnd"/>
      <w:r w:rsidRPr="00F96E60">
        <w:rPr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96E60">
        <w:rPr>
          <w:bCs/>
          <w:sz w:val="28"/>
          <w:szCs w:val="28"/>
          <w:bdr w:val="none" w:sz="0" w:space="0" w:color="auto" w:frame="1"/>
        </w:rPr>
        <w:t>В.</w:t>
      </w:r>
      <w:r w:rsidRPr="00F96E6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F96E60">
        <w:rPr>
          <w:bCs/>
          <w:sz w:val="28"/>
          <w:szCs w:val="28"/>
          <w:bdr w:val="none" w:sz="0" w:space="0" w:color="auto" w:frame="1"/>
        </w:rPr>
        <w:t>М.</w:t>
      </w:r>
      <w:r w:rsidRPr="00F96E60">
        <w:rPr>
          <w:rStyle w:val="apple-converted-space"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Кадр</w:t>
      </w:r>
      <w:proofErr w:type="spellEnd"/>
      <w:r>
        <w:rPr>
          <w:sz w:val="28"/>
          <w:szCs w:val="28"/>
          <w:bdr w:val="none" w:sz="0" w:space="0" w:color="auto" w:frame="1"/>
        </w:rPr>
        <w:t>ове діловодство</w:t>
      </w:r>
      <w:r w:rsidRPr="00F96E60">
        <w:rPr>
          <w:sz w:val="28"/>
          <w:szCs w:val="28"/>
          <w:bdr w:val="none" w:sz="0" w:space="0" w:color="auto" w:frame="1"/>
        </w:rPr>
        <w:t xml:space="preserve">: </w:t>
      </w:r>
      <w:proofErr w:type="spellStart"/>
      <w:r w:rsidRPr="00F96E60">
        <w:rPr>
          <w:sz w:val="28"/>
          <w:szCs w:val="28"/>
          <w:bdr w:val="none" w:sz="0" w:space="0" w:color="auto" w:frame="1"/>
        </w:rPr>
        <w:t>навч</w:t>
      </w:r>
      <w:proofErr w:type="spellEnd"/>
      <w:r w:rsidRPr="00F96E60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F96E60">
        <w:rPr>
          <w:sz w:val="28"/>
          <w:szCs w:val="28"/>
          <w:bdr w:val="none" w:sz="0" w:space="0" w:color="auto" w:frame="1"/>
        </w:rPr>
        <w:t>посіб</w:t>
      </w:r>
      <w:proofErr w:type="spellEnd"/>
      <w:r w:rsidRPr="00F96E60">
        <w:rPr>
          <w:sz w:val="28"/>
          <w:szCs w:val="28"/>
          <w:bdr w:val="none" w:sz="0" w:space="0" w:color="auto" w:frame="1"/>
        </w:rPr>
        <w:t xml:space="preserve">. / В. М. </w:t>
      </w:r>
      <w:proofErr w:type="spellStart"/>
      <w:r w:rsidRPr="00F96E60">
        <w:rPr>
          <w:sz w:val="28"/>
          <w:szCs w:val="28"/>
          <w:bdr w:val="none" w:sz="0" w:space="0" w:color="auto" w:frame="1"/>
        </w:rPr>
        <w:t>Данюк</w:t>
      </w:r>
      <w:proofErr w:type="spellEnd"/>
      <w:r w:rsidRPr="00F96E60">
        <w:rPr>
          <w:sz w:val="28"/>
          <w:szCs w:val="28"/>
          <w:bdr w:val="none" w:sz="0" w:space="0" w:color="auto" w:frame="1"/>
        </w:rPr>
        <w:t xml:space="preserve">, Л. П. </w:t>
      </w:r>
      <w:proofErr w:type="spellStart"/>
      <w:r w:rsidRPr="00F96E60">
        <w:rPr>
          <w:sz w:val="28"/>
          <w:szCs w:val="28"/>
          <w:bdr w:val="none" w:sz="0" w:space="0" w:color="auto" w:frame="1"/>
        </w:rPr>
        <w:t>Кулаковська</w:t>
      </w:r>
      <w:proofErr w:type="spellEnd"/>
      <w:r w:rsidRPr="00F96E60">
        <w:rPr>
          <w:sz w:val="28"/>
          <w:szCs w:val="28"/>
          <w:bdr w:val="none" w:sz="0" w:space="0" w:color="auto" w:frame="1"/>
        </w:rPr>
        <w:t xml:space="preserve"> ; М-во освіти і науки </w:t>
      </w:r>
      <w:r>
        <w:rPr>
          <w:sz w:val="28"/>
          <w:szCs w:val="28"/>
          <w:bdr w:val="none" w:sz="0" w:space="0" w:color="auto" w:frame="1"/>
        </w:rPr>
        <w:t>України. – Київ</w:t>
      </w:r>
      <w:r w:rsidRPr="00F96E60">
        <w:rPr>
          <w:sz w:val="28"/>
          <w:szCs w:val="28"/>
          <w:bdr w:val="none" w:sz="0" w:space="0" w:color="auto" w:frame="1"/>
        </w:rPr>
        <w:t>: Каравела, 2016. – 240 c.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proofErr w:type="spellStart"/>
      <w:r w:rsidRPr="00F96E60">
        <w:rPr>
          <w:sz w:val="28"/>
          <w:szCs w:val="28"/>
        </w:rPr>
        <w:t>Мальська</w:t>
      </w:r>
      <w:proofErr w:type="spellEnd"/>
      <w:r w:rsidRPr="00F96E60">
        <w:rPr>
          <w:sz w:val="28"/>
          <w:szCs w:val="28"/>
        </w:rPr>
        <w:t xml:space="preserve"> М.П., </w:t>
      </w:r>
      <w:proofErr w:type="spellStart"/>
      <w:r w:rsidRPr="00F96E60">
        <w:rPr>
          <w:sz w:val="28"/>
          <w:szCs w:val="28"/>
        </w:rPr>
        <w:t>Мандюк</w:t>
      </w:r>
      <w:proofErr w:type="spellEnd"/>
      <w:r w:rsidRPr="00F96E60">
        <w:rPr>
          <w:sz w:val="28"/>
          <w:szCs w:val="28"/>
        </w:rPr>
        <w:t xml:space="preserve"> Н.Л., </w:t>
      </w:r>
      <w:proofErr w:type="spellStart"/>
      <w:r w:rsidRPr="00F96E60">
        <w:rPr>
          <w:sz w:val="28"/>
          <w:szCs w:val="28"/>
        </w:rPr>
        <w:t>Занько</w:t>
      </w:r>
      <w:proofErr w:type="spellEnd"/>
      <w:r w:rsidRPr="00F96E60">
        <w:rPr>
          <w:sz w:val="28"/>
          <w:szCs w:val="28"/>
        </w:rPr>
        <w:t xml:space="preserve"> Ю.С. Корпоративне управління: теорія та практика: Підручник / М.П. </w:t>
      </w:r>
      <w:proofErr w:type="spellStart"/>
      <w:r w:rsidRPr="00F96E60">
        <w:rPr>
          <w:sz w:val="28"/>
          <w:szCs w:val="28"/>
        </w:rPr>
        <w:t>Мальська</w:t>
      </w:r>
      <w:proofErr w:type="spellEnd"/>
      <w:r w:rsidRPr="00F96E60">
        <w:rPr>
          <w:sz w:val="28"/>
          <w:szCs w:val="28"/>
        </w:rPr>
        <w:t xml:space="preserve">, Н.Л. </w:t>
      </w:r>
      <w:proofErr w:type="spellStart"/>
      <w:r w:rsidRPr="00F96E60">
        <w:rPr>
          <w:sz w:val="28"/>
          <w:szCs w:val="28"/>
        </w:rPr>
        <w:t>Мандюк</w:t>
      </w:r>
      <w:proofErr w:type="spellEnd"/>
      <w:r w:rsidRPr="00F96E60">
        <w:rPr>
          <w:sz w:val="28"/>
          <w:szCs w:val="28"/>
        </w:rPr>
        <w:t xml:space="preserve">, Ю.С. </w:t>
      </w:r>
      <w:proofErr w:type="spellStart"/>
      <w:r w:rsidRPr="00F96E60">
        <w:rPr>
          <w:sz w:val="28"/>
          <w:szCs w:val="28"/>
        </w:rPr>
        <w:t>Занько</w:t>
      </w:r>
      <w:proofErr w:type="spellEnd"/>
      <w:r w:rsidRPr="00F96E60">
        <w:rPr>
          <w:sz w:val="28"/>
          <w:szCs w:val="28"/>
        </w:rPr>
        <w:t>. – К.: Центр учбової літератури, 2012. – 360с.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</w:rPr>
        <w:t>Менеджмент персоналу</w:t>
      </w:r>
      <w:r w:rsidRPr="00F96E60">
        <w:rPr>
          <w:sz w:val="28"/>
          <w:szCs w:val="28"/>
        </w:rPr>
        <w:t xml:space="preserve">: навчальний посібник / Т. І. </w:t>
      </w:r>
      <w:proofErr w:type="spellStart"/>
      <w:r w:rsidRPr="00F96E60">
        <w:rPr>
          <w:sz w:val="28"/>
          <w:szCs w:val="28"/>
        </w:rPr>
        <w:t>Балановська</w:t>
      </w:r>
      <w:proofErr w:type="spellEnd"/>
      <w:r w:rsidRPr="00F96E60">
        <w:rPr>
          <w:sz w:val="28"/>
          <w:szCs w:val="28"/>
        </w:rPr>
        <w:t xml:space="preserve">; </w:t>
      </w:r>
      <w:proofErr w:type="spellStart"/>
      <w:r w:rsidRPr="00F96E60">
        <w:rPr>
          <w:sz w:val="28"/>
          <w:szCs w:val="28"/>
        </w:rPr>
        <w:t>НУБіП</w:t>
      </w:r>
      <w:proofErr w:type="spellEnd"/>
      <w:r w:rsidRPr="00F96E60">
        <w:rPr>
          <w:sz w:val="28"/>
          <w:szCs w:val="28"/>
        </w:rPr>
        <w:t xml:space="preserve"> </w:t>
      </w:r>
      <w:r>
        <w:rPr>
          <w:sz w:val="28"/>
          <w:szCs w:val="28"/>
        </w:rPr>
        <w:t>України. – К.</w:t>
      </w:r>
      <w:r w:rsidRPr="00F96E60">
        <w:rPr>
          <w:sz w:val="28"/>
          <w:szCs w:val="28"/>
        </w:rPr>
        <w:t xml:space="preserve">: Видавничий центр </w:t>
      </w:r>
      <w:proofErr w:type="spellStart"/>
      <w:r w:rsidRPr="00F96E60">
        <w:rPr>
          <w:sz w:val="28"/>
          <w:szCs w:val="28"/>
        </w:rPr>
        <w:t>НУБіП</w:t>
      </w:r>
      <w:proofErr w:type="spellEnd"/>
      <w:r w:rsidRPr="00F96E60">
        <w:rPr>
          <w:sz w:val="28"/>
          <w:szCs w:val="28"/>
        </w:rPr>
        <w:t xml:space="preserve"> України, 2013. – 125 с.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</w:rPr>
        <w:t>Менеджмент персоналу. Практикум</w:t>
      </w:r>
      <w:r w:rsidRPr="00F96E60">
        <w:rPr>
          <w:sz w:val="28"/>
          <w:szCs w:val="28"/>
        </w:rPr>
        <w:t xml:space="preserve">: </w:t>
      </w:r>
      <w:proofErr w:type="spellStart"/>
      <w:r w:rsidRPr="00F96E60">
        <w:rPr>
          <w:sz w:val="28"/>
          <w:szCs w:val="28"/>
        </w:rPr>
        <w:t>навч</w:t>
      </w:r>
      <w:proofErr w:type="spellEnd"/>
      <w:r w:rsidRPr="00F96E60">
        <w:rPr>
          <w:sz w:val="28"/>
          <w:szCs w:val="28"/>
        </w:rPr>
        <w:t xml:space="preserve">. </w:t>
      </w:r>
      <w:proofErr w:type="spellStart"/>
      <w:r w:rsidRPr="00F96E60">
        <w:rPr>
          <w:sz w:val="28"/>
          <w:szCs w:val="28"/>
        </w:rPr>
        <w:t>посіб</w:t>
      </w:r>
      <w:proofErr w:type="spellEnd"/>
      <w:r w:rsidRPr="00F96E60">
        <w:rPr>
          <w:sz w:val="28"/>
          <w:szCs w:val="28"/>
        </w:rPr>
        <w:t xml:space="preserve">. / О. І. Сердюк, Т. О. </w:t>
      </w:r>
      <w:r w:rsidRPr="00F96E60">
        <w:rPr>
          <w:sz w:val="28"/>
          <w:szCs w:val="28"/>
        </w:rPr>
        <w:lastRenderedPageBreak/>
        <w:t>Сазон</w:t>
      </w:r>
      <w:r>
        <w:rPr>
          <w:sz w:val="28"/>
          <w:szCs w:val="28"/>
        </w:rPr>
        <w:t>ова, О. В. Мирна [та ін.]. – Полтава</w:t>
      </w:r>
      <w:r w:rsidRPr="00F96E60">
        <w:rPr>
          <w:sz w:val="28"/>
          <w:szCs w:val="28"/>
        </w:rPr>
        <w:t xml:space="preserve">: РВВ ПДАА, 2013. – 288 с. </w:t>
      </w:r>
    </w:p>
    <w:p w:rsidR="00522C5C" w:rsidRPr="00A55BEC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</w:rPr>
      </w:pPr>
      <w:r w:rsidRPr="00F96E60">
        <w:rPr>
          <w:sz w:val="28"/>
          <w:szCs w:val="28"/>
          <w:shd w:val="clear" w:color="auto" w:fill="FFFFFF"/>
        </w:rPr>
        <w:t>Олійник С.У. Теорія та</w:t>
      </w:r>
      <w:r>
        <w:rPr>
          <w:sz w:val="28"/>
          <w:szCs w:val="28"/>
          <w:shd w:val="clear" w:color="auto" w:fill="FFFFFF"/>
        </w:rPr>
        <w:t xml:space="preserve"> практика менеджменту персоналу</w:t>
      </w:r>
      <w:r w:rsidRPr="00F96E60">
        <w:rPr>
          <w:sz w:val="28"/>
          <w:szCs w:val="28"/>
          <w:shd w:val="clear" w:color="auto" w:fill="FFFFFF"/>
        </w:rPr>
        <w:t>: підручник / С.У. Олійник ; Нар. укр. акад., [каф</w:t>
      </w:r>
      <w:r>
        <w:rPr>
          <w:sz w:val="28"/>
          <w:szCs w:val="28"/>
          <w:shd w:val="clear" w:color="auto" w:fill="FFFFFF"/>
        </w:rPr>
        <w:t>. економіки підприємства]. - Х.</w:t>
      </w:r>
      <w:r w:rsidRPr="00F96E60">
        <w:rPr>
          <w:sz w:val="28"/>
          <w:szCs w:val="28"/>
          <w:shd w:val="clear" w:color="auto" w:fill="FFFFFF"/>
        </w:rPr>
        <w:t>: Вид-во НУА, 2013. - 375 с.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</w:rPr>
      </w:pPr>
      <w:proofErr w:type="spellStart"/>
      <w:r w:rsidRPr="00F96E60">
        <w:rPr>
          <w:sz w:val="28"/>
          <w:szCs w:val="28"/>
        </w:rPr>
        <w:t>Палеха</w:t>
      </w:r>
      <w:proofErr w:type="spellEnd"/>
      <w:r w:rsidRPr="00F96E60">
        <w:rPr>
          <w:sz w:val="28"/>
          <w:szCs w:val="28"/>
        </w:rPr>
        <w:t xml:space="preserve"> Ю.І.</w:t>
      </w:r>
      <w:r>
        <w:rPr>
          <w:sz w:val="28"/>
          <w:szCs w:val="28"/>
        </w:rPr>
        <w:t xml:space="preserve"> </w:t>
      </w:r>
      <w:r w:rsidRPr="00F96E60">
        <w:rPr>
          <w:sz w:val="28"/>
          <w:szCs w:val="28"/>
        </w:rPr>
        <w:t xml:space="preserve">Кадрове діловодство: </w:t>
      </w:r>
      <w:proofErr w:type="spellStart"/>
      <w:r w:rsidRPr="00F96E60">
        <w:rPr>
          <w:sz w:val="28"/>
          <w:szCs w:val="28"/>
        </w:rPr>
        <w:t>навч</w:t>
      </w:r>
      <w:proofErr w:type="spellEnd"/>
      <w:r w:rsidRPr="00F96E60">
        <w:rPr>
          <w:sz w:val="28"/>
          <w:szCs w:val="28"/>
        </w:rPr>
        <w:t>. посібник (зі зра</w:t>
      </w:r>
      <w:r>
        <w:rPr>
          <w:sz w:val="28"/>
          <w:szCs w:val="28"/>
        </w:rPr>
        <w:t xml:space="preserve">зками сучасних ділових паперів)/ Ю.І. </w:t>
      </w:r>
      <w:proofErr w:type="spellStart"/>
      <w:r>
        <w:rPr>
          <w:sz w:val="28"/>
          <w:szCs w:val="28"/>
        </w:rPr>
        <w:t>Палеха</w:t>
      </w:r>
      <w:proofErr w:type="spellEnd"/>
      <w:r>
        <w:rPr>
          <w:sz w:val="28"/>
          <w:szCs w:val="28"/>
        </w:rPr>
        <w:t>. –</w:t>
      </w:r>
      <w:r w:rsidRPr="00F96E60">
        <w:rPr>
          <w:sz w:val="28"/>
          <w:szCs w:val="28"/>
        </w:rPr>
        <w:t>5</w:t>
      </w:r>
      <w:r>
        <w:rPr>
          <w:sz w:val="28"/>
          <w:szCs w:val="28"/>
        </w:rPr>
        <w:t xml:space="preserve">-е вид., </w:t>
      </w:r>
      <w:proofErr w:type="spellStart"/>
      <w:r>
        <w:rPr>
          <w:sz w:val="28"/>
          <w:szCs w:val="28"/>
        </w:rPr>
        <w:t>доп</w:t>
      </w:r>
      <w:proofErr w:type="spellEnd"/>
      <w:r>
        <w:rPr>
          <w:sz w:val="28"/>
          <w:szCs w:val="28"/>
        </w:rPr>
        <w:t>. – К.: Ліра-К, 2015.–</w:t>
      </w:r>
      <w:r w:rsidRPr="00F96E60">
        <w:rPr>
          <w:sz w:val="28"/>
          <w:szCs w:val="28"/>
        </w:rPr>
        <w:t xml:space="preserve">476 с. 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  <w:lang w:val="ru-RU"/>
        </w:rPr>
      </w:pPr>
      <w:proofErr w:type="spellStart"/>
      <w:r w:rsidRPr="00F96E60">
        <w:rPr>
          <w:bCs/>
          <w:sz w:val="28"/>
          <w:szCs w:val="28"/>
        </w:rPr>
        <w:t>Палеха</w:t>
      </w:r>
      <w:proofErr w:type="spellEnd"/>
      <w:r w:rsidRPr="00F96E60">
        <w:rPr>
          <w:bCs/>
          <w:sz w:val="28"/>
          <w:szCs w:val="28"/>
        </w:rPr>
        <w:t>, Ю. І.</w:t>
      </w:r>
      <w:r w:rsidRPr="00F96E60">
        <w:rPr>
          <w:sz w:val="28"/>
          <w:szCs w:val="28"/>
        </w:rPr>
        <w:t xml:space="preserve">    Менеджмент персоналу : </w:t>
      </w:r>
      <w:proofErr w:type="spellStart"/>
      <w:r w:rsidRPr="00F96E60">
        <w:rPr>
          <w:sz w:val="28"/>
          <w:szCs w:val="28"/>
        </w:rPr>
        <w:t>навч</w:t>
      </w:r>
      <w:proofErr w:type="spellEnd"/>
      <w:r w:rsidRPr="00F96E60">
        <w:rPr>
          <w:sz w:val="28"/>
          <w:szCs w:val="28"/>
        </w:rPr>
        <w:t>. посібник / Ю</w:t>
      </w:r>
      <w:r>
        <w:rPr>
          <w:sz w:val="28"/>
          <w:szCs w:val="28"/>
        </w:rPr>
        <w:t xml:space="preserve">. І. </w:t>
      </w:r>
      <w:proofErr w:type="spellStart"/>
      <w:r>
        <w:rPr>
          <w:sz w:val="28"/>
          <w:szCs w:val="28"/>
        </w:rPr>
        <w:t>Палеха</w:t>
      </w:r>
      <w:proofErr w:type="spellEnd"/>
      <w:r>
        <w:rPr>
          <w:sz w:val="28"/>
          <w:szCs w:val="28"/>
        </w:rPr>
        <w:t>. - К.: Ліра-К, 2014</w:t>
      </w:r>
      <w:r w:rsidRPr="00F96E60">
        <w:rPr>
          <w:sz w:val="28"/>
          <w:szCs w:val="28"/>
        </w:rPr>
        <w:t>. - 338 с.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  <w:lang w:val="ru-RU"/>
        </w:rPr>
      </w:pPr>
      <w:proofErr w:type="spellStart"/>
      <w:r w:rsidRPr="00F96E60">
        <w:rPr>
          <w:sz w:val="28"/>
          <w:szCs w:val="28"/>
        </w:rPr>
        <w:t>Рул</w:t>
      </w:r>
      <w:r>
        <w:rPr>
          <w:sz w:val="28"/>
          <w:szCs w:val="28"/>
        </w:rPr>
        <w:t>ьєв</w:t>
      </w:r>
      <w:proofErr w:type="spellEnd"/>
      <w:r>
        <w:rPr>
          <w:sz w:val="28"/>
          <w:szCs w:val="28"/>
        </w:rPr>
        <w:t xml:space="preserve"> В. А. Управління персоналом</w:t>
      </w:r>
      <w:r w:rsidRPr="00F96E60">
        <w:rPr>
          <w:sz w:val="28"/>
          <w:szCs w:val="28"/>
        </w:rPr>
        <w:t xml:space="preserve">: Навчальний посібник для студентів ВНЗ / В. А. </w:t>
      </w:r>
      <w:proofErr w:type="spellStart"/>
      <w:r w:rsidRPr="00F96E60">
        <w:rPr>
          <w:sz w:val="28"/>
          <w:szCs w:val="28"/>
        </w:rPr>
        <w:t>Рульєв</w:t>
      </w:r>
      <w:proofErr w:type="spellEnd"/>
      <w:r w:rsidRPr="00F96E60">
        <w:rPr>
          <w:sz w:val="28"/>
          <w:szCs w:val="28"/>
        </w:rPr>
        <w:t xml:space="preserve">, С. О. </w:t>
      </w:r>
      <w:proofErr w:type="spellStart"/>
      <w:r w:rsidRPr="00F96E60">
        <w:rPr>
          <w:sz w:val="28"/>
          <w:szCs w:val="28"/>
        </w:rPr>
        <w:t>Г</w:t>
      </w:r>
      <w:r>
        <w:rPr>
          <w:sz w:val="28"/>
          <w:szCs w:val="28"/>
        </w:rPr>
        <w:t>уткевич</w:t>
      </w:r>
      <w:proofErr w:type="spellEnd"/>
      <w:r>
        <w:rPr>
          <w:sz w:val="28"/>
          <w:szCs w:val="28"/>
        </w:rPr>
        <w:t xml:space="preserve">, Т. Л. </w:t>
      </w:r>
      <w:proofErr w:type="spellStart"/>
      <w:r>
        <w:rPr>
          <w:sz w:val="28"/>
          <w:szCs w:val="28"/>
        </w:rPr>
        <w:t>Мостенська</w:t>
      </w:r>
      <w:proofErr w:type="spellEnd"/>
      <w:r>
        <w:rPr>
          <w:sz w:val="28"/>
          <w:szCs w:val="28"/>
        </w:rPr>
        <w:t>. – К.</w:t>
      </w:r>
      <w:r w:rsidRPr="00F96E60">
        <w:rPr>
          <w:sz w:val="28"/>
          <w:szCs w:val="28"/>
        </w:rPr>
        <w:t>: Кондор, 2012. – 310 с</w:t>
      </w:r>
      <w:r>
        <w:rPr>
          <w:sz w:val="28"/>
          <w:szCs w:val="28"/>
        </w:rPr>
        <w:t>.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</w:rPr>
        <w:t>Управління персоналом</w:t>
      </w:r>
      <w:r w:rsidRPr="00F96E60">
        <w:rPr>
          <w:sz w:val="28"/>
          <w:szCs w:val="28"/>
        </w:rPr>
        <w:t xml:space="preserve">: навчальний посібник / Т. І. </w:t>
      </w:r>
      <w:proofErr w:type="spellStart"/>
      <w:r w:rsidRPr="00F96E60">
        <w:rPr>
          <w:sz w:val="28"/>
          <w:szCs w:val="28"/>
        </w:rPr>
        <w:t>Балановська</w:t>
      </w:r>
      <w:proofErr w:type="spellEnd"/>
      <w:r w:rsidRPr="00F96E60">
        <w:rPr>
          <w:sz w:val="28"/>
          <w:szCs w:val="28"/>
        </w:rPr>
        <w:t xml:space="preserve"> [та ін.] ; Національний університет біоресурсів і пр</w:t>
      </w:r>
      <w:r>
        <w:rPr>
          <w:sz w:val="28"/>
          <w:szCs w:val="28"/>
        </w:rPr>
        <w:t>иродокористування України. – К.</w:t>
      </w:r>
      <w:r w:rsidRPr="00F96E60">
        <w:rPr>
          <w:sz w:val="28"/>
          <w:szCs w:val="28"/>
        </w:rPr>
        <w:t>: ЦП "</w:t>
      </w:r>
      <w:proofErr w:type="spellStart"/>
      <w:r w:rsidRPr="00F96E60">
        <w:rPr>
          <w:sz w:val="28"/>
          <w:szCs w:val="28"/>
        </w:rPr>
        <w:t>Компринт</w:t>
      </w:r>
      <w:proofErr w:type="spellEnd"/>
      <w:r w:rsidRPr="00F96E60">
        <w:rPr>
          <w:sz w:val="28"/>
          <w:szCs w:val="28"/>
        </w:rPr>
        <w:t>", 2015. – 417 с.</w:t>
      </w:r>
    </w:p>
    <w:p w:rsidR="00522C5C" w:rsidRPr="00F96E60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  <w:lang w:val="ru-RU"/>
        </w:rPr>
      </w:pPr>
      <w:r w:rsidRPr="00F96E60">
        <w:rPr>
          <w:sz w:val="28"/>
          <w:szCs w:val="28"/>
          <w:shd w:val="clear" w:color="auto" w:fill="FFFFFF"/>
        </w:rPr>
        <w:t xml:space="preserve">Управління персоналом: підручник / [В.М. </w:t>
      </w:r>
      <w:proofErr w:type="spellStart"/>
      <w:r w:rsidRPr="00F96E60">
        <w:rPr>
          <w:sz w:val="28"/>
          <w:szCs w:val="28"/>
          <w:shd w:val="clear" w:color="auto" w:fill="FFFFFF"/>
        </w:rPr>
        <w:t>Данюк</w:t>
      </w:r>
      <w:proofErr w:type="spellEnd"/>
      <w:r w:rsidRPr="00F96E60">
        <w:rPr>
          <w:sz w:val="28"/>
          <w:szCs w:val="28"/>
          <w:shd w:val="clear" w:color="auto" w:fill="FFFFFF"/>
        </w:rPr>
        <w:t xml:space="preserve">. А.М. </w:t>
      </w:r>
      <w:proofErr w:type="spellStart"/>
      <w:r w:rsidRPr="00F96E60">
        <w:rPr>
          <w:sz w:val="28"/>
          <w:szCs w:val="28"/>
          <w:shd w:val="clear" w:color="auto" w:fill="FFFFFF"/>
        </w:rPr>
        <w:t>Колот</w:t>
      </w:r>
      <w:proofErr w:type="spellEnd"/>
      <w:r w:rsidRPr="00F96E60">
        <w:rPr>
          <w:sz w:val="28"/>
          <w:szCs w:val="28"/>
          <w:shd w:val="clear" w:color="auto" w:fill="FFFFFF"/>
        </w:rPr>
        <w:t xml:space="preserve">, Г.С. </w:t>
      </w:r>
      <w:proofErr w:type="spellStart"/>
      <w:r w:rsidRPr="00F96E60">
        <w:rPr>
          <w:sz w:val="28"/>
          <w:szCs w:val="28"/>
          <w:shd w:val="clear" w:color="auto" w:fill="FFFFFF"/>
        </w:rPr>
        <w:t>Суков</w:t>
      </w:r>
      <w:proofErr w:type="spellEnd"/>
      <w:r w:rsidRPr="00F96E60">
        <w:rPr>
          <w:sz w:val="28"/>
          <w:szCs w:val="28"/>
          <w:shd w:val="clear" w:color="auto" w:fill="FFFFFF"/>
        </w:rPr>
        <w:t xml:space="preserve"> та ін.]; за </w:t>
      </w:r>
      <w:proofErr w:type="spellStart"/>
      <w:r w:rsidRPr="00F96E60">
        <w:rPr>
          <w:sz w:val="28"/>
          <w:szCs w:val="28"/>
          <w:shd w:val="clear" w:color="auto" w:fill="FFFFFF"/>
        </w:rPr>
        <w:t>заг</w:t>
      </w:r>
      <w:proofErr w:type="spellEnd"/>
      <w:r w:rsidRPr="00F96E60">
        <w:rPr>
          <w:sz w:val="28"/>
          <w:szCs w:val="28"/>
          <w:shd w:val="clear" w:color="auto" w:fill="FFFFFF"/>
        </w:rPr>
        <w:t xml:space="preserve">. та наук. ред. </w:t>
      </w:r>
      <w:proofErr w:type="spellStart"/>
      <w:r w:rsidRPr="00F96E60">
        <w:rPr>
          <w:sz w:val="28"/>
          <w:szCs w:val="28"/>
          <w:shd w:val="clear" w:color="auto" w:fill="FFFFFF"/>
        </w:rPr>
        <w:t>к.е.н</w:t>
      </w:r>
      <w:proofErr w:type="spellEnd"/>
      <w:r w:rsidRPr="00F96E60">
        <w:rPr>
          <w:sz w:val="28"/>
          <w:szCs w:val="28"/>
          <w:shd w:val="clear" w:color="auto" w:fill="FFFFFF"/>
        </w:rPr>
        <w:t xml:space="preserve">., проф. В.М. </w:t>
      </w:r>
      <w:proofErr w:type="spellStart"/>
      <w:r w:rsidRPr="00F96E60">
        <w:rPr>
          <w:sz w:val="28"/>
          <w:szCs w:val="28"/>
          <w:shd w:val="clear" w:color="auto" w:fill="FFFFFF"/>
        </w:rPr>
        <w:t>Данюка</w:t>
      </w:r>
      <w:proofErr w:type="spellEnd"/>
      <w:r w:rsidRPr="00F96E60">
        <w:rPr>
          <w:sz w:val="28"/>
          <w:szCs w:val="28"/>
          <w:shd w:val="clear" w:color="auto" w:fill="FFFFFF"/>
        </w:rPr>
        <w:t>. — К.: КНЕУ; Краматорськ: НКМЗ, 2013. — 666 с.</w:t>
      </w:r>
    </w:p>
    <w:p w:rsidR="00522C5C" w:rsidRPr="00522C5C" w:rsidRDefault="00522C5C" w:rsidP="00B3689E">
      <w:pPr>
        <w:widowControl w:val="0"/>
        <w:numPr>
          <w:ilvl w:val="2"/>
          <w:numId w:val="3"/>
        </w:numPr>
        <w:tabs>
          <w:tab w:val="left" w:pos="1418"/>
          <w:tab w:val="left" w:pos="1560"/>
        </w:tabs>
        <w:ind w:left="0" w:firstLine="709"/>
        <w:jc w:val="both"/>
        <w:rPr>
          <w:bCs/>
          <w:sz w:val="28"/>
          <w:szCs w:val="28"/>
        </w:rPr>
      </w:pPr>
      <w:proofErr w:type="spellStart"/>
      <w:r w:rsidRPr="00F96E60">
        <w:rPr>
          <w:sz w:val="28"/>
          <w:szCs w:val="28"/>
        </w:rPr>
        <w:t>Червінська</w:t>
      </w:r>
      <w:proofErr w:type="spellEnd"/>
      <w:r w:rsidRPr="00F96E60">
        <w:rPr>
          <w:sz w:val="28"/>
          <w:szCs w:val="28"/>
        </w:rPr>
        <w:t xml:space="preserve"> Любов Петрівна. Управління інноваційною діяльністю персоналу</w:t>
      </w:r>
      <w:r>
        <w:rPr>
          <w:sz w:val="28"/>
          <w:szCs w:val="28"/>
        </w:rPr>
        <w:t xml:space="preserve">: монографія / Л. П. </w:t>
      </w:r>
      <w:proofErr w:type="spellStart"/>
      <w:r>
        <w:rPr>
          <w:sz w:val="28"/>
          <w:szCs w:val="28"/>
        </w:rPr>
        <w:t>Червінська</w:t>
      </w:r>
      <w:proofErr w:type="spellEnd"/>
      <w:r>
        <w:rPr>
          <w:sz w:val="28"/>
          <w:szCs w:val="28"/>
        </w:rPr>
        <w:t>. – Київ</w:t>
      </w:r>
      <w:r w:rsidRPr="00F96E60">
        <w:rPr>
          <w:sz w:val="28"/>
          <w:szCs w:val="28"/>
        </w:rPr>
        <w:t>: КНЕУ, 2014. – 200 с.</w:t>
      </w:r>
    </w:p>
    <w:p w:rsidR="00522C5C" w:rsidRPr="00263B13" w:rsidRDefault="00522C5C" w:rsidP="00522C5C">
      <w:pPr>
        <w:autoSpaceDE w:val="0"/>
        <w:autoSpaceDN w:val="0"/>
        <w:adjustRightInd w:val="0"/>
        <w:ind w:firstLine="851"/>
        <w:rPr>
          <w:b/>
          <w:bCs/>
          <w:sz w:val="28"/>
          <w:szCs w:val="28"/>
        </w:rPr>
      </w:pPr>
      <w:r w:rsidRPr="00263B13">
        <w:rPr>
          <w:b/>
          <w:bCs/>
          <w:sz w:val="28"/>
          <w:szCs w:val="28"/>
        </w:rPr>
        <w:t>Додаткові рекомендовані джерела</w:t>
      </w:r>
    </w:p>
    <w:p w:rsidR="00522C5C" w:rsidRPr="00522C5C" w:rsidRDefault="00522C5C" w:rsidP="00522C5C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3.1.14. </w:t>
      </w:r>
      <w:proofErr w:type="spellStart"/>
      <w:r w:rsidRPr="00522C5C">
        <w:rPr>
          <w:sz w:val="28"/>
          <w:szCs w:val="28"/>
        </w:rPr>
        <w:t>Андрушків</w:t>
      </w:r>
      <w:proofErr w:type="spellEnd"/>
      <w:r w:rsidRPr="00522C5C">
        <w:rPr>
          <w:sz w:val="28"/>
          <w:szCs w:val="28"/>
        </w:rPr>
        <w:t xml:space="preserve"> Б.М., </w:t>
      </w:r>
      <w:proofErr w:type="spellStart"/>
      <w:r w:rsidRPr="00522C5C">
        <w:rPr>
          <w:sz w:val="28"/>
          <w:szCs w:val="28"/>
        </w:rPr>
        <w:t>Черничинець</w:t>
      </w:r>
      <w:proofErr w:type="spellEnd"/>
      <w:r w:rsidRPr="00522C5C">
        <w:rPr>
          <w:sz w:val="28"/>
          <w:szCs w:val="28"/>
        </w:rPr>
        <w:t xml:space="preserve"> С.П. Корпоративне управління: </w:t>
      </w:r>
      <w:proofErr w:type="spellStart"/>
      <w:r w:rsidRPr="00522C5C">
        <w:rPr>
          <w:sz w:val="28"/>
          <w:szCs w:val="28"/>
        </w:rPr>
        <w:t>Навч</w:t>
      </w:r>
      <w:proofErr w:type="spellEnd"/>
      <w:r w:rsidRPr="00522C5C">
        <w:rPr>
          <w:sz w:val="28"/>
          <w:szCs w:val="28"/>
        </w:rPr>
        <w:t xml:space="preserve">. посібник / Б.М. </w:t>
      </w:r>
      <w:proofErr w:type="spellStart"/>
      <w:r w:rsidRPr="00522C5C">
        <w:rPr>
          <w:sz w:val="28"/>
          <w:szCs w:val="28"/>
        </w:rPr>
        <w:t>Андрушків</w:t>
      </w:r>
      <w:proofErr w:type="spellEnd"/>
      <w:r w:rsidRPr="00522C5C">
        <w:rPr>
          <w:sz w:val="28"/>
          <w:szCs w:val="28"/>
        </w:rPr>
        <w:t>, С.П.</w:t>
      </w:r>
      <w:proofErr w:type="spellStart"/>
      <w:r w:rsidRPr="00522C5C">
        <w:rPr>
          <w:sz w:val="28"/>
          <w:szCs w:val="28"/>
        </w:rPr>
        <w:t>Черничинець</w:t>
      </w:r>
      <w:proofErr w:type="spellEnd"/>
      <w:r w:rsidRPr="00522C5C">
        <w:rPr>
          <w:sz w:val="28"/>
          <w:szCs w:val="28"/>
        </w:rPr>
        <w:t>. – К.: Кондор, 2011. – 528 с.</w:t>
      </w:r>
    </w:p>
    <w:p w:rsidR="00522C5C" w:rsidRPr="00522C5C" w:rsidRDefault="00522C5C" w:rsidP="00522C5C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>3.1.1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4. </w:t>
      </w:r>
      <w:r w:rsidRPr="00522C5C">
        <w:rPr>
          <w:sz w:val="28"/>
          <w:szCs w:val="28"/>
        </w:rPr>
        <w:t xml:space="preserve">Економічна активність населення України 2015: </w:t>
      </w:r>
      <w:proofErr w:type="spellStart"/>
      <w:r w:rsidRPr="00522C5C">
        <w:rPr>
          <w:sz w:val="28"/>
          <w:szCs w:val="28"/>
        </w:rPr>
        <w:t>Статистичний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збірник</w:t>
      </w:r>
      <w:proofErr w:type="spellEnd"/>
      <w:r w:rsidRPr="00522C5C">
        <w:rPr>
          <w:sz w:val="28"/>
          <w:szCs w:val="28"/>
        </w:rPr>
        <w:t xml:space="preserve"> – 2016. – 208с.</w:t>
      </w:r>
    </w:p>
    <w:p w:rsidR="00522C5C" w:rsidRPr="00522C5C" w:rsidRDefault="00522C5C" w:rsidP="00522C5C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3.1.1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proofErr w:type="spellStart"/>
      <w:r w:rsidRPr="00522C5C">
        <w:rPr>
          <w:sz w:val="28"/>
          <w:szCs w:val="28"/>
        </w:rPr>
        <w:t>Пентилюк</w:t>
      </w:r>
      <w:proofErr w:type="spellEnd"/>
      <w:r w:rsidRPr="00522C5C">
        <w:rPr>
          <w:sz w:val="28"/>
          <w:szCs w:val="28"/>
        </w:rPr>
        <w:t xml:space="preserve"> М.І., </w:t>
      </w:r>
      <w:proofErr w:type="spellStart"/>
      <w:r w:rsidRPr="00522C5C">
        <w:rPr>
          <w:sz w:val="28"/>
          <w:szCs w:val="28"/>
        </w:rPr>
        <w:t>Марунич</w:t>
      </w:r>
      <w:proofErr w:type="spellEnd"/>
      <w:r w:rsidRPr="00522C5C">
        <w:rPr>
          <w:sz w:val="28"/>
          <w:szCs w:val="28"/>
        </w:rPr>
        <w:t xml:space="preserve"> І.І., </w:t>
      </w:r>
      <w:proofErr w:type="spellStart"/>
      <w:r w:rsidRPr="00522C5C">
        <w:rPr>
          <w:sz w:val="28"/>
          <w:szCs w:val="28"/>
        </w:rPr>
        <w:t>Гайдаєнко</w:t>
      </w:r>
      <w:proofErr w:type="spellEnd"/>
      <w:r w:rsidRPr="00522C5C">
        <w:rPr>
          <w:sz w:val="28"/>
          <w:szCs w:val="28"/>
        </w:rPr>
        <w:t xml:space="preserve"> І.В. </w:t>
      </w:r>
      <w:proofErr w:type="spellStart"/>
      <w:r w:rsidRPr="00522C5C">
        <w:rPr>
          <w:sz w:val="28"/>
          <w:szCs w:val="28"/>
        </w:rPr>
        <w:t>Ділове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спілкування</w:t>
      </w:r>
      <w:proofErr w:type="spellEnd"/>
      <w:r w:rsidRPr="00522C5C">
        <w:rPr>
          <w:sz w:val="28"/>
          <w:szCs w:val="28"/>
        </w:rPr>
        <w:t xml:space="preserve"> та культура </w:t>
      </w:r>
      <w:proofErr w:type="spellStart"/>
      <w:r w:rsidRPr="00522C5C">
        <w:rPr>
          <w:sz w:val="28"/>
          <w:szCs w:val="28"/>
        </w:rPr>
        <w:t>мовлення</w:t>
      </w:r>
      <w:proofErr w:type="spellEnd"/>
      <w:r w:rsidRPr="00522C5C">
        <w:rPr>
          <w:sz w:val="28"/>
          <w:szCs w:val="28"/>
        </w:rPr>
        <w:t xml:space="preserve">: </w:t>
      </w:r>
      <w:proofErr w:type="spellStart"/>
      <w:r w:rsidRPr="00522C5C">
        <w:rPr>
          <w:sz w:val="28"/>
          <w:szCs w:val="28"/>
        </w:rPr>
        <w:t>Навч</w:t>
      </w:r>
      <w:proofErr w:type="spellEnd"/>
      <w:r w:rsidRPr="00522C5C">
        <w:rPr>
          <w:sz w:val="28"/>
          <w:szCs w:val="28"/>
        </w:rPr>
        <w:t xml:space="preserve">. </w:t>
      </w:r>
      <w:proofErr w:type="spellStart"/>
      <w:r w:rsidRPr="00522C5C">
        <w:rPr>
          <w:sz w:val="28"/>
          <w:szCs w:val="28"/>
        </w:rPr>
        <w:t>посіб</w:t>
      </w:r>
      <w:proofErr w:type="spellEnd"/>
      <w:r w:rsidRPr="00522C5C">
        <w:rPr>
          <w:sz w:val="28"/>
          <w:szCs w:val="28"/>
        </w:rPr>
        <w:t xml:space="preserve">. / М.І. </w:t>
      </w:r>
      <w:proofErr w:type="spellStart"/>
      <w:r w:rsidRPr="00522C5C">
        <w:rPr>
          <w:sz w:val="28"/>
          <w:szCs w:val="28"/>
        </w:rPr>
        <w:t>Пентилюк</w:t>
      </w:r>
      <w:proofErr w:type="spellEnd"/>
      <w:r w:rsidRPr="00522C5C">
        <w:rPr>
          <w:sz w:val="28"/>
          <w:szCs w:val="28"/>
        </w:rPr>
        <w:t xml:space="preserve">, І.І. </w:t>
      </w:r>
      <w:proofErr w:type="spellStart"/>
      <w:r w:rsidRPr="00522C5C">
        <w:rPr>
          <w:sz w:val="28"/>
          <w:szCs w:val="28"/>
        </w:rPr>
        <w:t>Марунич</w:t>
      </w:r>
      <w:proofErr w:type="spellEnd"/>
      <w:r w:rsidRPr="00522C5C">
        <w:rPr>
          <w:sz w:val="28"/>
          <w:szCs w:val="28"/>
        </w:rPr>
        <w:t xml:space="preserve">, І.В. </w:t>
      </w:r>
      <w:proofErr w:type="spellStart"/>
      <w:r w:rsidRPr="00522C5C">
        <w:rPr>
          <w:sz w:val="28"/>
          <w:szCs w:val="28"/>
        </w:rPr>
        <w:t>Гайдаєнко</w:t>
      </w:r>
      <w:proofErr w:type="spellEnd"/>
      <w:r w:rsidRPr="00522C5C">
        <w:rPr>
          <w:sz w:val="28"/>
          <w:szCs w:val="28"/>
        </w:rPr>
        <w:t xml:space="preserve">. – К.: Центр </w:t>
      </w:r>
      <w:proofErr w:type="spellStart"/>
      <w:r w:rsidRPr="00522C5C">
        <w:rPr>
          <w:sz w:val="28"/>
          <w:szCs w:val="28"/>
        </w:rPr>
        <w:t>учбової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літератури</w:t>
      </w:r>
      <w:proofErr w:type="spellEnd"/>
      <w:r w:rsidRPr="00522C5C">
        <w:rPr>
          <w:sz w:val="28"/>
          <w:szCs w:val="28"/>
        </w:rPr>
        <w:t>, 2011. – 224с.</w:t>
      </w:r>
    </w:p>
    <w:p w:rsidR="00522C5C" w:rsidRPr="00522C5C" w:rsidRDefault="00522C5C" w:rsidP="00522C5C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3.1.1</w:t>
      </w:r>
      <w:r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522C5C">
        <w:rPr>
          <w:sz w:val="28"/>
          <w:szCs w:val="28"/>
        </w:rPr>
        <w:t xml:space="preserve">Праця України у 2015 </w:t>
      </w:r>
      <w:proofErr w:type="spellStart"/>
      <w:r w:rsidRPr="00522C5C">
        <w:rPr>
          <w:sz w:val="28"/>
          <w:szCs w:val="28"/>
        </w:rPr>
        <w:t>році</w:t>
      </w:r>
      <w:proofErr w:type="spellEnd"/>
      <w:r w:rsidRPr="00522C5C">
        <w:rPr>
          <w:sz w:val="28"/>
          <w:szCs w:val="28"/>
        </w:rPr>
        <w:t xml:space="preserve">: </w:t>
      </w:r>
      <w:proofErr w:type="spellStart"/>
      <w:r w:rsidRPr="00522C5C">
        <w:rPr>
          <w:sz w:val="28"/>
          <w:szCs w:val="28"/>
        </w:rPr>
        <w:t>Статистичний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збірник</w:t>
      </w:r>
      <w:proofErr w:type="spellEnd"/>
      <w:r w:rsidRPr="00522C5C">
        <w:rPr>
          <w:sz w:val="28"/>
          <w:szCs w:val="28"/>
        </w:rPr>
        <w:t xml:space="preserve"> – 2016. – 325с.</w:t>
      </w:r>
    </w:p>
    <w:p w:rsidR="00522C5C" w:rsidRPr="00522C5C" w:rsidRDefault="00522C5C" w:rsidP="00522C5C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3.1.1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522C5C">
        <w:rPr>
          <w:sz w:val="28"/>
          <w:szCs w:val="28"/>
        </w:rPr>
        <w:t xml:space="preserve">Ринок праці України у 2016 </w:t>
      </w:r>
      <w:proofErr w:type="spellStart"/>
      <w:r w:rsidRPr="00522C5C">
        <w:rPr>
          <w:sz w:val="28"/>
          <w:szCs w:val="28"/>
        </w:rPr>
        <w:t>році</w:t>
      </w:r>
      <w:proofErr w:type="spellEnd"/>
      <w:r w:rsidRPr="00522C5C">
        <w:rPr>
          <w:sz w:val="28"/>
          <w:szCs w:val="28"/>
        </w:rPr>
        <w:t xml:space="preserve">: </w:t>
      </w:r>
      <w:proofErr w:type="spellStart"/>
      <w:r w:rsidRPr="00522C5C">
        <w:rPr>
          <w:sz w:val="28"/>
          <w:szCs w:val="28"/>
        </w:rPr>
        <w:t>Аналітично-статистичний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збірник</w:t>
      </w:r>
      <w:proofErr w:type="spellEnd"/>
      <w:r w:rsidRPr="00522C5C">
        <w:rPr>
          <w:sz w:val="28"/>
          <w:szCs w:val="28"/>
        </w:rPr>
        <w:t xml:space="preserve"> – К.: </w:t>
      </w:r>
      <w:proofErr w:type="spellStart"/>
      <w:r w:rsidRPr="00522C5C">
        <w:rPr>
          <w:sz w:val="28"/>
          <w:szCs w:val="28"/>
        </w:rPr>
        <w:t>Державний</w:t>
      </w:r>
      <w:proofErr w:type="spellEnd"/>
      <w:r w:rsidRPr="00522C5C">
        <w:rPr>
          <w:sz w:val="28"/>
          <w:szCs w:val="28"/>
        </w:rPr>
        <w:t xml:space="preserve"> центр </w:t>
      </w:r>
      <w:proofErr w:type="spellStart"/>
      <w:r w:rsidRPr="00522C5C">
        <w:rPr>
          <w:sz w:val="28"/>
          <w:szCs w:val="28"/>
        </w:rPr>
        <w:t>зайнятості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Міністерства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соціальної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політики</w:t>
      </w:r>
      <w:proofErr w:type="spellEnd"/>
      <w:r w:rsidRPr="00522C5C">
        <w:rPr>
          <w:sz w:val="28"/>
          <w:szCs w:val="28"/>
        </w:rPr>
        <w:t xml:space="preserve"> </w:t>
      </w:r>
      <w:proofErr w:type="spellStart"/>
      <w:r w:rsidRPr="00522C5C">
        <w:rPr>
          <w:sz w:val="28"/>
          <w:szCs w:val="28"/>
        </w:rPr>
        <w:t>України</w:t>
      </w:r>
      <w:proofErr w:type="spellEnd"/>
      <w:r w:rsidRPr="00522C5C">
        <w:rPr>
          <w:sz w:val="28"/>
          <w:szCs w:val="28"/>
        </w:rPr>
        <w:t>, 2017, - 303с.</w:t>
      </w:r>
    </w:p>
    <w:p w:rsidR="00522C5C" w:rsidRPr="00522C5C" w:rsidRDefault="00522C5C" w:rsidP="00522C5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3.1.1</w:t>
      </w:r>
      <w:r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522C5C">
        <w:rPr>
          <w:sz w:val="28"/>
          <w:szCs w:val="28"/>
        </w:rPr>
        <w:t>Статистичний щорічник України 2016. – 2017. – 560с.</w:t>
      </w:r>
    </w:p>
    <w:p w:rsidR="00522C5C" w:rsidRPr="00522C5C" w:rsidRDefault="00522C5C" w:rsidP="00522C5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3.1.</w:t>
      </w:r>
      <w:r>
        <w:rPr>
          <w:sz w:val="28"/>
          <w:szCs w:val="28"/>
        </w:rPr>
        <w:t>20</w:t>
      </w:r>
      <w:r>
        <w:rPr>
          <w:sz w:val="28"/>
          <w:szCs w:val="28"/>
        </w:rPr>
        <w:t xml:space="preserve">. </w:t>
      </w:r>
      <w:r w:rsidRPr="00522C5C">
        <w:rPr>
          <w:bCs/>
          <w:sz w:val="28"/>
          <w:szCs w:val="28"/>
        </w:rPr>
        <w:t>Інтернет джерела:</w:t>
      </w:r>
    </w:p>
    <w:p w:rsidR="00522C5C" w:rsidRPr="00F96E60" w:rsidRDefault="00522C5C" w:rsidP="00522C5C">
      <w:pPr>
        <w:pStyle w:val="af4"/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 w:rsidRPr="00F96E60">
        <w:rPr>
          <w:sz w:val="28"/>
          <w:szCs w:val="28"/>
        </w:rPr>
        <w:t xml:space="preserve">- http://www.ukrstat.gov.ua  - </w:t>
      </w:r>
      <w:proofErr w:type="spellStart"/>
      <w:r w:rsidRPr="00F96E60">
        <w:rPr>
          <w:sz w:val="28"/>
          <w:szCs w:val="28"/>
        </w:rPr>
        <w:t>офіційний</w:t>
      </w:r>
      <w:proofErr w:type="spellEnd"/>
      <w:r w:rsidRPr="00F96E60">
        <w:rPr>
          <w:sz w:val="28"/>
          <w:szCs w:val="28"/>
        </w:rPr>
        <w:t xml:space="preserve"> сайт</w:t>
      </w:r>
      <w:proofErr w:type="gramStart"/>
      <w:r w:rsidRPr="00F96E60">
        <w:rPr>
          <w:sz w:val="28"/>
          <w:szCs w:val="28"/>
        </w:rPr>
        <w:t xml:space="preserve">  </w:t>
      </w:r>
      <w:proofErr w:type="spellStart"/>
      <w:r w:rsidRPr="00F96E60">
        <w:rPr>
          <w:sz w:val="28"/>
          <w:szCs w:val="28"/>
        </w:rPr>
        <w:t>Д</w:t>
      </w:r>
      <w:proofErr w:type="gramEnd"/>
      <w:r w:rsidRPr="00F96E60">
        <w:rPr>
          <w:sz w:val="28"/>
          <w:szCs w:val="28"/>
        </w:rPr>
        <w:t>ержавної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служби</w:t>
      </w:r>
      <w:proofErr w:type="spellEnd"/>
      <w:r w:rsidRPr="00F96E60">
        <w:rPr>
          <w:sz w:val="28"/>
          <w:szCs w:val="28"/>
        </w:rPr>
        <w:t xml:space="preserve"> статистики </w:t>
      </w:r>
      <w:proofErr w:type="spellStart"/>
      <w:r w:rsidRPr="00F96E60">
        <w:rPr>
          <w:sz w:val="28"/>
          <w:szCs w:val="28"/>
        </w:rPr>
        <w:t>України</w:t>
      </w:r>
      <w:proofErr w:type="spellEnd"/>
      <w:r w:rsidRPr="00F96E60">
        <w:rPr>
          <w:sz w:val="28"/>
          <w:szCs w:val="28"/>
        </w:rPr>
        <w:t xml:space="preserve">. </w:t>
      </w:r>
    </w:p>
    <w:p w:rsidR="00522C5C" w:rsidRPr="00F96E60" w:rsidRDefault="00522C5C" w:rsidP="00522C5C">
      <w:pPr>
        <w:pStyle w:val="af4"/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 w:rsidRPr="00F96E60">
        <w:rPr>
          <w:sz w:val="28"/>
          <w:szCs w:val="28"/>
        </w:rPr>
        <w:t xml:space="preserve">- http://www.lir.lg.ua – </w:t>
      </w:r>
      <w:proofErr w:type="spellStart"/>
      <w:r w:rsidRPr="00F96E60">
        <w:rPr>
          <w:sz w:val="28"/>
          <w:szCs w:val="28"/>
        </w:rPr>
        <w:t>офіційний</w:t>
      </w:r>
      <w:proofErr w:type="spellEnd"/>
      <w:r w:rsidRPr="00F96E60">
        <w:rPr>
          <w:sz w:val="28"/>
          <w:szCs w:val="28"/>
        </w:rPr>
        <w:t xml:space="preserve"> сайт  </w:t>
      </w:r>
      <w:proofErr w:type="spellStart"/>
      <w:r w:rsidRPr="00F96E60">
        <w:rPr>
          <w:sz w:val="28"/>
          <w:szCs w:val="28"/>
        </w:rPr>
        <w:t>Науково-дослідного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інституту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proofErr w:type="gramStart"/>
      <w:r w:rsidRPr="00F96E60">
        <w:rPr>
          <w:sz w:val="28"/>
          <w:szCs w:val="28"/>
        </w:rPr>
        <w:t>соц</w:t>
      </w:r>
      <w:proofErr w:type="gramEnd"/>
      <w:r w:rsidRPr="00F96E60">
        <w:rPr>
          <w:sz w:val="28"/>
          <w:szCs w:val="28"/>
        </w:rPr>
        <w:t>іально-трудових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відносин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Міністерства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праці</w:t>
      </w:r>
      <w:proofErr w:type="spellEnd"/>
      <w:r w:rsidRPr="00F96E60">
        <w:rPr>
          <w:sz w:val="28"/>
          <w:szCs w:val="28"/>
        </w:rPr>
        <w:t xml:space="preserve"> та </w:t>
      </w:r>
      <w:proofErr w:type="spellStart"/>
      <w:r w:rsidRPr="00F96E60">
        <w:rPr>
          <w:sz w:val="28"/>
          <w:szCs w:val="28"/>
        </w:rPr>
        <w:t>соціальної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політики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України</w:t>
      </w:r>
      <w:proofErr w:type="spellEnd"/>
      <w:r w:rsidRPr="00F96E60">
        <w:rPr>
          <w:sz w:val="28"/>
          <w:szCs w:val="28"/>
        </w:rPr>
        <w:t>.</w:t>
      </w:r>
    </w:p>
    <w:p w:rsidR="00522C5C" w:rsidRPr="00F96E60" w:rsidRDefault="00522C5C" w:rsidP="00522C5C">
      <w:pPr>
        <w:pStyle w:val="af4"/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 w:rsidRPr="00F96E60">
        <w:rPr>
          <w:sz w:val="28"/>
          <w:szCs w:val="28"/>
        </w:rPr>
        <w:t>- http://</w:t>
      </w:r>
      <w:hyperlink r:id="rId11" w:history="1">
        <w:r w:rsidRPr="00F96E60">
          <w:rPr>
            <w:sz w:val="28"/>
            <w:szCs w:val="28"/>
          </w:rPr>
          <w:t>www.dcz.gov.ua</w:t>
        </w:r>
      </w:hyperlink>
      <w:r w:rsidRPr="00F96E60">
        <w:rPr>
          <w:sz w:val="28"/>
          <w:szCs w:val="28"/>
        </w:rPr>
        <w:t xml:space="preserve"> – </w:t>
      </w:r>
      <w:proofErr w:type="spellStart"/>
      <w:r w:rsidRPr="00F96E60">
        <w:rPr>
          <w:sz w:val="28"/>
          <w:szCs w:val="28"/>
        </w:rPr>
        <w:t>офіційний</w:t>
      </w:r>
      <w:proofErr w:type="spellEnd"/>
      <w:r w:rsidRPr="00F96E60">
        <w:rPr>
          <w:sz w:val="28"/>
          <w:szCs w:val="28"/>
        </w:rPr>
        <w:t xml:space="preserve"> сайт</w:t>
      </w:r>
      <w:proofErr w:type="gramStart"/>
      <w:r w:rsidRPr="00F96E60">
        <w:rPr>
          <w:sz w:val="28"/>
          <w:szCs w:val="28"/>
        </w:rPr>
        <w:t xml:space="preserve">  </w:t>
      </w:r>
      <w:proofErr w:type="spellStart"/>
      <w:r w:rsidRPr="00F96E60">
        <w:rPr>
          <w:sz w:val="28"/>
          <w:szCs w:val="28"/>
        </w:rPr>
        <w:t>Д</w:t>
      </w:r>
      <w:proofErr w:type="gramEnd"/>
      <w:r w:rsidRPr="00F96E60">
        <w:rPr>
          <w:sz w:val="28"/>
          <w:szCs w:val="28"/>
        </w:rPr>
        <w:t>ержавної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служби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зайнятості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України</w:t>
      </w:r>
      <w:proofErr w:type="spellEnd"/>
      <w:r w:rsidRPr="00F96E60">
        <w:rPr>
          <w:sz w:val="28"/>
          <w:szCs w:val="28"/>
        </w:rPr>
        <w:t>.</w:t>
      </w:r>
    </w:p>
    <w:p w:rsidR="00522C5C" w:rsidRPr="00F96E60" w:rsidRDefault="00522C5C" w:rsidP="00522C5C">
      <w:pPr>
        <w:pStyle w:val="af4"/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 w:rsidRPr="00F96E60">
        <w:rPr>
          <w:sz w:val="28"/>
          <w:szCs w:val="28"/>
        </w:rPr>
        <w:lastRenderedPageBreak/>
        <w:t xml:space="preserve">- </w:t>
      </w:r>
      <w:r w:rsidRPr="00656E41">
        <w:rPr>
          <w:sz w:val="28"/>
          <w:szCs w:val="28"/>
        </w:rPr>
        <w:t>http://me.kmu.gov.ua/</w:t>
      </w:r>
      <w:r w:rsidRPr="00F96E60">
        <w:rPr>
          <w:sz w:val="28"/>
          <w:szCs w:val="28"/>
        </w:rPr>
        <w:t xml:space="preserve"> – </w:t>
      </w:r>
      <w:proofErr w:type="spellStart"/>
      <w:r w:rsidRPr="00F96E60">
        <w:rPr>
          <w:sz w:val="28"/>
          <w:szCs w:val="28"/>
        </w:rPr>
        <w:t>офіційний</w:t>
      </w:r>
      <w:proofErr w:type="spellEnd"/>
      <w:r w:rsidRPr="00F96E60">
        <w:rPr>
          <w:sz w:val="28"/>
          <w:szCs w:val="28"/>
        </w:rPr>
        <w:t xml:space="preserve"> сайт </w:t>
      </w:r>
      <w:proofErr w:type="spellStart"/>
      <w:r w:rsidRPr="00F96E60">
        <w:rPr>
          <w:sz w:val="28"/>
          <w:szCs w:val="28"/>
        </w:rPr>
        <w:t>Міністерства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економічного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розвитку</w:t>
      </w:r>
      <w:proofErr w:type="spellEnd"/>
      <w:r w:rsidRPr="00F96E60">
        <w:rPr>
          <w:sz w:val="28"/>
          <w:szCs w:val="28"/>
        </w:rPr>
        <w:t xml:space="preserve"> і </w:t>
      </w:r>
      <w:proofErr w:type="spellStart"/>
      <w:r w:rsidRPr="00F96E60">
        <w:rPr>
          <w:sz w:val="28"/>
          <w:szCs w:val="28"/>
        </w:rPr>
        <w:t>торгі</w:t>
      </w:r>
      <w:proofErr w:type="gramStart"/>
      <w:r w:rsidRPr="00F96E60">
        <w:rPr>
          <w:sz w:val="28"/>
          <w:szCs w:val="28"/>
        </w:rPr>
        <w:t>вл</w:t>
      </w:r>
      <w:proofErr w:type="gramEnd"/>
      <w:r w:rsidRPr="00F96E60">
        <w:rPr>
          <w:sz w:val="28"/>
          <w:szCs w:val="28"/>
        </w:rPr>
        <w:t>і</w:t>
      </w:r>
      <w:proofErr w:type="spellEnd"/>
      <w:r w:rsidRPr="00F96E60">
        <w:rPr>
          <w:sz w:val="28"/>
          <w:szCs w:val="28"/>
        </w:rPr>
        <w:t xml:space="preserve"> </w:t>
      </w:r>
      <w:proofErr w:type="spellStart"/>
      <w:r w:rsidRPr="00F96E60">
        <w:rPr>
          <w:sz w:val="28"/>
          <w:szCs w:val="28"/>
        </w:rPr>
        <w:t>України</w:t>
      </w:r>
      <w:proofErr w:type="spellEnd"/>
      <w:r w:rsidRPr="00F96E60">
        <w:rPr>
          <w:sz w:val="28"/>
          <w:szCs w:val="28"/>
        </w:rPr>
        <w:t>.</w:t>
      </w:r>
    </w:p>
    <w:p w:rsidR="005B6292" w:rsidRPr="00522C5C" w:rsidRDefault="005B6292" w:rsidP="009C3ACF">
      <w:pPr>
        <w:spacing w:line="233" w:lineRule="auto"/>
        <w:ind w:firstLine="709"/>
        <w:jc w:val="both"/>
        <w:rPr>
          <w:color w:val="FF0000"/>
          <w:sz w:val="28"/>
          <w:szCs w:val="28"/>
          <w:lang w:val="ru-RU"/>
        </w:rPr>
      </w:pPr>
    </w:p>
    <w:p w:rsidR="005B6292" w:rsidRDefault="005B6292" w:rsidP="00395C3D">
      <w:pPr>
        <w:ind w:firstLine="708"/>
        <w:jc w:val="both"/>
        <w:rPr>
          <w:sz w:val="28"/>
          <w:szCs w:val="28"/>
        </w:rPr>
      </w:pPr>
    </w:p>
    <w:p w:rsidR="00395C3D" w:rsidRPr="00A426E0" w:rsidRDefault="00395C3D" w:rsidP="00395C3D">
      <w:pPr>
        <w:ind w:firstLine="708"/>
        <w:jc w:val="both"/>
        <w:rPr>
          <w:b/>
          <w:bCs/>
          <w:iCs/>
          <w:sz w:val="26"/>
          <w:szCs w:val="26"/>
        </w:rPr>
      </w:pPr>
      <w:r w:rsidRPr="00A426E0">
        <w:rPr>
          <w:b/>
          <w:bCs/>
          <w:iCs/>
          <w:sz w:val="28"/>
          <w:szCs w:val="26"/>
        </w:rPr>
        <w:t>3.2. 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395C3D" w:rsidRPr="00A426E0" w:rsidTr="00506CA3">
        <w:trPr>
          <w:cantSplit/>
          <w:trHeight w:val="487"/>
        </w:trPr>
        <w:tc>
          <w:tcPr>
            <w:tcW w:w="709" w:type="dxa"/>
            <w:vAlign w:val="center"/>
          </w:tcPr>
          <w:p w:rsidR="00395C3D" w:rsidRPr="009C3ACF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№</w:t>
            </w:r>
          </w:p>
          <w:p w:rsidR="00395C3D" w:rsidRPr="009C3ACF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пор.</w:t>
            </w:r>
          </w:p>
        </w:tc>
        <w:tc>
          <w:tcPr>
            <w:tcW w:w="3544" w:type="dxa"/>
            <w:vAlign w:val="center"/>
          </w:tcPr>
          <w:p w:rsidR="00395C3D" w:rsidRPr="009C3ACF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Назва</w:t>
            </w:r>
          </w:p>
        </w:tc>
        <w:tc>
          <w:tcPr>
            <w:tcW w:w="2410" w:type="dxa"/>
            <w:vAlign w:val="center"/>
          </w:tcPr>
          <w:p w:rsidR="00395C3D" w:rsidRPr="009C3ACF" w:rsidRDefault="00395C3D" w:rsidP="00FE298E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395C3D" w:rsidRPr="009C3ACF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Кількість</w:t>
            </w:r>
          </w:p>
        </w:tc>
      </w:tr>
      <w:tr w:rsidR="00395C3D" w:rsidRPr="00A426E0" w:rsidTr="00506CA3">
        <w:trPr>
          <w:cantSplit/>
          <w:trHeight w:val="157"/>
        </w:trPr>
        <w:tc>
          <w:tcPr>
            <w:tcW w:w="709" w:type="dxa"/>
            <w:vAlign w:val="center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1</w:t>
            </w:r>
          </w:p>
        </w:tc>
        <w:tc>
          <w:tcPr>
            <w:tcW w:w="3544" w:type="dxa"/>
            <w:vAlign w:val="center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  <w:vAlign w:val="center"/>
          </w:tcPr>
          <w:p w:rsidR="00395C3D" w:rsidRPr="00A426E0" w:rsidRDefault="00395C3D" w:rsidP="00FE298E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3</w:t>
            </w:r>
          </w:p>
        </w:tc>
        <w:tc>
          <w:tcPr>
            <w:tcW w:w="2693" w:type="dxa"/>
            <w:vAlign w:val="center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4</w:t>
            </w:r>
          </w:p>
        </w:tc>
      </w:tr>
      <w:tr w:rsidR="00395C3D" w:rsidRPr="00A426E0" w:rsidTr="00506CA3">
        <w:trPr>
          <w:cantSplit/>
          <w:trHeight w:val="289"/>
        </w:trPr>
        <w:tc>
          <w:tcPr>
            <w:tcW w:w="709" w:type="dxa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1.</w:t>
            </w:r>
          </w:p>
        </w:tc>
        <w:tc>
          <w:tcPr>
            <w:tcW w:w="3544" w:type="dxa"/>
          </w:tcPr>
          <w:p w:rsidR="00395C3D" w:rsidRPr="00420800" w:rsidRDefault="00395C3D" w:rsidP="00FE298E">
            <w:pPr>
              <w:pStyle w:val="a8"/>
              <w:tabs>
                <w:tab w:val="left" w:pos="851"/>
              </w:tabs>
              <w:rPr>
                <w:sz w:val="26"/>
                <w:szCs w:val="26"/>
              </w:rPr>
            </w:pPr>
            <w:r w:rsidRPr="00420800">
              <w:rPr>
                <w:sz w:val="26"/>
                <w:szCs w:val="26"/>
              </w:rPr>
              <w:t>Слайди</w:t>
            </w:r>
          </w:p>
        </w:tc>
        <w:tc>
          <w:tcPr>
            <w:tcW w:w="2410" w:type="dxa"/>
          </w:tcPr>
          <w:p w:rsidR="00395C3D" w:rsidRPr="00A426E0" w:rsidRDefault="00395C3D" w:rsidP="00B3689E">
            <w:pPr>
              <w:numPr>
                <w:ilvl w:val="1"/>
                <w:numId w:val="1"/>
              </w:numPr>
              <w:tabs>
                <w:tab w:val="left" w:pos="851"/>
              </w:tabs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– 1.</w:t>
            </w:r>
            <w:r w:rsidR="00506CA3">
              <w:rPr>
                <w:sz w:val="26"/>
                <w:szCs w:val="26"/>
              </w:rPr>
              <w:t>17</w:t>
            </w:r>
          </w:p>
        </w:tc>
        <w:tc>
          <w:tcPr>
            <w:tcW w:w="2693" w:type="dxa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електронна версія</w:t>
            </w:r>
          </w:p>
        </w:tc>
      </w:tr>
    </w:tbl>
    <w:p w:rsidR="005B6292" w:rsidRDefault="005B6292" w:rsidP="002C2125">
      <w:pPr>
        <w:tabs>
          <w:tab w:val="left" w:pos="0"/>
        </w:tabs>
        <w:jc w:val="center"/>
        <w:rPr>
          <w:b/>
          <w:bCs/>
          <w:sz w:val="27"/>
          <w:szCs w:val="27"/>
        </w:rPr>
      </w:pPr>
    </w:p>
    <w:p w:rsidR="00B36EDF" w:rsidRPr="00410073" w:rsidRDefault="00B36EDF" w:rsidP="002C2125">
      <w:pPr>
        <w:tabs>
          <w:tab w:val="left" w:pos="0"/>
        </w:tabs>
        <w:jc w:val="center"/>
        <w:rPr>
          <w:b/>
          <w:bCs/>
          <w:sz w:val="27"/>
          <w:szCs w:val="27"/>
        </w:rPr>
      </w:pPr>
      <w:r w:rsidRPr="00410073">
        <w:rPr>
          <w:b/>
          <w:bCs/>
          <w:sz w:val="27"/>
          <w:szCs w:val="27"/>
        </w:rPr>
        <w:t>4. РЕЙТИНГОВА СИСТЕМА ОЦІНЮВАННЯ</w:t>
      </w:r>
      <w:r w:rsidR="002C2125">
        <w:rPr>
          <w:b/>
          <w:bCs/>
          <w:sz w:val="27"/>
          <w:szCs w:val="27"/>
        </w:rPr>
        <w:t xml:space="preserve"> </w:t>
      </w:r>
      <w:r w:rsidRPr="00410073">
        <w:rPr>
          <w:b/>
          <w:bCs/>
          <w:sz w:val="27"/>
          <w:szCs w:val="27"/>
        </w:rPr>
        <w:t xml:space="preserve"> НАБУТИХ</w:t>
      </w:r>
      <w:r w:rsidRPr="00410073">
        <w:rPr>
          <w:b/>
          <w:sz w:val="27"/>
          <w:szCs w:val="27"/>
        </w:rPr>
        <w:t xml:space="preserve"> </w:t>
      </w:r>
      <w:r w:rsidRPr="00410073">
        <w:rPr>
          <w:b/>
          <w:bCs/>
          <w:sz w:val="27"/>
          <w:szCs w:val="27"/>
        </w:rPr>
        <w:t>СТУДЕНТОМ ЗНАНЬ ТА ВМІНЬ</w:t>
      </w:r>
    </w:p>
    <w:p w:rsidR="00FA7DB7" w:rsidRPr="00410073" w:rsidRDefault="009C3ACF" w:rsidP="00FA7DB7">
      <w:pPr>
        <w:pStyle w:val="33"/>
        <w:ind w:firstLine="720"/>
        <w:rPr>
          <w:iCs/>
          <w:sz w:val="27"/>
          <w:szCs w:val="27"/>
        </w:rPr>
      </w:pPr>
      <w:r w:rsidRPr="00410073">
        <w:rPr>
          <w:iCs/>
          <w:sz w:val="27"/>
          <w:szCs w:val="27"/>
        </w:rPr>
        <w:t>4.</w:t>
      </w:r>
      <w:r w:rsidR="00FA7DB7" w:rsidRPr="00410073">
        <w:rPr>
          <w:iCs/>
          <w:sz w:val="27"/>
          <w:szCs w:val="27"/>
        </w:rPr>
        <w:t>1. Оцінювання окремих видів виконаної студентом навчальної роботи здійснюється в балах відповідно до табл. 4.1.</w:t>
      </w:r>
    </w:p>
    <w:p w:rsidR="00FA7DB7" w:rsidRDefault="00FA7DB7" w:rsidP="00A11911">
      <w:pPr>
        <w:pStyle w:val="33"/>
        <w:ind w:firstLine="0"/>
        <w:jc w:val="right"/>
        <w:rPr>
          <w:iCs/>
          <w:sz w:val="27"/>
          <w:szCs w:val="27"/>
        </w:rPr>
      </w:pPr>
      <w:r w:rsidRPr="00410073">
        <w:rPr>
          <w:iCs/>
          <w:sz w:val="27"/>
          <w:szCs w:val="27"/>
        </w:rPr>
        <w:t>Таблиця 4.1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2127"/>
        <w:gridCol w:w="1559"/>
      </w:tblGrid>
      <w:tr w:rsidR="005B6292" w:rsidRPr="006414E1" w:rsidTr="00EE47AC">
        <w:trPr>
          <w:cantSplit/>
          <w:trHeight w:hRule="exact" w:val="397"/>
        </w:trPr>
        <w:tc>
          <w:tcPr>
            <w:tcW w:w="9356" w:type="dxa"/>
            <w:gridSpan w:val="3"/>
            <w:shd w:val="clear" w:color="auto" w:fill="auto"/>
            <w:vAlign w:val="center"/>
          </w:tcPr>
          <w:p w:rsidR="005B6292" w:rsidRPr="006414E1" w:rsidRDefault="005B6292" w:rsidP="00EE47AC">
            <w:pPr>
              <w:pStyle w:val="33"/>
              <w:jc w:val="center"/>
              <w:rPr>
                <w:b/>
                <w:bCs/>
                <w:iCs/>
                <w:spacing w:val="-2"/>
              </w:rPr>
            </w:pPr>
            <w:r>
              <w:rPr>
                <w:b/>
                <w:bCs/>
                <w:iCs/>
                <w:spacing w:val="-2"/>
              </w:rPr>
              <w:t xml:space="preserve">2 </w:t>
            </w:r>
            <w:r w:rsidRPr="006414E1">
              <w:rPr>
                <w:b/>
                <w:bCs/>
                <w:iCs/>
                <w:spacing w:val="-2"/>
              </w:rPr>
              <w:t>семестр</w:t>
            </w:r>
          </w:p>
        </w:tc>
      </w:tr>
      <w:tr w:rsidR="005B6292" w:rsidRPr="006414E1" w:rsidTr="00EE47AC">
        <w:trPr>
          <w:cantSplit/>
          <w:trHeight w:hRule="exact" w:val="340"/>
        </w:trPr>
        <w:tc>
          <w:tcPr>
            <w:tcW w:w="7797" w:type="dxa"/>
            <w:gridSpan w:val="2"/>
            <w:shd w:val="clear" w:color="auto" w:fill="auto"/>
            <w:vAlign w:val="center"/>
          </w:tcPr>
          <w:p w:rsidR="005B6292" w:rsidRPr="006414E1" w:rsidRDefault="005B6292" w:rsidP="00EE47AC">
            <w:pPr>
              <w:pStyle w:val="33"/>
              <w:jc w:val="center"/>
              <w:rPr>
                <w:b/>
                <w:bCs/>
                <w:iCs/>
                <w:spacing w:val="-2"/>
              </w:rPr>
            </w:pPr>
            <w:r w:rsidRPr="006414E1">
              <w:rPr>
                <w:b/>
                <w:bCs/>
                <w:iCs/>
                <w:spacing w:val="-2"/>
              </w:rPr>
              <w:t>Модуль №1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B6292" w:rsidRPr="006414E1" w:rsidRDefault="005B6292" w:rsidP="005B6292">
            <w:pPr>
              <w:pStyle w:val="33"/>
              <w:ind w:right="-113" w:firstLine="0"/>
              <w:rPr>
                <w:b/>
                <w:iCs/>
                <w:spacing w:val="-2"/>
              </w:rPr>
            </w:pPr>
            <w:r w:rsidRPr="006414E1">
              <w:rPr>
                <w:b/>
                <w:iCs/>
                <w:spacing w:val="-2"/>
              </w:rPr>
              <w:t>Мах</w:t>
            </w:r>
          </w:p>
          <w:p w:rsidR="005B6292" w:rsidRPr="006414E1" w:rsidRDefault="005B6292" w:rsidP="005B6292">
            <w:pPr>
              <w:pStyle w:val="33"/>
              <w:ind w:left="-57" w:right="-113" w:firstLine="0"/>
              <w:rPr>
                <w:b/>
                <w:iCs/>
                <w:spacing w:val="-2"/>
              </w:rPr>
            </w:pPr>
            <w:r w:rsidRPr="006414E1">
              <w:rPr>
                <w:b/>
                <w:iCs/>
                <w:spacing w:val="-2"/>
              </w:rPr>
              <w:t>кількість</w:t>
            </w:r>
          </w:p>
          <w:p w:rsidR="005B6292" w:rsidRPr="006414E1" w:rsidRDefault="005B6292" w:rsidP="005B6292">
            <w:pPr>
              <w:pStyle w:val="33"/>
              <w:ind w:right="-113" w:firstLine="0"/>
              <w:rPr>
                <w:b/>
                <w:iCs/>
                <w:spacing w:val="-2"/>
              </w:rPr>
            </w:pPr>
            <w:r w:rsidRPr="006414E1">
              <w:rPr>
                <w:b/>
                <w:iCs/>
                <w:spacing w:val="-2"/>
              </w:rPr>
              <w:t>балів</w:t>
            </w:r>
          </w:p>
        </w:tc>
      </w:tr>
      <w:tr w:rsidR="005B6292" w:rsidRPr="006414E1" w:rsidTr="00EE47AC">
        <w:trPr>
          <w:cantSplit/>
          <w:trHeight w:val="397"/>
        </w:trPr>
        <w:tc>
          <w:tcPr>
            <w:tcW w:w="5670" w:type="dxa"/>
            <w:shd w:val="clear" w:color="auto" w:fill="auto"/>
            <w:vAlign w:val="center"/>
          </w:tcPr>
          <w:p w:rsidR="005B6292" w:rsidRPr="006414E1" w:rsidRDefault="005B6292" w:rsidP="00EE47AC">
            <w:pPr>
              <w:pStyle w:val="33"/>
              <w:jc w:val="center"/>
              <w:rPr>
                <w:b/>
                <w:iCs/>
                <w:spacing w:val="-2"/>
              </w:rPr>
            </w:pPr>
            <w:r w:rsidRPr="006414E1">
              <w:rPr>
                <w:b/>
                <w:iCs/>
                <w:spacing w:val="-2"/>
              </w:rPr>
              <w:t>Вид навчальної роботи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B6292" w:rsidRDefault="005B6292" w:rsidP="005B6292">
            <w:pPr>
              <w:pStyle w:val="33"/>
              <w:ind w:firstLine="0"/>
              <w:rPr>
                <w:b/>
                <w:iCs/>
                <w:spacing w:val="-2"/>
              </w:rPr>
            </w:pPr>
            <w:r w:rsidRPr="006414E1">
              <w:rPr>
                <w:b/>
                <w:iCs/>
                <w:spacing w:val="-2"/>
              </w:rPr>
              <w:t xml:space="preserve">Мах </w:t>
            </w:r>
          </w:p>
          <w:p w:rsidR="005B6292" w:rsidRPr="006414E1" w:rsidRDefault="005B6292" w:rsidP="005B6292">
            <w:pPr>
              <w:pStyle w:val="33"/>
              <w:ind w:firstLine="0"/>
              <w:rPr>
                <w:b/>
                <w:iCs/>
                <w:spacing w:val="-2"/>
              </w:rPr>
            </w:pPr>
            <w:r w:rsidRPr="006414E1">
              <w:rPr>
                <w:b/>
                <w:iCs/>
                <w:spacing w:val="-2"/>
              </w:rPr>
              <w:t>кількість балів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B6292" w:rsidRPr="006414E1" w:rsidRDefault="005B6292" w:rsidP="00EE47AC">
            <w:pPr>
              <w:pStyle w:val="33"/>
              <w:jc w:val="center"/>
              <w:rPr>
                <w:b/>
                <w:iCs/>
                <w:spacing w:val="-2"/>
              </w:rPr>
            </w:pPr>
          </w:p>
        </w:tc>
      </w:tr>
      <w:tr w:rsidR="005B6292" w:rsidRPr="006414E1" w:rsidTr="00EE47AC">
        <w:trPr>
          <w:cantSplit/>
          <w:trHeight w:val="835"/>
        </w:trPr>
        <w:tc>
          <w:tcPr>
            <w:tcW w:w="5670" w:type="dxa"/>
            <w:shd w:val="clear" w:color="auto" w:fill="auto"/>
          </w:tcPr>
          <w:p w:rsidR="005B6292" w:rsidRPr="007F65CD" w:rsidRDefault="005B6292" w:rsidP="007F65CD">
            <w:pPr>
              <w:jc w:val="center"/>
            </w:pPr>
            <w:r w:rsidRPr="007F65CD">
              <w:t>Виступ з основного питання та участь в обговоренні питань на практичному занятті</w:t>
            </w:r>
          </w:p>
          <w:p w:rsidR="005B6292" w:rsidRPr="007F65CD" w:rsidRDefault="005B6292" w:rsidP="007F65CD">
            <w:pPr>
              <w:jc w:val="center"/>
              <w:rPr>
                <w:iCs/>
                <w:spacing w:val="-2"/>
              </w:rPr>
            </w:pPr>
            <w:r w:rsidRPr="007F65CD">
              <w:t xml:space="preserve">(5 бал. х </w:t>
            </w:r>
            <w:r w:rsidR="00A95A5F" w:rsidRPr="007F65CD">
              <w:t>4</w:t>
            </w:r>
            <w:r w:rsidRPr="007F65CD">
              <w:t>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B6292" w:rsidRPr="007F65CD" w:rsidRDefault="00A95A5F" w:rsidP="007F65CD">
            <w:pPr>
              <w:jc w:val="center"/>
            </w:pPr>
            <w:r w:rsidRPr="007F65CD">
              <w:t>20</w:t>
            </w:r>
          </w:p>
          <w:p w:rsidR="005B6292" w:rsidRPr="007F65CD" w:rsidRDefault="005B6292" w:rsidP="007F65CD">
            <w:pPr>
              <w:jc w:val="center"/>
              <w:rPr>
                <w:iCs/>
                <w:spacing w:val="-2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5B6292" w:rsidRPr="006414E1" w:rsidRDefault="005B6292" w:rsidP="00EE47AC">
            <w:pPr>
              <w:pStyle w:val="33"/>
              <w:rPr>
                <w:iCs/>
                <w:spacing w:val="-2"/>
              </w:rPr>
            </w:pPr>
          </w:p>
          <w:p w:rsidR="005B6292" w:rsidRPr="006414E1" w:rsidRDefault="005B6292" w:rsidP="00EE47AC">
            <w:pPr>
              <w:pStyle w:val="33"/>
              <w:rPr>
                <w:iCs/>
                <w:spacing w:val="-2"/>
              </w:rPr>
            </w:pPr>
          </w:p>
          <w:p w:rsidR="005B6292" w:rsidRPr="006414E1" w:rsidRDefault="005B6292" w:rsidP="00EE47AC">
            <w:pPr>
              <w:pStyle w:val="33"/>
              <w:rPr>
                <w:iCs/>
                <w:spacing w:val="-2"/>
              </w:rPr>
            </w:pPr>
          </w:p>
        </w:tc>
      </w:tr>
      <w:tr w:rsidR="005B6292" w:rsidRPr="006414E1" w:rsidTr="00EE47AC">
        <w:trPr>
          <w:cantSplit/>
          <w:trHeight w:val="563"/>
        </w:trPr>
        <w:tc>
          <w:tcPr>
            <w:tcW w:w="5670" w:type="dxa"/>
            <w:shd w:val="clear" w:color="auto" w:fill="auto"/>
          </w:tcPr>
          <w:p w:rsidR="005B6292" w:rsidRPr="007F65CD" w:rsidRDefault="00943655" w:rsidP="007F65CD">
            <w:pPr>
              <w:jc w:val="center"/>
            </w:pPr>
            <w:r w:rsidRPr="007F65CD">
              <w:t>Виступ з презентацією</w:t>
            </w:r>
          </w:p>
          <w:p w:rsidR="005B6292" w:rsidRPr="007F65CD" w:rsidRDefault="00A95A5F" w:rsidP="007F65CD">
            <w:pPr>
              <w:jc w:val="center"/>
            </w:pPr>
            <w:r w:rsidRPr="007F65CD">
              <w:rPr>
                <w:iCs/>
              </w:rPr>
              <w:t>(10 бал. х 2)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B6292" w:rsidRPr="007F65CD" w:rsidRDefault="00943655" w:rsidP="007F65CD">
            <w:pPr>
              <w:pStyle w:val="33"/>
              <w:ind w:firstLine="0"/>
              <w:jc w:val="center"/>
              <w:rPr>
                <w:sz w:val="24"/>
                <w:szCs w:val="24"/>
              </w:rPr>
            </w:pPr>
            <w:r w:rsidRPr="007F65CD">
              <w:rPr>
                <w:sz w:val="24"/>
                <w:szCs w:val="24"/>
              </w:rPr>
              <w:t>20</w:t>
            </w:r>
          </w:p>
          <w:p w:rsidR="005B6292" w:rsidRPr="007F65CD" w:rsidRDefault="005B6292" w:rsidP="007F65CD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5B6292" w:rsidRPr="006414E1" w:rsidRDefault="005B6292" w:rsidP="00EE47AC">
            <w:pPr>
              <w:pStyle w:val="33"/>
              <w:jc w:val="center"/>
              <w:rPr>
                <w:iCs/>
                <w:spacing w:val="-2"/>
              </w:rPr>
            </w:pPr>
          </w:p>
        </w:tc>
      </w:tr>
      <w:tr w:rsidR="005B6292" w:rsidRPr="006414E1" w:rsidTr="001911D9">
        <w:trPr>
          <w:cantSplit/>
          <w:trHeight w:val="513"/>
        </w:trPr>
        <w:tc>
          <w:tcPr>
            <w:tcW w:w="5670" w:type="dxa"/>
            <w:shd w:val="clear" w:color="auto" w:fill="auto"/>
          </w:tcPr>
          <w:p w:rsidR="00A95A5F" w:rsidRPr="007F65CD" w:rsidRDefault="005B6292" w:rsidP="007F65CD">
            <w:pPr>
              <w:jc w:val="center"/>
              <w:rPr>
                <w:iCs/>
              </w:rPr>
            </w:pPr>
            <w:r w:rsidRPr="007F65CD">
              <w:rPr>
                <w:iCs/>
              </w:rPr>
              <w:t>Виконання тестових завдань</w:t>
            </w:r>
          </w:p>
          <w:p w:rsidR="005B6292" w:rsidRPr="007F65CD" w:rsidRDefault="005B6292" w:rsidP="007F65CD">
            <w:pPr>
              <w:jc w:val="center"/>
            </w:pPr>
            <w:r w:rsidRPr="007F65CD">
              <w:rPr>
                <w:iCs/>
              </w:rPr>
              <w:t>(</w:t>
            </w:r>
            <w:r w:rsidR="00943655" w:rsidRPr="007F65CD">
              <w:rPr>
                <w:iCs/>
              </w:rPr>
              <w:t>10</w:t>
            </w:r>
            <w:r w:rsidRPr="007F65CD">
              <w:rPr>
                <w:iCs/>
              </w:rPr>
              <w:t xml:space="preserve"> бал. х </w:t>
            </w:r>
            <w:r w:rsidR="00943655" w:rsidRPr="007F65CD">
              <w:rPr>
                <w:iCs/>
              </w:rPr>
              <w:t>2</w:t>
            </w:r>
            <w:r w:rsidRPr="007F65CD">
              <w:rPr>
                <w:iCs/>
              </w:rPr>
              <w:t>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B6292" w:rsidRPr="007F65CD" w:rsidRDefault="005B6292" w:rsidP="007F65CD">
            <w:pPr>
              <w:jc w:val="center"/>
            </w:pPr>
            <w:r w:rsidRPr="007F65CD">
              <w:t>20</w:t>
            </w:r>
          </w:p>
          <w:p w:rsidR="005B6292" w:rsidRPr="007F65CD" w:rsidRDefault="005B6292" w:rsidP="007F65CD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5B6292" w:rsidRPr="006414E1" w:rsidRDefault="005B6292" w:rsidP="00EE47AC">
            <w:pPr>
              <w:pStyle w:val="33"/>
              <w:jc w:val="center"/>
              <w:rPr>
                <w:iCs/>
                <w:spacing w:val="-2"/>
              </w:rPr>
            </w:pPr>
          </w:p>
        </w:tc>
      </w:tr>
      <w:tr w:rsidR="005B6292" w:rsidRPr="006414E1" w:rsidTr="001911D9">
        <w:trPr>
          <w:cantSplit/>
          <w:trHeight w:val="237"/>
        </w:trPr>
        <w:tc>
          <w:tcPr>
            <w:tcW w:w="5670" w:type="dxa"/>
            <w:shd w:val="clear" w:color="auto" w:fill="auto"/>
          </w:tcPr>
          <w:p w:rsidR="005B6292" w:rsidRPr="007F65CD" w:rsidRDefault="00792228" w:rsidP="001911D9">
            <w:pPr>
              <w:tabs>
                <w:tab w:val="left" w:pos="0"/>
              </w:tabs>
              <w:jc w:val="center"/>
              <w:rPr>
                <w:iCs/>
              </w:rPr>
            </w:pPr>
            <w:r w:rsidRPr="007F65CD">
              <w:t>Виконання експрес-завдання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B6292" w:rsidRPr="007F65CD" w:rsidRDefault="00792228" w:rsidP="007F65CD">
            <w:pPr>
              <w:jc w:val="center"/>
            </w:pPr>
            <w:r w:rsidRPr="007F65CD">
              <w:t>8</w:t>
            </w:r>
          </w:p>
        </w:tc>
        <w:tc>
          <w:tcPr>
            <w:tcW w:w="1559" w:type="dxa"/>
            <w:vMerge/>
            <w:shd w:val="clear" w:color="auto" w:fill="auto"/>
          </w:tcPr>
          <w:p w:rsidR="005B6292" w:rsidRPr="006414E1" w:rsidRDefault="005B6292" w:rsidP="00EE47AC">
            <w:pPr>
              <w:pStyle w:val="33"/>
              <w:jc w:val="center"/>
              <w:rPr>
                <w:iCs/>
                <w:spacing w:val="-2"/>
              </w:rPr>
            </w:pPr>
          </w:p>
        </w:tc>
      </w:tr>
      <w:tr w:rsidR="005B6292" w:rsidRPr="006414E1" w:rsidTr="00EE47AC">
        <w:trPr>
          <w:cantSplit/>
        </w:trPr>
        <w:tc>
          <w:tcPr>
            <w:tcW w:w="7797" w:type="dxa"/>
            <w:gridSpan w:val="2"/>
            <w:shd w:val="clear" w:color="auto" w:fill="auto"/>
          </w:tcPr>
          <w:p w:rsidR="005B6292" w:rsidRPr="007F65CD" w:rsidRDefault="005B6292" w:rsidP="007F65CD">
            <w:pPr>
              <w:rPr>
                <w:sz w:val="28"/>
                <w:szCs w:val="28"/>
              </w:rPr>
            </w:pPr>
            <w:r w:rsidRPr="007F65CD">
              <w:rPr>
                <w:i/>
                <w:iCs/>
                <w:spacing w:val="-2"/>
                <w:sz w:val="28"/>
                <w:szCs w:val="28"/>
              </w:rPr>
              <w:t>Для допуску до виконання модульної контрольної роботи №1 студент має набрати не менше 41 бала</w:t>
            </w:r>
          </w:p>
        </w:tc>
        <w:tc>
          <w:tcPr>
            <w:tcW w:w="1559" w:type="dxa"/>
            <w:vMerge/>
            <w:shd w:val="clear" w:color="auto" w:fill="auto"/>
          </w:tcPr>
          <w:p w:rsidR="005B6292" w:rsidRPr="006414E1" w:rsidRDefault="005B6292" w:rsidP="00EE47AC">
            <w:pPr>
              <w:pStyle w:val="33"/>
              <w:jc w:val="center"/>
              <w:rPr>
                <w:iCs/>
                <w:spacing w:val="-2"/>
              </w:rPr>
            </w:pPr>
          </w:p>
        </w:tc>
      </w:tr>
      <w:tr w:rsidR="005B6292" w:rsidRPr="006414E1" w:rsidTr="00EE47AC">
        <w:trPr>
          <w:cantSplit/>
        </w:trPr>
        <w:tc>
          <w:tcPr>
            <w:tcW w:w="5670" w:type="dxa"/>
            <w:shd w:val="clear" w:color="auto" w:fill="auto"/>
            <w:vAlign w:val="center"/>
          </w:tcPr>
          <w:p w:rsidR="005B6292" w:rsidRPr="007F65CD" w:rsidRDefault="005B6292" w:rsidP="007F65CD">
            <w:pPr>
              <w:pStyle w:val="33"/>
              <w:jc w:val="center"/>
              <w:rPr>
                <w:iCs/>
                <w:spacing w:val="-2"/>
              </w:rPr>
            </w:pPr>
            <w:r w:rsidRPr="007F65CD">
              <w:rPr>
                <w:iCs/>
                <w:spacing w:val="-2"/>
              </w:rPr>
              <w:t>Виконання модульної контрольної роботи №1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B6292" w:rsidRPr="007F65CD" w:rsidRDefault="005B6292" w:rsidP="007F65CD">
            <w:pPr>
              <w:jc w:val="center"/>
              <w:rPr>
                <w:sz w:val="28"/>
                <w:szCs w:val="28"/>
              </w:rPr>
            </w:pPr>
            <w:r w:rsidRPr="007F65CD">
              <w:rPr>
                <w:iCs/>
                <w:spacing w:val="-2"/>
                <w:sz w:val="28"/>
                <w:szCs w:val="28"/>
              </w:rPr>
              <w:t>20</w:t>
            </w:r>
          </w:p>
        </w:tc>
        <w:tc>
          <w:tcPr>
            <w:tcW w:w="1559" w:type="dxa"/>
            <w:vMerge/>
            <w:shd w:val="clear" w:color="auto" w:fill="auto"/>
          </w:tcPr>
          <w:p w:rsidR="005B6292" w:rsidRPr="006414E1" w:rsidRDefault="005B6292" w:rsidP="00EE47AC">
            <w:pPr>
              <w:rPr>
                <w:iCs/>
                <w:spacing w:val="-2"/>
                <w:sz w:val="28"/>
                <w:szCs w:val="28"/>
              </w:rPr>
            </w:pPr>
          </w:p>
        </w:tc>
      </w:tr>
      <w:tr w:rsidR="005B6292" w:rsidRPr="006414E1" w:rsidTr="00EE47AC">
        <w:trPr>
          <w:cantSplit/>
          <w:trHeight w:val="271"/>
        </w:trPr>
        <w:tc>
          <w:tcPr>
            <w:tcW w:w="5670" w:type="dxa"/>
            <w:shd w:val="clear" w:color="auto" w:fill="auto"/>
          </w:tcPr>
          <w:p w:rsidR="005B6292" w:rsidRPr="007F65CD" w:rsidRDefault="005B6292" w:rsidP="007F65CD">
            <w:pPr>
              <w:pStyle w:val="33"/>
              <w:jc w:val="center"/>
              <w:rPr>
                <w:iCs/>
                <w:spacing w:val="-2"/>
              </w:rPr>
            </w:pPr>
            <w:r w:rsidRPr="007F65CD">
              <w:rPr>
                <w:b/>
                <w:bCs/>
                <w:iCs/>
                <w:spacing w:val="-2"/>
              </w:rPr>
              <w:t>Усього за модулем №1</w:t>
            </w:r>
          </w:p>
        </w:tc>
        <w:tc>
          <w:tcPr>
            <w:tcW w:w="2127" w:type="dxa"/>
            <w:shd w:val="clear" w:color="auto" w:fill="auto"/>
          </w:tcPr>
          <w:p w:rsidR="005B6292" w:rsidRPr="007F65CD" w:rsidRDefault="005B6292" w:rsidP="007F65CD">
            <w:pPr>
              <w:jc w:val="center"/>
              <w:rPr>
                <w:sz w:val="28"/>
                <w:szCs w:val="28"/>
              </w:rPr>
            </w:pPr>
            <w:r w:rsidRPr="007F65CD">
              <w:rPr>
                <w:b/>
                <w:bCs/>
                <w:iCs/>
                <w:spacing w:val="-2"/>
                <w:sz w:val="28"/>
                <w:szCs w:val="28"/>
              </w:rPr>
              <w:t>88</w:t>
            </w:r>
          </w:p>
        </w:tc>
        <w:tc>
          <w:tcPr>
            <w:tcW w:w="1559" w:type="dxa"/>
            <w:vMerge/>
            <w:shd w:val="clear" w:color="auto" w:fill="auto"/>
          </w:tcPr>
          <w:p w:rsidR="005B6292" w:rsidRPr="006414E1" w:rsidRDefault="005B6292" w:rsidP="00EE47AC">
            <w:pPr>
              <w:rPr>
                <w:iCs/>
                <w:spacing w:val="-2"/>
                <w:sz w:val="28"/>
                <w:szCs w:val="28"/>
              </w:rPr>
            </w:pPr>
          </w:p>
        </w:tc>
      </w:tr>
      <w:tr w:rsidR="005B6292" w:rsidRPr="006414E1" w:rsidTr="00EE47AC">
        <w:trPr>
          <w:cantSplit/>
          <w:trHeight w:hRule="exact" w:val="340"/>
        </w:trPr>
        <w:tc>
          <w:tcPr>
            <w:tcW w:w="7797" w:type="dxa"/>
            <w:gridSpan w:val="2"/>
            <w:shd w:val="clear" w:color="auto" w:fill="auto"/>
            <w:vAlign w:val="center"/>
          </w:tcPr>
          <w:p w:rsidR="005B6292" w:rsidRPr="006414E1" w:rsidRDefault="005B6292" w:rsidP="00EE47AC">
            <w:pPr>
              <w:pStyle w:val="33"/>
              <w:jc w:val="center"/>
              <w:rPr>
                <w:b/>
                <w:bCs/>
                <w:iCs/>
                <w:spacing w:val="-2"/>
              </w:rPr>
            </w:pPr>
            <w:r>
              <w:rPr>
                <w:b/>
                <w:bCs/>
                <w:iCs/>
                <w:sz w:val="26"/>
                <w:szCs w:val="26"/>
              </w:rPr>
              <w:t>Семестровий екзамен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B6292" w:rsidRPr="006414E1" w:rsidRDefault="005B6292" w:rsidP="00EE47AC">
            <w:pPr>
              <w:pStyle w:val="33"/>
              <w:jc w:val="center"/>
              <w:rPr>
                <w:b/>
                <w:bCs/>
                <w:iCs/>
                <w:spacing w:val="-2"/>
              </w:rPr>
            </w:pPr>
            <w:r w:rsidRPr="006414E1">
              <w:rPr>
                <w:b/>
                <w:bCs/>
                <w:iCs/>
                <w:spacing w:val="-2"/>
              </w:rPr>
              <w:t>12</w:t>
            </w:r>
          </w:p>
        </w:tc>
      </w:tr>
      <w:tr w:rsidR="005B6292" w:rsidRPr="006414E1" w:rsidTr="00EE47AC">
        <w:trPr>
          <w:cantSplit/>
          <w:trHeight w:hRule="exact" w:val="340"/>
        </w:trPr>
        <w:tc>
          <w:tcPr>
            <w:tcW w:w="7797" w:type="dxa"/>
            <w:gridSpan w:val="2"/>
            <w:shd w:val="clear" w:color="auto" w:fill="auto"/>
            <w:vAlign w:val="center"/>
          </w:tcPr>
          <w:p w:rsidR="005B6292" w:rsidRPr="006414E1" w:rsidRDefault="005B6292" w:rsidP="00EE47AC">
            <w:pPr>
              <w:pStyle w:val="33"/>
              <w:jc w:val="center"/>
              <w:rPr>
                <w:b/>
                <w:bCs/>
                <w:iCs/>
                <w:spacing w:val="-2"/>
              </w:rPr>
            </w:pPr>
            <w:r w:rsidRPr="006414E1">
              <w:rPr>
                <w:b/>
                <w:bCs/>
                <w:iCs/>
                <w:spacing w:val="-2"/>
              </w:rPr>
              <w:t xml:space="preserve">Усього за </w:t>
            </w:r>
            <w:r>
              <w:rPr>
                <w:b/>
                <w:bCs/>
                <w:iCs/>
                <w:spacing w:val="-2"/>
              </w:rPr>
              <w:t>2</w:t>
            </w:r>
            <w:r w:rsidRPr="006414E1">
              <w:rPr>
                <w:b/>
                <w:bCs/>
                <w:iCs/>
                <w:spacing w:val="-2"/>
              </w:rPr>
              <w:t xml:space="preserve"> семестр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B6292" w:rsidRPr="006414E1" w:rsidRDefault="005B6292" w:rsidP="00EE47AC">
            <w:pPr>
              <w:pStyle w:val="33"/>
              <w:jc w:val="center"/>
              <w:rPr>
                <w:b/>
                <w:bCs/>
                <w:iCs/>
                <w:spacing w:val="-2"/>
              </w:rPr>
            </w:pPr>
            <w:r w:rsidRPr="006414E1">
              <w:rPr>
                <w:b/>
                <w:bCs/>
                <w:iCs/>
                <w:spacing w:val="-2"/>
              </w:rPr>
              <w:t>100</w:t>
            </w:r>
          </w:p>
        </w:tc>
      </w:tr>
    </w:tbl>
    <w:p w:rsidR="00E77847" w:rsidRPr="00E77847" w:rsidRDefault="00E77847" w:rsidP="00FA7DB7">
      <w:pPr>
        <w:pStyle w:val="33"/>
        <w:ind w:firstLine="567"/>
        <w:rPr>
          <w:iCs/>
        </w:rPr>
      </w:pPr>
    </w:p>
    <w:p w:rsidR="005B6292" w:rsidRDefault="005B6292" w:rsidP="005B6292">
      <w:pPr>
        <w:pStyle w:val="33"/>
        <w:ind w:firstLine="567"/>
        <w:rPr>
          <w:iCs/>
        </w:rPr>
      </w:pPr>
      <w:r>
        <w:rPr>
          <w:iCs/>
        </w:rPr>
        <w:t>4.2. Виконані</w:t>
      </w:r>
      <w:r w:rsidRPr="006D1F7F">
        <w:rPr>
          <w:iCs/>
        </w:rPr>
        <w:t xml:space="preserve"> вид</w:t>
      </w:r>
      <w:r>
        <w:rPr>
          <w:iCs/>
        </w:rPr>
        <w:t>и</w:t>
      </w:r>
      <w:r w:rsidRPr="006D1F7F">
        <w:rPr>
          <w:iCs/>
        </w:rPr>
        <w:t xml:space="preserve"> навчальної роботи зараховується сту</w:t>
      </w:r>
      <w:r>
        <w:rPr>
          <w:iCs/>
        </w:rPr>
        <w:t>денту, якщо він отримав за них</w:t>
      </w:r>
      <w:r w:rsidRPr="006D1F7F">
        <w:rPr>
          <w:iCs/>
        </w:rPr>
        <w:t xml:space="preserve"> позитивну </w:t>
      </w:r>
      <w:r>
        <w:rPr>
          <w:iCs/>
        </w:rPr>
        <w:t xml:space="preserve">рейтингову оцінку </w:t>
      </w:r>
      <w:r w:rsidRPr="006D1F7F">
        <w:rPr>
          <w:iCs/>
        </w:rPr>
        <w:t>(табл. 4.2).</w:t>
      </w:r>
    </w:p>
    <w:p w:rsidR="005B6292" w:rsidRPr="006D1F7F" w:rsidRDefault="005B6292" w:rsidP="005B6292">
      <w:pPr>
        <w:pStyle w:val="33"/>
        <w:ind w:firstLine="426"/>
        <w:rPr>
          <w:iCs/>
        </w:rPr>
      </w:pPr>
      <w:r>
        <w:rPr>
          <w:iCs/>
        </w:rPr>
        <w:t xml:space="preserve">4.3. </w:t>
      </w:r>
      <w:r w:rsidRPr="006D1F7F">
        <w:rPr>
          <w:iCs/>
        </w:rPr>
        <w:t>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:rsidR="005B6292" w:rsidRPr="008576EC" w:rsidRDefault="005B6292" w:rsidP="005B6292">
      <w:pPr>
        <w:pStyle w:val="33"/>
        <w:ind w:firstLine="720"/>
        <w:jc w:val="right"/>
        <w:rPr>
          <w:b/>
          <w:iCs/>
        </w:rPr>
      </w:pPr>
      <w:r w:rsidRPr="008576EC">
        <w:rPr>
          <w:b/>
          <w:iCs/>
        </w:rPr>
        <w:lastRenderedPageBreak/>
        <w:t>Таблиця 4.2</w:t>
      </w:r>
    </w:p>
    <w:p w:rsidR="005B6292" w:rsidRPr="008576EC" w:rsidRDefault="005B6292" w:rsidP="005B6292">
      <w:pPr>
        <w:pStyle w:val="33"/>
        <w:ind w:firstLine="567"/>
        <w:jc w:val="center"/>
        <w:rPr>
          <w:b/>
          <w:iCs/>
        </w:rPr>
      </w:pPr>
      <w:r w:rsidRPr="008576EC">
        <w:rPr>
          <w:b/>
          <w:iCs/>
        </w:rPr>
        <w:t>Відповідність рейтингових оцінок за окремі види навчальної роботи</w:t>
      </w:r>
    </w:p>
    <w:p w:rsidR="005B6292" w:rsidRPr="008576EC" w:rsidRDefault="005B6292" w:rsidP="005B6292">
      <w:pPr>
        <w:pStyle w:val="33"/>
        <w:ind w:firstLine="567"/>
        <w:jc w:val="center"/>
        <w:rPr>
          <w:b/>
          <w:iCs/>
        </w:rPr>
      </w:pPr>
      <w:r w:rsidRPr="008576EC">
        <w:rPr>
          <w:b/>
          <w:iCs/>
        </w:rPr>
        <w:t>в балах оцінкам за національною шкалою</w:t>
      </w:r>
    </w:p>
    <w:tbl>
      <w:tblPr>
        <w:tblW w:w="10681" w:type="dxa"/>
        <w:jc w:val="center"/>
        <w:tblInd w:w="5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701"/>
        <w:gridCol w:w="1702"/>
        <w:gridCol w:w="1417"/>
        <w:gridCol w:w="1417"/>
        <w:gridCol w:w="1466"/>
      </w:tblGrid>
      <w:tr w:rsidR="00862AD8" w:rsidRPr="00376806" w:rsidTr="00393CFA">
        <w:trPr>
          <w:cantSplit/>
          <w:jc w:val="center"/>
        </w:trPr>
        <w:tc>
          <w:tcPr>
            <w:tcW w:w="9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D8" w:rsidRPr="00B240F6" w:rsidRDefault="00862AD8" w:rsidP="00EE47AC">
            <w:pPr>
              <w:tabs>
                <w:tab w:val="left" w:pos="0"/>
              </w:tabs>
              <w:jc w:val="center"/>
              <w:rPr>
                <w:iCs/>
              </w:rPr>
            </w:pPr>
            <w:r w:rsidRPr="00B240F6">
              <w:t>Рейтингова оцінка в балах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AD8" w:rsidRPr="00B240F6" w:rsidRDefault="00862AD8" w:rsidP="00EE47AC">
            <w:pPr>
              <w:tabs>
                <w:tab w:val="left" w:pos="0"/>
              </w:tabs>
              <w:jc w:val="center"/>
            </w:pPr>
            <w:r w:rsidRPr="00B240F6">
              <w:rPr>
                <w:iCs/>
              </w:rPr>
              <w:t>Оцінка за національною шкалою</w:t>
            </w:r>
          </w:p>
        </w:tc>
      </w:tr>
      <w:tr w:rsidR="00862AD8" w:rsidRPr="00376806" w:rsidTr="00393CFA">
        <w:trPr>
          <w:cantSplit/>
          <w:trHeight w:val="1225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AD8" w:rsidRPr="00376806" w:rsidRDefault="00862AD8" w:rsidP="00862AD8">
            <w:pPr>
              <w:jc w:val="center"/>
            </w:pPr>
            <w:r w:rsidRPr="007F65CD">
              <w:t>Виступ з основного питання та участь в обговоренні питань на практичному занятті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F61" w:rsidRPr="007F65CD" w:rsidRDefault="000B1F61" w:rsidP="000B1F61">
            <w:pPr>
              <w:jc w:val="center"/>
            </w:pPr>
            <w:r w:rsidRPr="007F65CD">
              <w:t>Виступ з презентацією</w:t>
            </w:r>
          </w:p>
          <w:p w:rsidR="00862AD8" w:rsidRPr="00376806" w:rsidRDefault="00862AD8" w:rsidP="00EE47AC">
            <w:pPr>
              <w:tabs>
                <w:tab w:val="left" w:pos="0"/>
              </w:tabs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F61" w:rsidRPr="007F65CD" w:rsidRDefault="000B1F61" w:rsidP="000B1F61">
            <w:pPr>
              <w:jc w:val="center"/>
              <w:rPr>
                <w:iCs/>
              </w:rPr>
            </w:pPr>
            <w:r w:rsidRPr="007F65CD">
              <w:rPr>
                <w:iCs/>
              </w:rPr>
              <w:t>Виконання тестових завдань</w:t>
            </w:r>
          </w:p>
          <w:p w:rsidR="00862AD8" w:rsidRPr="00B240F6" w:rsidRDefault="00862AD8" w:rsidP="00EE47AC">
            <w:pPr>
              <w:tabs>
                <w:tab w:val="left" w:pos="0"/>
              </w:tabs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61" w:rsidRPr="007F65CD" w:rsidRDefault="000B1F61" w:rsidP="000B1F61">
            <w:pPr>
              <w:tabs>
                <w:tab w:val="left" w:pos="0"/>
              </w:tabs>
              <w:jc w:val="center"/>
            </w:pPr>
            <w:r w:rsidRPr="007F65CD">
              <w:t>Виконання експрес-завдання</w:t>
            </w:r>
          </w:p>
          <w:p w:rsidR="00862AD8" w:rsidRPr="00B240F6" w:rsidRDefault="00862AD8" w:rsidP="00EE47AC">
            <w:pPr>
              <w:tabs>
                <w:tab w:val="left" w:pos="0"/>
              </w:tabs>
              <w:ind w:left="-57" w:right="-57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AD8" w:rsidRPr="00B240F6" w:rsidRDefault="00862AD8" w:rsidP="00EE47AC">
            <w:pPr>
              <w:tabs>
                <w:tab w:val="left" w:pos="0"/>
              </w:tabs>
              <w:ind w:left="-57" w:right="-57"/>
              <w:jc w:val="center"/>
            </w:pPr>
            <w:r w:rsidRPr="00B240F6">
              <w:t>Виконання</w:t>
            </w:r>
          </w:p>
          <w:p w:rsidR="00862AD8" w:rsidRPr="00B240F6" w:rsidRDefault="00862AD8" w:rsidP="00EE47AC">
            <w:pPr>
              <w:tabs>
                <w:tab w:val="left" w:pos="0"/>
              </w:tabs>
              <w:ind w:left="-57" w:right="-57"/>
              <w:jc w:val="center"/>
            </w:pPr>
            <w:r w:rsidRPr="00B240F6">
              <w:t>модульної</w:t>
            </w:r>
          </w:p>
          <w:p w:rsidR="00862AD8" w:rsidRPr="00B240F6" w:rsidRDefault="00862AD8" w:rsidP="00EE47AC">
            <w:pPr>
              <w:tabs>
                <w:tab w:val="left" w:pos="0"/>
              </w:tabs>
              <w:ind w:left="-57" w:right="-57"/>
              <w:jc w:val="center"/>
            </w:pPr>
            <w:r w:rsidRPr="00B240F6">
              <w:t>контрольної</w:t>
            </w:r>
          </w:p>
          <w:p w:rsidR="00862AD8" w:rsidRPr="00B240F6" w:rsidRDefault="00862AD8" w:rsidP="00EE47AC">
            <w:pPr>
              <w:tabs>
                <w:tab w:val="left" w:pos="0"/>
              </w:tabs>
              <w:ind w:left="-57" w:right="-57"/>
              <w:jc w:val="center"/>
            </w:pPr>
            <w:r w:rsidRPr="00B240F6">
              <w:t>роботи</w:t>
            </w: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AD8" w:rsidRPr="00376806" w:rsidRDefault="00862AD8" w:rsidP="00EE47AC"/>
        </w:tc>
      </w:tr>
      <w:tr w:rsidR="00B6695A" w:rsidRPr="00376806" w:rsidTr="00393CFA">
        <w:trPr>
          <w:cantSplit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EE47AC">
            <w:pPr>
              <w:tabs>
                <w:tab w:val="left" w:pos="0"/>
              </w:tabs>
              <w:jc w:val="center"/>
            </w:pPr>
            <w:r w:rsidRPr="00B6695A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EE47AC">
            <w:pPr>
              <w:tabs>
                <w:tab w:val="left" w:pos="0"/>
              </w:tabs>
              <w:jc w:val="center"/>
            </w:pPr>
            <w:r w:rsidRPr="00B6695A">
              <w:t>10-9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B7385C">
            <w:pPr>
              <w:tabs>
                <w:tab w:val="left" w:pos="0"/>
              </w:tabs>
              <w:jc w:val="center"/>
            </w:pPr>
            <w:r w:rsidRPr="00B6695A">
              <w:t>10-9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 w:rsidRPr="00376806">
              <w:t>18-20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 w:rsidRPr="00376806">
              <w:t>Відмінно</w:t>
            </w:r>
          </w:p>
        </w:tc>
      </w:tr>
      <w:tr w:rsidR="00B6695A" w:rsidRPr="00376806" w:rsidTr="00393CFA">
        <w:trPr>
          <w:cantSplit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EE47AC">
            <w:pPr>
              <w:tabs>
                <w:tab w:val="left" w:pos="0"/>
              </w:tabs>
              <w:jc w:val="center"/>
            </w:pPr>
            <w:r w:rsidRPr="00B6695A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EE47AC">
            <w:pPr>
              <w:tabs>
                <w:tab w:val="left" w:pos="0"/>
              </w:tabs>
              <w:jc w:val="center"/>
            </w:pPr>
            <w:r w:rsidRPr="00B6695A"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B7385C">
            <w:pPr>
              <w:tabs>
                <w:tab w:val="left" w:pos="0"/>
              </w:tabs>
              <w:jc w:val="center"/>
            </w:pPr>
            <w:r w:rsidRPr="00B6695A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>
              <w:t>7-6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 w:rsidRPr="00376806">
              <w:t>15-17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 w:rsidRPr="00376806">
              <w:t>Добре</w:t>
            </w:r>
          </w:p>
        </w:tc>
      </w:tr>
      <w:tr w:rsidR="00B6695A" w:rsidRPr="00376806" w:rsidTr="00393CFA">
        <w:trPr>
          <w:cantSplit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EE47AC">
            <w:pPr>
              <w:tabs>
                <w:tab w:val="left" w:pos="0"/>
              </w:tabs>
              <w:jc w:val="center"/>
            </w:pPr>
            <w:r w:rsidRPr="00B6695A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EE47AC">
            <w:pPr>
              <w:tabs>
                <w:tab w:val="left" w:pos="0"/>
              </w:tabs>
              <w:jc w:val="center"/>
            </w:pPr>
            <w:r w:rsidRPr="00B6695A">
              <w:t>7-6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B7385C">
            <w:pPr>
              <w:tabs>
                <w:tab w:val="left" w:pos="0"/>
              </w:tabs>
              <w:jc w:val="center"/>
            </w:pPr>
            <w:r w:rsidRPr="00B6695A">
              <w:t>7-6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 w:rsidRPr="00376806">
              <w:t>12-14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376806" w:rsidRDefault="00B6695A" w:rsidP="00EE47AC">
            <w:pPr>
              <w:tabs>
                <w:tab w:val="left" w:pos="0"/>
              </w:tabs>
              <w:ind w:left="-57" w:right="-57"/>
              <w:jc w:val="center"/>
            </w:pPr>
            <w:r w:rsidRPr="00376806">
              <w:t>Задовільно</w:t>
            </w:r>
          </w:p>
        </w:tc>
      </w:tr>
      <w:tr w:rsidR="00B6695A" w:rsidRPr="00376806" w:rsidTr="00393CFA">
        <w:trPr>
          <w:cantSplit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EE47AC">
            <w:pPr>
              <w:tabs>
                <w:tab w:val="left" w:pos="0"/>
              </w:tabs>
              <w:jc w:val="center"/>
            </w:pPr>
            <w:r w:rsidRPr="00B6695A">
              <w:t>менше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EE47AC">
            <w:pPr>
              <w:tabs>
                <w:tab w:val="left" w:pos="0"/>
              </w:tabs>
              <w:ind w:left="-57" w:right="-57"/>
              <w:jc w:val="center"/>
            </w:pPr>
            <w:r w:rsidRPr="00B6695A">
              <w:t>менше 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B6695A" w:rsidRDefault="00B6695A" w:rsidP="00B6695A">
            <w:pPr>
              <w:tabs>
                <w:tab w:val="left" w:pos="0"/>
              </w:tabs>
              <w:jc w:val="center"/>
            </w:pPr>
            <w:r w:rsidRPr="00B6695A">
              <w:t xml:space="preserve"> менше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 w:rsidRPr="00376806">
              <w:t xml:space="preserve">менше </w:t>
            </w: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376806" w:rsidRDefault="00B6695A" w:rsidP="00EE47AC">
            <w:pPr>
              <w:tabs>
                <w:tab w:val="left" w:pos="0"/>
              </w:tabs>
              <w:jc w:val="center"/>
            </w:pPr>
            <w:r w:rsidRPr="00376806">
              <w:t>менше 12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5A" w:rsidRPr="00376806" w:rsidRDefault="00B6695A" w:rsidP="00EE47AC">
            <w:pPr>
              <w:tabs>
                <w:tab w:val="left" w:pos="0"/>
              </w:tabs>
              <w:ind w:left="-113" w:right="-113"/>
              <w:jc w:val="center"/>
            </w:pPr>
            <w:r w:rsidRPr="00376806">
              <w:t>Незадовільно</w:t>
            </w:r>
          </w:p>
        </w:tc>
      </w:tr>
    </w:tbl>
    <w:p w:rsidR="005B6292" w:rsidRDefault="005B6292" w:rsidP="005B6292">
      <w:pPr>
        <w:pStyle w:val="33"/>
        <w:ind w:firstLine="720"/>
        <w:rPr>
          <w:iCs/>
        </w:rPr>
      </w:pPr>
    </w:p>
    <w:p w:rsidR="005B6292" w:rsidRPr="006D1F7F" w:rsidRDefault="005B6292" w:rsidP="005B6292">
      <w:pPr>
        <w:pStyle w:val="33"/>
        <w:ind w:firstLine="720"/>
        <w:rPr>
          <w:iCs/>
        </w:rPr>
      </w:pPr>
      <w:r>
        <w:rPr>
          <w:iCs/>
        </w:rPr>
        <w:t xml:space="preserve">4.4. </w:t>
      </w:r>
      <w:r w:rsidRPr="006D1F7F">
        <w:rPr>
          <w:iCs/>
        </w:rPr>
        <w:t>Сума поточної та контрольної модульних рейтингових оцінок становить підсумкову модульну рейтингову оцінку</w:t>
      </w:r>
      <w:r>
        <w:rPr>
          <w:iCs/>
        </w:rPr>
        <w:t xml:space="preserve"> (табл. 4.3)</w:t>
      </w:r>
      <w:r w:rsidRPr="006D1F7F">
        <w:rPr>
          <w:iCs/>
        </w:rPr>
        <w:t xml:space="preserve">, яка в балах та за національною шкалою </w:t>
      </w:r>
      <w:r>
        <w:rPr>
          <w:iCs/>
        </w:rPr>
        <w:t>заноситься до відомості модульного контролю.</w:t>
      </w:r>
    </w:p>
    <w:p w:rsidR="005B6292" w:rsidRPr="008576EC" w:rsidRDefault="005B6292" w:rsidP="005B6292">
      <w:pPr>
        <w:pStyle w:val="33"/>
        <w:ind w:firstLine="720"/>
        <w:jc w:val="right"/>
        <w:rPr>
          <w:b/>
          <w:iCs/>
        </w:rPr>
      </w:pPr>
      <w:r w:rsidRPr="008576EC">
        <w:rPr>
          <w:b/>
          <w:iCs/>
        </w:rPr>
        <w:t>Таблиця 4.3</w:t>
      </w:r>
    </w:p>
    <w:p w:rsidR="005B6292" w:rsidRPr="008576EC" w:rsidRDefault="005B6292" w:rsidP="005B6292">
      <w:pPr>
        <w:pStyle w:val="33"/>
        <w:ind w:firstLine="567"/>
        <w:jc w:val="center"/>
        <w:rPr>
          <w:b/>
          <w:iCs/>
        </w:rPr>
      </w:pPr>
      <w:r w:rsidRPr="008576EC">
        <w:rPr>
          <w:b/>
          <w:iCs/>
        </w:rPr>
        <w:t>Відповідність підсумкової модульної рейтингової оцінки</w:t>
      </w:r>
    </w:p>
    <w:p w:rsidR="005B6292" w:rsidRPr="008576EC" w:rsidRDefault="005B6292" w:rsidP="005B6292">
      <w:pPr>
        <w:pStyle w:val="33"/>
        <w:ind w:firstLine="567"/>
        <w:jc w:val="center"/>
        <w:rPr>
          <w:b/>
          <w:iCs/>
        </w:rPr>
      </w:pPr>
      <w:r w:rsidRPr="008576EC">
        <w:rPr>
          <w:b/>
          <w:iCs/>
        </w:rPr>
        <w:t>в балах оцінці за національною шкалою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5940"/>
      </w:tblGrid>
      <w:tr w:rsidR="005B6292" w:rsidRPr="006D1F7F" w:rsidTr="00EE47AC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EE47AC">
            <w:pPr>
              <w:pStyle w:val="33"/>
              <w:tabs>
                <w:tab w:val="left" w:pos="708"/>
              </w:tabs>
              <w:jc w:val="center"/>
            </w:pPr>
            <w:r w:rsidRPr="006D1F7F">
              <w:t>Модуль №1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EE47AC">
            <w:pPr>
              <w:pStyle w:val="33"/>
              <w:tabs>
                <w:tab w:val="left" w:pos="708"/>
              </w:tabs>
              <w:jc w:val="center"/>
            </w:pPr>
            <w:r w:rsidRPr="006D1F7F">
              <w:t>Оцінка за національною шкалою</w:t>
            </w:r>
          </w:p>
        </w:tc>
      </w:tr>
      <w:tr w:rsidR="005B6292" w:rsidRPr="006D1F7F" w:rsidTr="00EE47AC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EE47AC">
            <w:pPr>
              <w:pStyle w:val="33"/>
              <w:tabs>
                <w:tab w:val="left" w:pos="708"/>
              </w:tabs>
              <w:jc w:val="center"/>
            </w:pPr>
            <w:r w:rsidRPr="006D1F7F">
              <w:t>79-88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EE47AC">
            <w:pPr>
              <w:pStyle w:val="33"/>
              <w:tabs>
                <w:tab w:val="left" w:pos="708"/>
              </w:tabs>
              <w:jc w:val="center"/>
            </w:pPr>
            <w:r w:rsidRPr="006D1F7F">
              <w:t>Відмінно</w:t>
            </w:r>
          </w:p>
        </w:tc>
      </w:tr>
      <w:tr w:rsidR="005B6292" w:rsidRPr="006D1F7F" w:rsidTr="00EE47AC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EE47AC">
            <w:pPr>
              <w:pStyle w:val="33"/>
              <w:jc w:val="center"/>
            </w:pPr>
            <w:r w:rsidRPr="006D1F7F">
              <w:t>66-78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EE47AC">
            <w:pPr>
              <w:pStyle w:val="33"/>
              <w:tabs>
                <w:tab w:val="left" w:pos="708"/>
              </w:tabs>
              <w:jc w:val="center"/>
            </w:pPr>
            <w:r w:rsidRPr="006D1F7F">
              <w:t>Добре</w:t>
            </w:r>
          </w:p>
        </w:tc>
      </w:tr>
      <w:tr w:rsidR="005B6292" w:rsidRPr="006D1F7F" w:rsidTr="00EE47AC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EE47AC">
            <w:pPr>
              <w:pStyle w:val="33"/>
              <w:jc w:val="center"/>
            </w:pPr>
            <w:r w:rsidRPr="006D1F7F">
              <w:t>53-65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EE47AC">
            <w:pPr>
              <w:pStyle w:val="33"/>
              <w:tabs>
                <w:tab w:val="left" w:pos="708"/>
              </w:tabs>
              <w:jc w:val="center"/>
            </w:pPr>
            <w:r w:rsidRPr="006D1F7F">
              <w:t>Задовільно</w:t>
            </w:r>
          </w:p>
        </w:tc>
      </w:tr>
      <w:tr w:rsidR="005B6292" w:rsidRPr="006D1F7F" w:rsidTr="00EE47AC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EE47AC">
            <w:pPr>
              <w:pStyle w:val="33"/>
              <w:jc w:val="center"/>
            </w:pPr>
            <w:r w:rsidRPr="006D1F7F">
              <w:t>менше53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EE47AC">
            <w:pPr>
              <w:pStyle w:val="33"/>
              <w:tabs>
                <w:tab w:val="left" w:pos="708"/>
              </w:tabs>
              <w:jc w:val="center"/>
            </w:pPr>
            <w:r w:rsidRPr="006D1F7F">
              <w:t>Незадовільно</w:t>
            </w:r>
          </w:p>
        </w:tc>
      </w:tr>
    </w:tbl>
    <w:p w:rsidR="005B6292" w:rsidRDefault="005B6292" w:rsidP="005B6292">
      <w:pPr>
        <w:pStyle w:val="ab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B6292" w:rsidRDefault="005B6292" w:rsidP="005B6292">
      <w:pPr>
        <w:pStyle w:val="33"/>
        <w:tabs>
          <w:tab w:val="left" w:pos="708"/>
        </w:tabs>
        <w:ind w:firstLine="720"/>
        <w:rPr>
          <w:iCs/>
        </w:rPr>
      </w:pPr>
      <w:r>
        <w:rPr>
          <w:iCs/>
        </w:rPr>
        <w:t>4.5</w:t>
      </w:r>
      <w:r w:rsidRPr="006D1F7F">
        <w:rPr>
          <w:iCs/>
        </w:rPr>
        <w:t xml:space="preserve">. </w:t>
      </w:r>
      <w:r>
        <w:rPr>
          <w:iCs/>
        </w:rPr>
        <w:t>П</w:t>
      </w:r>
      <w:r w:rsidRPr="006D1F7F">
        <w:rPr>
          <w:iCs/>
        </w:rPr>
        <w:t>ідсумков</w:t>
      </w:r>
      <w:r>
        <w:rPr>
          <w:iCs/>
        </w:rPr>
        <w:t>а</w:t>
      </w:r>
      <w:r w:rsidRPr="006D1F7F">
        <w:rPr>
          <w:iCs/>
        </w:rPr>
        <w:t xml:space="preserve"> модульн</w:t>
      </w:r>
      <w:r>
        <w:rPr>
          <w:iCs/>
        </w:rPr>
        <w:t>а</w:t>
      </w:r>
      <w:r w:rsidRPr="006D1F7F">
        <w:rPr>
          <w:iCs/>
        </w:rPr>
        <w:t xml:space="preserve"> рейтингов</w:t>
      </w:r>
      <w:r>
        <w:rPr>
          <w:iCs/>
        </w:rPr>
        <w:t>а</w:t>
      </w:r>
      <w:r w:rsidRPr="006D1F7F">
        <w:rPr>
          <w:iCs/>
        </w:rPr>
        <w:t xml:space="preserve"> оцін</w:t>
      </w:r>
      <w:r>
        <w:rPr>
          <w:iCs/>
        </w:rPr>
        <w:t>ка</w:t>
      </w:r>
      <w:r w:rsidRPr="006D1F7F">
        <w:rPr>
          <w:iCs/>
        </w:rPr>
        <w:t xml:space="preserve"> у балах </w:t>
      </w:r>
      <w:r>
        <w:rPr>
          <w:iCs/>
        </w:rPr>
        <w:t>дорівнює</w:t>
      </w:r>
      <w:r w:rsidRPr="006D1F7F">
        <w:rPr>
          <w:iCs/>
        </w:rPr>
        <w:t xml:space="preserve"> підсумков</w:t>
      </w:r>
      <w:r>
        <w:rPr>
          <w:iCs/>
        </w:rPr>
        <w:t>ій</w:t>
      </w:r>
      <w:r w:rsidRPr="006D1F7F">
        <w:rPr>
          <w:iCs/>
        </w:rPr>
        <w:t xml:space="preserve"> семестров</w:t>
      </w:r>
      <w:r>
        <w:rPr>
          <w:iCs/>
        </w:rPr>
        <w:t xml:space="preserve">ій </w:t>
      </w:r>
      <w:r w:rsidRPr="006D1F7F">
        <w:rPr>
          <w:iCs/>
        </w:rPr>
        <w:t>модульн</w:t>
      </w:r>
      <w:r>
        <w:rPr>
          <w:iCs/>
        </w:rPr>
        <w:t>ій</w:t>
      </w:r>
      <w:r w:rsidRPr="006D1F7F">
        <w:rPr>
          <w:iCs/>
        </w:rPr>
        <w:t xml:space="preserve"> рейтингов</w:t>
      </w:r>
      <w:r>
        <w:rPr>
          <w:iCs/>
        </w:rPr>
        <w:t>ій</w:t>
      </w:r>
      <w:r w:rsidRPr="006D1F7F">
        <w:rPr>
          <w:iCs/>
        </w:rPr>
        <w:t xml:space="preserve"> оцін</w:t>
      </w:r>
      <w:r>
        <w:rPr>
          <w:iCs/>
        </w:rPr>
        <w:t>ці</w:t>
      </w:r>
      <w:r w:rsidRPr="006D1F7F">
        <w:rPr>
          <w:iCs/>
        </w:rPr>
        <w:t>, яка переховується в оцінку за національною шкалою (табл. 4.4).</w:t>
      </w:r>
    </w:p>
    <w:p w:rsidR="005B6292" w:rsidRPr="00B240F6" w:rsidRDefault="005B6292" w:rsidP="005B6292">
      <w:pPr>
        <w:pStyle w:val="33"/>
        <w:tabs>
          <w:tab w:val="left" w:pos="708"/>
        </w:tabs>
        <w:ind w:firstLine="720"/>
        <w:rPr>
          <w:iCs/>
        </w:rPr>
      </w:pPr>
      <w:r w:rsidRPr="00B240F6">
        <w:rPr>
          <w:iCs/>
        </w:rPr>
        <w:t xml:space="preserve">                                 Таблиця 4.4                                                Таблиця 4.5</w:t>
      </w:r>
    </w:p>
    <w:tbl>
      <w:tblPr>
        <w:tblW w:w="964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9"/>
        <w:gridCol w:w="2339"/>
        <w:gridCol w:w="284"/>
        <w:gridCol w:w="2339"/>
        <w:gridCol w:w="2339"/>
      </w:tblGrid>
      <w:tr w:rsidR="005B6292" w:rsidRPr="00AF23B4" w:rsidTr="00EE47AC">
        <w:trPr>
          <w:trHeight w:val="674"/>
          <w:jc w:val="center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B6292" w:rsidRPr="00AF23B4" w:rsidRDefault="005B6292" w:rsidP="005B6292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AF23B4">
              <w:rPr>
                <w:iCs/>
              </w:rPr>
              <w:t>Відповідність підсумкової семестрової  модульної рейтингової оцінки в балах 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B6292" w:rsidRPr="00AF23B4" w:rsidRDefault="005B6292" w:rsidP="005B6292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B6292" w:rsidRPr="00AF23B4" w:rsidRDefault="005B6292" w:rsidP="005B6292">
            <w:pPr>
              <w:pStyle w:val="33"/>
              <w:tabs>
                <w:tab w:val="left" w:pos="35"/>
              </w:tabs>
              <w:jc w:val="left"/>
              <w:rPr>
                <w:iCs/>
              </w:rPr>
            </w:pPr>
            <w:r w:rsidRPr="00AF23B4">
              <w:rPr>
                <w:iCs/>
              </w:rPr>
              <w:t>Відповідність екзаменаційної</w:t>
            </w:r>
          </w:p>
          <w:p w:rsidR="005B6292" w:rsidRPr="00AF23B4" w:rsidRDefault="005B6292" w:rsidP="005B6292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AF23B4">
              <w:rPr>
                <w:iCs/>
              </w:rPr>
              <w:t>рейтингової оцінки в балах оцінці       за національною шкалою</w:t>
            </w:r>
          </w:p>
          <w:p w:rsidR="005B6292" w:rsidRPr="00AF23B4" w:rsidRDefault="005B6292" w:rsidP="005B6292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</w:p>
        </w:tc>
      </w:tr>
      <w:tr w:rsidR="005B6292" w:rsidRPr="006D1F7F" w:rsidTr="00EE47AC">
        <w:trPr>
          <w:trHeight w:val="674"/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1911D9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Оцінка</w:t>
            </w:r>
          </w:p>
          <w:p w:rsidR="005B6292" w:rsidRPr="006D1F7F" w:rsidRDefault="005B6292" w:rsidP="001911D9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в балах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1911D9">
            <w:pPr>
              <w:pStyle w:val="33"/>
              <w:tabs>
                <w:tab w:val="left" w:pos="708"/>
              </w:tabs>
              <w:ind w:firstLine="0"/>
              <w:jc w:val="left"/>
              <w:rPr>
                <w:iCs/>
              </w:rPr>
            </w:pPr>
            <w:r w:rsidRPr="006D1F7F">
              <w:rPr>
                <w:iCs/>
              </w:rPr>
              <w:t>Оцінка</w:t>
            </w:r>
            <w:r w:rsidR="001911D9">
              <w:rPr>
                <w:iCs/>
              </w:rPr>
              <w:t xml:space="preserve"> </w:t>
            </w:r>
            <w:r w:rsidRPr="006D1F7F">
              <w:rPr>
                <w:iCs/>
              </w:rPr>
              <w:t>за національною шкалою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6292" w:rsidRPr="006D1F7F" w:rsidRDefault="005B6292" w:rsidP="001911D9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1911D9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Оцінка</w:t>
            </w:r>
          </w:p>
          <w:p w:rsidR="005B6292" w:rsidRPr="006D1F7F" w:rsidRDefault="005B6292" w:rsidP="001911D9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в балах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1911D9">
            <w:pPr>
              <w:pStyle w:val="33"/>
              <w:tabs>
                <w:tab w:val="left" w:pos="708"/>
              </w:tabs>
              <w:ind w:firstLine="0"/>
              <w:jc w:val="left"/>
              <w:rPr>
                <w:iCs/>
              </w:rPr>
            </w:pPr>
            <w:r w:rsidRPr="006D1F7F">
              <w:rPr>
                <w:iCs/>
              </w:rPr>
              <w:t>Оцінка</w:t>
            </w:r>
            <w:r w:rsidR="001911D9">
              <w:rPr>
                <w:iCs/>
              </w:rPr>
              <w:t xml:space="preserve"> </w:t>
            </w:r>
            <w:r w:rsidRPr="006D1F7F">
              <w:rPr>
                <w:iCs/>
              </w:rPr>
              <w:t>за національною шкалою</w:t>
            </w:r>
          </w:p>
        </w:tc>
      </w:tr>
      <w:tr w:rsidR="005B6292" w:rsidRPr="006D1F7F" w:rsidTr="00EE47AC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79-88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6D1F7F">
              <w:rPr>
                <w:iCs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11-12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6D1F7F">
              <w:rPr>
                <w:iCs/>
              </w:rPr>
              <w:t>Відмінно</w:t>
            </w:r>
          </w:p>
        </w:tc>
      </w:tr>
      <w:tr w:rsidR="005B6292" w:rsidRPr="006D1F7F" w:rsidTr="00EE47AC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66-78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6D1F7F">
              <w:rPr>
                <w:iCs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9-10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6D1F7F">
              <w:rPr>
                <w:iCs/>
              </w:rPr>
              <w:t>Добре</w:t>
            </w:r>
          </w:p>
        </w:tc>
      </w:tr>
      <w:tr w:rsidR="005B6292" w:rsidRPr="006D1F7F" w:rsidTr="00EE47AC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53-65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6D1F7F">
              <w:rPr>
                <w:iCs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7-8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6D1F7F">
              <w:rPr>
                <w:iCs/>
              </w:rPr>
              <w:t>Задовільно</w:t>
            </w:r>
          </w:p>
        </w:tc>
      </w:tr>
      <w:tr w:rsidR="005B6292" w:rsidRPr="006D1F7F" w:rsidTr="00EE47AC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менше 53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6D1F7F">
              <w:rPr>
                <w:iCs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jc w:val="left"/>
              <w:rPr>
                <w:iCs/>
              </w:rPr>
            </w:pPr>
            <w:r w:rsidRPr="006D1F7F">
              <w:rPr>
                <w:iCs/>
              </w:rPr>
              <w:t>Менше 7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292" w:rsidRPr="006D1F7F" w:rsidRDefault="005B6292" w:rsidP="00AF23B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6D1F7F">
              <w:rPr>
                <w:iCs/>
              </w:rPr>
              <w:t>Незадовільно</w:t>
            </w:r>
          </w:p>
        </w:tc>
      </w:tr>
    </w:tbl>
    <w:p w:rsidR="005B6292" w:rsidRPr="006D1F7F" w:rsidRDefault="005B6292" w:rsidP="005B6292">
      <w:pPr>
        <w:pStyle w:val="33"/>
        <w:ind w:firstLine="720"/>
        <w:rPr>
          <w:iCs/>
        </w:rPr>
      </w:pPr>
      <w:r>
        <w:rPr>
          <w:iCs/>
        </w:rPr>
        <w:lastRenderedPageBreak/>
        <w:t>4.6</w:t>
      </w:r>
      <w:r w:rsidRPr="006D1F7F">
        <w:rPr>
          <w:iCs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 </w:t>
      </w:r>
    </w:p>
    <w:p w:rsidR="005B6292" w:rsidRPr="004D7042" w:rsidRDefault="005B6292" w:rsidP="005B6292">
      <w:pPr>
        <w:pStyle w:val="ab"/>
        <w:ind w:left="0" w:right="0"/>
        <w:jc w:val="right"/>
        <w:rPr>
          <w:rFonts w:ascii="Times New Roman" w:hAnsi="Times New Roman"/>
          <w:sz w:val="28"/>
          <w:szCs w:val="28"/>
        </w:rPr>
      </w:pPr>
      <w:r w:rsidRPr="004D7042">
        <w:rPr>
          <w:rFonts w:ascii="Times New Roman" w:hAnsi="Times New Roman"/>
          <w:sz w:val="28"/>
          <w:szCs w:val="28"/>
        </w:rPr>
        <w:t>Таблиця 4.6</w:t>
      </w:r>
    </w:p>
    <w:p w:rsidR="005B6292" w:rsidRPr="008576EC" w:rsidRDefault="005B6292" w:rsidP="005B6292">
      <w:pPr>
        <w:pStyle w:val="8"/>
        <w:tabs>
          <w:tab w:val="left" w:pos="0"/>
        </w:tabs>
        <w:ind w:firstLine="720"/>
        <w:jc w:val="both"/>
        <w:rPr>
          <w:b/>
          <w:i/>
          <w:sz w:val="28"/>
          <w:szCs w:val="28"/>
        </w:rPr>
      </w:pPr>
      <w:r w:rsidRPr="008576EC">
        <w:rPr>
          <w:b/>
          <w:i/>
          <w:sz w:val="28"/>
          <w:szCs w:val="28"/>
        </w:rPr>
        <w:t>Відповідність підсумкової семестрової рейтингової оцінки</w:t>
      </w:r>
    </w:p>
    <w:p w:rsidR="005B6292" w:rsidRPr="008576EC" w:rsidRDefault="005B6292" w:rsidP="005B6292">
      <w:pPr>
        <w:pStyle w:val="8"/>
        <w:tabs>
          <w:tab w:val="left" w:pos="0"/>
        </w:tabs>
        <w:ind w:firstLine="720"/>
        <w:jc w:val="both"/>
        <w:rPr>
          <w:b/>
          <w:i/>
          <w:sz w:val="28"/>
          <w:szCs w:val="28"/>
        </w:rPr>
      </w:pPr>
      <w:r w:rsidRPr="008576EC">
        <w:rPr>
          <w:b/>
          <w:i/>
          <w:sz w:val="28"/>
          <w:szCs w:val="28"/>
        </w:rPr>
        <w:t>в балах оцінці за національною шкалою та шкалою ECTS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079"/>
        <w:gridCol w:w="1212"/>
        <w:gridCol w:w="5169"/>
      </w:tblGrid>
      <w:tr w:rsidR="005B6292" w:rsidRPr="006D1F7F" w:rsidTr="00EE47AC">
        <w:trPr>
          <w:cantSplit/>
          <w:trHeight w:val="504"/>
        </w:trPr>
        <w:tc>
          <w:tcPr>
            <w:tcW w:w="1222" w:type="dxa"/>
            <w:vMerge w:val="restart"/>
            <w:vAlign w:val="center"/>
          </w:tcPr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4D7042">
              <w:rPr>
                <w:sz w:val="28"/>
                <w:szCs w:val="28"/>
              </w:rPr>
              <w:t>Оцінка</w:t>
            </w:r>
          </w:p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4D7042">
              <w:rPr>
                <w:sz w:val="28"/>
                <w:szCs w:val="28"/>
              </w:rPr>
              <w:t>в балах</w:t>
            </w:r>
          </w:p>
        </w:tc>
        <w:tc>
          <w:tcPr>
            <w:tcW w:w="2079" w:type="dxa"/>
            <w:vMerge w:val="restart"/>
            <w:vAlign w:val="center"/>
          </w:tcPr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4D7042">
              <w:rPr>
                <w:sz w:val="28"/>
                <w:szCs w:val="28"/>
              </w:rPr>
              <w:t>Оцінка</w:t>
            </w:r>
          </w:p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4D7042">
              <w:rPr>
                <w:sz w:val="28"/>
                <w:szCs w:val="28"/>
              </w:rPr>
              <w:t>за національною шкалою</w:t>
            </w:r>
          </w:p>
        </w:tc>
        <w:tc>
          <w:tcPr>
            <w:tcW w:w="6381" w:type="dxa"/>
            <w:gridSpan w:val="2"/>
            <w:tcBorders>
              <w:bottom w:val="single" w:sz="4" w:space="0" w:color="auto"/>
            </w:tcBorders>
            <w:vAlign w:val="center"/>
          </w:tcPr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4D7042">
              <w:rPr>
                <w:sz w:val="28"/>
                <w:szCs w:val="28"/>
              </w:rPr>
              <w:t>Оцінка за шкалою ECTS</w:t>
            </w:r>
          </w:p>
        </w:tc>
      </w:tr>
      <w:tr w:rsidR="005B6292" w:rsidRPr="006D1F7F" w:rsidTr="00EE47AC">
        <w:trPr>
          <w:cantSplit/>
          <w:trHeight w:val="314"/>
        </w:trPr>
        <w:tc>
          <w:tcPr>
            <w:tcW w:w="1222" w:type="dxa"/>
            <w:vMerge/>
            <w:tcBorders>
              <w:bottom w:val="single" w:sz="4" w:space="0" w:color="auto"/>
            </w:tcBorders>
            <w:vAlign w:val="center"/>
          </w:tcPr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bottom w:val="single" w:sz="4" w:space="0" w:color="auto"/>
            </w:tcBorders>
            <w:vAlign w:val="center"/>
          </w:tcPr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4D7042">
              <w:rPr>
                <w:sz w:val="28"/>
                <w:szCs w:val="28"/>
              </w:rPr>
              <w:t>Оцінка</w:t>
            </w:r>
          </w:p>
        </w:tc>
        <w:tc>
          <w:tcPr>
            <w:tcW w:w="5169" w:type="dxa"/>
            <w:tcBorders>
              <w:bottom w:val="single" w:sz="4" w:space="0" w:color="auto"/>
            </w:tcBorders>
            <w:vAlign w:val="center"/>
          </w:tcPr>
          <w:p w:rsidR="005B6292" w:rsidRPr="004D7042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4D7042">
              <w:rPr>
                <w:sz w:val="28"/>
                <w:szCs w:val="28"/>
              </w:rPr>
              <w:t>Пояснення</w:t>
            </w:r>
          </w:p>
        </w:tc>
      </w:tr>
      <w:tr w:rsidR="005B6292" w:rsidRPr="006D1F7F" w:rsidTr="00EE47AC">
        <w:tc>
          <w:tcPr>
            <w:tcW w:w="1222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90-100</w:t>
            </w:r>
          </w:p>
        </w:tc>
        <w:tc>
          <w:tcPr>
            <w:tcW w:w="2079" w:type="dxa"/>
            <w:vAlign w:val="center"/>
          </w:tcPr>
          <w:p w:rsidR="005B6292" w:rsidRPr="006D1F7F" w:rsidRDefault="005B6292" w:rsidP="00EE47AC">
            <w:pPr>
              <w:pStyle w:val="8"/>
              <w:suppressAutoHyphens/>
              <w:rPr>
                <w:b/>
                <w:i/>
                <w:sz w:val="28"/>
                <w:szCs w:val="28"/>
              </w:rPr>
            </w:pPr>
            <w:r w:rsidRPr="006D1F7F">
              <w:rPr>
                <w:b/>
                <w:i/>
                <w:sz w:val="28"/>
                <w:szCs w:val="28"/>
              </w:rPr>
              <w:t>Відмінно</w:t>
            </w:r>
          </w:p>
        </w:tc>
        <w:tc>
          <w:tcPr>
            <w:tcW w:w="1212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5169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Відмінно</w:t>
            </w:r>
          </w:p>
          <w:p w:rsidR="005B6292" w:rsidRPr="006D1F7F" w:rsidRDefault="005B6292" w:rsidP="00EE47AC">
            <w:pPr>
              <w:keepNext/>
              <w:suppressAutoHyphens/>
              <w:jc w:val="center"/>
              <w:rPr>
                <w:sz w:val="28"/>
                <w:szCs w:val="28"/>
              </w:rPr>
            </w:pPr>
            <w:r w:rsidRPr="006D1F7F">
              <w:rPr>
                <w:sz w:val="28"/>
                <w:szCs w:val="28"/>
              </w:rPr>
              <w:t>(відмінне виконання лише з незначною кількістю помилок)</w:t>
            </w:r>
          </w:p>
        </w:tc>
      </w:tr>
      <w:tr w:rsidR="005B6292" w:rsidRPr="006D1F7F" w:rsidTr="00EE47AC">
        <w:trPr>
          <w:cantSplit/>
        </w:trPr>
        <w:tc>
          <w:tcPr>
            <w:tcW w:w="1222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82 – 89</w:t>
            </w:r>
          </w:p>
        </w:tc>
        <w:tc>
          <w:tcPr>
            <w:tcW w:w="2079" w:type="dxa"/>
            <w:vMerge w:val="restart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Добре</w:t>
            </w:r>
          </w:p>
        </w:tc>
        <w:tc>
          <w:tcPr>
            <w:tcW w:w="1212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5169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Дуже добре</w:t>
            </w:r>
          </w:p>
          <w:p w:rsidR="005B6292" w:rsidRPr="006D1F7F" w:rsidRDefault="005B6292" w:rsidP="00EE47AC">
            <w:pPr>
              <w:keepNext/>
              <w:suppressAutoHyphens/>
              <w:jc w:val="center"/>
              <w:rPr>
                <w:sz w:val="28"/>
                <w:szCs w:val="28"/>
              </w:rPr>
            </w:pPr>
            <w:r w:rsidRPr="006D1F7F">
              <w:rPr>
                <w:sz w:val="28"/>
                <w:szCs w:val="28"/>
              </w:rPr>
              <w:t>(вище середнього рівня з кількома помилками)</w:t>
            </w:r>
          </w:p>
        </w:tc>
      </w:tr>
      <w:tr w:rsidR="005B6292" w:rsidRPr="006D1F7F" w:rsidTr="00EE47AC">
        <w:trPr>
          <w:cantSplit/>
        </w:trPr>
        <w:tc>
          <w:tcPr>
            <w:tcW w:w="1222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75 – 81</w:t>
            </w:r>
          </w:p>
        </w:tc>
        <w:tc>
          <w:tcPr>
            <w:tcW w:w="2079" w:type="dxa"/>
            <w:vMerge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2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5169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Добре</w:t>
            </w:r>
          </w:p>
          <w:p w:rsidR="005B6292" w:rsidRPr="006D1F7F" w:rsidRDefault="005B6292" w:rsidP="00EE47AC">
            <w:pPr>
              <w:keepNext/>
              <w:suppressAutoHyphens/>
              <w:jc w:val="center"/>
              <w:rPr>
                <w:sz w:val="28"/>
                <w:szCs w:val="28"/>
              </w:rPr>
            </w:pPr>
            <w:r w:rsidRPr="006D1F7F">
              <w:rPr>
                <w:sz w:val="28"/>
                <w:szCs w:val="28"/>
              </w:rPr>
              <w:t>(в загальному вірне виконання з певною кількістю суттєвих помилок)</w:t>
            </w:r>
          </w:p>
        </w:tc>
      </w:tr>
      <w:tr w:rsidR="005B6292" w:rsidRPr="006D1F7F" w:rsidTr="00EE47AC">
        <w:trPr>
          <w:cantSplit/>
        </w:trPr>
        <w:tc>
          <w:tcPr>
            <w:tcW w:w="1222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67 – 74</w:t>
            </w:r>
          </w:p>
        </w:tc>
        <w:tc>
          <w:tcPr>
            <w:tcW w:w="2079" w:type="dxa"/>
            <w:vMerge w:val="restart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Задовільно</w:t>
            </w:r>
          </w:p>
        </w:tc>
        <w:tc>
          <w:tcPr>
            <w:tcW w:w="1212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5169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Задовільно</w:t>
            </w:r>
          </w:p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6D1F7F">
              <w:rPr>
                <w:sz w:val="28"/>
                <w:szCs w:val="28"/>
              </w:rPr>
              <w:t>(непогано, але зі значною кількістю недоліків)</w:t>
            </w:r>
          </w:p>
        </w:tc>
      </w:tr>
      <w:tr w:rsidR="005B6292" w:rsidRPr="006D1F7F" w:rsidTr="00EE47AC">
        <w:trPr>
          <w:cantSplit/>
        </w:trPr>
        <w:tc>
          <w:tcPr>
            <w:tcW w:w="1222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60 – 66</w:t>
            </w:r>
          </w:p>
        </w:tc>
        <w:tc>
          <w:tcPr>
            <w:tcW w:w="2079" w:type="dxa"/>
            <w:vMerge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2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169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Достатньо</w:t>
            </w:r>
          </w:p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6D1F7F">
              <w:rPr>
                <w:sz w:val="28"/>
                <w:szCs w:val="28"/>
              </w:rPr>
              <w:t>(виконання задовольняє мінімальним критеріям)</w:t>
            </w:r>
          </w:p>
        </w:tc>
      </w:tr>
      <w:tr w:rsidR="005B6292" w:rsidRPr="006D1F7F" w:rsidTr="00EE47AC">
        <w:trPr>
          <w:cantSplit/>
        </w:trPr>
        <w:tc>
          <w:tcPr>
            <w:tcW w:w="1222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35 – 59</w:t>
            </w:r>
          </w:p>
        </w:tc>
        <w:tc>
          <w:tcPr>
            <w:tcW w:w="2079" w:type="dxa"/>
            <w:vMerge w:val="restart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Незадовільно</w:t>
            </w:r>
          </w:p>
        </w:tc>
        <w:tc>
          <w:tcPr>
            <w:tcW w:w="1212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FX</w:t>
            </w:r>
          </w:p>
        </w:tc>
        <w:tc>
          <w:tcPr>
            <w:tcW w:w="5169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Незадовільно</w:t>
            </w:r>
          </w:p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  <w:r w:rsidRPr="006D1F7F">
              <w:rPr>
                <w:sz w:val="28"/>
                <w:szCs w:val="28"/>
              </w:rPr>
              <w:t>(з можливістю повторного складання)</w:t>
            </w:r>
          </w:p>
        </w:tc>
      </w:tr>
      <w:tr w:rsidR="005B6292" w:rsidRPr="006D1F7F" w:rsidTr="00EE47AC">
        <w:trPr>
          <w:cantSplit/>
        </w:trPr>
        <w:tc>
          <w:tcPr>
            <w:tcW w:w="1222" w:type="dxa"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1 – 34</w:t>
            </w:r>
          </w:p>
        </w:tc>
        <w:tc>
          <w:tcPr>
            <w:tcW w:w="2079" w:type="dxa"/>
            <w:vMerge/>
            <w:vAlign w:val="center"/>
          </w:tcPr>
          <w:p w:rsidR="005B6292" w:rsidRPr="006D1F7F" w:rsidRDefault="005B6292" w:rsidP="00EE47AC">
            <w:pPr>
              <w:keepNext/>
              <w:tabs>
                <w:tab w:val="left" w:pos="5400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1212" w:type="dxa"/>
            <w:vAlign w:val="center"/>
          </w:tcPr>
          <w:p w:rsidR="005B6292" w:rsidRPr="006D1F7F" w:rsidRDefault="005B6292" w:rsidP="00EE47AC">
            <w:pPr>
              <w:keepNext/>
              <w:suppressAutoHyphens/>
              <w:jc w:val="center"/>
              <w:rPr>
                <w:b/>
                <w:sz w:val="28"/>
                <w:szCs w:val="28"/>
              </w:rPr>
            </w:pPr>
            <w:r w:rsidRPr="006D1F7F">
              <w:rPr>
                <w:b/>
                <w:sz w:val="28"/>
                <w:szCs w:val="28"/>
              </w:rPr>
              <w:t>F</w:t>
            </w:r>
          </w:p>
        </w:tc>
        <w:tc>
          <w:tcPr>
            <w:tcW w:w="5169" w:type="dxa"/>
            <w:vAlign w:val="center"/>
          </w:tcPr>
          <w:p w:rsidR="005B6292" w:rsidRPr="006D1F7F" w:rsidRDefault="005B6292" w:rsidP="00EE47AC">
            <w:pPr>
              <w:pStyle w:val="6"/>
              <w:suppressAutoHyphens/>
              <w:rPr>
                <w:szCs w:val="28"/>
              </w:rPr>
            </w:pPr>
            <w:r w:rsidRPr="006D1F7F">
              <w:rPr>
                <w:szCs w:val="28"/>
              </w:rPr>
              <w:t>Незадовільно</w:t>
            </w:r>
          </w:p>
          <w:p w:rsidR="005B6292" w:rsidRPr="006D1F7F" w:rsidRDefault="005B6292" w:rsidP="00EE47AC">
            <w:pPr>
              <w:pStyle w:val="6"/>
              <w:suppressAutoHyphens/>
              <w:rPr>
                <w:szCs w:val="28"/>
              </w:rPr>
            </w:pPr>
            <w:r w:rsidRPr="006D1F7F">
              <w:rPr>
                <w:szCs w:val="28"/>
              </w:rPr>
              <w:t>(</w:t>
            </w:r>
            <w:r w:rsidRPr="006D1F7F">
              <w:rPr>
                <w:b/>
                <w:szCs w:val="28"/>
              </w:rPr>
              <w:t>з обов’язковим  повторним курсом)</w:t>
            </w:r>
          </w:p>
        </w:tc>
      </w:tr>
    </w:tbl>
    <w:p w:rsidR="005B6292" w:rsidRPr="0097577B" w:rsidRDefault="005B6292" w:rsidP="005B6292">
      <w:pPr>
        <w:shd w:val="clear" w:color="auto" w:fill="FFFFFF"/>
        <w:tabs>
          <w:tab w:val="left" w:pos="1800"/>
        </w:tabs>
        <w:spacing w:before="5" w:line="322" w:lineRule="exact"/>
        <w:ind w:left="5" w:right="5" w:firstLine="710"/>
        <w:jc w:val="both"/>
      </w:pPr>
      <w:r>
        <w:rPr>
          <w:sz w:val="28"/>
          <w:szCs w:val="28"/>
        </w:rPr>
        <w:t xml:space="preserve">4.7. </w:t>
      </w:r>
      <w:r w:rsidRPr="0097577B">
        <w:rPr>
          <w:sz w:val="28"/>
          <w:szCs w:val="28"/>
        </w:rPr>
        <w:t>Підсумкова семестрова рейтингова оцінка в балах, за національною шкалою та за шкалою ECTS за</w:t>
      </w:r>
      <w:r>
        <w:rPr>
          <w:sz w:val="28"/>
          <w:szCs w:val="28"/>
        </w:rPr>
        <w:t xml:space="preserve">носиться до </w:t>
      </w:r>
      <w:proofErr w:type="spellStart"/>
      <w:r>
        <w:rPr>
          <w:sz w:val="28"/>
          <w:szCs w:val="28"/>
        </w:rPr>
        <w:t>заліково-</w:t>
      </w:r>
      <w:r w:rsidRPr="0097577B">
        <w:rPr>
          <w:sz w:val="28"/>
          <w:szCs w:val="28"/>
        </w:rPr>
        <w:t>екзаменаційкої</w:t>
      </w:r>
      <w:proofErr w:type="spellEnd"/>
      <w:r w:rsidRPr="0097577B">
        <w:rPr>
          <w:sz w:val="28"/>
          <w:szCs w:val="28"/>
        </w:rPr>
        <w:t xml:space="preserve"> відомості, навчальної картки та залікової книжки студента.</w:t>
      </w:r>
    </w:p>
    <w:p w:rsidR="005B6292" w:rsidRPr="006D1F7F" w:rsidRDefault="005B6292" w:rsidP="005B6292">
      <w:pPr>
        <w:shd w:val="clear" w:color="auto" w:fill="FFFFFF"/>
        <w:tabs>
          <w:tab w:val="left" w:pos="1579"/>
        </w:tabs>
        <w:spacing w:line="322" w:lineRule="exact"/>
        <w:ind w:right="5" w:firstLine="715"/>
        <w:jc w:val="both"/>
      </w:pPr>
      <w:r>
        <w:rPr>
          <w:sz w:val="28"/>
          <w:szCs w:val="28"/>
        </w:rPr>
        <w:t xml:space="preserve">4.8. </w:t>
      </w:r>
      <w:r w:rsidRPr="0097577B">
        <w:rPr>
          <w:sz w:val="28"/>
          <w:szCs w:val="28"/>
        </w:rPr>
        <w:t xml:space="preserve">Підсумкова семестрова рейтингова оцінка заноситься до залікової книжки та навчальної картки студента, наприклад, так: </w:t>
      </w:r>
      <w:r w:rsidRPr="0097577B">
        <w:rPr>
          <w:b/>
          <w:bCs/>
          <w:i/>
          <w:iCs/>
          <w:sz w:val="28"/>
          <w:szCs w:val="28"/>
        </w:rPr>
        <w:t>92/</w:t>
      </w:r>
      <w:proofErr w:type="spellStart"/>
      <w:r w:rsidRPr="0097577B">
        <w:rPr>
          <w:b/>
          <w:bCs/>
          <w:i/>
          <w:iCs/>
          <w:sz w:val="28"/>
          <w:szCs w:val="28"/>
        </w:rPr>
        <w:t>Відм</w:t>
      </w:r>
      <w:proofErr w:type="spellEnd"/>
      <w:r w:rsidRPr="0097577B">
        <w:rPr>
          <w:b/>
          <w:bCs/>
          <w:i/>
          <w:iCs/>
          <w:sz w:val="28"/>
          <w:szCs w:val="28"/>
        </w:rPr>
        <w:t xml:space="preserve">./А, 87/Добре/В, 79/Добре/С, </w:t>
      </w:r>
      <w:r w:rsidRPr="0097577B">
        <w:rPr>
          <w:b/>
          <w:i/>
          <w:iCs/>
          <w:sz w:val="28"/>
          <w:szCs w:val="28"/>
        </w:rPr>
        <w:t xml:space="preserve">68/3aдов./D, </w:t>
      </w:r>
      <w:r w:rsidRPr="0097577B">
        <w:rPr>
          <w:b/>
          <w:bCs/>
          <w:i/>
          <w:iCs/>
          <w:sz w:val="28"/>
          <w:szCs w:val="28"/>
        </w:rPr>
        <w:t>65/</w:t>
      </w:r>
      <w:r w:rsidRPr="0097577B">
        <w:rPr>
          <w:b/>
          <w:i/>
          <w:iCs/>
          <w:sz w:val="28"/>
          <w:szCs w:val="28"/>
        </w:rPr>
        <w:t>3aдов</w:t>
      </w:r>
      <w:r w:rsidRPr="0097577B">
        <w:rPr>
          <w:b/>
          <w:bCs/>
          <w:i/>
          <w:iCs/>
          <w:sz w:val="28"/>
          <w:szCs w:val="28"/>
        </w:rPr>
        <w:t xml:space="preserve">./E </w:t>
      </w:r>
      <w:r w:rsidRPr="0097577B">
        <w:rPr>
          <w:sz w:val="28"/>
          <w:szCs w:val="28"/>
        </w:rPr>
        <w:t>тощо</w:t>
      </w:r>
      <w:r>
        <w:rPr>
          <w:sz w:val="28"/>
          <w:szCs w:val="28"/>
        </w:rPr>
        <w:t>.</w:t>
      </w:r>
    </w:p>
    <w:p w:rsidR="005B6292" w:rsidRPr="004B269D" w:rsidRDefault="005B6292" w:rsidP="005B6292">
      <w:pPr>
        <w:shd w:val="clear" w:color="auto" w:fill="FFFFFF"/>
        <w:ind w:firstLine="709"/>
        <w:jc w:val="both"/>
        <w:rPr>
          <w:sz w:val="28"/>
          <w:szCs w:val="28"/>
        </w:rPr>
      </w:pPr>
      <w:r w:rsidRPr="004B269D">
        <w:rPr>
          <w:sz w:val="28"/>
          <w:szCs w:val="28"/>
        </w:rPr>
        <w:t>4.9. Підсумкова рейтингова оцінка з дисципліни дорівнює підсумковій семестровій рейтинговій оцінці.</w:t>
      </w:r>
    </w:p>
    <w:p w:rsidR="005B6292" w:rsidRDefault="005B6292" w:rsidP="001911D9">
      <w:pPr>
        <w:shd w:val="clear" w:color="auto" w:fill="FFFFFF"/>
        <w:ind w:firstLine="709"/>
        <w:rPr>
          <w:b/>
          <w:bCs/>
          <w:sz w:val="27"/>
          <w:szCs w:val="27"/>
        </w:rPr>
      </w:pPr>
      <w:r w:rsidRPr="004B269D">
        <w:rPr>
          <w:sz w:val="28"/>
          <w:szCs w:val="28"/>
        </w:rPr>
        <w:t>Зазначена підсумкова рейтингова оцінка з дисципліни заноситься до Додатку до диплома.</w:t>
      </w:r>
      <w:r>
        <w:rPr>
          <w:b/>
          <w:bCs/>
          <w:sz w:val="27"/>
          <w:szCs w:val="27"/>
        </w:rPr>
        <w:br w:type="page"/>
      </w:r>
    </w:p>
    <w:p w:rsidR="00FA7DB7" w:rsidRPr="006D1F7F" w:rsidRDefault="00C91530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 </w:t>
      </w:r>
      <w:r w:rsidR="00FA7DB7" w:rsidRPr="006D1F7F"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FA7DB7" w:rsidRPr="006D1F7F" w:rsidTr="00787FC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№</w:t>
            </w:r>
          </w:p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 xml:space="preserve">Дата </w:t>
            </w:r>
          </w:p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A7DB7" w:rsidRPr="006D1F7F" w:rsidRDefault="00FA7DB7" w:rsidP="00FA7DB7">
      <w:pPr>
        <w:pStyle w:val="ab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FA7DB7" w:rsidRPr="006D1F7F" w:rsidTr="00787FC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 xml:space="preserve">Дата </w:t>
            </w:r>
            <w:proofErr w:type="spellStart"/>
            <w:r w:rsidRPr="00420800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Примітки</w:t>
            </w: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</w:tbl>
    <w:p w:rsidR="00E95CAF" w:rsidRDefault="00E95CAF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FA7DB7" w:rsidRPr="006D1F7F" w:rsidTr="00787FC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Висновок щодо адекватності</w:t>
            </w: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FA7DB7" w:rsidRPr="006D1F7F" w:rsidTr="00787FC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Підпис особи, яка</w:t>
            </w:r>
          </w:p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Дата</w:t>
            </w:r>
          </w:p>
          <w:p w:rsidR="00FA7DB7" w:rsidRPr="00420800" w:rsidRDefault="00FA7DB7" w:rsidP="00787FCA">
            <w:pPr>
              <w:pStyle w:val="af0"/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введення зміни</w:t>
            </w:r>
          </w:p>
        </w:tc>
      </w:tr>
      <w:tr w:rsidR="00FA7DB7" w:rsidRPr="006D1F7F" w:rsidTr="00787FC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420800">
              <w:rPr>
                <w:lang w:eastAsia="ar-SA"/>
              </w:rPr>
              <w:t>Анульо-</w:t>
            </w:r>
            <w:proofErr w:type="spellEnd"/>
          </w:p>
          <w:p w:rsidR="00FA7DB7" w:rsidRPr="00420800" w:rsidRDefault="00FA7DB7" w:rsidP="00787FCA">
            <w:pPr>
              <w:pStyle w:val="af0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420800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6D1F7F" w:rsidRDefault="00FA7DB7" w:rsidP="00787FCA"/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</w:tbl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FA7DB7" w:rsidRPr="006D1F7F" w:rsidTr="00787FCA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>
            <w:pPr>
              <w:jc w:val="center"/>
            </w:pPr>
            <w:r w:rsidRPr="006D1F7F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>
            <w:pPr>
              <w:jc w:val="center"/>
            </w:pPr>
            <w:r w:rsidRPr="006D1F7F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>
            <w:pPr>
              <w:jc w:val="center"/>
            </w:pPr>
            <w:r w:rsidRPr="006D1F7F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>
            <w:pPr>
              <w:jc w:val="center"/>
            </w:pPr>
            <w:r w:rsidRPr="006D1F7F">
              <w:t>Дата</w:t>
            </w:r>
          </w:p>
        </w:tc>
      </w:tr>
      <w:tr w:rsidR="00FA7DB7" w:rsidRPr="006D1F7F" w:rsidTr="00787FC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center"/>
            </w:pPr>
            <w:r w:rsidRPr="006D1F7F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</w:tr>
      <w:tr w:rsidR="00FA7DB7" w:rsidRPr="006D1F7F" w:rsidTr="00787FC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center"/>
            </w:pPr>
            <w:r w:rsidRPr="006D1F7F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</w:tr>
      <w:tr w:rsidR="00FA7DB7" w:rsidRPr="006D1F7F" w:rsidTr="00787FC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center"/>
            </w:pPr>
            <w:r w:rsidRPr="006D1F7F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</w:tr>
      <w:tr w:rsidR="00FA7DB7" w:rsidRPr="006D1F7F" w:rsidTr="00787FC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center"/>
            </w:pPr>
            <w:r w:rsidRPr="006D1F7F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</w:tr>
    </w:tbl>
    <w:p w:rsidR="000832C6" w:rsidRPr="00E958B6" w:rsidRDefault="000832C6" w:rsidP="00DD7F98">
      <w:pPr>
        <w:pStyle w:val="ab"/>
        <w:tabs>
          <w:tab w:val="left" w:pos="0"/>
        </w:tabs>
        <w:ind w:left="0" w:right="0"/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0832C6" w:rsidRPr="00E958B6" w:rsidSect="00B93657">
      <w:headerReference w:type="default" r:id="rId12"/>
      <w:footerReference w:type="even" r:id="rId13"/>
      <w:pgSz w:w="11909" w:h="16834"/>
      <w:pgMar w:top="851" w:right="851" w:bottom="1418" w:left="1134" w:header="567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89E" w:rsidRDefault="00B3689E">
      <w:r>
        <w:separator/>
      </w:r>
    </w:p>
  </w:endnote>
  <w:endnote w:type="continuationSeparator" w:id="0">
    <w:p w:rsidR="00B3689E" w:rsidRDefault="00B3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8AD" w:rsidRDefault="005978AD" w:rsidP="00570E0B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978AD" w:rsidRDefault="005978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89E" w:rsidRDefault="00B3689E">
      <w:r>
        <w:separator/>
      </w:r>
    </w:p>
  </w:footnote>
  <w:footnote w:type="continuationSeparator" w:id="0">
    <w:p w:rsidR="00B3689E" w:rsidRDefault="00B368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8AD" w:rsidRDefault="005978AD">
    <w:pPr>
      <w:pStyle w:val="af0"/>
    </w:pPr>
  </w:p>
  <w:tbl>
    <w:tblPr>
      <w:tblW w:w="980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856"/>
      <w:gridCol w:w="4392"/>
      <w:gridCol w:w="1276"/>
      <w:gridCol w:w="2279"/>
    </w:tblGrid>
    <w:tr w:rsidR="005978AD" w:rsidTr="00104149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978AD" w:rsidRPr="00860B55" w:rsidRDefault="005978AD">
          <w:pPr>
            <w:pStyle w:val="af0"/>
            <w:jc w:val="center"/>
            <w:rPr>
              <w:sz w:val="18"/>
              <w:szCs w:val="18"/>
              <w:lang w:val="ru-RU"/>
            </w:rPr>
          </w:pPr>
          <w:r>
            <w:rPr>
              <w:noProof/>
              <w:sz w:val="20"/>
              <w:szCs w:val="20"/>
              <w:lang w:val="ru-RU"/>
            </w:rPr>
            <w:drawing>
              <wp:anchor distT="0" distB="0" distL="114300" distR="114300" simplePos="0" relativeHeight="251657728" behindDoc="1" locked="0" layoutInCell="1" allowOverlap="1" wp14:anchorId="5E5E0509" wp14:editId="57F4126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978AD" w:rsidRPr="007D3A1B" w:rsidRDefault="005978AD">
          <w:pPr>
            <w:pStyle w:val="af0"/>
            <w:spacing w:line="216" w:lineRule="auto"/>
            <w:jc w:val="center"/>
          </w:pPr>
          <w:r w:rsidRPr="00420800">
            <w:t>Система менеджменту якості.</w:t>
          </w:r>
        </w:p>
        <w:p w:rsidR="005978AD" w:rsidRPr="00420800" w:rsidRDefault="005978AD">
          <w:pPr>
            <w:pStyle w:val="af0"/>
            <w:spacing w:line="216" w:lineRule="auto"/>
            <w:jc w:val="center"/>
          </w:pPr>
          <w:r w:rsidRPr="00420800">
            <w:t xml:space="preserve">Робоча навчальна програма </w:t>
          </w:r>
        </w:p>
        <w:p w:rsidR="005978AD" w:rsidRPr="00420800" w:rsidRDefault="005978AD">
          <w:pPr>
            <w:pStyle w:val="af0"/>
            <w:spacing w:line="216" w:lineRule="auto"/>
            <w:jc w:val="center"/>
          </w:pPr>
          <w:r w:rsidRPr="00420800">
            <w:t xml:space="preserve">навчальної дисципліни </w:t>
          </w:r>
        </w:p>
        <w:p w:rsidR="005978AD" w:rsidRPr="00420800" w:rsidRDefault="005978AD">
          <w:pPr>
            <w:pStyle w:val="af0"/>
            <w:spacing w:line="216" w:lineRule="auto"/>
            <w:jc w:val="center"/>
          </w:pPr>
          <w:r w:rsidRPr="00420800">
            <w:t>«</w:t>
          </w:r>
          <w:r w:rsidR="005B6292" w:rsidRPr="005B6292">
            <w:t>Соціальні аспекти розвитку міжнародного бізнесу</w:t>
          </w:r>
          <w:r w:rsidRPr="00420800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5978AD" w:rsidRDefault="005978AD">
          <w:pPr>
            <w:pStyle w:val="af0"/>
            <w:jc w:val="center"/>
            <w:rPr>
              <w:sz w:val="20"/>
              <w:szCs w:val="20"/>
              <w:lang w:val="ru-RU"/>
            </w:rPr>
          </w:pPr>
          <w:r w:rsidRPr="00420800">
            <w:t>Шифр</w:t>
          </w:r>
        </w:p>
        <w:p w:rsidR="005978AD" w:rsidRDefault="005978AD">
          <w:pPr>
            <w:pStyle w:val="af0"/>
            <w:jc w:val="center"/>
            <w:rPr>
              <w:lang w:val="ru-RU"/>
            </w:rPr>
          </w:pPr>
          <w:r w:rsidRPr="00420800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5978AD" w:rsidRDefault="005978AD">
          <w:pPr>
            <w:pStyle w:val="af0"/>
            <w:jc w:val="center"/>
            <w:rPr>
              <w:smallCaps/>
              <w:sz w:val="20"/>
              <w:szCs w:val="20"/>
              <w:lang w:val="ru-RU"/>
            </w:rPr>
          </w:pPr>
          <w:r w:rsidRPr="00420800">
            <w:rPr>
              <w:smallCaps/>
            </w:rPr>
            <w:t xml:space="preserve">СМЯ НАУ </w:t>
          </w:r>
        </w:p>
        <w:p w:rsidR="005978AD" w:rsidRPr="00420800" w:rsidRDefault="005978AD" w:rsidP="003738CD">
          <w:pPr>
            <w:pStyle w:val="af0"/>
            <w:jc w:val="center"/>
          </w:pPr>
          <w:r w:rsidRPr="00420800">
            <w:rPr>
              <w:smallCaps/>
            </w:rPr>
            <w:t>РНП 15.01.01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7</w:t>
          </w:r>
        </w:p>
      </w:tc>
    </w:tr>
    <w:tr w:rsidR="005978AD" w:rsidTr="00104149">
      <w:trPr>
        <w:cantSplit/>
        <w:trHeight w:val="34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978AD" w:rsidRDefault="005978AD">
          <w:pPr>
            <w:rPr>
              <w:sz w:val="18"/>
              <w:szCs w:val="18"/>
              <w:lang w:val="ru-RU"/>
            </w:rPr>
          </w:pPr>
        </w:p>
      </w:tc>
      <w:tc>
        <w:tcPr>
          <w:tcW w:w="439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978AD" w:rsidRDefault="005978AD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978AD" w:rsidRDefault="005978AD">
          <w:pPr>
            <w:pStyle w:val="af0"/>
            <w:jc w:val="center"/>
            <w:rPr>
              <w:lang w:val="ru-RU"/>
            </w:rPr>
          </w:pPr>
          <w:r w:rsidRPr="00420800">
            <w:t xml:space="preserve">Стор. </w:t>
          </w:r>
          <w:r w:rsidRPr="00420800">
            <w:fldChar w:fldCharType="begin"/>
          </w:r>
          <w:r w:rsidRPr="00420800">
            <w:instrText xml:space="preserve"> PAGE </w:instrText>
          </w:r>
          <w:r w:rsidRPr="00420800">
            <w:fldChar w:fldCharType="separate"/>
          </w:r>
          <w:r w:rsidR="003A3C38">
            <w:rPr>
              <w:noProof/>
            </w:rPr>
            <w:t>11</w:t>
          </w:r>
          <w:r w:rsidRPr="00420800">
            <w:fldChar w:fldCharType="end"/>
          </w:r>
          <w:r w:rsidRPr="00420800">
            <w:t xml:space="preserve"> із </w:t>
          </w:r>
          <w:r w:rsidRPr="00420800">
            <w:fldChar w:fldCharType="begin"/>
          </w:r>
          <w:r w:rsidRPr="00420800">
            <w:instrText xml:space="preserve"> NUMPAGES </w:instrText>
          </w:r>
          <w:r w:rsidRPr="00420800">
            <w:fldChar w:fldCharType="separate"/>
          </w:r>
          <w:r w:rsidR="003A3C38">
            <w:rPr>
              <w:noProof/>
            </w:rPr>
            <w:t>11</w:t>
          </w:r>
          <w:r w:rsidRPr="00420800">
            <w:fldChar w:fldCharType="end"/>
          </w:r>
        </w:p>
      </w:tc>
    </w:tr>
  </w:tbl>
  <w:p w:rsidR="005978AD" w:rsidRDefault="005978AD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272D9"/>
    <w:multiLevelType w:val="multilevel"/>
    <w:tmpl w:val="5316D83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23E5DAB"/>
    <w:multiLevelType w:val="multilevel"/>
    <w:tmpl w:val="74320A0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74DE431A"/>
    <w:multiLevelType w:val="multilevel"/>
    <w:tmpl w:val="EFF06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2D84"/>
    <w:rsid w:val="00004E17"/>
    <w:rsid w:val="00005FAB"/>
    <w:rsid w:val="00011A93"/>
    <w:rsid w:val="0001732E"/>
    <w:rsid w:val="00031CF3"/>
    <w:rsid w:val="000329B0"/>
    <w:rsid w:val="00053DE1"/>
    <w:rsid w:val="00057671"/>
    <w:rsid w:val="000626A4"/>
    <w:rsid w:val="00063315"/>
    <w:rsid w:val="00074718"/>
    <w:rsid w:val="00081815"/>
    <w:rsid w:val="000832C6"/>
    <w:rsid w:val="000840BD"/>
    <w:rsid w:val="00084DB1"/>
    <w:rsid w:val="000A28B9"/>
    <w:rsid w:val="000A56E1"/>
    <w:rsid w:val="000B1F61"/>
    <w:rsid w:val="000C1C82"/>
    <w:rsid w:val="000C3A5D"/>
    <w:rsid w:val="000D4C7E"/>
    <w:rsid w:val="000E2BA8"/>
    <w:rsid w:val="000E2F4E"/>
    <w:rsid w:val="000E7F47"/>
    <w:rsid w:val="000F1011"/>
    <w:rsid w:val="00104149"/>
    <w:rsid w:val="00105BB7"/>
    <w:rsid w:val="00115199"/>
    <w:rsid w:val="0012250E"/>
    <w:rsid w:val="0013485A"/>
    <w:rsid w:val="00161CF0"/>
    <w:rsid w:val="00170E08"/>
    <w:rsid w:val="0017796C"/>
    <w:rsid w:val="001911D9"/>
    <w:rsid w:val="00191F5B"/>
    <w:rsid w:val="00195705"/>
    <w:rsid w:val="001A48DA"/>
    <w:rsid w:val="001D6421"/>
    <w:rsid w:val="001E399C"/>
    <w:rsid w:val="001E48F7"/>
    <w:rsid w:val="001E5FEE"/>
    <w:rsid w:val="001F394A"/>
    <w:rsid w:val="001F3A33"/>
    <w:rsid w:val="001F3FB8"/>
    <w:rsid w:val="001F49A5"/>
    <w:rsid w:val="00201412"/>
    <w:rsid w:val="00207DA9"/>
    <w:rsid w:val="00211E1F"/>
    <w:rsid w:val="0022134F"/>
    <w:rsid w:val="00226188"/>
    <w:rsid w:val="0024111C"/>
    <w:rsid w:val="002414F4"/>
    <w:rsid w:val="0024659B"/>
    <w:rsid w:val="00256EFD"/>
    <w:rsid w:val="002578D3"/>
    <w:rsid w:val="0026661F"/>
    <w:rsid w:val="0026684B"/>
    <w:rsid w:val="00266AD1"/>
    <w:rsid w:val="00273612"/>
    <w:rsid w:val="00275916"/>
    <w:rsid w:val="00276CCB"/>
    <w:rsid w:val="002A2848"/>
    <w:rsid w:val="002A726A"/>
    <w:rsid w:val="002C2125"/>
    <w:rsid w:val="002C7673"/>
    <w:rsid w:val="002D5821"/>
    <w:rsid w:val="002E0678"/>
    <w:rsid w:val="002E4A24"/>
    <w:rsid w:val="002E5128"/>
    <w:rsid w:val="002E6772"/>
    <w:rsid w:val="002F0E00"/>
    <w:rsid w:val="002F321A"/>
    <w:rsid w:val="0031410C"/>
    <w:rsid w:val="0033146B"/>
    <w:rsid w:val="003315E2"/>
    <w:rsid w:val="00331C94"/>
    <w:rsid w:val="00331DF8"/>
    <w:rsid w:val="0033387F"/>
    <w:rsid w:val="003343B4"/>
    <w:rsid w:val="003363C3"/>
    <w:rsid w:val="00340FF1"/>
    <w:rsid w:val="00341B18"/>
    <w:rsid w:val="00346E42"/>
    <w:rsid w:val="003479EF"/>
    <w:rsid w:val="00350597"/>
    <w:rsid w:val="00356343"/>
    <w:rsid w:val="0036057D"/>
    <w:rsid w:val="00367D30"/>
    <w:rsid w:val="003703DA"/>
    <w:rsid w:val="003738CD"/>
    <w:rsid w:val="00376D41"/>
    <w:rsid w:val="003864DB"/>
    <w:rsid w:val="0038711A"/>
    <w:rsid w:val="00393CFA"/>
    <w:rsid w:val="00394494"/>
    <w:rsid w:val="00395C3D"/>
    <w:rsid w:val="003A3C38"/>
    <w:rsid w:val="003B00F4"/>
    <w:rsid w:val="003B52AE"/>
    <w:rsid w:val="003B7E4A"/>
    <w:rsid w:val="003C2431"/>
    <w:rsid w:val="003C24E7"/>
    <w:rsid w:val="003D1184"/>
    <w:rsid w:val="003D2ECC"/>
    <w:rsid w:val="003E335F"/>
    <w:rsid w:val="003E4FE2"/>
    <w:rsid w:val="003E61F5"/>
    <w:rsid w:val="003E68DD"/>
    <w:rsid w:val="003F38F0"/>
    <w:rsid w:val="00410073"/>
    <w:rsid w:val="004172F8"/>
    <w:rsid w:val="00420800"/>
    <w:rsid w:val="004339EF"/>
    <w:rsid w:val="004343F3"/>
    <w:rsid w:val="004403E9"/>
    <w:rsid w:val="0044235E"/>
    <w:rsid w:val="00442AD3"/>
    <w:rsid w:val="00444F78"/>
    <w:rsid w:val="0044688A"/>
    <w:rsid w:val="00450289"/>
    <w:rsid w:val="004516E1"/>
    <w:rsid w:val="00451C1B"/>
    <w:rsid w:val="0046120C"/>
    <w:rsid w:val="004618DF"/>
    <w:rsid w:val="004628B9"/>
    <w:rsid w:val="00475B03"/>
    <w:rsid w:val="00493060"/>
    <w:rsid w:val="00494017"/>
    <w:rsid w:val="00497BBE"/>
    <w:rsid w:val="004A4DC0"/>
    <w:rsid w:val="004B2617"/>
    <w:rsid w:val="004C2E62"/>
    <w:rsid w:val="004F2A98"/>
    <w:rsid w:val="004F65C6"/>
    <w:rsid w:val="004F734C"/>
    <w:rsid w:val="00506CA3"/>
    <w:rsid w:val="00522C5C"/>
    <w:rsid w:val="00536C54"/>
    <w:rsid w:val="0056133B"/>
    <w:rsid w:val="00570E0B"/>
    <w:rsid w:val="005727FB"/>
    <w:rsid w:val="005739D8"/>
    <w:rsid w:val="00583A9C"/>
    <w:rsid w:val="00583DF7"/>
    <w:rsid w:val="00584137"/>
    <w:rsid w:val="00584CF9"/>
    <w:rsid w:val="0059305C"/>
    <w:rsid w:val="005952CA"/>
    <w:rsid w:val="005978AD"/>
    <w:rsid w:val="005A083B"/>
    <w:rsid w:val="005B20A6"/>
    <w:rsid w:val="005B2657"/>
    <w:rsid w:val="005B3123"/>
    <w:rsid w:val="005B6292"/>
    <w:rsid w:val="005C065E"/>
    <w:rsid w:val="005C37B1"/>
    <w:rsid w:val="005C6A33"/>
    <w:rsid w:val="005D2593"/>
    <w:rsid w:val="005E3B57"/>
    <w:rsid w:val="005F15A9"/>
    <w:rsid w:val="005F3918"/>
    <w:rsid w:val="005F596C"/>
    <w:rsid w:val="005F5ED9"/>
    <w:rsid w:val="00601435"/>
    <w:rsid w:val="00602620"/>
    <w:rsid w:val="00606DC0"/>
    <w:rsid w:val="00616974"/>
    <w:rsid w:val="0062295D"/>
    <w:rsid w:val="00623430"/>
    <w:rsid w:val="00624FA4"/>
    <w:rsid w:val="006351BB"/>
    <w:rsid w:val="0063536F"/>
    <w:rsid w:val="00642E9B"/>
    <w:rsid w:val="00651A6E"/>
    <w:rsid w:val="0065387F"/>
    <w:rsid w:val="00665470"/>
    <w:rsid w:val="006661C7"/>
    <w:rsid w:val="0067764A"/>
    <w:rsid w:val="00686C01"/>
    <w:rsid w:val="00693D42"/>
    <w:rsid w:val="006A457B"/>
    <w:rsid w:val="006C4D02"/>
    <w:rsid w:val="006C71BC"/>
    <w:rsid w:val="006D56A5"/>
    <w:rsid w:val="006E5694"/>
    <w:rsid w:val="006F1F02"/>
    <w:rsid w:val="006F4C96"/>
    <w:rsid w:val="007053D7"/>
    <w:rsid w:val="00707587"/>
    <w:rsid w:val="007119A2"/>
    <w:rsid w:val="0071389D"/>
    <w:rsid w:val="007319A9"/>
    <w:rsid w:val="0073211C"/>
    <w:rsid w:val="007467F2"/>
    <w:rsid w:val="00747708"/>
    <w:rsid w:val="00750DDB"/>
    <w:rsid w:val="007520E7"/>
    <w:rsid w:val="00761E55"/>
    <w:rsid w:val="00764612"/>
    <w:rsid w:val="00774F11"/>
    <w:rsid w:val="00781423"/>
    <w:rsid w:val="00787FCA"/>
    <w:rsid w:val="00792228"/>
    <w:rsid w:val="00792D85"/>
    <w:rsid w:val="007C359B"/>
    <w:rsid w:val="007C5D8E"/>
    <w:rsid w:val="007D168A"/>
    <w:rsid w:val="007D3A1B"/>
    <w:rsid w:val="007D44C7"/>
    <w:rsid w:val="007D61A3"/>
    <w:rsid w:val="007E052F"/>
    <w:rsid w:val="007E53C6"/>
    <w:rsid w:val="007E6935"/>
    <w:rsid w:val="007E6B32"/>
    <w:rsid w:val="007F2C85"/>
    <w:rsid w:val="007F65CD"/>
    <w:rsid w:val="0080055E"/>
    <w:rsid w:val="00801CF8"/>
    <w:rsid w:val="00801EFB"/>
    <w:rsid w:val="00802570"/>
    <w:rsid w:val="00805D97"/>
    <w:rsid w:val="00807917"/>
    <w:rsid w:val="00816F7A"/>
    <w:rsid w:val="00826929"/>
    <w:rsid w:val="008440D8"/>
    <w:rsid w:val="00845364"/>
    <w:rsid w:val="00860B55"/>
    <w:rsid w:val="00862AD8"/>
    <w:rsid w:val="008672E7"/>
    <w:rsid w:val="0087364C"/>
    <w:rsid w:val="00882966"/>
    <w:rsid w:val="008A0703"/>
    <w:rsid w:val="008B6CFC"/>
    <w:rsid w:val="008C1B1F"/>
    <w:rsid w:val="008D037C"/>
    <w:rsid w:val="008D1A97"/>
    <w:rsid w:val="008D7B6B"/>
    <w:rsid w:val="008E04F5"/>
    <w:rsid w:val="008E3B11"/>
    <w:rsid w:val="008E5AB2"/>
    <w:rsid w:val="00901515"/>
    <w:rsid w:val="00902E9D"/>
    <w:rsid w:val="009064C2"/>
    <w:rsid w:val="00907954"/>
    <w:rsid w:val="009146E5"/>
    <w:rsid w:val="00916F34"/>
    <w:rsid w:val="0094135D"/>
    <w:rsid w:val="00943655"/>
    <w:rsid w:val="0094671C"/>
    <w:rsid w:val="00952114"/>
    <w:rsid w:val="00953F52"/>
    <w:rsid w:val="00965023"/>
    <w:rsid w:val="009814F5"/>
    <w:rsid w:val="00990E2E"/>
    <w:rsid w:val="00995528"/>
    <w:rsid w:val="009978BE"/>
    <w:rsid w:val="009A2B6B"/>
    <w:rsid w:val="009A3F04"/>
    <w:rsid w:val="009A44E8"/>
    <w:rsid w:val="009A4C7F"/>
    <w:rsid w:val="009A74D9"/>
    <w:rsid w:val="009B2EA3"/>
    <w:rsid w:val="009B4C16"/>
    <w:rsid w:val="009C0E05"/>
    <w:rsid w:val="009C3ACF"/>
    <w:rsid w:val="009C692A"/>
    <w:rsid w:val="009D29F7"/>
    <w:rsid w:val="009D5AFB"/>
    <w:rsid w:val="009E094B"/>
    <w:rsid w:val="009E7495"/>
    <w:rsid w:val="00A07512"/>
    <w:rsid w:val="00A1078E"/>
    <w:rsid w:val="00A11911"/>
    <w:rsid w:val="00A12304"/>
    <w:rsid w:val="00A14D06"/>
    <w:rsid w:val="00A179ED"/>
    <w:rsid w:val="00A27BE4"/>
    <w:rsid w:val="00A562DD"/>
    <w:rsid w:val="00A62825"/>
    <w:rsid w:val="00A65B75"/>
    <w:rsid w:val="00A66678"/>
    <w:rsid w:val="00A805F2"/>
    <w:rsid w:val="00A8353B"/>
    <w:rsid w:val="00A8467E"/>
    <w:rsid w:val="00A856F0"/>
    <w:rsid w:val="00A92835"/>
    <w:rsid w:val="00A95A5F"/>
    <w:rsid w:val="00AA03DC"/>
    <w:rsid w:val="00AA4571"/>
    <w:rsid w:val="00AA56FE"/>
    <w:rsid w:val="00AB145E"/>
    <w:rsid w:val="00AB2271"/>
    <w:rsid w:val="00AB65B9"/>
    <w:rsid w:val="00AB7779"/>
    <w:rsid w:val="00AC62A8"/>
    <w:rsid w:val="00AF23B4"/>
    <w:rsid w:val="00AF7CE3"/>
    <w:rsid w:val="00B00C42"/>
    <w:rsid w:val="00B03528"/>
    <w:rsid w:val="00B079E2"/>
    <w:rsid w:val="00B108DE"/>
    <w:rsid w:val="00B13ACF"/>
    <w:rsid w:val="00B30C52"/>
    <w:rsid w:val="00B31A0D"/>
    <w:rsid w:val="00B33494"/>
    <w:rsid w:val="00B33947"/>
    <w:rsid w:val="00B3689E"/>
    <w:rsid w:val="00B36EDF"/>
    <w:rsid w:val="00B41AB3"/>
    <w:rsid w:val="00B53B27"/>
    <w:rsid w:val="00B541CB"/>
    <w:rsid w:val="00B66277"/>
    <w:rsid w:val="00B6695A"/>
    <w:rsid w:val="00B871A8"/>
    <w:rsid w:val="00B93657"/>
    <w:rsid w:val="00BA3BFF"/>
    <w:rsid w:val="00BA436B"/>
    <w:rsid w:val="00BA6475"/>
    <w:rsid w:val="00BB7B66"/>
    <w:rsid w:val="00BC267F"/>
    <w:rsid w:val="00BD2212"/>
    <w:rsid w:val="00BD4040"/>
    <w:rsid w:val="00BE3175"/>
    <w:rsid w:val="00C012DC"/>
    <w:rsid w:val="00C02992"/>
    <w:rsid w:val="00C1780D"/>
    <w:rsid w:val="00C27140"/>
    <w:rsid w:val="00C34478"/>
    <w:rsid w:val="00C41324"/>
    <w:rsid w:val="00C415A0"/>
    <w:rsid w:val="00C4585F"/>
    <w:rsid w:val="00C565CA"/>
    <w:rsid w:val="00C62768"/>
    <w:rsid w:val="00C67FA1"/>
    <w:rsid w:val="00C76A82"/>
    <w:rsid w:val="00C805AB"/>
    <w:rsid w:val="00C91530"/>
    <w:rsid w:val="00C95598"/>
    <w:rsid w:val="00CA0D90"/>
    <w:rsid w:val="00CA136E"/>
    <w:rsid w:val="00CA1D8B"/>
    <w:rsid w:val="00CA1F2C"/>
    <w:rsid w:val="00CA3C6F"/>
    <w:rsid w:val="00CA7E87"/>
    <w:rsid w:val="00CB17D6"/>
    <w:rsid w:val="00CC5C9A"/>
    <w:rsid w:val="00CC6446"/>
    <w:rsid w:val="00CD5FBE"/>
    <w:rsid w:val="00CD6DD7"/>
    <w:rsid w:val="00CE4433"/>
    <w:rsid w:val="00D1122C"/>
    <w:rsid w:val="00D31ECC"/>
    <w:rsid w:val="00D34918"/>
    <w:rsid w:val="00D64606"/>
    <w:rsid w:val="00D66AD1"/>
    <w:rsid w:val="00D70814"/>
    <w:rsid w:val="00D90E36"/>
    <w:rsid w:val="00DD38A5"/>
    <w:rsid w:val="00DD6BD3"/>
    <w:rsid w:val="00DD7945"/>
    <w:rsid w:val="00DD7F98"/>
    <w:rsid w:val="00DF0700"/>
    <w:rsid w:val="00DF7A71"/>
    <w:rsid w:val="00E21622"/>
    <w:rsid w:val="00E26765"/>
    <w:rsid w:val="00E34389"/>
    <w:rsid w:val="00E35171"/>
    <w:rsid w:val="00E3589D"/>
    <w:rsid w:val="00E4090A"/>
    <w:rsid w:val="00E40A06"/>
    <w:rsid w:val="00E43BA5"/>
    <w:rsid w:val="00E64FFF"/>
    <w:rsid w:val="00E769EA"/>
    <w:rsid w:val="00E77847"/>
    <w:rsid w:val="00E93976"/>
    <w:rsid w:val="00E958B6"/>
    <w:rsid w:val="00E95CAF"/>
    <w:rsid w:val="00E968C3"/>
    <w:rsid w:val="00EA1D2C"/>
    <w:rsid w:val="00EA72FC"/>
    <w:rsid w:val="00EB0D64"/>
    <w:rsid w:val="00EB3F42"/>
    <w:rsid w:val="00EB6FBC"/>
    <w:rsid w:val="00EC46B6"/>
    <w:rsid w:val="00EC774C"/>
    <w:rsid w:val="00ED0BBA"/>
    <w:rsid w:val="00ED38CD"/>
    <w:rsid w:val="00ED647C"/>
    <w:rsid w:val="00EF72F3"/>
    <w:rsid w:val="00F0485A"/>
    <w:rsid w:val="00F04C5A"/>
    <w:rsid w:val="00F128CB"/>
    <w:rsid w:val="00F14C73"/>
    <w:rsid w:val="00F17732"/>
    <w:rsid w:val="00F2041F"/>
    <w:rsid w:val="00F4657B"/>
    <w:rsid w:val="00F46B1B"/>
    <w:rsid w:val="00F5287C"/>
    <w:rsid w:val="00F62D84"/>
    <w:rsid w:val="00F64FC3"/>
    <w:rsid w:val="00F705D6"/>
    <w:rsid w:val="00F739EC"/>
    <w:rsid w:val="00FA1438"/>
    <w:rsid w:val="00FA36CC"/>
    <w:rsid w:val="00FA5B6A"/>
    <w:rsid w:val="00FA7DB7"/>
    <w:rsid w:val="00FB3E1F"/>
    <w:rsid w:val="00FB77F1"/>
    <w:rsid w:val="00FB7D88"/>
    <w:rsid w:val="00FC7EE3"/>
    <w:rsid w:val="00FD1BCD"/>
    <w:rsid w:val="00FD4F69"/>
    <w:rsid w:val="00FD74E0"/>
    <w:rsid w:val="00FE1D25"/>
    <w:rsid w:val="00FE298E"/>
    <w:rsid w:val="00FF0D15"/>
    <w:rsid w:val="00FF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7EE3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qFormat/>
    <w:rsid w:val="002E0678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2E067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2E067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2E0678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2E0678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rsid w:val="002E0678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2E0678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qFormat/>
    <w:rsid w:val="002E0678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qFormat/>
    <w:rsid w:val="002E0678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E0678"/>
    <w:pPr>
      <w:jc w:val="right"/>
    </w:pPr>
  </w:style>
  <w:style w:type="paragraph" w:styleId="20">
    <w:name w:val="Body Text 2"/>
    <w:basedOn w:val="a"/>
    <w:link w:val="21"/>
    <w:rsid w:val="002E0678"/>
    <w:pPr>
      <w:jc w:val="both"/>
    </w:pPr>
    <w:rPr>
      <w:bCs/>
    </w:rPr>
  </w:style>
  <w:style w:type="paragraph" w:styleId="a5">
    <w:name w:val="Title"/>
    <w:basedOn w:val="a"/>
    <w:link w:val="a6"/>
    <w:qFormat/>
    <w:rsid w:val="002E0678"/>
    <w:pPr>
      <w:jc w:val="center"/>
    </w:pPr>
    <w:rPr>
      <w:sz w:val="28"/>
    </w:rPr>
  </w:style>
  <w:style w:type="paragraph" w:styleId="a7">
    <w:name w:val="Body Text Indent"/>
    <w:basedOn w:val="a"/>
    <w:rsid w:val="002E0678"/>
    <w:pPr>
      <w:ind w:firstLine="708"/>
    </w:pPr>
    <w:rPr>
      <w:bCs/>
      <w:sz w:val="28"/>
    </w:rPr>
  </w:style>
  <w:style w:type="paragraph" w:styleId="31">
    <w:name w:val="Body Text 3"/>
    <w:basedOn w:val="a"/>
    <w:link w:val="32"/>
    <w:rsid w:val="002E0678"/>
    <w:pPr>
      <w:jc w:val="both"/>
    </w:pPr>
    <w:rPr>
      <w:sz w:val="28"/>
    </w:rPr>
  </w:style>
  <w:style w:type="paragraph" w:styleId="22">
    <w:name w:val="Body Text Indent 2"/>
    <w:basedOn w:val="a"/>
    <w:rsid w:val="002E0678"/>
    <w:pPr>
      <w:ind w:firstLine="705"/>
      <w:jc w:val="both"/>
    </w:pPr>
    <w:rPr>
      <w:sz w:val="28"/>
    </w:rPr>
  </w:style>
  <w:style w:type="paragraph" w:styleId="a8">
    <w:name w:val="footer"/>
    <w:basedOn w:val="a"/>
    <w:link w:val="a9"/>
    <w:rsid w:val="002E067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2E0678"/>
  </w:style>
  <w:style w:type="paragraph" w:styleId="33">
    <w:name w:val="Body Text Indent 3"/>
    <w:basedOn w:val="a"/>
    <w:link w:val="34"/>
    <w:rsid w:val="002E0678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b">
    <w:name w:val="Block Text"/>
    <w:basedOn w:val="a"/>
    <w:rsid w:val="002E0678"/>
    <w:pPr>
      <w:ind w:left="-57" w:right="-57"/>
      <w:jc w:val="center"/>
    </w:pPr>
    <w:rPr>
      <w:rFonts w:ascii="Arial" w:hAnsi="Arial" w:cs="Arial"/>
    </w:rPr>
  </w:style>
  <w:style w:type="paragraph" w:styleId="ac">
    <w:name w:val="Document Map"/>
    <w:basedOn w:val="a"/>
    <w:semiHidden/>
    <w:rsid w:val="00B33947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d">
    <w:name w:val="Hyperlink"/>
    <w:rsid w:val="00601435"/>
    <w:rPr>
      <w:color w:val="0000FF"/>
      <w:u w:val="single"/>
    </w:rPr>
  </w:style>
  <w:style w:type="table" w:styleId="ae">
    <w:name w:val="Table Grid"/>
    <w:basedOn w:val="a1"/>
    <w:rsid w:val="00E958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semiHidden/>
    <w:rsid w:val="00BD4040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211E1F"/>
    <w:pPr>
      <w:tabs>
        <w:tab w:val="center" w:pos="4819"/>
        <w:tab w:val="right" w:pos="9639"/>
      </w:tabs>
    </w:pPr>
  </w:style>
  <w:style w:type="character" w:customStyle="1" w:styleId="af1">
    <w:name w:val="Верхний колонтитул Знак"/>
    <w:link w:val="af0"/>
    <w:rsid w:val="00211E1F"/>
    <w:rPr>
      <w:sz w:val="24"/>
      <w:szCs w:val="24"/>
      <w:lang w:eastAsia="ru-RU"/>
    </w:rPr>
  </w:style>
  <w:style w:type="character" w:customStyle="1" w:styleId="10">
    <w:name w:val="Заголовок 1 Знак"/>
    <w:link w:val="1"/>
    <w:rsid w:val="00FD1BCD"/>
    <w:rPr>
      <w:sz w:val="28"/>
      <w:szCs w:val="24"/>
      <w:lang w:eastAsia="ru-RU"/>
    </w:rPr>
  </w:style>
  <w:style w:type="character" w:customStyle="1" w:styleId="30">
    <w:name w:val="Заголовок 3 Знак"/>
    <w:link w:val="3"/>
    <w:rsid w:val="00FD1BCD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FD1BCD"/>
    <w:rPr>
      <w:sz w:val="28"/>
      <w:szCs w:val="24"/>
      <w:lang w:eastAsia="ru-RU"/>
    </w:rPr>
  </w:style>
  <w:style w:type="character" w:customStyle="1" w:styleId="70">
    <w:name w:val="Заголовок 7 Знак"/>
    <w:link w:val="7"/>
    <w:rsid w:val="00FD1BCD"/>
    <w:rPr>
      <w:caps/>
      <w:sz w:val="28"/>
      <w:lang w:eastAsia="ru-RU"/>
    </w:rPr>
  </w:style>
  <w:style w:type="character" w:customStyle="1" w:styleId="a4">
    <w:name w:val="Основной текст Знак"/>
    <w:link w:val="a3"/>
    <w:rsid w:val="00FD1BCD"/>
    <w:rPr>
      <w:sz w:val="24"/>
      <w:szCs w:val="24"/>
      <w:lang w:eastAsia="ru-RU"/>
    </w:rPr>
  </w:style>
  <w:style w:type="character" w:customStyle="1" w:styleId="21">
    <w:name w:val="Основной текст 2 Знак"/>
    <w:link w:val="20"/>
    <w:rsid w:val="00FD1BCD"/>
    <w:rPr>
      <w:bCs/>
      <w:sz w:val="24"/>
      <w:szCs w:val="24"/>
      <w:lang w:eastAsia="ru-RU"/>
    </w:rPr>
  </w:style>
  <w:style w:type="character" w:customStyle="1" w:styleId="a6">
    <w:name w:val="Название Знак"/>
    <w:link w:val="a5"/>
    <w:rsid w:val="00FD1BCD"/>
    <w:rPr>
      <w:sz w:val="28"/>
      <w:szCs w:val="24"/>
      <w:lang w:eastAsia="ru-RU"/>
    </w:rPr>
  </w:style>
  <w:style w:type="paragraph" w:customStyle="1" w:styleId="TableContents">
    <w:name w:val="Table Contents"/>
    <w:basedOn w:val="a"/>
    <w:rsid w:val="00FA7DB7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34">
    <w:name w:val="Основной текст с отступом 3 Знак"/>
    <w:link w:val="33"/>
    <w:rsid w:val="007520E7"/>
    <w:rPr>
      <w:sz w:val="28"/>
      <w:szCs w:val="28"/>
      <w:lang w:eastAsia="ru-RU"/>
    </w:rPr>
  </w:style>
  <w:style w:type="character" w:customStyle="1" w:styleId="a9">
    <w:name w:val="Нижний колонтитул Знак"/>
    <w:link w:val="a8"/>
    <w:rsid w:val="00395C3D"/>
    <w:rPr>
      <w:sz w:val="24"/>
      <w:szCs w:val="24"/>
      <w:lang w:eastAsia="ru-RU"/>
    </w:rPr>
  </w:style>
  <w:style w:type="character" w:customStyle="1" w:styleId="32">
    <w:name w:val="Основной текст 3 Знак"/>
    <w:link w:val="31"/>
    <w:rsid w:val="00E95CAF"/>
    <w:rPr>
      <w:sz w:val="28"/>
      <w:szCs w:val="24"/>
      <w:lang w:val="uk-UA"/>
    </w:rPr>
  </w:style>
  <w:style w:type="paragraph" w:styleId="af2">
    <w:name w:val="Plain Text"/>
    <w:basedOn w:val="a"/>
    <w:link w:val="af3"/>
    <w:rsid w:val="00A856F0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A856F0"/>
    <w:rPr>
      <w:rFonts w:ascii="Courier New" w:hAnsi="Courier New"/>
    </w:rPr>
  </w:style>
  <w:style w:type="paragraph" w:styleId="af4">
    <w:name w:val="List Paragraph"/>
    <w:basedOn w:val="a"/>
    <w:uiPriority w:val="99"/>
    <w:qFormat/>
    <w:rsid w:val="00651A6E"/>
    <w:pPr>
      <w:ind w:left="720"/>
      <w:contextualSpacing/>
    </w:pPr>
    <w:rPr>
      <w:sz w:val="20"/>
      <w:szCs w:val="20"/>
      <w:lang w:val="ru-RU"/>
    </w:rPr>
  </w:style>
  <w:style w:type="paragraph" w:customStyle="1" w:styleId="11">
    <w:name w:val="Обычный1"/>
    <w:uiPriority w:val="99"/>
    <w:rsid w:val="00651A6E"/>
    <w:rPr>
      <w:sz w:val="24"/>
      <w:lang w:val="en-US"/>
    </w:rPr>
  </w:style>
  <w:style w:type="paragraph" w:customStyle="1" w:styleId="12">
    <w:name w:val="заголовок 1"/>
    <w:basedOn w:val="a"/>
    <w:next w:val="a"/>
    <w:rsid w:val="000329B0"/>
    <w:pPr>
      <w:keepNext/>
      <w:autoSpaceDE w:val="0"/>
      <w:autoSpaceDN w:val="0"/>
      <w:ind w:firstLine="720"/>
      <w:jc w:val="center"/>
      <w:outlineLvl w:val="0"/>
    </w:pPr>
    <w:rPr>
      <w:b/>
      <w:bCs/>
      <w:sz w:val="28"/>
      <w:szCs w:val="28"/>
    </w:rPr>
  </w:style>
  <w:style w:type="paragraph" w:customStyle="1" w:styleId="13">
    <w:name w:val="Заголовок1"/>
    <w:basedOn w:val="a"/>
    <w:next w:val="a"/>
    <w:rsid w:val="001D6421"/>
    <w:pPr>
      <w:autoSpaceDE w:val="0"/>
      <w:autoSpaceDN w:val="0"/>
      <w:spacing w:before="120"/>
      <w:jc w:val="center"/>
    </w:pPr>
    <w:rPr>
      <w:b/>
      <w:bCs/>
      <w:sz w:val="28"/>
      <w:szCs w:val="28"/>
      <w:lang w:val="ru-RU"/>
    </w:rPr>
  </w:style>
  <w:style w:type="character" w:customStyle="1" w:styleId="apple-converted-space">
    <w:name w:val="apple-converted-space"/>
    <w:basedOn w:val="a0"/>
    <w:rsid w:val="00522C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cz.gov.u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4BC8D-CC43-426F-8B8D-C2BB4D10E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NAU</Company>
  <LinksUpToDate>false</LinksUpToDate>
  <CharactersWithSpaces>14057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Test</dc:creator>
  <cp:lastModifiedBy>Admin</cp:lastModifiedBy>
  <cp:revision>20</cp:revision>
  <cp:lastPrinted>2017-05-17T12:39:00Z</cp:lastPrinted>
  <dcterms:created xsi:type="dcterms:W3CDTF">2017-01-17T20:55:00Z</dcterms:created>
  <dcterms:modified xsi:type="dcterms:W3CDTF">2017-05-17T12:43:00Z</dcterms:modified>
</cp:coreProperties>
</file>