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94" w:rsidRDefault="004E4C94" w:rsidP="004E4C9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4E4C94">
        <w:rPr>
          <w:rFonts w:ascii="Times New Roman" w:hAnsi="Times New Roman" w:cs="Times New Roman"/>
          <w:lang w:val="uk-UA"/>
        </w:rPr>
        <w:t xml:space="preserve">А. </w:t>
      </w:r>
      <w:proofErr w:type="spellStart"/>
      <w:r w:rsidRPr="004E4C94">
        <w:rPr>
          <w:rFonts w:ascii="Times New Roman" w:hAnsi="Times New Roman" w:cs="Times New Roman"/>
          <w:lang w:val="uk-UA"/>
        </w:rPr>
        <w:t>Сабітова</w:t>
      </w:r>
      <w:proofErr w:type="spellEnd"/>
      <w:r w:rsidRPr="004E4C94">
        <w:rPr>
          <w:rFonts w:ascii="Times New Roman" w:hAnsi="Times New Roman" w:cs="Times New Roman"/>
          <w:lang w:val="uk-UA"/>
        </w:rPr>
        <w:t xml:space="preserve">, Т. Бак. Паремії як відображення українського та німецького менталітету. Подолання </w:t>
      </w:r>
      <w:proofErr w:type="spellStart"/>
      <w:r w:rsidRPr="004E4C94">
        <w:rPr>
          <w:rFonts w:ascii="Times New Roman" w:hAnsi="Times New Roman" w:cs="Times New Roman"/>
          <w:lang w:val="uk-UA"/>
        </w:rPr>
        <w:t>мовних</w:t>
      </w:r>
      <w:proofErr w:type="spellEnd"/>
      <w:r w:rsidRPr="004E4C94">
        <w:rPr>
          <w:rFonts w:ascii="Times New Roman" w:hAnsi="Times New Roman" w:cs="Times New Roman"/>
          <w:lang w:val="uk-UA"/>
        </w:rPr>
        <w:t xml:space="preserve"> та комунікативних бар’єрів: освіта, наука, культура : </w:t>
      </w:r>
      <w:proofErr w:type="spellStart"/>
      <w:r w:rsidRPr="004E4C94">
        <w:rPr>
          <w:rFonts w:ascii="Times New Roman" w:hAnsi="Times New Roman" w:cs="Times New Roman"/>
          <w:lang w:val="uk-UA"/>
        </w:rPr>
        <w:t>зб</w:t>
      </w:r>
      <w:proofErr w:type="spellEnd"/>
      <w:r w:rsidRPr="004E4C94">
        <w:rPr>
          <w:rFonts w:ascii="Times New Roman" w:hAnsi="Times New Roman" w:cs="Times New Roman"/>
          <w:lang w:val="uk-UA"/>
        </w:rPr>
        <w:t>. наук. праць. О.В. Ковтун. – К. : НАУ, 2019. – С.</w:t>
      </w:r>
      <w:r w:rsidRPr="004E4C94">
        <w:t xml:space="preserve"> </w:t>
      </w:r>
      <w:r w:rsidRPr="004E4C94">
        <w:rPr>
          <w:rFonts w:ascii="Times New Roman" w:hAnsi="Times New Roman" w:cs="Times New Roman"/>
          <w:lang w:val="uk-UA"/>
        </w:rPr>
        <w:t>476-480</w:t>
      </w:r>
    </w:p>
    <w:p w:rsidR="009E24CA" w:rsidRDefault="009E24CA" w:rsidP="004E4C94">
      <w:pPr>
        <w:spacing w:after="0"/>
        <w:jc w:val="both"/>
        <w:rPr>
          <w:rFonts w:ascii="Times New Roman" w:hAnsi="Times New Roman" w:cs="Times New Roman"/>
          <w:i/>
          <w:lang w:val="uk-UA"/>
        </w:rPr>
      </w:pPr>
    </w:p>
    <w:p w:rsidR="004E4C94" w:rsidRDefault="004E4C94" w:rsidP="004E4C94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У статті </w:t>
      </w:r>
      <w:r w:rsidR="009E24CA">
        <w:rPr>
          <w:rFonts w:ascii="Times New Roman" w:hAnsi="Times New Roman" w:cs="Times New Roman"/>
          <w:i/>
          <w:lang w:val="uk-UA"/>
        </w:rPr>
        <w:t xml:space="preserve">розглянуто явище паремії як відображення менталітету та </w:t>
      </w:r>
      <w:r w:rsidR="009E24CA" w:rsidRPr="009E24CA">
        <w:rPr>
          <w:rFonts w:ascii="Times New Roman" w:hAnsi="Times New Roman" w:cs="Times New Roman"/>
          <w:i/>
          <w:lang w:val="uk-UA"/>
        </w:rPr>
        <w:t>національного характеру носіїв мови</w:t>
      </w:r>
      <w:r w:rsidR="009E24CA">
        <w:rPr>
          <w:rFonts w:ascii="Times New Roman" w:hAnsi="Times New Roman" w:cs="Times New Roman"/>
          <w:i/>
          <w:lang w:val="uk-UA"/>
        </w:rPr>
        <w:t>,</w:t>
      </w:r>
      <w:r w:rsidR="009E24CA" w:rsidRPr="009E24CA">
        <w:rPr>
          <w:rFonts w:ascii="Times New Roman" w:hAnsi="Times New Roman" w:cs="Times New Roman"/>
          <w:i/>
          <w:lang w:val="uk-UA"/>
        </w:rPr>
        <w:t xml:space="preserve"> </w:t>
      </w:r>
      <w:r w:rsidR="009E24CA">
        <w:rPr>
          <w:rFonts w:ascii="Times New Roman" w:hAnsi="Times New Roman" w:cs="Times New Roman"/>
          <w:i/>
          <w:lang w:val="uk-UA"/>
        </w:rPr>
        <w:t xml:space="preserve">наведено приклади </w:t>
      </w:r>
      <w:proofErr w:type="spellStart"/>
      <w:r w:rsidR="009E24CA">
        <w:rPr>
          <w:rFonts w:ascii="Times New Roman" w:hAnsi="Times New Roman" w:cs="Times New Roman"/>
          <w:i/>
          <w:lang w:val="uk-UA"/>
        </w:rPr>
        <w:t>паремій</w:t>
      </w:r>
      <w:proofErr w:type="spellEnd"/>
      <w:r w:rsidR="009E24CA">
        <w:rPr>
          <w:rFonts w:ascii="Times New Roman" w:hAnsi="Times New Roman" w:cs="Times New Roman"/>
          <w:i/>
          <w:lang w:val="uk-UA"/>
        </w:rPr>
        <w:t>, що найбільш яскраво відображають національні риси українського та німецького народу</w:t>
      </w:r>
      <w:r w:rsidR="00AC1C61">
        <w:rPr>
          <w:rFonts w:ascii="Times New Roman" w:hAnsi="Times New Roman" w:cs="Times New Roman"/>
          <w:i/>
          <w:lang w:val="uk-UA"/>
        </w:rPr>
        <w:t xml:space="preserve">, </w:t>
      </w:r>
      <w:r w:rsidR="000E4134">
        <w:rPr>
          <w:rFonts w:ascii="Times New Roman" w:hAnsi="Times New Roman" w:cs="Times New Roman"/>
          <w:i/>
          <w:lang w:val="uk-UA"/>
        </w:rPr>
        <w:t>проведено паралелі</w:t>
      </w:r>
      <w:r w:rsidR="00AC1C61">
        <w:rPr>
          <w:rFonts w:ascii="Times New Roman" w:hAnsi="Times New Roman" w:cs="Times New Roman"/>
          <w:i/>
          <w:lang w:val="uk-UA"/>
        </w:rPr>
        <w:t xml:space="preserve"> </w:t>
      </w:r>
      <w:r w:rsidR="000E4134">
        <w:rPr>
          <w:rFonts w:ascii="Times New Roman" w:hAnsi="Times New Roman" w:cs="Times New Roman"/>
          <w:i/>
          <w:lang w:val="uk-UA"/>
        </w:rPr>
        <w:t xml:space="preserve">та виявлено розбіжності </w:t>
      </w:r>
      <w:bookmarkStart w:id="0" w:name="_GoBack"/>
      <w:bookmarkEnd w:id="0"/>
      <w:r w:rsidR="00AC1C61">
        <w:rPr>
          <w:rFonts w:ascii="Times New Roman" w:hAnsi="Times New Roman" w:cs="Times New Roman"/>
          <w:i/>
          <w:lang w:val="uk-UA"/>
        </w:rPr>
        <w:t xml:space="preserve">у </w:t>
      </w:r>
      <w:proofErr w:type="spellStart"/>
      <w:r w:rsidR="000E4134">
        <w:rPr>
          <w:rFonts w:ascii="Times New Roman" w:hAnsi="Times New Roman" w:cs="Times New Roman"/>
          <w:i/>
          <w:lang w:val="uk-UA"/>
        </w:rPr>
        <w:t>ментатітеті</w:t>
      </w:r>
      <w:proofErr w:type="spellEnd"/>
      <w:r w:rsidR="000E4134">
        <w:rPr>
          <w:rFonts w:ascii="Times New Roman" w:hAnsi="Times New Roman" w:cs="Times New Roman"/>
          <w:i/>
          <w:lang w:val="uk-UA"/>
        </w:rPr>
        <w:t xml:space="preserve"> німців та українців. </w:t>
      </w:r>
    </w:p>
    <w:p w:rsidR="004E4C94" w:rsidRPr="004E4C94" w:rsidRDefault="004E4C94" w:rsidP="004E4C94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4E4C94">
        <w:rPr>
          <w:rFonts w:ascii="Times New Roman" w:hAnsi="Times New Roman" w:cs="Times New Roman"/>
          <w:i/>
          <w:lang w:val="uk-UA"/>
        </w:rPr>
        <w:t xml:space="preserve">Ключові слова: паремія, </w:t>
      </w:r>
      <w:proofErr w:type="spellStart"/>
      <w:r>
        <w:rPr>
          <w:rFonts w:ascii="Times New Roman" w:hAnsi="Times New Roman" w:cs="Times New Roman"/>
          <w:i/>
          <w:lang w:val="uk-UA"/>
        </w:rPr>
        <w:t>пареміологія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, </w:t>
      </w:r>
      <w:r w:rsidR="009E24CA">
        <w:rPr>
          <w:rFonts w:ascii="Times New Roman" w:hAnsi="Times New Roman" w:cs="Times New Roman"/>
          <w:i/>
          <w:lang w:val="uk-UA"/>
        </w:rPr>
        <w:t xml:space="preserve">менталітет, </w:t>
      </w:r>
      <w:r w:rsidRPr="004E4C94">
        <w:rPr>
          <w:rFonts w:ascii="Times New Roman" w:hAnsi="Times New Roman" w:cs="Times New Roman"/>
          <w:i/>
          <w:lang w:val="uk-UA"/>
        </w:rPr>
        <w:t>прислів’я, приказка</w:t>
      </w:r>
    </w:p>
    <w:p w:rsidR="004E4C94" w:rsidRDefault="004E4C94" w:rsidP="003650E1">
      <w:pPr>
        <w:spacing w:after="0"/>
        <w:ind w:firstLine="567"/>
        <w:jc w:val="right"/>
        <w:rPr>
          <w:rFonts w:ascii="Times New Roman" w:hAnsi="Times New Roman" w:cs="Times New Roman"/>
          <w:b/>
          <w:i/>
          <w:lang w:val="uk-UA"/>
        </w:rPr>
      </w:pPr>
    </w:p>
    <w:p w:rsidR="004E4C94" w:rsidRDefault="004E4C94" w:rsidP="003650E1">
      <w:pPr>
        <w:spacing w:after="0"/>
        <w:ind w:firstLine="567"/>
        <w:jc w:val="right"/>
        <w:rPr>
          <w:rFonts w:ascii="Times New Roman" w:hAnsi="Times New Roman" w:cs="Times New Roman"/>
          <w:b/>
          <w:i/>
          <w:lang w:val="uk-UA"/>
        </w:rPr>
      </w:pPr>
    </w:p>
    <w:p w:rsidR="003650E1" w:rsidRPr="003650E1" w:rsidRDefault="00B56A00" w:rsidP="003650E1">
      <w:pPr>
        <w:spacing w:after="0"/>
        <w:ind w:firstLine="567"/>
        <w:jc w:val="right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Алла </w:t>
      </w:r>
      <w:proofErr w:type="spellStart"/>
      <w:r>
        <w:rPr>
          <w:rFonts w:ascii="Times New Roman" w:hAnsi="Times New Roman" w:cs="Times New Roman"/>
          <w:b/>
          <w:i/>
          <w:lang w:val="uk-UA"/>
        </w:rPr>
        <w:t>Сабітова</w:t>
      </w:r>
      <w:proofErr w:type="spellEnd"/>
    </w:p>
    <w:p w:rsidR="003650E1" w:rsidRPr="003650E1" w:rsidRDefault="003650E1" w:rsidP="003650E1">
      <w:pPr>
        <w:spacing w:after="0"/>
        <w:ind w:firstLine="567"/>
        <w:jc w:val="right"/>
        <w:rPr>
          <w:rFonts w:ascii="Times New Roman" w:hAnsi="Times New Roman" w:cs="Times New Roman"/>
          <w:b/>
          <w:i/>
          <w:lang w:val="uk-UA"/>
        </w:rPr>
      </w:pPr>
      <w:r w:rsidRPr="003650E1">
        <w:rPr>
          <w:rFonts w:ascii="Times New Roman" w:hAnsi="Times New Roman" w:cs="Times New Roman"/>
          <w:b/>
          <w:i/>
          <w:lang w:val="uk-UA"/>
        </w:rPr>
        <w:t>Тетяна Бак</w:t>
      </w:r>
    </w:p>
    <w:p w:rsidR="003650E1" w:rsidRPr="003650E1" w:rsidRDefault="003650E1" w:rsidP="003650E1">
      <w:pPr>
        <w:spacing w:after="0"/>
        <w:ind w:firstLine="567"/>
        <w:jc w:val="right"/>
        <w:rPr>
          <w:rFonts w:ascii="Times New Roman" w:hAnsi="Times New Roman" w:cs="Times New Roman"/>
          <w:i/>
          <w:lang w:val="uk-UA"/>
        </w:rPr>
      </w:pPr>
      <w:r w:rsidRPr="003650E1">
        <w:rPr>
          <w:rFonts w:ascii="Times New Roman" w:hAnsi="Times New Roman" w:cs="Times New Roman"/>
          <w:i/>
          <w:lang w:val="uk-UA"/>
        </w:rPr>
        <w:t>Національний авіаційний університет</w:t>
      </w:r>
    </w:p>
    <w:p w:rsidR="003650E1" w:rsidRPr="003650E1" w:rsidRDefault="00B56A00" w:rsidP="003650E1">
      <w:pPr>
        <w:spacing w:after="0"/>
        <w:ind w:firstLine="567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м</w:t>
      </w:r>
      <w:r w:rsidR="003650E1" w:rsidRPr="003650E1">
        <w:rPr>
          <w:rFonts w:ascii="Times New Roman" w:hAnsi="Times New Roman" w:cs="Times New Roman"/>
          <w:i/>
          <w:lang w:val="uk-UA"/>
        </w:rPr>
        <w:t>. Київ (Україна)</w:t>
      </w:r>
    </w:p>
    <w:p w:rsidR="003650E1" w:rsidRPr="003650E1" w:rsidRDefault="00B56A00" w:rsidP="000B7E6D">
      <w:pPr>
        <w:spacing w:before="120" w:after="120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3650E1">
        <w:rPr>
          <w:rFonts w:ascii="Times New Roman" w:hAnsi="Times New Roman" w:cs="Times New Roman"/>
          <w:b/>
          <w:lang w:val="uk-UA"/>
        </w:rPr>
        <w:t>П</w:t>
      </w:r>
      <w:r>
        <w:rPr>
          <w:rFonts w:ascii="Times New Roman" w:hAnsi="Times New Roman" w:cs="Times New Roman"/>
          <w:b/>
          <w:lang w:val="uk-UA"/>
        </w:rPr>
        <w:t>АРЕМІЇ</w:t>
      </w:r>
      <w:r w:rsidRPr="003650E1">
        <w:rPr>
          <w:rFonts w:ascii="Times New Roman" w:hAnsi="Times New Roman" w:cs="Times New Roman"/>
          <w:b/>
          <w:lang w:val="uk-UA"/>
        </w:rPr>
        <w:t xml:space="preserve"> ЯК ВІДОБРАЖЕННЯ УКРАЇНСЬКОГО ТА НІМЕЦЬКОГО МЕНТАЛІТЕТУ</w:t>
      </w:r>
    </w:p>
    <w:p w:rsidR="003650E1" w:rsidRPr="003650E1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>Паремі</w:t>
      </w:r>
      <w:r w:rsidR="00757A48">
        <w:rPr>
          <w:rFonts w:ascii="Times New Roman" w:hAnsi="Times New Roman" w:cs="Times New Roman"/>
          <w:lang w:val="uk-UA"/>
        </w:rPr>
        <w:t>ї</w:t>
      </w:r>
      <w:r w:rsidRPr="003650E1">
        <w:rPr>
          <w:rFonts w:ascii="Times New Roman" w:hAnsi="Times New Roman" w:cs="Times New Roman"/>
          <w:lang w:val="uk-UA"/>
        </w:rPr>
        <w:t xml:space="preserve"> – це найбільша скарбниця будь-якої мови</w:t>
      </w:r>
      <w:r w:rsidR="00757A48">
        <w:rPr>
          <w:rFonts w:ascii="Times New Roman" w:hAnsi="Times New Roman" w:cs="Times New Roman"/>
          <w:lang w:val="uk-UA"/>
        </w:rPr>
        <w:t xml:space="preserve"> та </w:t>
      </w:r>
      <w:r w:rsidR="00757A48" w:rsidRPr="00757A48">
        <w:rPr>
          <w:rFonts w:ascii="Times New Roman" w:hAnsi="Times New Roman" w:cs="Times New Roman"/>
          <w:lang w:val="uk-UA"/>
        </w:rPr>
        <w:t>невичерпне джерело пізнання самої мови, її розвитку та змін.</w:t>
      </w:r>
      <w:r w:rsidRPr="003650E1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="00757A48">
        <w:rPr>
          <w:rFonts w:ascii="Times New Roman" w:hAnsi="Times New Roman" w:cs="Times New Roman"/>
          <w:lang w:val="uk-UA"/>
        </w:rPr>
        <w:t>пареміях</w:t>
      </w:r>
      <w:proofErr w:type="spellEnd"/>
      <w:r w:rsidRPr="003650E1">
        <w:rPr>
          <w:rFonts w:ascii="Times New Roman" w:hAnsi="Times New Roman" w:cs="Times New Roman"/>
          <w:lang w:val="uk-UA"/>
        </w:rPr>
        <w:t xml:space="preserve"> зберігається багатовіковий досвід народу, його історія, моральні цінності, релігійні погляди і вірування. </w:t>
      </w:r>
      <w:r w:rsidR="00EB5396">
        <w:rPr>
          <w:rFonts w:ascii="Times New Roman" w:hAnsi="Times New Roman" w:cs="Times New Roman"/>
          <w:lang w:val="uk-UA"/>
        </w:rPr>
        <w:t>Т</w:t>
      </w:r>
      <w:r w:rsidRPr="003650E1">
        <w:rPr>
          <w:rFonts w:ascii="Times New Roman" w:hAnsi="Times New Roman" w:cs="Times New Roman"/>
          <w:lang w:val="uk-UA"/>
        </w:rPr>
        <w:t xml:space="preserve">ому </w:t>
      </w:r>
      <w:proofErr w:type="spellStart"/>
      <w:r w:rsidRPr="003650E1">
        <w:rPr>
          <w:rFonts w:ascii="Times New Roman" w:hAnsi="Times New Roman" w:cs="Times New Roman"/>
          <w:lang w:val="uk-UA"/>
        </w:rPr>
        <w:t>пареміологія</w:t>
      </w:r>
      <w:proofErr w:type="spellEnd"/>
      <w:r w:rsidRPr="003650E1">
        <w:rPr>
          <w:rFonts w:ascii="Times New Roman" w:hAnsi="Times New Roman" w:cs="Times New Roman"/>
          <w:lang w:val="uk-UA"/>
        </w:rPr>
        <w:t xml:space="preserve"> привертає особливу увагу багатьох учених і дослідників до цього часу.</w:t>
      </w:r>
    </w:p>
    <w:p w:rsidR="003650E1" w:rsidRPr="003650E1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 xml:space="preserve">До сьогоднішнього дня в </w:t>
      </w:r>
      <w:proofErr w:type="spellStart"/>
      <w:r w:rsidRPr="003650E1">
        <w:rPr>
          <w:rFonts w:ascii="Times New Roman" w:hAnsi="Times New Roman" w:cs="Times New Roman"/>
          <w:lang w:val="uk-UA"/>
        </w:rPr>
        <w:t>пареміології</w:t>
      </w:r>
      <w:proofErr w:type="spellEnd"/>
      <w:r w:rsidRPr="003650E1">
        <w:rPr>
          <w:rFonts w:ascii="Times New Roman" w:hAnsi="Times New Roman" w:cs="Times New Roman"/>
          <w:lang w:val="uk-UA"/>
        </w:rPr>
        <w:t xml:space="preserve"> залишається велика кількість відкритих питань, які вимагають додаткового дослідження. Невирішеними залишаються питання діапазону поняття паремії</w:t>
      </w:r>
      <w:r w:rsidRPr="003650E1">
        <w:rPr>
          <w:rFonts w:ascii="Times New Roman" w:hAnsi="Times New Roman" w:cs="Times New Roman"/>
        </w:rPr>
        <w:t xml:space="preserve"> </w:t>
      </w:r>
      <w:r w:rsidRPr="003650E1">
        <w:rPr>
          <w:rFonts w:ascii="Times New Roman" w:hAnsi="Times New Roman" w:cs="Times New Roman"/>
          <w:lang w:val="uk-UA"/>
        </w:rPr>
        <w:t xml:space="preserve">та особливості національно-культурної специфіки </w:t>
      </w:r>
      <w:proofErr w:type="spellStart"/>
      <w:r w:rsidRPr="003650E1">
        <w:rPr>
          <w:rFonts w:ascii="Times New Roman" w:hAnsi="Times New Roman" w:cs="Times New Roman"/>
          <w:lang w:val="uk-UA"/>
        </w:rPr>
        <w:t>паремій</w:t>
      </w:r>
      <w:proofErr w:type="spellEnd"/>
      <w:r w:rsidRPr="003650E1">
        <w:rPr>
          <w:rFonts w:ascii="Times New Roman" w:hAnsi="Times New Roman" w:cs="Times New Roman"/>
          <w:lang w:val="uk-UA"/>
        </w:rPr>
        <w:t xml:space="preserve">. Вивченням цього питання активно </w:t>
      </w:r>
      <w:r w:rsidRPr="003650E1">
        <w:rPr>
          <w:rFonts w:ascii="Times New Roman" w:hAnsi="Times New Roman" w:cs="Times New Roman"/>
          <w:lang w:val="uk-UA"/>
        </w:rPr>
        <w:lastRenderedPageBreak/>
        <w:t xml:space="preserve">займаються видатні науковці: </w:t>
      </w:r>
      <w:proofErr w:type="spellStart"/>
      <w:r w:rsidRPr="003650E1">
        <w:rPr>
          <w:rFonts w:ascii="Times New Roman" w:hAnsi="Times New Roman" w:cs="Times New Roman"/>
          <w:lang w:val="uk-UA"/>
        </w:rPr>
        <w:t>Колоїз</w:t>
      </w:r>
      <w:proofErr w:type="spellEnd"/>
      <w:r w:rsidR="00EB5396">
        <w:rPr>
          <w:rFonts w:ascii="Times New Roman" w:hAnsi="Times New Roman" w:cs="Times New Roman"/>
          <w:lang w:val="uk-UA"/>
        </w:rPr>
        <w:t> </w:t>
      </w:r>
      <w:r w:rsidRPr="003650E1">
        <w:rPr>
          <w:rFonts w:ascii="Times New Roman" w:hAnsi="Times New Roman" w:cs="Times New Roman"/>
          <w:lang w:val="uk-UA"/>
        </w:rPr>
        <w:t>Ж.</w:t>
      </w:r>
      <w:r w:rsidR="00EB5396">
        <w:rPr>
          <w:rFonts w:ascii="Times New Roman" w:hAnsi="Times New Roman" w:cs="Times New Roman"/>
          <w:lang w:val="uk-UA"/>
        </w:rPr>
        <w:t xml:space="preserve"> В., </w:t>
      </w:r>
      <w:proofErr w:type="spellStart"/>
      <w:r w:rsidR="00EB5396">
        <w:rPr>
          <w:rFonts w:ascii="Times New Roman" w:hAnsi="Times New Roman" w:cs="Times New Roman"/>
          <w:lang w:val="uk-UA"/>
        </w:rPr>
        <w:t>Малюга</w:t>
      </w:r>
      <w:proofErr w:type="spellEnd"/>
      <w:r w:rsidR="00EB5396">
        <w:rPr>
          <w:rFonts w:ascii="Times New Roman" w:hAnsi="Times New Roman" w:cs="Times New Roman"/>
          <w:lang w:val="uk-UA"/>
        </w:rPr>
        <w:t xml:space="preserve"> Н. М., </w:t>
      </w:r>
      <w:proofErr w:type="spellStart"/>
      <w:r w:rsidR="00EB5396">
        <w:rPr>
          <w:rFonts w:ascii="Times New Roman" w:hAnsi="Times New Roman" w:cs="Times New Roman"/>
          <w:lang w:val="uk-UA"/>
        </w:rPr>
        <w:t>Шарманова</w:t>
      </w:r>
      <w:proofErr w:type="spellEnd"/>
      <w:r w:rsidR="00EB5396">
        <w:rPr>
          <w:rFonts w:ascii="Times New Roman" w:hAnsi="Times New Roman" w:cs="Times New Roman"/>
          <w:lang w:val="uk-UA"/>
        </w:rPr>
        <w:t xml:space="preserve"> Н. </w:t>
      </w:r>
      <w:r w:rsidRPr="003650E1">
        <w:rPr>
          <w:rFonts w:ascii="Times New Roman" w:hAnsi="Times New Roman" w:cs="Times New Roman"/>
          <w:lang w:val="uk-UA"/>
        </w:rPr>
        <w:t>М.</w:t>
      </w:r>
    </w:p>
    <w:p w:rsidR="003650E1" w:rsidRPr="003650E1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 xml:space="preserve">Слово «паремія» походить від грецького «прислів’я, приказка». </w:t>
      </w:r>
      <w:r w:rsidR="000B7E6D">
        <w:rPr>
          <w:rFonts w:ascii="Times New Roman" w:hAnsi="Times New Roman" w:cs="Times New Roman"/>
          <w:lang w:val="uk-UA"/>
        </w:rPr>
        <w:t>В</w:t>
      </w:r>
      <w:r w:rsidRPr="003650E1">
        <w:rPr>
          <w:rFonts w:ascii="Times New Roman" w:hAnsi="Times New Roman" w:cs="Times New Roman"/>
          <w:lang w:val="uk-UA"/>
        </w:rPr>
        <w:t xml:space="preserve"> Енциклопедії української мови запропоновано таку дефініцію </w:t>
      </w:r>
      <w:proofErr w:type="spellStart"/>
      <w:r w:rsidRPr="003650E1">
        <w:rPr>
          <w:rFonts w:ascii="Times New Roman" w:hAnsi="Times New Roman" w:cs="Times New Roman"/>
          <w:lang w:val="uk-UA"/>
        </w:rPr>
        <w:t>паремій</w:t>
      </w:r>
      <w:proofErr w:type="spellEnd"/>
      <w:r w:rsidRPr="003650E1">
        <w:rPr>
          <w:rFonts w:ascii="Times New Roman" w:hAnsi="Times New Roman" w:cs="Times New Roman"/>
          <w:lang w:val="uk-UA"/>
        </w:rPr>
        <w:t xml:space="preserve"> – це «народні вислови, </w:t>
      </w:r>
      <w:r w:rsidR="000B7E6D">
        <w:rPr>
          <w:rFonts w:ascii="Times New Roman" w:hAnsi="Times New Roman" w:cs="Times New Roman"/>
          <w:lang w:val="uk-UA"/>
        </w:rPr>
        <w:t xml:space="preserve">що </w:t>
      </w:r>
      <w:r w:rsidRPr="003650E1">
        <w:rPr>
          <w:rFonts w:ascii="Times New Roman" w:hAnsi="Times New Roman" w:cs="Times New Roman"/>
          <w:lang w:val="uk-UA"/>
        </w:rPr>
        <w:t xml:space="preserve">виражені реченням, а також короткі ланцюжки речень, якими передаються побутові ситуації чи найпростіший діалог». </w:t>
      </w:r>
    </w:p>
    <w:p w:rsidR="003650E1" w:rsidRPr="003650E1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650E1">
        <w:rPr>
          <w:rFonts w:ascii="Times New Roman" w:hAnsi="Times New Roman" w:cs="Times New Roman"/>
          <w:lang w:val="uk-UA"/>
        </w:rPr>
        <w:t xml:space="preserve">Для повного розкриття </w:t>
      </w:r>
      <w:r w:rsidR="00EB5396">
        <w:rPr>
          <w:rFonts w:ascii="Times New Roman" w:hAnsi="Times New Roman" w:cs="Times New Roman"/>
          <w:lang w:val="uk-UA"/>
        </w:rPr>
        <w:t>явища</w:t>
      </w:r>
      <w:r w:rsidRPr="003650E1">
        <w:rPr>
          <w:rFonts w:ascii="Times New Roman" w:hAnsi="Times New Roman" w:cs="Times New Roman"/>
          <w:lang w:val="uk-UA"/>
        </w:rPr>
        <w:t xml:space="preserve"> «паремі</w:t>
      </w:r>
      <w:r w:rsidR="00EB5396">
        <w:rPr>
          <w:rFonts w:ascii="Times New Roman" w:hAnsi="Times New Roman" w:cs="Times New Roman"/>
          <w:lang w:val="uk-UA"/>
        </w:rPr>
        <w:t>ї</w:t>
      </w:r>
      <w:r w:rsidRPr="003650E1">
        <w:rPr>
          <w:rFonts w:ascii="Times New Roman" w:hAnsi="Times New Roman" w:cs="Times New Roman"/>
          <w:lang w:val="uk-UA"/>
        </w:rPr>
        <w:t>» пропонуємо познайомитися з суміжними та невід’ємними поняття</w:t>
      </w:r>
      <w:r>
        <w:rPr>
          <w:rFonts w:ascii="Times New Roman" w:hAnsi="Times New Roman" w:cs="Times New Roman"/>
          <w:lang w:val="uk-UA"/>
        </w:rPr>
        <w:t>ми</w:t>
      </w:r>
      <w:r w:rsidRPr="003650E1">
        <w:rPr>
          <w:rFonts w:ascii="Times New Roman" w:hAnsi="Times New Roman" w:cs="Times New Roman"/>
          <w:lang w:val="uk-UA"/>
        </w:rPr>
        <w:t>: прислів’я та приказка. Прислів'я – образний вислів, створений народом, який передається з покоління в покоління в усній формі, виражає закінчену думку, повчання, що застосовується до безлічі подібних ситуацій, що має алегоричний сенс. Приказка – образний вислів, створен</w:t>
      </w:r>
      <w:r w:rsidR="00EB5396">
        <w:rPr>
          <w:rFonts w:ascii="Times New Roman" w:hAnsi="Times New Roman" w:cs="Times New Roman"/>
          <w:lang w:val="uk-UA"/>
        </w:rPr>
        <w:t>ий</w:t>
      </w:r>
      <w:r w:rsidRPr="003650E1">
        <w:rPr>
          <w:rFonts w:ascii="Times New Roman" w:hAnsi="Times New Roman" w:cs="Times New Roman"/>
          <w:lang w:val="uk-UA"/>
        </w:rPr>
        <w:t xml:space="preserve"> народом</w:t>
      </w:r>
      <w:r w:rsidR="00EB5396">
        <w:rPr>
          <w:rFonts w:ascii="Times New Roman" w:hAnsi="Times New Roman" w:cs="Times New Roman"/>
          <w:lang w:val="uk-UA"/>
        </w:rPr>
        <w:t>, що</w:t>
      </w:r>
      <w:r w:rsidRPr="003650E1">
        <w:rPr>
          <w:rFonts w:ascii="Times New Roman" w:hAnsi="Times New Roman" w:cs="Times New Roman"/>
          <w:lang w:val="uk-UA"/>
        </w:rPr>
        <w:t xml:space="preserve"> передається з покоління в покоління в усній формі, </w:t>
      </w:r>
      <w:r w:rsidR="00EB5396">
        <w:rPr>
          <w:rFonts w:ascii="Times New Roman" w:hAnsi="Times New Roman" w:cs="Times New Roman"/>
          <w:lang w:val="uk-UA"/>
        </w:rPr>
        <w:t>та</w:t>
      </w:r>
      <w:r w:rsidRPr="003650E1">
        <w:rPr>
          <w:rFonts w:ascii="Times New Roman" w:hAnsi="Times New Roman" w:cs="Times New Roman"/>
          <w:lang w:val="uk-UA"/>
        </w:rPr>
        <w:t xml:space="preserve"> не </w:t>
      </w:r>
      <w:r w:rsidR="00EB5396">
        <w:rPr>
          <w:rFonts w:ascii="Times New Roman" w:hAnsi="Times New Roman" w:cs="Times New Roman"/>
          <w:lang w:val="uk-UA"/>
        </w:rPr>
        <w:t>є закінченим</w:t>
      </w:r>
      <w:r w:rsidRPr="003650E1">
        <w:rPr>
          <w:rFonts w:ascii="Times New Roman" w:hAnsi="Times New Roman" w:cs="Times New Roman"/>
          <w:lang w:val="uk-UA"/>
        </w:rPr>
        <w:t xml:space="preserve"> судження</w:t>
      </w:r>
      <w:r w:rsidR="00EB5396">
        <w:rPr>
          <w:rFonts w:ascii="Times New Roman" w:hAnsi="Times New Roman" w:cs="Times New Roman"/>
          <w:lang w:val="uk-UA"/>
        </w:rPr>
        <w:t>м</w:t>
      </w:r>
      <w:r w:rsidRPr="003650E1">
        <w:rPr>
          <w:rFonts w:ascii="Times New Roman" w:hAnsi="Times New Roman" w:cs="Times New Roman"/>
          <w:lang w:val="uk-UA"/>
        </w:rPr>
        <w:t xml:space="preserve">. Це, як правило, </w:t>
      </w:r>
      <w:proofErr w:type="spellStart"/>
      <w:r w:rsidRPr="003650E1">
        <w:rPr>
          <w:rFonts w:ascii="Times New Roman" w:hAnsi="Times New Roman" w:cs="Times New Roman"/>
          <w:lang w:val="uk-UA"/>
        </w:rPr>
        <w:t>емоційно</w:t>
      </w:r>
      <w:proofErr w:type="spellEnd"/>
      <w:r w:rsidRPr="003650E1">
        <w:rPr>
          <w:rFonts w:ascii="Times New Roman" w:hAnsi="Times New Roman" w:cs="Times New Roman"/>
          <w:lang w:val="uk-UA"/>
        </w:rPr>
        <w:t xml:space="preserve"> забарвлене образне порівняння. </w:t>
      </w:r>
    </w:p>
    <w:p w:rsidR="003650E1" w:rsidRPr="003650E1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>Вивчення прислів'їв та приказок може сприяти розумінню менталітету і національного характе</w:t>
      </w:r>
      <w:r w:rsidR="00EB5396">
        <w:rPr>
          <w:rFonts w:ascii="Times New Roman" w:hAnsi="Times New Roman" w:cs="Times New Roman"/>
          <w:lang w:val="uk-UA"/>
        </w:rPr>
        <w:t>ру носіїв цієї мови. У</w:t>
      </w:r>
      <w:r w:rsidRPr="003650E1">
        <w:rPr>
          <w:rFonts w:ascii="Times New Roman" w:hAnsi="Times New Roman" w:cs="Times New Roman"/>
          <w:lang w:val="uk-UA"/>
        </w:rPr>
        <w:t xml:space="preserve"> нашому дослідженні порівняємо національно-культурні особливості українського та німецького народів. Коли мова йде про Німеччину та її громадян, перше, що спадає на </w:t>
      </w:r>
      <w:r w:rsidR="00EB5396">
        <w:rPr>
          <w:rFonts w:ascii="Times New Roman" w:hAnsi="Times New Roman" w:cs="Times New Roman"/>
          <w:lang w:val="uk-UA"/>
        </w:rPr>
        <w:t>думку</w:t>
      </w:r>
      <w:r w:rsidRPr="003650E1">
        <w:rPr>
          <w:rFonts w:ascii="Times New Roman" w:hAnsi="Times New Roman" w:cs="Times New Roman"/>
          <w:lang w:val="uk-UA"/>
        </w:rPr>
        <w:t xml:space="preserve"> – </w:t>
      </w:r>
      <w:r w:rsidR="00EB5396">
        <w:rPr>
          <w:rFonts w:ascii="Times New Roman" w:hAnsi="Times New Roman" w:cs="Times New Roman"/>
          <w:lang w:val="uk-UA"/>
        </w:rPr>
        <w:t xml:space="preserve">такі якості німців, як </w:t>
      </w:r>
      <w:r w:rsidRPr="003650E1">
        <w:rPr>
          <w:rFonts w:ascii="Times New Roman" w:hAnsi="Times New Roman" w:cs="Times New Roman"/>
          <w:lang w:val="uk-UA"/>
        </w:rPr>
        <w:t>пунктуальні</w:t>
      </w:r>
      <w:r w:rsidR="00EB5396">
        <w:rPr>
          <w:rFonts w:ascii="Times New Roman" w:hAnsi="Times New Roman" w:cs="Times New Roman"/>
          <w:lang w:val="uk-UA"/>
        </w:rPr>
        <w:t>сть</w:t>
      </w:r>
      <w:r w:rsidRPr="003650E1">
        <w:rPr>
          <w:rFonts w:ascii="Times New Roman" w:hAnsi="Times New Roman" w:cs="Times New Roman"/>
          <w:lang w:val="uk-UA"/>
        </w:rPr>
        <w:t>, економні</w:t>
      </w:r>
      <w:r w:rsidR="00EB5396">
        <w:rPr>
          <w:rFonts w:ascii="Times New Roman" w:hAnsi="Times New Roman" w:cs="Times New Roman"/>
          <w:lang w:val="uk-UA"/>
        </w:rPr>
        <w:t xml:space="preserve">сть, </w:t>
      </w:r>
      <w:proofErr w:type="spellStart"/>
      <w:r w:rsidR="00EB5396">
        <w:rPr>
          <w:rFonts w:ascii="Times New Roman" w:hAnsi="Times New Roman" w:cs="Times New Roman"/>
          <w:lang w:val="uk-UA"/>
        </w:rPr>
        <w:t>законослухняність</w:t>
      </w:r>
      <w:proofErr w:type="spellEnd"/>
      <w:r w:rsidRPr="003650E1">
        <w:rPr>
          <w:rFonts w:ascii="Times New Roman" w:hAnsi="Times New Roman" w:cs="Times New Roman"/>
          <w:lang w:val="uk-UA"/>
        </w:rPr>
        <w:t xml:space="preserve"> і абстрактний тип мислення. Саме </w:t>
      </w:r>
      <w:r w:rsidR="00EB5396">
        <w:rPr>
          <w:rFonts w:ascii="Times New Roman" w:hAnsi="Times New Roman" w:cs="Times New Roman"/>
          <w:lang w:val="uk-UA"/>
        </w:rPr>
        <w:t xml:space="preserve">ці </w:t>
      </w:r>
      <w:r w:rsidRPr="003650E1">
        <w:rPr>
          <w:rFonts w:ascii="Times New Roman" w:hAnsi="Times New Roman" w:cs="Times New Roman"/>
          <w:lang w:val="uk-UA"/>
        </w:rPr>
        <w:t xml:space="preserve">особливості менталітету німецького народу </w:t>
      </w:r>
      <w:r w:rsidR="00EB5396">
        <w:rPr>
          <w:rFonts w:ascii="Times New Roman" w:hAnsi="Times New Roman" w:cs="Times New Roman"/>
          <w:lang w:val="uk-UA"/>
        </w:rPr>
        <w:t xml:space="preserve">сприяють </w:t>
      </w:r>
      <w:r w:rsidRPr="003650E1">
        <w:rPr>
          <w:rFonts w:ascii="Times New Roman" w:hAnsi="Times New Roman" w:cs="Times New Roman"/>
          <w:lang w:val="uk-UA"/>
        </w:rPr>
        <w:t>підвищ</w:t>
      </w:r>
      <w:r w:rsidR="00EB5396">
        <w:rPr>
          <w:rFonts w:ascii="Times New Roman" w:hAnsi="Times New Roman" w:cs="Times New Roman"/>
          <w:lang w:val="uk-UA"/>
        </w:rPr>
        <w:t>енню</w:t>
      </w:r>
      <w:r w:rsidRPr="003650E1">
        <w:rPr>
          <w:rFonts w:ascii="Times New Roman" w:hAnsi="Times New Roman" w:cs="Times New Roman"/>
          <w:lang w:val="uk-UA"/>
        </w:rPr>
        <w:t xml:space="preserve"> рівн</w:t>
      </w:r>
      <w:r w:rsidR="00EB5396">
        <w:rPr>
          <w:rFonts w:ascii="Times New Roman" w:hAnsi="Times New Roman" w:cs="Times New Roman"/>
          <w:lang w:val="uk-UA"/>
        </w:rPr>
        <w:t>я</w:t>
      </w:r>
      <w:r w:rsidRPr="003650E1">
        <w:rPr>
          <w:rFonts w:ascii="Times New Roman" w:hAnsi="Times New Roman" w:cs="Times New Roman"/>
          <w:lang w:val="uk-UA"/>
        </w:rPr>
        <w:t xml:space="preserve"> життя</w:t>
      </w:r>
      <w:r w:rsidR="00EB5396">
        <w:rPr>
          <w:rFonts w:ascii="Times New Roman" w:hAnsi="Times New Roman" w:cs="Times New Roman"/>
          <w:lang w:val="uk-UA"/>
        </w:rPr>
        <w:t xml:space="preserve"> у країні.</w:t>
      </w:r>
    </w:p>
    <w:p w:rsidR="00EB5396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 xml:space="preserve">Німці – нація, яка відрізняється логічним підходом до всього – </w:t>
      </w:r>
      <w:r w:rsidR="00EB5396">
        <w:rPr>
          <w:rFonts w:ascii="Times New Roman" w:hAnsi="Times New Roman" w:cs="Times New Roman"/>
          <w:lang w:val="uk-UA"/>
        </w:rPr>
        <w:t>у</w:t>
      </w:r>
      <w:r w:rsidRPr="003650E1">
        <w:rPr>
          <w:rFonts w:ascii="Times New Roman" w:hAnsi="Times New Roman" w:cs="Times New Roman"/>
          <w:lang w:val="uk-UA"/>
        </w:rPr>
        <w:t xml:space="preserve"> роботі, </w:t>
      </w:r>
      <w:r w:rsidR="00EB5396">
        <w:rPr>
          <w:rFonts w:ascii="Times New Roman" w:hAnsi="Times New Roman" w:cs="Times New Roman"/>
          <w:lang w:val="uk-UA"/>
        </w:rPr>
        <w:t>у</w:t>
      </w:r>
      <w:r w:rsidRPr="003650E1">
        <w:rPr>
          <w:rFonts w:ascii="Times New Roman" w:hAnsi="Times New Roman" w:cs="Times New Roman"/>
          <w:lang w:val="uk-UA"/>
        </w:rPr>
        <w:t xml:space="preserve"> сімейному і особистому житті, у відпочинку. Ставлення німців до роботи можна назвати зразковим. Перш за все, вони працелюбні. Щодня виконують одну і ту ж роботу, не залежно від її складності, до того ж</w:t>
      </w:r>
      <w:r w:rsidR="00EB5396">
        <w:rPr>
          <w:rFonts w:ascii="Times New Roman" w:hAnsi="Times New Roman" w:cs="Times New Roman"/>
          <w:lang w:val="uk-UA"/>
        </w:rPr>
        <w:t>,</w:t>
      </w:r>
      <w:r w:rsidRPr="003650E1">
        <w:rPr>
          <w:rFonts w:ascii="Times New Roman" w:hAnsi="Times New Roman" w:cs="Times New Roman"/>
          <w:lang w:val="uk-UA"/>
        </w:rPr>
        <w:t xml:space="preserve"> німець ніколи не стане сумніватися в її доцільності: </w:t>
      </w:r>
    </w:p>
    <w:p w:rsidR="00EB5396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EB5396">
        <w:rPr>
          <w:rFonts w:ascii="Times New Roman" w:hAnsi="Times New Roman" w:cs="Times New Roman"/>
          <w:i/>
          <w:lang w:val="uk-UA"/>
        </w:rPr>
        <w:lastRenderedPageBreak/>
        <w:t>Müßiggang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B5396">
        <w:rPr>
          <w:rFonts w:ascii="Times New Roman" w:hAnsi="Times New Roman" w:cs="Times New Roman"/>
          <w:i/>
          <w:lang w:val="uk-UA"/>
        </w:rPr>
        <w:t>ist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B5396">
        <w:rPr>
          <w:rFonts w:ascii="Times New Roman" w:hAnsi="Times New Roman" w:cs="Times New Roman"/>
          <w:i/>
          <w:lang w:val="uk-UA"/>
        </w:rPr>
        <w:t>der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B5396">
        <w:rPr>
          <w:rFonts w:ascii="Times New Roman" w:hAnsi="Times New Roman" w:cs="Times New Roman"/>
          <w:i/>
          <w:lang w:val="uk-UA"/>
        </w:rPr>
        <w:t>Tugend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B5396">
        <w:rPr>
          <w:rFonts w:ascii="Times New Roman" w:hAnsi="Times New Roman" w:cs="Times New Roman"/>
          <w:i/>
          <w:lang w:val="uk-UA"/>
        </w:rPr>
        <w:t>Untergang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(Дармоїдство – корінь всього зла)</w:t>
      </w:r>
      <w:r w:rsidR="00EB5396">
        <w:rPr>
          <w:rFonts w:ascii="Times New Roman" w:hAnsi="Times New Roman" w:cs="Times New Roman"/>
          <w:i/>
          <w:lang w:val="uk-UA"/>
        </w:rPr>
        <w:t xml:space="preserve">. </w:t>
      </w:r>
      <w:proofErr w:type="spellStart"/>
      <w:r w:rsidRPr="00EB5396">
        <w:rPr>
          <w:rFonts w:ascii="Times New Roman" w:hAnsi="Times New Roman" w:cs="Times New Roman"/>
          <w:i/>
          <w:lang w:val="uk-UA"/>
        </w:rPr>
        <w:t>Halbe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B5396">
        <w:rPr>
          <w:rFonts w:ascii="Times New Roman" w:hAnsi="Times New Roman" w:cs="Times New Roman"/>
          <w:i/>
          <w:lang w:val="uk-UA"/>
        </w:rPr>
        <w:t>Arbeit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B5396">
        <w:rPr>
          <w:rFonts w:ascii="Times New Roman" w:hAnsi="Times New Roman" w:cs="Times New Roman"/>
          <w:i/>
          <w:lang w:val="uk-UA"/>
        </w:rPr>
        <w:t>ist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B5396">
        <w:rPr>
          <w:rFonts w:ascii="Times New Roman" w:hAnsi="Times New Roman" w:cs="Times New Roman"/>
          <w:i/>
          <w:lang w:val="uk-UA"/>
        </w:rPr>
        <w:t>gar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EB5396">
        <w:rPr>
          <w:rFonts w:ascii="Times New Roman" w:hAnsi="Times New Roman" w:cs="Times New Roman"/>
          <w:i/>
          <w:lang w:val="uk-UA"/>
        </w:rPr>
        <w:t>keine</w:t>
      </w:r>
      <w:proofErr w:type="spellEnd"/>
      <w:r w:rsidRPr="00EB5396">
        <w:rPr>
          <w:rFonts w:ascii="Times New Roman" w:hAnsi="Times New Roman" w:cs="Times New Roman"/>
          <w:i/>
          <w:lang w:val="uk-UA"/>
        </w:rPr>
        <w:t xml:space="preserve"> (Половина роботи – це не робота)</w:t>
      </w:r>
      <w:r w:rsidRPr="003650E1">
        <w:rPr>
          <w:rFonts w:ascii="Times New Roman" w:hAnsi="Times New Roman" w:cs="Times New Roman"/>
          <w:lang w:val="uk-UA"/>
        </w:rPr>
        <w:t xml:space="preserve">. </w:t>
      </w:r>
    </w:p>
    <w:p w:rsidR="00EB5396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Кому пощастило</w:t>
      </w:r>
      <w:r w:rsidRPr="003650E1">
        <w:rPr>
          <w:rFonts w:ascii="Times New Roman" w:hAnsi="Times New Roman" w:cs="Times New Roman"/>
          <w:lang w:val="uk-UA"/>
        </w:rPr>
        <w:t xml:space="preserve"> провести </w:t>
      </w:r>
      <w:r>
        <w:rPr>
          <w:rFonts w:ascii="Times New Roman" w:hAnsi="Times New Roman" w:cs="Times New Roman"/>
          <w:lang w:val="uk-UA"/>
        </w:rPr>
        <w:t>деякий час</w:t>
      </w:r>
      <w:r w:rsidRPr="003650E1">
        <w:rPr>
          <w:rFonts w:ascii="Times New Roman" w:hAnsi="Times New Roman" w:cs="Times New Roman"/>
          <w:lang w:val="uk-UA"/>
        </w:rPr>
        <w:t xml:space="preserve"> в Німеччині</w:t>
      </w:r>
      <w:r>
        <w:rPr>
          <w:rFonts w:ascii="Times New Roman" w:hAnsi="Times New Roman" w:cs="Times New Roman"/>
          <w:lang w:val="uk-UA"/>
        </w:rPr>
        <w:t>, міг</w:t>
      </w:r>
      <w:r w:rsidRPr="003650E1">
        <w:rPr>
          <w:rFonts w:ascii="Times New Roman" w:hAnsi="Times New Roman" w:cs="Times New Roman"/>
          <w:lang w:val="uk-UA"/>
        </w:rPr>
        <w:t xml:space="preserve"> переконалася на власні очі в їх відповідально</w:t>
      </w:r>
      <w:r w:rsidR="00EB5396">
        <w:rPr>
          <w:rFonts w:ascii="Times New Roman" w:hAnsi="Times New Roman" w:cs="Times New Roman"/>
          <w:lang w:val="uk-UA"/>
        </w:rPr>
        <w:t>му ставленні</w:t>
      </w:r>
      <w:r w:rsidRPr="003650E1">
        <w:rPr>
          <w:rFonts w:ascii="Times New Roman" w:hAnsi="Times New Roman" w:cs="Times New Roman"/>
          <w:lang w:val="uk-UA"/>
        </w:rPr>
        <w:t xml:space="preserve"> до роботи</w:t>
      </w:r>
      <w:r>
        <w:rPr>
          <w:rFonts w:ascii="Times New Roman" w:hAnsi="Times New Roman" w:cs="Times New Roman"/>
          <w:lang w:val="uk-UA"/>
        </w:rPr>
        <w:t>.</w:t>
      </w:r>
      <w:r w:rsidRPr="003650E1">
        <w:rPr>
          <w:rFonts w:ascii="Times New Roman" w:hAnsi="Times New Roman" w:cs="Times New Roman"/>
          <w:lang w:val="uk-UA"/>
        </w:rPr>
        <w:t xml:space="preserve"> Не залежно від посади і соціального статусу кожен німець приїжджає на роботу в точно визначений час і виконує свої обов’язки якнайкраще, докладаючи максимум зусиль</w:t>
      </w:r>
      <w:r w:rsidR="00EB5396">
        <w:rPr>
          <w:rFonts w:ascii="Times New Roman" w:hAnsi="Times New Roman" w:cs="Times New Roman"/>
          <w:lang w:val="uk-UA"/>
        </w:rPr>
        <w:t>, щоб</w:t>
      </w:r>
      <w:r w:rsidRPr="003650E1">
        <w:rPr>
          <w:rFonts w:ascii="Times New Roman" w:hAnsi="Times New Roman" w:cs="Times New Roman"/>
          <w:lang w:val="uk-UA"/>
        </w:rPr>
        <w:t xml:space="preserve"> отримати гарний результат. Особливу повагу заслуговує рівність та повага на роботі, не залежно від посади та обов’язків</w:t>
      </w:r>
      <w:r>
        <w:rPr>
          <w:rFonts w:ascii="Times New Roman" w:hAnsi="Times New Roman" w:cs="Times New Roman"/>
          <w:lang w:val="uk-UA"/>
        </w:rPr>
        <w:t>,</w:t>
      </w:r>
      <w:r w:rsidRPr="003650E1">
        <w:rPr>
          <w:rFonts w:ascii="Times New Roman" w:hAnsi="Times New Roman" w:cs="Times New Roman"/>
          <w:lang w:val="uk-UA"/>
        </w:rPr>
        <w:t xml:space="preserve"> соціальна етичність</w:t>
      </w:r>
      <w:r>
        <w:rPr>
          <w:rFonts w:ascii="Times New Roman" w:hAnsi="Times New Roman" w:cs="Times New Roman"/>
          <w:lang w:val="uk-UA"/>
        </w:rPr>
        <w:t>,</w:t>
      </w:r>
      <w:r w:rsidRPr="003650E1">
        <w:rPr>
          <w:rFonts w:ascii="Times New Roman" w:hAnsi="Times New Roman" w:cs="Times New Roman"/>
          <w:lang w:val="uk-UA"/>
        </w:rPr>
        <w:t xml:space="preserve"> на яку </w:t>
      </w:r>
      <w:r>
        <w:rPr>
          <w:rFonts w:ascii="Times New Roman" w:hAnsi="Times New Roman" w:cs="Times New Roman"/>
          <w:lang w:val="uk-UA"/>
        </w:rPr>
        <w:t>жодн</w:t>
      </w:r>
      <w:r w:rsidRPr="003650E1">
        <w:rPr>
          <w:rFonts w:ascii="Times New Roman" w:hAnsi="Times New Roman" w:cs="Times New Roman"/>
          <w:lang w:val="uk-UA"/>
        </w:rPr>
        <w:t>им чином не впливає соціальний статус, вік, віра, культура, клас, освіта.</w:t>
      </w:r>
      <w:r w:rsidRPr="003650E1">
        <w:rPr>
          <w:rFonts w:ascii="Times New Roman" w:hAnsi="Times New Roman" w:cs="Times New Roman"/>
        </w:rPr>
        <w:t xml:space="preserve"> </w:t>
      </w:r>
    </w:p>
    <w:p w:rsidR="00CD118D" w:rsidRDefault="00EB5396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Однак</w:t>
      </w:r>
      <w:r w:rsidR="003650E1" w:rsidRPr="003650E1">
        <w:rPr>
          <w:rFonts w:ascii="Times New Roman" w:hAnsi="Times New Roman" w:cs="Times New Roman"/>
          <w:lang w:val="uk-UA"/>
        </w:rPr>
        <w:t xml:space="preserve"> і в українських </w:t>
      </w:r>
      <w:proofErr w:type="spellStart"/>
      <w:r w:rsidR="003650E1" w:rsidRPr="003650E1">
        <w:rPr>
          <w:rFonts w:ascii="Times New Roman" w:hAnsi="Times New Roman" w:cs="Times New Roman"/>
          <w:lang w:val="uk-UA"/>
        </w:rPr>
        <w:t>пареміях</w:t>
      </w:r>
      <w:proofErr w:type="spellEnd"/>
      <w:r w:rsidR="003650E1" w:rsidRPr="003650E1">
        <w:rPr>
          <w:rFonts w:ascii="Times New Roman" w:hAnsi="Times New Roman" w:cs="Times New Roman"/>
          <w:lang w:val="uk-UA"/>
        </w:rPr>
        <w:t xml:space="preserve"> можна так само простежити позитивне ставлення до праці та засудження ліні: </w:t>
      </w:r>
    </w:p>
    <w:p w:rsidR="003650E1" w:rsidRPr="00EB5396" w:rsidRDefault="00CD118D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CD118D">
        <w:rPr>
          <w:rFonts w:ascii="Times New Roman" w:hAnsi="Times New Roman" w:cs="Times New Roman"/>
          <w:i/>
          <w:lang w:val="uk-UA"/>
        </w:rPr>
        <w:t>Б</w:t>
      </w:r>
      <w:r w:rsidR="003650E1" w:rsidRPr="00CD118D">
        <w:rPr>
          <w:rFonts w:ascii="Times New Roman" w:hAnsi="Times New Roman" w:cs="Times New Roman"/>
          <w:i/>
          <w:lang w:val="uk-UA"/>
        </w:rPr>
        <w:t>е</w:t>
      </w:r>
      <w:r w:rsidR="003650E1" w:rsidRPr="00EB5396">
        <w:rPr>
          <w:rFonts w:ascii="Times New Roman" w:hAnsi="Times New Roman" w:cs="Times New Roman"/>
          <w:i/>
          <w:lang w:val="uk-UA"/>
        </w:rPr>
        <w:t>з праці нічого не дається; Зробив діло гуляй сміло.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 xml:space="preserve">Історично обумовлено, що особливість українського характеру є терплячість та віра в доброго царя. </w:t>
      </w:r>
      <w:r w:rsidR="00EB5396">
        <w:rPr>
          <w:rFonts w:ascii="Times New Roman" w:hAnsi="Times New Roman" w:cs="Times New Roman"/>
          <w:lang w:val="uk-UA"/>
        </w:rPr>
        <w:t>Українці</w:t>
      </w:r>
      <w:r w:rsidRPr="003650E1">
        <w:rPr>
          <w:rFonts w:ascii="Times New Roman" w:hAnsi="Times New Roman" w:cs="Times New Roman"/>
          <w:lang w:val="uk-UA"/>
        </w:rPr>
        <w:t xml:space="preserve"> вважають, що людина, яка здатна терпіти, багато доб'ється у своєму житті: </w:t>
      </w:r>
    </w:p>
    <w:p w:rsidR="003650E1" w:rsidRP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CD118D">
        <w:rPr>
          <w:rFonts w:ascii="Times New Roman" w:hAnsi="Times New Roman" w:cs="Times New Roman"/>
          <w:i/>
          <w:lang w:val="uk-UA"/>
        </w:rPr>
        <w:t xml:space="preserve">Терпіння і труд все перетруть; Діждемо пори, що й ви злізете з гори; Сиди у моря й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жди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погоди.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 xml:space="preserve">Пунктуальність </w:t>
      </w:r>
      <w:r w:rsidR="00CD118D">
        <w:rPr>
          <w:rFonts w:ascii="Times New Roman" w:hAnsi="Times New Roman" w:cs="Times New Roman"/>
          <w:lang w:val="uk-UA"/>
        </w:rPr>
        <w:t>є</w:t>
      </w:r>
      <w:r w:rsidRPr="003650E1">
        <w:rPr>
          <w:rFonts w:ascii="Times New Roman" w:hAnsi="Times New Roman" w:cs="Times New Roman"/>
          <w:lang w:val="uk-UA"/>
        </w:rPr>
        <w:t xml:space="preserve"> однією з особливостей німецької нації. Німці – дуже пунктуальні, а запізнення розцінюють як неповагу: </w:t>
      </w:r>
    </w:p>
    <w:p w:rsidR="003650E1" w:rsidRP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CD118D">
        <w:rPr>
          <w:rFonts w:ascii="Times New Roman" w:hAnsi="Times New Roman" w:cs="Times New Roman"/>
          <w:i/>
          <w:lang w:val="uk-UA"/>
        </w:rPr>
        <w:t>Wer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zuletzt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kommt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sitzt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hinter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der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Tür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(Хто приходить останнім, сидить за дверима);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Pünktlichkeit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ist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die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Höflichkeit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der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Könige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(Пунктуальність – ввічливість королів).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 xml:space="preserve">Для німецької </w:t>
      </w:r>
      <w:proofErr w:type="spellStart"/>
      <w:r w:rsidRPr="003650E1">
        <w:rPr>
          <w:rFonts w:ascii="Times New Roman" w:hAnsi="Times New Roman" w:cs="Times New Roman"/>
          <w:lang w:val="uk-UA"/>
        </w:rPr>
        <w:t>кульутри</w:t>
      </w:r>
      <w:proofErr w:type="spellEnd"/>
      <w:r w:rsidRPr="003650E1">
        <w:rPr>
          <w:rFonts w:ascii="Times New Roman" w:hAnsi="Times New Roman" w:cs="Times New Roman"/>
          <w:lang w:val="uk-UA"/>
        </w:rPr>
        <w:t xml:space="preserve"> ключовим поняттям є порядок, причому порядок абсолютно в усьому, починаючи з канонічних особливостей побудови речення, закінчуючи порядком та точним дотриманням всіх прописаних правил та законів. Любов до порядку в Німеччині прищеплюють з дитинства: </w:t>
      </w:r>
    </w:p>
    <w:p w:rsidR="003650E1" w:rsidRP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CD118D">
        <w:rPr>
          <w:rFonts w:ascii="Times New Roman" w:hAnsi="Times New Roman" w:cs="Times New Roman"/>
          <w:i/>
          <w:lang w:val="uk-UA"/>
        </w:rPr>
        <w:t>Ordnung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hilft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haushalten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(Порядок – початок всього);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Ordnung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ist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das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halbe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Leben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(Від безладу і сильна рать гине).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3650E1">
        <w:rPr>
          <w:rFonts w:ascii="Times New Roman" w:hAnsi="Times New Roman" w:cs="Times New Roman"/>
          <w:lang w:val="uk-UA"/>
        </w:rPr>
        <w:lastRenderedPageBreak/>
        <w:t>Законослухняність</w:t>
      </w:r>
      <w:proofErr w:type="spellEnd"/>
      <w:r w:rsidRPr="003650E1">
        <w:rPr>
          <w:rFonts w:ascii="Times New Roman" w:hAnsi="Times New Roman" w:cs="Times New Roman"/>
          <w:lang w:val="uk-UA"/>
        </w:rPr>
        <w:t xml:space="preserve"> – ще одна риса, яка відрізняє німецький народ. Німці законослухняні, а їх повсякденне життя пов'язана з бюрократією:</w:t>
      </w:r>
    </w:p>
    <w:p w:rsidR="003650E1" w:rsidRP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CD118D">
        <w:rPr>
          <w:rFonts w:ascii="Times New Roman" w:hAnsi="Times New Roman" w:cs="Times New Roman"/>
          <w:i/>
          <w:lang w:val="en-US"/>
        </w:rPr>
        <w:t>J</w:t>
      </w:r>
      <w:r w:rsidRPr="00CD118D">
        <w:rPr>
          <w:rFonts w:ascii="Times New Roman" w:hAnsi="Times New Roman" w:cs="Times New Roman"/>
          <w:i/>
          <w:lang w:val="uk-UA"/>
        </w:rPr>
        <w:t xml:space="preserve">e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mehr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Gesetz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je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weniger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Recht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(Чим сильніший закон, тим менше прав); </w:t>
      </w:r>
      <w:r w:rsidRPr="00CD118D">
        <w:rPr>
          <w:rFonts w:ascii="Times New Roman" w:hAnsi="Times New Roman" w:cs="Times New Roman"/>
          <w:i/>
          <w:lang w:val="en-US"/>
        </w:rPr>
        <w:t>W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er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ein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Gesetzt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gibt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muss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es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auch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selbst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befolgen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(Хто видає закони, повинен і сам їх дотримуватися).</w:t>
      </w:r>
    </w:p>
    <w:p w:rsidR="003650E1" w:rsidRPr="003650E1" w:rsidRDefault="00CD118D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Додатков</w:t>
      </w:r>
      <w:r w:rsidR="003650E1" w:rsidRPr="003650E1">
        <w:rPr>
          <w:rFonts w:ascii="Times New Roman" w:hAnsi="Times New Roman" w:cs="Times New Roman"/>
          <w:lang w:val="uk-UA"/>
        </w:rPr>
        <w:t xml:space="preserve">им компонентом до </w:t>
      </w:r>
      <w:proofErr w:type="spellStart"/>
      <w:r w:rsidR="003650E1" w:rsidRPr="003650E1">
        <w:rPr>
          <w:rFonts w:ascii="Times New Roman" w:hAnsi="Times New Roman" w:cs="Times New Roman"/>
          <w:lang w:val="uk-UA"/>
        </w:rPr>
        <w:t>законослухняності</w:t>
      </w:r>
      <w:proofErr w:type="spellEnd"/>
      <w:r w:rsidR="003650E1" w:rsidRPr="003650E1">
        <w:rPr>
          <w:rFonts w:ascii="Times New Roman" w:hAnsi="Times New Roman" w:cs="Times New Roman"/>
          <w:lang w:val="uk-UA"/>
        </w:rPr>
        <w:t xml:space="preserve"> та порядку є чесність. Сказати неправду або приховати щось вважається неприпустимою річчю, яка принижує гідність кожного свідомого громадянина. Мож</w:t>
      </w:r>
      <w:r>
        <w:rPr>
          <w:rFonts w:ascii="Times New Roman" w:hAnsi="Times New Roman" w:cs="Times New Roman"/>
          <w:lang w:val="uk-UA"/>
        </w:rPr>
        <w:t>емо</w:t>
      </w:r>
      <w:r w:rsidR="003650E1" w:rsidRPr="003650E1">
        <w:rPr>
          <w:rFonts w:ascii="Times New Roman" w:hAnsi="Times New Roman" w:cs="Times New Roman"/>
          <w:lang w:val="uk-UA"/>
        </w:rPr>
        <w:t xml:space="preserve"> підтвердити це власними спостереженнями. </w:t>
      </w:r>
      <w:r>
        <w:rPr>
          <w:rFonts w:ascii="Times New Roman" w:hAnsi="Times New Roman" w:cs="Times New Roman"/>
          <w:lang w:val="uk-UA"/>
        </w:rPr>
        <w:t>Х</w:t>
      </w:r>
      <w:r w:rsidR="003650E1" w:rsidRPr="003650E1">
        <w:rPr>
          <w:rFonts w:ascii="Times New Roman" w:hAnsi="Times New Roman" w:cs="Times New Roman"/>
          <w:lang w:val="uk-UA"/>
        </w:rPr>
        <w:t xml:space="preserve">ороші знайомі, молода сім’я </w:t>
      </w:r>
      <w:proofErr w:type="spellStart"/>
      <w:r w:rsidR="003650E1" w:rsidRPr="003650E1">
        <w:rPr>
          <w:rFonts w:ascii="Times New Roman" w:hAnsi="Times New Roman" w:cs="Times New Roman"/>
          <w:lang w:val="uk-UA"/>
        </w:rPr>
        <w:t>Вайланд</w:t>
      </w:r>
      <w:proofErr w:type="spellEnd"/>
      <w:r w:rsidR="003650E1" w:rsidRPr="003650E1">
        <w:rPr>
          <w:rFonts w:ascii="Times New Roman" w:hAnsi="Times New Roman" w:cs="Times New Roman"/>
          <w:lang w:val="uk-UA"/>
        </w:rPr>
        <w:t xml:space="preserve">, яка проживає в провінційному містечку на півночі Німеччини, займається вирощення екологічно чистих ягід, щорічно влаштовує виставки найкращого врожаю і пропонує власноруч зібрати соковиті та неймовірно смачні ягоди за півціни. На такі фестивалі приїжджає велика кількість людей в тому числі й іноземці. Очевидна річ що під час такого </w:t>
      </w:r>
      <w:r>
        <w:rPr>
          <w:rFonts w:ascii="Times New Roman" w:hAnsi="Times New Roman" w:cs="Times New Roman"/>
          <w:lang w:val="uk-UA"/>
        </w:rPr>
        <w:t>«</w:t>
      </w:r>
      <w:proofErr w:type="spellStart"/>
      <w:r w:rsidR="003650E1" w:rsidRPr="003650E1">
        <w:rPr>
          <w:rFonts w:ascii="Times New Roman" w:hAnsi="Times New Roman" w:cs="Times New Roman"/>
          <w:i/>
          <w:lang w:val="uk-UA"/>
        </w:rPr>
        <w:t>зельбсфлюкену</w:t>
      </w:r>
      <w:proofErr w:type="spellEnd"/>
      <w:r>
        <w:rPr>
          <w:rFonts w:ascii="Times New Roman" w:hAnsi="Times New Roman" w:cs="Times New Roman"/>
          <w:i/>
          <w:lang w:val="uk-UA"/>
        </w:rPr>
        <w:t>»</w:t>
      </w:r>
      <w:r w:rsidR="003650E1" w:rsidRPr="003650E1">
        <w:rPr>
          <w:rFonts w:ascii="Times New Roman" w:hAnsi="Times New Roman" w:cs="Times New Roman"/>
          <w:i/>
          <w:lang w:val="uk-UA"/>
        </w:rPr>
        <w:t xml:space="preserve"> </w:t>
      </w:r>
      <w:r w:rsidR="003650E1" w:rsidRPr="003650E1">
        <w:rPr>
          <w:rFonts w:ascii="Times New Roman" w:hAnsi="Times New Roman" w:cs="Times New Roman"/>
          <w:lang w:val="uk-UA"/>
        </w:rPr>
        <w:t>можна добре поласувати ягодами</w:t>
      </w:r>
      <w:r>
        <w:rPr>
          <w:rFonts w:ascii="Times New Roman" w:hAnsi="Times New Roman" w:cs="Times New Roman"/>
          <w:lang w:val="uk-UA"/>
        </w:rPr>
        <w:t>,</w:t>
      </w:r>
      <w:r w:rsidR="003650E1" w:rsidRPr="003650E1">
        <w:rPr>
          <w:rFonts w:ascii="Times New Roman" w:hAnsi="Times New Roman" w:cs="Times New Roman"/>
          <w:lang w:val="uk-UA"/>
        </w:rPr>
        <w:t xml:space="preserve"> не заплативши ні цента, проте німець завжди попросить додати декілька євро до суми як плату за те</w:t>
      </w:r>
      <w:r>
        <w:rPr>
          <w:rFonts w:ascii="Times New Roman" w:hAnsi="Times New Roman" w:cs="Times New Roman"/>
          <w:lang w:val="uk-UA"/>
        </w:rPr>
        <w:t>,</w:t>
      </w:r>
      <w:r w:rsidR="003650E1" w:rsidRPr="003650E1">
        <w:rPr>
          <w:rFonts w:ascii="Times New Roman" w:hAnsi="Times New Roman" w:cs="Times New Roman"/>
          <w:lang w:val="uk-UA"/>
        </w:rPr>
        <w:t xml:space="preserve"> що він скоштував на плантації.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>Однак, прийнято вважати, що й український народ так само цінує правду і справедливість, а також схильний шанобливо ставиться до законів своєї країни, іноді підкорятися та дотримуватися їх:</w:t>
      </w:r>
    </w:p>
    <w:p w:rsidR="003650E1" w:rsidRP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CD118D">
        <w:rPr>
          <w:rFonts w:ascii="Times New Roman" w:hAnsi="Times New Roman" w:cs="Times New Roman"/>
          <w:i/>
          <w:lang w:val="uk-UA"/>
        </w:rPr>
        <w:t>Правда в вогні не горить і у воді не тоне; Легко красти, так важко відповідати.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>Одна з особливостей українського народу –</w:t>
      </w:r>
      <w:r w:rsidR="00CD118D">
        <w:rPr>
          <w:rFonts w:ascii="Times New Roman" w:hAnsi="Times New Roman" w:cs="Times New Roman"/>
          <w:lang w:val="uk-UA"/>
        </w:rPr>
        <w:t xml:space="preserve"> </w:t>
      </w:r>
      <w:r w:rsidRPr="003650E1">
        <w:rPr>
          <w:rFonts w:ascii="Times New Roman" w:hAnsi="Times New Roman" w:cs="Times New Roman"/>
          <w:lang w:val="uk-UA"/>
        </w:rPr>
        <w:t>гостинність. Українець готовий віддати</w:t>
      </w:r>
      <w:r w:rsidR="00CD118D" w:rsidRPr="00CD118D">
        <w:rPr>
          <w:rFonts w:ascii="Times New Roman" w:hAnsi="Times New Roman" w:cs="Times New Roman"/>
          <w:lang w:val="uk-UA"/>
        </w:rPr>
        <w:t xml:space="preserve"> </w:t>
      </w:r>
      <w:r w:rsidR="00CD118D">
        <w:rPr>
          <w:rFonts w:ascii="Times New Roman" w:hAnsi="Times New Roman" w:cs="Times New Roman"/>
          <w:lang w:val="uk-UA"/>
        </w:rPr>
        <w:t xml:space="preserve">гостю </w:t>
      </w:r>
      <w:r w:rsidR="00CD118D" w:rsidRPr="003650E1">
        <w:rPr>
          <w:rFonts w:ascii="Times New Roman" w:hAnsi="Times New Roman" w:cs="Times New Roman"/>
          <w:lang w:val="uk-UA"/>
        </w:rPr>
        <w:t>все</w:t>
      </w:r>
      <w:r w:rsidRPr="003650E1">
        <w:rPr>
          <w:rFonts w:ascii="Times New Roman" w:hAnsi="Times New Roman" w:cs="Times New Roman"/>
          <w:lang w:val="uk-UA"/>
        </w:rPr>
        <w:t>, що у нього є. Зустріти, нагодувати та ще</w:t>
      </w:r>
      <w:r w:rsidR="00CD118D">
        <w:rPr>
          <w:rFonts w:ascii="Times New Roman" w:hAnsi="Times New Roman" w:cs="Times New Roman"/>
          <w:lang w:val="uk-UA"/>
        </w:rPr>
        <w:t xml:space="preserve"> </w:t>
      </w:r>
      <w:r w:rsidRPr="003650E1">
        <w:rPr>
          <w:rFonts w:ascii="Times New Roman" w:hAnsi="Times New Roman" w:cs="Times New Roman"/>
          <w:lang w:val="uk-UA"/>
        </w:rPr>
        <w:t xml:space="preserve">й дати що-небудь наостанок: 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D118D">
        <w:rPr>
          <w:rFonts w:ascii="Times New Roman" w:hAnsi="Times New Roman" w:cs="Times New Roman"/>
          <w:i/>
          <w:lang w:val="uk-UA"/>
        </w:rPr>
        <w:t>Милості прошу до нашого куреня; Чим багаті, тим і раді.</w:t>
      </w:r>
      <w:r w:rsidRPr="003650E1">
        <w:rPr>
          <w:rFonts w:ascii="Times New Roman" w:hAnsi="Times New Roman" w:cs="Times New Roman"/>
          <w:lang w:val="uk-UA"/>
        </w:rPr>
        <w:t xml:space="preserve"> 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 xml:space="preserve">Але при цьому український народ так само як і німці не люблять непроханих гостей, які порушують звичну буденність. </w:t>
      </w:r>
      <w:r w:rsidRPr="003650E1">
        <w:rPr>
          <w:rFonts w:ascii="Times New Roman" w:hAnsi="Times New Roman" w:cs="Times New Roman"/>
          <w:lang w:val="uk-UA"/>
        </w:rPr>
        <w:lastRenderedPageBreak/>
        <w:t>Тому в цьому ми можемо бачити протиріччя українського характеру:</w:t>
      </w:r>
    </w:p>
    <w:p w:rsidR="003650E1" w:rsidRP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CD118D">
        <w:rPr>
          <w:rFonts w:ascii="Times New Roman" w:hAnsi="Times New Roman" w:cs="Times New Roman"/>
          <w:i/>
          <w:lang w:val="uk-UA"/>
        </w:rPr>
        <w:t>Не в пору гість гірше татарина; Пізній гість кістки гриз.</w:t>
      </w:r>
    </w:p>
    <w:p w:rsidR="00CD118D" w:rsidRDefault="00CD118D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</w:t>
      </w:r>
      <w:r w:rsidR="003650E1" w:rsidRPr="003650E1">
        <w:rPr>
          <w:rFonts w:ascii="Times New Roman" w:hAnsi="Times New Roman" w:cs="Times New Roman"/>
          <w:lang w:val="uk-UA"/>
        </w:rPr>
        <w:t xml:space="preserve">імці дуже добре цінують дружбу. Для них дружба – це любов, взаєморозуміння і турбота один про одного. Дружні відносини необхідно підтримувати за допомогою невеликих презентів: </w:t>
      </w:r>
    </w:p>
    <w:p w:rsidR="003650E1" w:rsidRP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CD118D">
        <w:rPr>
          <w:rFonts w:ascii="Times New Roman" w:hAnsi="Times New Roman" w:cs="Times New Roman"/>
          <w:i/>
          <w:lang w:val="uk-UA"/>
        </w:rPr>
        <w:t>Kleine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Geschenke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erhalten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die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Freundschaft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«Маленькі подарунки підтримують дружбу»; </w:t>
      </w:r>
      <w:r w:rsidRPr="00CD118D">
        <w:rPr>
          <w:rFonts w:ascii="Times New Roman" w:hAnsi="Times New Roman" w:cs="Times New Roman"/>
          <w:i/>
          <w:lang w:val="de-DE"/>
        </w:rPr>
        <w:t>D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er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ist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reich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der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Freund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hat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«Багатий той, у кого є друзі». </w:t>
      </w:r>
    </w:p>
    <w:p w:rsidR="00CD118D" w:rsidRDefault="00CD118D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</w:t>
      </w:r>
      <w:r w:rsidR="003650E1" w:rsidRPr="003650E1">
        <w:rPr>
          <w:rFonts w:ascii="Times New Roman" w:hAnsi="Times New Roman" w:cs="Times New Roman"/>
          <w:lang w:val="uk-UA"/>
        </w:rPr>
        <w:t xml:space="preserve"> нас же вважається, що друг та міцність відносин перевіряється часом</w:t>
      </w:r>
      <w:r>
        <w:rPr>
          <w:rFonts w:ascii="Times New Roman" w:hAnsi="Times New Roman" w:cs="Times New Roman"/>
          <w:lang w:val="uk-UA"/>
        </w:rPr>
        <w:t>,</w:t>
      </w:r>
      <w:r w:rsidR="003650E1" w:rsidRPr="003650E1">
        <w:rPr>
          <w:rFonts w:ascii="Times New Roman" w:hAnsi="Times New Roman" w:cs="Times New Roman"/>
          <w:lang w:val="uk-UA"/>
        </w:rPr>
        <w:t xml:space="preserve"> що пізнати справжнього друга можна тільки в біді: </w:t>
      </w:r>
    </w:p>
    <w:p w:rsidR="003650E1" w:rsidRP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CD118D">
        <w:rPr>
          <w:rFonts w:ascii="Times New Roman" w:hAnsi="Times New Roman" w:cs="Times New Roman"/>
          <w:i/>
          <w:lang w:val="uk-UA"/>
        </w:rPr>
        <w:t>Багато друзів, коли грошики є; Друг пізнається в нещасті.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 xml:space="preserve">Український народ порівнює хорошого друга з братом: </w:t>
      </w:r>
    </w:p>
    <w:p w:rsidR="00073D4C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D118D">
        <w:rPr>
          <w:rFonts w:ascii="Times New Roman" w:hAnsi="Times New Roman" w:cs="Times New Roman"/>
          <w:i/>
          <w:lang w:val="uk-UA"/>
        </w:rPr>
        <w:t>Хороший друг, що брат</w:t>
      </w:r>
      <w:r w:rsidRPr="003650E1">
        <w:rPr>
          <w:rFonts w:ascii="Times New Roman" w:hAnsi="Times New Roman" w:cs="Times New Roman"/>
          <w:lang w:val="uk-UA"/>
        </w:rPr>
        <w:t xml:space="preserve">; </w:t>
      </w:r>
    </w:p>
    <w:p w:rsidR="00073D4C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 xml:space="preserve">а німці порівнюють його з лікарем: 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CD118D">
        <w:rPr>
          <w:rFonts w:ascii="Times New Roman" w:hAnsi="Times New Roman" w:cs="Times New Roman"/>
          <w:i/>
          <w:lang w:val="uk-UA"/>
        </w:rPr>
        <w:t>Еin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guter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Freund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ein</w:t>
      </w:r>
      <w:proofErr w:type="spellEnd"/>
      <w:r w:rsidRP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D118D">
        <w:rPr>
          <w:rFonts w:ascii="Times New Roman" w:hAnsi="Times New Roman" w:cs="Times New Roman"/>
          <w:i/>
          <w:lang w:val="uk-UA"/>
        </w:rPr>
        <w:t>guter</w:t>
      </w:r>
      <w:proofErr w:type="spellEnd"/>
      <w:r w:rsidR="00CD118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CD118D">
        <w:rPr>
          <w:rFonts w:ascii="Times New Roman" w:hAnsi="Times New Roman" w:cs="Times New Roman"/>
          <w:i/>
          <w:lang w:val="uk-UA"/>
        </w:rPr>
        <w:t>Arzt</w:t>
      </w:r>
      <w:proofErr w:type="spellEnd"/>
      <w:r w:rsidR="00CD118D">
        <w:rPr>
          <w:rFonts w:ascii="Times New Roman" w:hAnsi="Times New Roman" w:cs="Times New Roman"/>
          <w:i/>
          <w:lang w:val="uk-UA"/>
        </w:rPr>
        <w:t xml:space="preserve">. </w:t>
      </w:r>
      <w:r w:rsidRPr="00CD118D">
        <w:rPr>
          <w:rFonts w:ascii="Times New Roman" w:hAnsi="Times New Roman" w:cs="Times New Roman"/>
          <w:i/>
          <w:lang w:val="uk-UA"/>
        </w:rPr>
        <w:t>«Хороший друг – хороший лікар».</w:t>
      </w:r>
      <w:r w:rsidRPr="003650E1">
        <w:rPr>
          <w:rFonts w:ascii="Times New Roman" w:hAnsi="Times New Roman" w:cs="Times New Roman"/>
          <w:lang w:val="uk-UA"/>
        </w:rPr>
        <w:t xml:space="preserve"> </w:t>
      </w:r>
    </w:p>
    <w:p w:rsid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>Але найкращий і вірний друг для нас – це батьки:</w:t>
      </w:r>
    </w:p>
    <w:p w:rsidR="003650E1" w:rsidRPr="00CD118D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CD118D">
        <w:rPr>
          <w:rFonts w:ascii="Times New Roman" w:hAnsi="Times New Roman" w:cs="Times New Roman"/>
          <w:i/>
          <w:lang w:val="uk-UA"/>
        </w:rPr>
        <w:t>Немає друга рідного за батька, немає подруги кращої за матір.</w:t>
      </w:r>
    </w:p>
    <w:p w:rsidR="003650E1" w:rsidRPr="00CB3E47" w:rsidRDefault="003650E1" w:rsidP="003650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3650E1">
        <w:rPr>
          <w:rFonts w:ascii="Times New Roman" w:hAnsi="Times New Roman" w:cs="Times New Roman"/>
          <w:lang w:val="uk-UA"/>
        </w:rPr>
        <w:t>Прислів'я та приказки різних народів висловлюють судження, думки,</w:t>
      </w:r>
      <w:r w:rsidR="009E24CA">
        <w:rPr>
          <w:rFonts w:ascii="Times New Roman" w:hAnsi="Times New Roman" w:cs="Times New Roman"/>
          <w:lang w:val="uk-UA"/>
        </w:rPr>
        <w:t xml:space="preserve"> що</w:t>
      </w:r>
      <w:r w:rsidRPr="003650E1">
        <w:rPr>
          <w:rFonts w:ascii="Times New Roman" w:hAnsi="Times New Roman" w:cs="Times New Roman"/>
          <w:lang w:val="uk-UA"/>
        </w:rPr>
        <w:t xml:space="preserve"> властиві всім народам, але у кожного народу вони виражаються по-своєму, з урахуванням етнографічних та географічних особливостей, звичаїв та характеру. Мають свою унікальну інтерпретацію та розуміння, несуть в своїх генах мудрість наших пращурів. Так, спільними для всіх народів світу, </w:t>
      </w:r>
      <w:r w:rsidR="009E24CA">
        <w:rPr>
          <w:rFonts w:ascii="Times New Roman" w:hAnsi="Times New Roman" w:cs="Times New Roman"/>
          <w:lang w:val="uk-UA"/>
        </w:rPr>
        <w:t>у</w:t>
      </w:r>
      <w:r w:rsidRPr="003650E1">
        <w:rPr>
          <w:rFonts w:ascii="Times New Roman" w:hAnsi="Times New Roman" w:cs="Times New Roman"/>
          <w:lang w:val="uk-UA"/>
        </w:rPr>
        <w:t xml:space="preserve"> тому числі українського та німецького, виявляється ідея ролі праці і знань, поваги до хороших людських якостей: працьовитості, скромності, чесності, </w:t>
      </w:r>
      <w:r w:rsidRPr="003650E1">
        <w:rPr>
          <w:rFonts w:ascii="Times New Roman" w:hAnsi="Times New Roman" w:cs="Times New Roman"/>
          <w:lang w:val="uk-UA"/>
        </w:rPr>
        <w:lastRenderedPageBreak/>
        <w:t>засудження злоби і жадібності, дурості і ліні. Проте інтерпретація кожного з понять  в певного народу своя.</w:t>
      </w:r>
    </w:p>
    <w:p w:rsidR="003650E1" w:rsidRPr="00CD118D" w:rsidRDefault="00CD118D" w:rsidP="00CD118D">
      <w:pPr>
        <w:spacing w:before="120" w:after="120"/>
        <w:ind w:firstLine="567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BC26CB" w:rsidRDefault="00EF1E72" w:rsidP="00EF1E7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EF1E72">
        <w:rPr>
          <w:rFonts w:ascii="Times New Roman" w:hAnsi="Times New Roman" w:cs="Times New Roman"/>
        </w:rPr>
        <w:t>Желуденко</w:t>
      </w:r>
      <w:proofErr w:type="spellEnd"/>
      <w:r w:rsidRPr="00EF1E72">
        <w:rPr>
          <w:rFonts w:ascii="Times New Roman" w:hAnsi="Times New Roman" w:cs="Times New Roman"/>
        </w:rPr>
        <w:t xml:space="preserve"> М.О.</w:t>
      </w:r>
      <w:r w:rsidRPr="00EF1E72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Сабітова</w:t>
      </w:r>
      <w:proofErr w:type="spellEnd"/>
      <w:r>
        <w:rPr>
          <w:rFonts w:ascii="Times New Roman" w:hAnsi="Times New Roman" w:cs="Times New Roman"/>
          <w:lang w:val="uk-UA"/>
        </w:rPr>
        <w:t xml:space="preserve"> А.П. </w:t>
      </w:r>
      <w:proofErr w:type="spellStart"/>
      <w:r w:rsidRPr="00EF1E72">
        <w:rPr>
          <w:rFonts w:ascii="Times New Roman" w:hAnsi="Times New Roman" w:cs="Times New Roman"/>
          <w:lang w:val="uk-UA"/>
        </w:rPr>
        <w:t>Связь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моральных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ценностей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F1E72">
        <w:rPr>
          <w:rFonts w:ascii="Times New Roman" w:hAnsi="Times New Roman" w:cs="Times New Roman"/>
          <w:lang w:val="uk-UA"/>
        </w:rPr>
        <w:t>менталитета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и речи (на </w:t>
      </w:r>
      <w:proofErr w:type="spellStart"/>
      <w:r w:rsidRPr="00EF1E72">
        <w:rPr>
          <w:rFonts w:ascii="Times New Roman" w:hAnsi="Times New Roman" w:cs="Times New Roman"/>
          <w:lang w:val="uk-UA"/>
        </w:rPr>
        <w:t>основе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немецкого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языка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). Закарпатські філологічні студії: </w:t>
      </w:r>
      <w:proofErr w:type="spellStart"/>
      <w:r w:rsidRPr="00EF1E72">
        <w:rPr>
          <w:rFonts w:ascii="Times New Roman" w:hAnsi="Times New Roman" w:cs="Times New Roman"/>
          <w:lang w:val="uk-UA"/>
        </w:rPr>
        <w:t>зб</w:t>
      </w:r>
      <w:proofErr w:type="spellEnd"/>
      <w:r w:rsidRPr="00EF1E72">
        <w:rPr>
          <w:rFonts w:ascii="Times New Roman" w:hAnsi="Times New Roman" w:cs="Times New Roman"/>
          <w:lang w:val="uk-UA"/>
        </w:rPr>
        <w:t>. наук. праць. – Ужгород: ДВНЗ «Ужгородський національний університет», 2019. – №7. – С. 78-83.</w:t>
      </w:r>
    </w:p>
    <w:p w:rsidR="00EF1E72" w:rsidRPr="00EF1E72" w:rsidRDefault="00EF1E72" w:rsidP="00EF1E7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EF1E72">
        <w:rPr>
          <w:rFonts w:ascii="Times New Roman" w:hAnsi="Times New Roman" w:cs="Times New Roman"/>
          <w:lang w:val="uk-UA"/>
        </w:rPr>
        <w:t xml:space="preserve">А. </w:t>
      </w:r>
      <w:proofErr w:type="spellStart"/>
      <w:r w:rsidRPr="00EF1E72">
        <w:rPr>
          <w:rFonts w:ascii="Times New Roman" w:hAnsi="Times New Roman" w:cs="Times New Roman"/>
          <w:lang w:val="uk-UA"/>
        </w:rPr>
        <w:t>Сабитова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F1E72">
        <w:rPr>
          <w:rFonts w:ascii="Times New Roman" w:hAnsi="Times New Roman" w:cs="Times New Roman"/>
          <w:lang w:val="uk-UA"/>
        </w:rPr>
        <w:t>Желуденко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М.О. </w:t>
      </w:r>
      <w:proofErr w:type="spellStart"/>
      <w:r w:rsidRPr="00EF1E72">
        <w:rPr>
          <w:rFonts w:ascii="Times New Roman" w:hAnsi="Times New Roman" w:cs="Times New Roman"/>
          <w:lang w:val="uk-UA"/>
        </w:rPr>
        <w:t>Влияние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иностранного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языка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на </w:t>
      </w:r>
      <w:proofErr w:type="spellStart"/>
      <w:r w:rsidRPr="00EF1E72">
        <w:rPr>
          <w:rFonts w:ascii="Times New Roman" w:hAnsi="Times New Roman" w:cs="Times New Roman"/>
          <w:lang w:val="uk-UA"/>
        </w:rPr>
        <w:t>моральные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приоритеты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личности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F1E72">
        <w:rPr>
          <w:rFonts w:ascii="Times New Roman" w:hAnsi="Times New Roman" w:cs="Times New Roman"/>
          <w:lang w:val="uk-UA"/>
        </w:rPr>
        <w:t>Science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and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society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EF1E72">
        <w:rPr>
          <w:rFonts w:ascii="Times New Roman" w:hAnsi="Times New Roman" w:cs="Times New Roman"/>
          <w:lang w:val="uk-UA"/>
        </w:rPr>
        <w:t>the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9th </w:t>
      </w:r>
      <w:proofErr w:type="spellStart"/>
      <w:r w:rsidRPr="00EF1E72">
        <w:rPr>
          <w:rFonts w:ascii="Times New Roman" w:hAnsi="Times New Roman" w:cs="Times New Roman"/>
          <w:lang w:val="uk-UA"/>
        </w:rPr>
        <w:t>International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conference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EF1E72">
        <w:rPr>
          <w:rFonts w:ascii="Times New Roman" w:hAnsi="Times New Roman" w:cs="Times New Roman"/>
          <w:lang w:val="uk-UA"/>
        </w:rPr>
        <w:t>February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1, 2019). </w:t>
      </w:r>
      <w:proofErr w:type="spellStart"/>
      <w:r w:rsidRPr="00EF1E72">
        <w:rPr>
          <w:rFonts w:ascii="Times New Roman" w:hAnsi="Times New Roman" w:cs="Times New Roman"/>
          <w:lang w:val="uk-UA"/>
        </w:rPr>
        <w:t>Hamilton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F1E72">
        <w:rPr>
          <w:rFonts w:ascii="Times New Roman" w:hAnsi="Times New Roman" w:cs="Times New Roman"/>
          <w:lang w:val="uk-UA"/>
        </w:rPr>
        <w:t>Canada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EF1E72">
        <w:rPr>
          <w:rFonts w:ascii="Times New Roman" w:hAnsi="Times New Roman" w:cs="Times New Roman"/>
          <w:lang w:val="uk-UA"/>
        </w:rPr>
        <w:t>Accent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Graphics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F1E72">
        <w:rPr>
          <w:rFonts w:ascii="Times New Roman" w:hAnsi="Times New Roman" w:cs="Times New Roman"/>
          <w:lang w:val="uk-UA"/>
        </w:rPr>
        <w:t>Communications</w:t>
      </w:r>
      <w:proofErr w:type="spellEnd"/>
      <w:r w:rsidRPr="00EF1E72">
        <w:rPr>
          <w:rFonts w:ascii="Times New Roman" w:hAnsi="Times New Roman" w:cs="Times New Roman"/>
          <w:lang w:val="uk-UA"/>
        </w:rPr>
        <w:t xml:space="preserve"> &amp; </w:t>
      </w:r>
      <w:proofErr w:type="spellStart"/>
      <w:r w:rsidRPr="00EF1E72">
        <w:rPr>
          <w:rFonts w:ascii="Times New Roman" w:hAnsi="Times New Roman" w:cs="Times New Roman"/>
          <w:lang w:val="uk-UA"/>
        </w:rPr>
        <w:t>Publishing</w:t>
      </w:r>
      <w:proofErr w:type="spellEnd"/>
      <w:r w:rsidRPr="00EF1E72">
        <w:rPr>
          <w:rFonts w:ascii="Times New Roman" w:hAnsi="Times New Roman" w:cs="Times New Roman"/>
          <w:lang w:val="uk-UA"/>
        </w:rPr>
        <w:t>, 2019. Р. 379-385.</w:t>
      </w:r>
    </w:p>
    <w:sectPr w:rsidR="00EF1E72" w:rsidRPr="00EF1E72" w:rsidSect="00CB3E47">
      <w:pgSz w:w="8391" w:h="11906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5CAC"/>
    <w:multiLevelType w:val="hybridMultilevel"/>
    <w:tmpl w:val="0FAC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68C"/>
    <w:rsid w:val="00024143"/>
    <w:rsid w:val="00030950"/>
    <w:rsid w:val="0003414F"/>
    <w:rsid w:val="00073D4C"/>
    <w:rsid w:val="0009399C"/>
    <w:rsid w:val="000B7E6D"/>
    <w:rsid w:val="000D002F"/>
    <w:rsid w:val="000E4134"/>
    <w:rsid w:val="001F101F"/>
    <w:rsid w:val="0026548E"/>
    <w:rsid w:val="002727DC"/>
    <w:rsid w:val="002D4BE0"/>
    <w:rsid w:val="003650E1"/>
    <w:rsid w:val="00434A33"/>
    <w:rsid w:val="00461863"/>
    <w:rsid w:val="004A3349"/>
    <w:rsid w:val="004D1CAB"/>
    <w:rsid w:val="004E4C94"/>
    <w:rsid w:val="0068733F"/>
    <w:rsid w:val="007263B9"/>
    <w:rsid w:val="00757A48"/>
    <w:rsid w:val="007652FC"/>
    <w:rsid w:val="0078606A"/>
    <w:rsid w:val="007C3BE2"/>
    <w:rsid w:val="007E3CF0"/>
    <w:rsid w:val="00803E0B"/>
    <w:rsid w:val="008A2EC6"/>
    <w:rsid w:val="008E3A2D"/>
    <w:rsid w:val="008E5B7B"/>
    <w:rsid w:val="00987E76"/>
    <w:rsid w:val="009D45BC"/>
    <w:rsid w:val="009E24CA"/>
    <w:rsid w:val="00A22CC8"/>
    <w:rsid w:val="00AC1C61"/>
    <w:rsid w:val="00B00F69"/>
    <w:rsid w:val="00B56A00"/>
    <w:rsid w:val="00B7268C"/>
    <w:rsid w:val="00B84CF1"/>
    <w:rsid w:val="00B92525"/>
    <w:rsid w:val="00BC26CB"/>
    <w:rsid w:val="00CB3E47"/>
    <w:rsid w:val="00CD118D"/>
    <w:rsid w:val="00CE25E4"/>
    <w:rsid w:val="00EB5396"/>
    <w:rsid w:val="00EF1E72"/>
    <w:rsid w:val="00F10263"/>
    <w:rsid w:val="00F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139E"/>
  <w15:docId w15:val="{9D4C1AC5-5EED-4C99-BEEF-371D2012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Алла</cp:lastModifiedBy>
  <cp:revision>25</cp:revision>
  <dcterms:created xsi:type="dcterms:W3CDTF">2019-10-12T11:52:00Z</dcterms:created>
  <dcterms:modified xsi:type="dcterms:W3CDTF">2019-12-23T16:49:00Z</dcterms:modified>
</cp:coreProperties>
</file>