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BA" w:rsidRPr="00387676" w:rsidRDefault="006D26BA" w:rsidP="00797CF6">
      <w:pPr>
        <w:spacing w:after="0" w:line="240" w:lineRule="auto"/>
        <w:ind w:firstLine="227"/>
        <w:jc w:val="center"/>
        <w:rPr>
          <w:rFonts w:ascii="Times New Roman" w:hAnsi="Times New Roman" w:cs="Times New Roman"/>
          <w:b/>
          <w:bCs/>
          <w:sz w:val="24"/>
          <w:szCs w:val="24"/>
          <w:lang w:val="en-GB"/>
        </w:rPr>
      </w:pPr>
      <w:r w:rsidRPr="00387676">
        <w:rPr>
          <w:rFonts w:ascii="Times New Roman" w:hAnsi="Times New Roman" w:cs="Times New Roman"/>
          <w:b/>
          <w:bCs/>
          <w:sz w:val="24"/>
          <w:szCs w:val="24"/>
          <w:lang w:val="en-GB"/>
        </w:rPr>
        <w:t>The concept as a linguistic and semiotic way of representation of culture</w:t>
      </w:r>
    </w:p>
    <w:p w:rsidR="004D790A" w:rsidRPr="00387676" w:rsidRDefault="004D790A" w:rsidP="00797CF6">
      <w:pPr>
        <w:spacing w:after="0" w:line="240" w:lineRule="auto"/>
        <w:ind w:firstLine="227"/>
        <w:jc w:val="center"/>
        <w:rPr>
          <w:rFonts w:ascii="Times New Roman" w:hAnsi="Times New Roman" w:cs="Times New Roman"/>
          <w:b/>
          <w:bCs/>
          <w:lang w:val="en-GB"/>
        </w:rPr>
      </w:pPr>
    </w:p>
    <w:p w:rsidR="00BB68AB" w:rsidRPr="005E0D65" w:rsidRDefault="005E0D65" w:rsidP="00797CF6">
      <w:pPr>
        <w:spacing w:after="0" w:line="240" w:lineRule="auto"/>
        <w:ind w:firstLine="227"/>
        <w:jc w:val="center"/>
        <w:rPr>
          <w:rFonts w:ascii="Times New Roman" w:hAnsi="Times New Roman" w:cs="Times New Roman"/>
          <w:b/>
          <w:bCs/>
          <w:lang w:val="en-US"/>
        </w:rPr>
      </w:pPr>
      <w:proofErr w:type="spellStart"/>
      <w:r>
        <w:rPr>
          <w:rFonts w:ascii="Times New Roman" w:hAnsi="Times New Roman" w:cs="Times New Roman"/>
          <w:b/>
          <w:bCs/>
          <w:lang w:val="en-US"/>
        </w:rPr>
        <w:t>Alla</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Oleksandrivna</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Davidenko</w:t>
      </w:r>
      <w:proofErr w:type="spellEnd"/>
      <w:r>
        <w:rPr>
          <w:rFonts w:ascii="Times New Roman" w:hAnsi="Times New Roman" w:cs="Times New Roman"/>
          <w:b/>
          <w:bCs/>
          <w:lang w:val="en-US"/>
        </w:rPr>
        <w:t>,</w:t>
      </w:r>
    </w:p>
    <w:p w:rsidR="00BB68AB" w:rsidRDefault="005E0D65" w:rsidP="005E0D65">
      <w:pPr>
        <w:spacing w:after="0" w:line="240" w:lineRule="auto"/>
        <w:ind w:firstLine="227"/>
        <w:jc w:val="center"/>
        <w:rPr>
          <w:rFonts w:ascii="Times New Roman" w:hAnsi="Times New Roman" w:cs="Times New Roman"/>
          <w:lang w:val="en-US"/>
        </w:rPr>
      </w:pPr>
      <w:r>
        <w:rPr>
          <w:rFonts w:ascii="Times New Roman" w:hAnsi="Times New Roman" w:cs="Times New Roman"/>
          <w:lang w:val="en-US"/>
        </w:rPr>
        <w:t xml:space="preserve">National Pedagogical University named by M.P. </w:t>
      </w:r>
      <w:proofErr w:type="spellStart"/>
      <w:r>
        <w:rPr>
          <w:rFonts w:ascii="Times New Roman" w:hAnsi="Times New Roman" w:cs="Times New Roman"/>
          <w:lang w:val="en-US"/>
        </w:rPr>
        <w:t>Dragomanova</w:t>
      </w:r>
      <w:proofErr w:type="spellEnd"/>
    </w:p>
    <w:p w:rsidR="005E0D65" w:rsidRDefault="005E0D65" w:rsidP="005E0D65">
      <w:pPr>
        <w:spacing w:after="0" w:line="240" w:lineRule="auto"/>
        <w:ind w:firstLine="227"/>
        <w:jc w:val="center"/>
        <w:rPr>
          <w:rFonts w:ascii="Times New Roman" w:hAnsi="Times New Roman" w:cs="Times New Roman"/>
          <w:lang w:val="en-US"/>
        </w:rPr>
      </w:pPr>
      <w:r>
        <w:rPr>
          <w:rFonts w:ascii="Times New Roman" w:hAnsi="Times New Roman" w:cs="Times New Roman"/>
          <w:lang w:val="en-US"/>
        </w:rPr>
        <w:t>Post graduate student</w:t>
      </w:r>
    </w:p>
    <w:p w:rsidR="005E0D65" w:rsidRDefault="005E0D65" w:rsidP="005E0D65">
      <w:pPr>
        <w:spacing w:after="0" w:line="240" w:lineRule="auto"/>
        <w:ind w:firstLine="227"/>
        <w:jc w:val="center"/>
        <w:rPr>
          <w:rFonts w:ascii="Times New Roman" w:hAnsi="Times New Roman" w:cs="Times New Roman"/>
          <w:lang w:val="en-US"/>
        </w:rPr>
      </w:pPr>
      <w:r>
        <w:rPr>
          <w:rFonts w:ascii="Times New Roman" w:hAnsi="Times New Roman" w:cs="Times New Roman"/>
          <w:lang w:val="en-US"/>
        </w:rPr>
        <w:t xml:space="preserve">Department of foreign </w:t>
      </w:r>
      <w:proofErr w:type="spellStart"/>
      <w:r>
        <w:rPr>
          <w:rFonts w:ascii="Times New Roman" w:hAnsi="Times New Roman" w:cs="Times New Roman"/>
          <w:lang w:val="en-US"/>
        </w:rPr>
        <w:t>phylology</w:t>
      </w:r>
      <w:proofErr w:type="spellEnd"/>
    </w:p>
    <w:p w:rsidR="005E0D65" w:rsidRPr="005E0D65" w:rsidRDefault="005E0D65" w:rsidP="005E0D65">
      <w:pPr>
        <w:spacing w:after="0" w:line="240" w:lineRule="auto"/>
        <w:ind w:firstLine="227"/>
        <w:jc w:val="center"/>
        <w:rPr>
          <w:rFonts w:ascii="Times New Roman" w:hAnsi="Times New Roman" w:cs="Times New Roman"/>
          <w:lang w:val="en-US"/>
        </w:rPr>
      </w:pPr>
    </w:p>
    <w:p w:rsidR="00BB68AB" w:rsidRPr="00387676" w:rsidRDefault="005E0D65" w:rsidP="005E0D65">
      <w:pPr>
        <w:spacing w:after="0" w:line="240" w:lineRule="auto"/>
        <w:ind w:firstLine="227"/>
        <w:rPr>
          <w:rFonts w:ascii="Times New Roman" w:hAnsi="Times New Roman" w:cs="Times New Roman"/>
          <w:lang w:val="en-GB"/>
        </w:rPr>
      </w:pPr>
      <w:r>
        <w:rPr>
          <w:rFonts w:ascii="Times New Roman" w:hAnsi="Times New Roman" w:cs="Times New Roman"/>
          <w:lang w:val="en-GB"/>
        </w:rPr>
        <w:t xml:space="preserve">                                                               alladavid@ukr.net</w:t>
      </w:r>
    </w:p>
    <w:p w:rsidR="00EC15C4" w:rsidRPr="00387676" w:rsidRDefault="00EC15C4" w:rsidP="00797CF6">
      <w:pPr>
        <w:spacing w:after="0" w:line="240" w:lineRule="auto"/>
        <w:rPr>
          <w:rFonts w:ascii="Times New Roman" w:hAnsi="Times New Roman" w:cs="Times New Roman"/>
          <w:lang w:val="en-GB"/>
        </w:rPr>
      </w:pPr>
    </w:p>
    <w:p w:rsidR="00B86C50" w:rsidRPr="00387676" w:rsidRDefault="00B86C50" w:rsidP="00797CF6">
      <w:pPr>
        <w:spacing w:after="0" w:line="240" w:lineRule="auto"/>
        <w:ind w:firstLine="227"/>
        <w:jc w:val="center"/>
        <w:rPr>
          <w:rFonts w:ascii="Times New Roman" w:hAnsi="Times New Roman" w:cs="Times New Roman"/>
          <w:lang w:val="en-GB"/>
        </w:rPr>
      </w:pPr>
    </w:p>
    <w:p w:rsidR="00C80045" w:rsidRPr="005A5C23" w:rsidRDefault="00B86C50" w:rsidP="00797CF6">
      <w:pPr>
        <w:spacing w:after="0" w:line="240" w:lineRule="auto"/>
        <w:ind w:firstLine="227"/>
        <w:jc w:val="both"/>
        <w:rPr>
          <w:rFonts w:ascii="Times New Roman" w:hAnsi="Times New Roman" w:cs="Times New Roman"/>
          <w:i/>
          <w:lang w:val="en-GB"/>
        </w:rPr>
      </w:pPr>
      <w:r w:rsidRPr="00387676">
        <w:rPr>
          <w:rFonts w:ascii="Times New Roman" w:hAnsi="Times New Roman" w:cs="Times New Roman"/>
          <w:b/>
          <w:bCs/>
          <w:lang w:val="en-GB"/>
        </w:rPr>
        <w:t xml:space="preserve">Abstract. </w:t>
      </w:r>
      <w:r w:rsidR="00AA1A17" w:rsidRPr="005A5C23">
        <w:rPr>
          <w:rFonts w:ascii="Times New Roman" w:hAnsi="Times New Roman" w:cs="Times New Roman"/>
          <w:i/>
          <w:lang w:val="en-GB"/>
        </w:rPr>
        <w:t>The paper deals with the</w:t>
      </w:r>
      <w:r w:rsidR="00A577D9" w:rsidRPr="005A5C23">
        <w:rPr>
          <w:rFonts w:ascii="Times New Roman" w:hAnsi="Times New Roman" w:cs="Times New Roman"/>
          <w:i/>
          <w:lang w:val="en-GB"/>
        </w:rPr>
        <w:t xml:space="preserve"> concept as a productive linguistic and semiotic way of representation and interpretation of culture. </w:t>
      </w:r>
      <w:r w:rsidR="00B54551" w:rsidRPr="005A5C23">
        <w:rPr>
          <w:rFonts w:ascii="Times New Roman" w:hAnsi="Times New Roman" w:cs="Times New Roman"/>
          <w:i/>
          <w:lang w:val="en-GB"/>
        </w:rPr>
        <w:t>Culture is considered as a set of concepts and relations between them</w:t>
      </w:r>
      <w:r w:rsidR="001A2DB7" w:rsidRPr="005A5C23">
        <w:rPr>
          <w:rFonts w:ascii="Times New Roman" w:hAnsi="Times New Roman" w:cs="Times New Roman"/>
          <w:i/>
          <w:lang w:val="en-GB"/>
        </w:rPr>
        <w:t xml:space="preserve">. </w:t>
      </w:r>
      <w:r w:rsidR="001A158E" w:rsidRPr="005A5C23">
        <w:rPr>
          <w:rFonts w:ascii="Times New Roman" w:hAnsi="Times New Roman" w:cs="Times New Roman"/>
          <w:i/>
          <w:lang w:val="en-GB"/>
        </w:rPr>
        <w:t xml:space="preserve">The concept is defined as key word of culture. </w:t>
      </w:r>
      <w:r w:rsidR="00176A24" w:rsidRPr="005A5C23">
        <w:rPr>
          <w:rFonts w:ascii="Times New Roman" w:hAnsi="Times New Roman" w:cs="Times New Roman"/>
          <w:i/>
          <w:lang w:val="en-US"/>
        </w:rPr>
        <w:t xml:space="preserve">The concepts form </w:t>
      </w:r>
      <w:r w:rsidR="00513D85" w:rsidRPr="005A5C23">
        <w:rPr>
          <w:rFonts w:ascii="Times New Roman" w:hAnsi="Times New Roman" w:cs="Times New Roman"/>
          <w:i/>
          <w:lang w:val="en-GB"/>
        </w:rPr>
        <w:t xml:space="preserve">the </w:t>
      </w:r>
      <w:r w:rsidR="00BF685D" w:rsidRPr="005A5C23">
        <w:rPr>
          <w:rFonts w:ascii="Times New Roman" w:hAnsi="Times New Roman" w:cs="Times New Roman"/>
          <w:i/>
          <w:lang w:val="en-GB"/>
        </w:rPr>
        <w:t>spheres of concepts</w:t>
      </w:r>
      <w:r w:rsidR="00513D85" w:rsidRPr="005A5C23">
        <w:rPr>
          <w:rFonts w:ascii="Times New Roman" w:hAnsi="Times New Roman" w:cs="Times New Roman"/>
          <w:i/>
          <w:lang w:val="en-GB"/>
        </w:rPr>
        <w:t xml:space="preserve">, which could be called </w:t>
      </w:r>
      <w:r w:rsidR="00B66E76" w:rsidRPr="005A5C23">
        <w:rPr>
          <w:rFonts w:ascii="Times New Roman" w:hAnsi="Times New Roman" w:cs="Times New Roman"/>
          <w:i/>
          <w:lang w:val="en-GB"/>
        </w:rPr>
        <w:t xml:space="preserve">as “the language picture of the world”. </w:t>
      </w:r>
      <w:r w:rsidR="00A1201C" w:rsidRPr="005A5C23">
        <w:rPr>
          <w:rFonts w:ascii="Times New Roman" w:hAnsi="Times New Roman" w:cs="Times New Roman"/>
          <w:i/>
          <w:lang w:val="en-GB"/>
        </w:rPr>
        <w:t xml:space="preserve">The language pictures of the world represent the culture values of every nation. </w:t>
      </w:r>
      <w:r w:rsidR="003A555F" w:rsidRPr="005A5C23">
        <w:rPr>
          <w:rFonts w:ascii="Times New Roman" w:hAnsi="Times New Roman" w:cs="Times New Roman"/>
          <w:i/>
          <w:lang w:val="en-GB"/>
        </w:rPr>
        <w:t>The concept is relevant to the culture on the three levels</w:t>
      </w:r>
      <w:r w:rsidR="00394154" w:rsidRPr="005A5C23">
        <w:rPr>
          <w:rFonts w:ascii="Times New Roman" w:hAnsi="Times New Roman" w:cs="Times New Roman"/>
          <w:i/>
          <w:lang w:val="en-GB"/>
        </w:rPr>
        <w:t xml:space="preserve">: </w:t>
      </w:r>
      <w:r w:rsidR="00642FD0" w:rsidRPr="005A5C23">
        <w:rPr>
          <w:rFonts w:ascii="Times New Roman" w:hAnsi="Times New Roman" w:cs="Times New Roman"/>
          <w:i/>
          <w:lang w:val="en-GB"/>
        </w:rPr>
        <w:t>c</w:t>
      </w:r>
      <w:r w:rsidR="00394154" w:rsidRPr="005A5C23">
        <w:rPr>
          <w:rFonts w:ascii="Times New Roman" w:hAnsi="Times New Roman" w:cs="Times New Roman"/>
          <w:i/>
          <w:lang w:val="en-GB"/>
        </w:rPr>
        <w:t xml:space="preserve">onsciousness, culture and language. </w:t>
      </w:r>
    </w:p>
    <w:p w:rsidR="00BB68AB" w:rsidRPr="00387676" w:rsidRDefault="00B86C50" w:rsidP="00797CF6">
      <w:pPr>
        <w:spacing w:after="0" w:line="240" w:lineRule="auto"/>
        <w:ind w:firstLine="227"/>
        <w:rPr>
          <w:rFonts w:ascii="Times New Roman" w:hAnsi="Times New Roman" w:cs="Times New Roman"/>
          <w:b/>
          <w:bCs/>
          <w:i/>
          <w:iCs/>
          <w:lang w:val="en-GB"/>
        </w:rPr>
      </w:pPr>
      <w:proofErr w:type="gramStart"/>
      <w:r w:rsidRPr="00387676">
        <w:rPr>
          <w:rFonts w:ascii="Times New Roman" w:hAnsi="Times New Roman" w:cs="Times New Roman"/>
          <w:b/>
          <w:bCs/>
          <w:i/>
          <w:iCs/>
          <w:lang w:val="en-GB"/>
        </w:rPr>
        <w:t>Key words.</w:t>
      </w:r>
      <w:proofErr w:type="gramEnd"/>
      <w:r w:rsidRPr="00387676">
        <w:rPr>
          <w:rFonts w:ascii="Times New Roman" w:hAnsi="Times New Roman" w:cs="Times New Roman"/>
          <w:b/>
          <w:bCs/>
          <w:i/>
          <w:iCs/>
          <w:lang w:val="en-GB"/>
        </w:rPr>
        <w:t xml:space="preserve"> </w:t>
      </w:r>
      <w:r w:rsidR="00872F67" w:rsidRPr="00387676">
        <w:rPr>
          <w:rFonts w:ascii="Times New Roman" w:hAnsi="Times New Roman" w:cs="Times New Roman"/>
          <w:i/>
          <w:iCs/>
          <w:lang w:val="en-GB"/>
        </w:rPr>
        <w:t xml:space="preserve">Concept, </w:t>
      </w:r>
      <w:r w:rsidR="007373F9" w:rsidRPr="00387676">
        <w:rPr>
          <w:rFonts w:ascii="Times New Roman" w:hAnsi="Times New Roman" w:cs="Times New Roman"/>
          <w:i/>
          <w:iCs/>
          <w:lang w:val="en-GB"/>
        </w:rPr>
        <w:t xml:space="preserve">culture, </w:t>
      </w:r>
      <w:r w:rsidR="005777B5" w:rsidRPr="00387676">
        <w:rPr>
          <w:rFonts w:ascii="Times New Roman" w:hAnsi="Times New Roman" w:cs="Times New Roman"/>
          <w:i/>
          <w:iCs/>
          <w:lang w:val="en-GB"/>
        </w:rPr>
        <w:t>sphere of concept, language picture of the world</w:t>
      </w:r>
      <w:r w:rsidR="006E2320" w:rsidRPr="00387676">
        <w:rPr>
          <w:rFonts w:ascii="Times New Roman" w:hAnsi="Times New Roman" w:cs="Times New Roman"/>
          <w:i/>
          <w:iCs/>
          <w:lang w:val="en-GB"/>
        </w:rPr>
        <w:t>, nation</w:t>
      </w:r>
    </w:p>
    <w:p w:rsidR="006D26BA" w:rsidRPr="00387676" w:rsidRDefault="006D26BA" w:rsidP="00797CF6">
      <w:pPr>
        <w:spacing w:after="0" w:line="240" w:lineRule="auto"/>
        <w:ind w:firstLine="227"/>
        <w:jc w:val="center"/>
        <w:rPr>
          <w:rFonts w:ascii="Times New Roman" w:hAnsi="Times New Roman" w:cs="Times New Roman"/>
          <w:lang w:val="en-GB"/>
        </w:rPr>
      </w:pPr>
    </w:p>
    <w:p w:rsidR="00AE2526" w:rsidRPr="00387676" w:rsidRDefault="00F60194" w:rsidP="00797CF6">
      <w:pPr>
        <w:spacing w:after="0" w:line="240" w:lineRule="auto"/>
        <w:ind w:firstLine="227"/>
        <w:jc w:val="both"/>
        <w:rPr>
          <w:rFonts w:ascii="Times New Roman" w:hAnsi="Times New Roman" w:cs="Times New Roman"/>
          <w:b/>
          <w:bCs/>
          <w:lang w:val="en-GB"/>
        </w:rPr>
      </w:pPr>
      <w:proofErr w:type="gramStart"/>
      <w:r w:rsidRPr="00387676">
        <w:rPr>
          <w:rFonts w:ascii="Times New Roman" w:hAnsi="Times New Roman" w:cs="Times New Roman"/>
          <w:b/>
          <w:bCs/>
          <w:lang w:val="en-GB"/>
        </w:rPr>
        <w:t>Introduction.</w:t>
      </w:r>
      <w:proofErr w:type="gramEnd"/>
      <w:r w:rsidRPr="00387676">
        <w:rPr>
          <w:rFonts w:ascii="Times New Roman" w:hAnsi="Times New Roman" w:cs="Times New Roman"/>
          <w:b/>
          <w:bCs/>
          <w:lang w:val="en-GB"/>
        </w:rPr>
        <w:t xml:space="preserve"> </w:t>
      </w:r>
      <w:r w:rsidR="002679F8" w:rsidRPr="00387676">
        <w:rPr>
          <w:rFonts w:ascii="Times New Roman" w:hAnsi="Times New Roman" w:cs="Times New Roman"/>
          <w:lang w:val="en-GB"/>
        </w:rPr>
        <w:t xml:space="preserve"> The studying of the phenomenon of the concept becomes</w:t>
      </w:r>
      <w:r w:rsidR="0045045C" w:rsidRPr="00387676">
        <w:rPr>
          <w:rFonts w:ascii="Times New Roman" w:hAnsi="Times New Roman" w:cs="Times New Roman"/>
          <w:lang w:val="en-GB"/>
        </w:rPr>
        <w:t xml:space="preserve"> </w:t>
      </w:r>
      <w:r w:rsidR="002679F8" w:rsidRPr="00387676">
        <w:rPr>
          <w:rFonts w:ascii="Times New Roman" w:hAnsi="Times New Roman" w:cs="Times New Roman"/>
          <w:lang w:val="en-GB"/>
        </w:rPr>
        <w:t xml:space="preserve">increasingly important in modern linguistics and </w:t>
      </w:r>
      <w:r w:rsidR="00B663D2" w:rsidRPr="00387676">
        <w:rPr>
          <w:rFonts w:ascii="Times New Roman" w:hAnsi="Times New Roman" w:cs="Times New Roman"/>
          <w:lang w:val="en-GB"/>
        </w:rPr>
        <w:t>semiotic</w:t>
      </w:r>
      <w:r w:rsidR="002679F8" w:rsidRPr="00387676">
        <w:rPr>
          <w:rFonts w:ascii="Times New Roman" w:hAnsi="Times New Roman" w:cs="Times New Roman"/>
          <w:lang w:val="en-GB"/>
        </w:rPr>
        <w:t>. Th</w:t>
      </w:r>
      <w:r w:rsidR="00C66EFA" w:rsidRPr="00387676">
        <w:rPr>
          <w:rFonts w:ascii="Times New Roman" w:hAnsi="Times New Roman" w:cs="Times New Roman"/>
          <w:lang w:val="en-GB"/>
        </w:rPr>
        <w:t>is</w:t>
      </w:r>
      <w:r w:rsidR="002679F8" w:rsidRPr="00387676">
        <w:rPr>
          <w:rFonts w:ascii="Times New Roman" w:hAnsi="Times New Roman" w:cs="Times New Roman"/>
          <w:lang w:val="en-GB"/>
        </w:rPr>
        <w:t xml:space="preserve"> phenomenon is the </w:t>
      </w:r>
      <w:r w:rsidR="00A420B0" w:rsidRPr="00387676">
        <w:rPr>
          <w:rFonts w:ascii="Times New Roman" w:hAnsi="Times New Roman" w:cs="Times New Roman"/>
          <w:lang w:val="en-GB"/>
        </w:rPr>
        <w:t xml:space="preserve">area of focus </w:t>
      </w:r>
      <w:r w:rsidR="002679F8" w:rsidRPr="00387676">
        <w:rPr>
          <w:rFonts w:ascii="Times New Roman" w:hAnsi="Times New Roman" w:cs="Times New Roman"/>
          <w:lang w:val="en-GB"/>
        </w:rPr>
        <w:t xml:space="preserve">of both domestic and foreign researchers. An important aspect of modern conceptual analysis is the definition of the relationship between the concept and culture. Despite the relevance of this issue, </w:t>
      </w:r>
      <w:r w:rsidR="00A420B0" w:rsidRPr="00387676">
        <w:rPr>
          <w:rFonts w:ascii="Times New Roman" w:hAnsi="Times New Roman" w:cs="Times New Roman"/>
          <w:lang w:val="en-GB"/>
        </w:rPr>
        <w:t xml:space="preserve">there </w:t>
      </w:r>
      <w:proofErr w:type="gramStart"/>
      <w:r w:rsidR="00A420B0" w:rsidRPr="00387676">
        <w:rPr>
          <w:rFonts w:ascii="Times New Roman" w:hAnsi="Times New Roman" w:cs="Times New Roman"/>
          <w:lang w:val="en-GB"/>
        </w:rPr>
        <w:t>is</w:t>
      </w:r>
      <w:proofErr w:type="gramEnd"/>
      <w:r w:rsidR="00A420B0" w:rsidRPr="00387676">
        <w:rPr>
          <w:rFonts w:ascii="Times New Roman" w:hAnsi="Times New Roman" w:cs="Times New Roman"/>
          <w:lang w:val="en-GB"/>
        </w:rPr>
        <w:t xml:space="preserve"> a very small number of </w:t>
      </w:r>
      <w:r w:rsidR="00040713" w:rsidRPr="00387676">
        <w:rPr>
          <w:rFonts w:ascii="Times New Roman" w:hAnsi="Times New Roman" w:cs="Times New Roman"/>
          <w:lang w:val="en-GB"/>
        </w:rPr>
        <w:t>researches</w:t>
      </w:r>
      <w:r w:rsidR="00A420B0" w:rsidRPr="00387676">
        <w:rPr>
          <w:rFonts w:ascii="Times New Roman" w:hAnsi="Times New Roman" w:cs="Times New Roman"/>
          <w:lang w:val="en-GB"/>
        </w:rPr>
        <w:t xml:space="preserve">, </w:t>
      </w:r>
      <w:r w:rsidR="001604B3" w:rsidRPr="00387676">
        <w:rPr>
          <w:rFonts w:ascii="Times New Roman" w:hAnsi="Times New Roman" w:cs="Times New Roman"/>
          <w:lang w:val="en-GB"/>
        </w:rPr>
        <w:t xml:space="preserve">which are </w:t>
      </w:r>
      <w:r w:rsidR="00A420B0" w:rsidRPr="00387676">
        <w:rPr>
          <w:rFonts w:ascii="Times New Roman" w:hAnsi="Times New Roman" w:cs="Times New Roman"/>
          <w:lang w:val="en-GB"/>
        </w:rPr>
        <w:t>devoted to the analysis of this aspect, which determines the relevance of the study.</w:t>
      </w:r>
    </w:p>
    <w:p w:rsidR="003851C9" w:rsidRPr="00387676" w:rsidRDefault="00FD5FC2" w:rsidP="00797CF6">
      <w:pPr>
        <w:spacing w:after="0" w:line="240" w:lineRule="auto"/>
        <w:ind w:firstLine="227"/>
        <w:jc w:val="both"/>
        <w:rPr>
          <w:rFonts w:ascii="Times New Roman" w:hAnsi="Times New Roman" w:cs="Times New Roman"/>
          <w:lang w:val="en-GB"/>
        </w:rPr>
      </w:pPr>
      <w:r w:rsidRPr="00387676">
        <w:rPr>
          <w:rFonts w:ascii="Times New Roman" w:hAnsi="Times New Roman" w:cs="Times New Roman"/>
          <w:b/>
          <w:bCs/>
          <w:lang w:val="en-GB"/>
        </w:rPr>
        <w:t>The goal</w:t>
      </w:r>
      <w:r w:rsidR="003851C9" w:rsidRPr="00387676">
        <w:rPr>
          <w:rFonts w:ascii="Times New Roman" w:hAnsi="Times New Roman" w:cs="Times New Roman"/>
          <w:b/>
          <w:bCs/>
          <w:lang w:val="en-GB"/>
        </w:rPr>
        <w:t>s</w:t>
      </w:r>
      <w:r w:rsidRPr="00387676">
        <w:rPr>
          <w:rFonts w:ascii="Times New Roman" w:hAnsi="Times New Roman" w:cs="Times New Roman"/>
          <w:b/>
          <w:bCs/>
          <w:lang w:val="en-GB"/>
        </w:rPr>
        <w:t xml:space="preserve"> of the paper </w:t>
      </w:r>
      <w:r w:rsidR="003851C9" w:rsidRPr="00387676">
        <w:rPr>
          <w:rFonts w:ascii="Times New Roman" w:hAnsi="Times New Roman" w:cs="Times New Roman"/>
          <w:lang w:val="en-GB"/>
        </w:rPr>
        <w:t>are</w:t>
      </w:r>
      <w:r w:rsidR="00A95A34" w:rsidRPr="00387676">
        <w:rPr>
          <w:rFonts w:ascii="Times New Roman" w:hAnsi="Times New Roman" w:cs="Times New Roman"/>
          <w:lang w:val="en-GB"/>
        </w:rPr>
        <w:t xml:space="preserve">: </w:t>
      </w:r>
    </w:p>
    <w:p w:rsidR="00EB6D48" w:rsidRPr="00387676" w:rsidRDefault="00F649EA" w:rsidP="00797CF6">
      <w:pPr>
        <w:pStyle w:val="a3"/>
        <w:numPr>
          <w:ilvl w:val="0"/>
          <w:numId w:val="4"/>
        </w:numPr>
        <w:spacing w:after="0" w:line="240" w:lineRule="auto"/>
        <w:ind w:left="284" w:hanging="284"/>
        <w:jc w:val="both"/>
        <w:rPr>
          <w:rFonts w:ascii="Times New Roman" w:hAnsi="Times New Roman" w:cs="Times New Roman"/>
          <w:lang w:val="en-GB"/>
        </w:rPr>
      </w:pPr>
      <w:r w:rsidRPr="00387676">
        <w:rPr>
          <w:rFonts w:ascii="Times New Roman" w:hAnsi="Times New Roman" w:cs="Times New Roman"/>
          <w:lang w:val="en-GB"/>
        </w:rPr>
        <w:t>to describe the concept as a linguistic and semiotic way of representation of culture</w:t>
      </w:r>
      <w:r w:rsidR="00A95A34" w:rsidRPr="00387676">
        <w:rPr>
          <w:rFonts w:ascii="Times New Roman" w:hAnsi="Times New Roman" w:cs="Times New Roman"/>
          <w:lang w:val="en-GB"/>
        </w:rPr>
        <w:t xml:space="preserve">; </w:t>
      </w:r>
    </w:p>
    <w:p w:rsidR="00EB6D48" w:rsidRPr="00387676" w:rsidRDefault="00A95A34" w:rsidP="00797CF6">
      <w:pPr>
        <w:pStyle w:val="a3"/>
        <w:numPr>
          <w:ilvl w:val="0"/>
          <w:numId w:val="4"/>
        </w:numPr>
        <w:spacing w:after="0" w:line="240" w:lineRule="auto"/>
        <w:ind w:left="284" w:hanging="284"/>
        <w:jc w:val="both"/>
        <w:rPr>
          <w:rFonts w:ascii="Times New Roman" w:hAnsi="Times New Roman" w:cs="Times New Roman"/>
          <w:lang w:val="en-GB"/>
        </w:rPr>
      </w:pPr>
      <w:r w:rsidRPr="00387676">
        <w:rPr>
          <w:rFonts w:ascii="Times New Roman" w:hAnsi="Times New Roman" w:cs="Times New Roman"/>
          <w:lang w:val="en-GB"/>
        </w:rPr>
        <w:t xml:space="preserve">to define the concept of “culture”; </w:t>
      </w:r>
    </w:p>
    <w:p w:rsidR="00FD3C47" w:rsidRPr="00387676" w:rsidRDefault="00A95A34" w:rsidP="00797CF6">
      <w:pPr>
        <w:pStyle w:val="a3"/>
        <w:numPr>
          <w:ilvl w:val="0"/>
          <w:numId w:val="4"/>
        </w:numPr>
        <w:spacing w:after="0" w:line="240" w:lineRule="auto"/>
        <w:ind w:left="284" w:hanging="284"/>
        <w:jc w:val="both"/>
        <w:rPr>
          <w:rFonts w:ascii="Times New Roman" w:hAnsi="Times New Roman" w:cs="Times New Roman"/>
          <w:lang w:val="en-GB"/>
        </w:rPr>
      </w:pPr>
      <w:proofErr w:type="gramStart"/>
      <w:r w:rsidRPr="00387676">
        <w:rPr>
          <w:rFonts w:ascii="Times New Roman" w:hAnsi="Times New Roman" w:cs="Times New Roman"/>
          <w:lang w:val="en-GB"/>
        </w:rPr>
        <w:t>to</w:t>
      </w:r>
      <w:proofErr w:type="gramEnd"/>
      <w:r w:rsidRPr="00387676">
        <w:rPr>
          <w:rFonts w:ascii="Times New Roman" w:hAnsi="Times New Roman" w:cs="Times New Roman"/>
          <w:lang w:val="en-GB"/>
        </w:rPr>
        <w:t xml:space="preserve"> represent the concept of “language picture of the world”</w:t>
      </w:r>
      <w:r w:rsidR="00500293" w:rsidRPr="00387676">
        <w:rPr>
          <w:rFonts w:ascii="Times New Roman" w:hAnsi="Times New Roman" w:cs="Times New Roman"/>
          <w:lang w:val="en-GB"/>
        </w:rPr>
        <w:t xml:space="preserve">. </w:t>
      </w:r>
    </w:p>
    <w:p w:rsidR="00933E60" w:rsidRPr="00387676" w:rsidRDefault="00EC5A6E" w:rsidP="00797CF6">
      <w:pPr>
        <w:spacing w:after="0" w:line="240" w:lineRule="auto"/>
        <w:ind w:firstLine="227"/>
        <w:jc w:val="both"/>
        <w:rPr>
          <w:rFonts w:ascii="Times New Roman" w:hAnsi="Times New Roman" w:cs="Times New Roman"/>
          <w:lang w:val="en-GB"/>
        </w:rPr>
      </w:pPr>
      <w:proofErr w:type="gramStart"/>
      <w:r w:rsidRPr="00387676">
        <w:rPr>
          <w:rFonts w:ascii="Times New Roman" w:hAnsi="Times New Roman" w:cs="Times New Roman"/>
          <w:b/>
          <w:bCs/>
          <w:lang w:val="en-GB"/>
        </w:rPr>
        <w:t>Materials and methods.</w:t>
      </w:r>
      <w:proofErr w:type="gramEnd"/>
      <w:r w:rsidR="00621366" w:rsidRPr="00387676">
        <w:rPr>
          <w:rFonts w:ascii="Times New Roman" w:hAnsi="Times New Roman" w:cs="Times New Roman"/>
          <w:lang w:val="en-GB"/>
        </w:rPr>
        <w:t xml:space="preserve"> Methods of research represent a specific set of methods, research methods, and principles of knowledge, which are used in a particular science.</w:t>
      </w:r>
      <w:r w:rsidR="00416286" w:rsidRPr="00387676">
        <w:rPr>
          <w:rFonts w:ascii="Times New Roman" w:hAnsi="Times New Roman" w:cs="Times New Roman"/>
          <w:lang w:val="en-GB"/>
        </w:rPr>
        <w:t xml:space="preserve"> </w:t>
      </w:r>
      <w:r w:rsidR="00131279" w:rsidRPr="00387676">
        <w:rPr>
          <w:rFonts w:ascii="Times New Roman" w:hAnsi="Times New Roman" w:cs="Times New Roman"/>
          <w:lang w:val="en-GB"/>
        </w:rPr>
        <w:t>In this paper the following methods and approaches of theoretical knowledge are used: analysis and synthesis of information</w:t>
      </w:r>
      <w:r w:rsidR="00CF72CC" w:rsidRPr="00387676">
        <w:rPr>
          <w:rFonts w:ascii="Times New Roman" w:hAnsi="Times New Roman" w:cs="Times New Roman"/>
          <w:lang w:val="en-GB"/>
        </w:rPr>
        <w:t xml:space="preserve">. </w:t>
      </w:r>
    </w:p>
    <w:p w:rsidR="00933E60" w:rsidRPr="00387676" w:rsidRDefault="00713F3D" w:rsidP="00797CF6">
      <w:pPr>
        <w:spacing w:after="0" w:line="240" w:lineRule="auto"/>
        <w:ind w:firstLine="227"/>
        <w:jc w:val="both"/>
        <w:rPr>
          <w:rFonts w:ascii="Times New Roman" w:hAnsi="Times New Roman" w:cs="Times New Roman"/>
          <w:lang w:val="en-GB"/>
        </w:rPr>
      </w:pPr>
      <w:proofErr w:type="gramStart"/>
      <w:r w:rsidRPr="00387676">
        <w:rPr>
          <w:rFonts w:ascii="Times New Roman" w:hAnsi="Times New Roman" w:cs="Times New Roman"/>
          <w:b/>
          <w:bCs/>
          <w:lang w:val="en-GB"/>
        </w:rPr>
        <w:t>A brief review of publications on the subject.</w:t>
      </w:r>
      <w:proofErr w:type="gramEnd"/>
      <w:r w:rsidR="00D2404C" w:rsidRPr="00387676">
        <w:rPr>
          <w:rFonts w:ascii="Times New Roman" w:hAnsi="Times New Roman" w:cs="Times New Roman"/>
          <w:lang w:val="en-GB"/>
        </w:rPr>
        <w:t xml:space="preserve"> Few attempts have been made to describe the concept as </w:t>
      </w:r>
      <w:r w:rsidR="008A3512" w:rsidRPr="00387676">
        <w:rPr>
          <w:rFonts w:ascii="Times New Roman" w:hAnsi="Times New Roman" w:cs="Times New Roman"/>
          <w:lang w:val="en-GB"/>
        </w:rPr>
        <w:t>a linguistic and semiotic way of representation of culture</w:t>
      </w:r>
      <w:r w:rsidR="00D2404C" w:rsidRPr="00387676">
        <w:rPr>
          <w:rFonts w:ascii="Times New Roman" w:hAnsi="Times New Roman" w:cs="Times New Roman"/>
          <w:lang w:val="en-GB"/>
        </w:rPr>
        <w:t xml:space="preserve">, but in aspects of another studies. Let’s have a look on it in details. </w:t>
      </w:r>
      <w:proofErr w:type="gramStart"/>
      <w:r w:rsidR="001B519A" w:rsidRPr="00387676">
        <w:rPr>
          <w:rFonts w:ascii="Times New Roman" w:hAnsi="Times New Roman" w:cs="Times New Roman"/>
          <w:lang w:val="en-GB"/>
        </w:rPr>
        <w:t xml:space="preserve">The researcher </w:t>
      </w:r>
      <w:r w:rsidR="00933E60" w:rsidRPr="00387676">
        <w:rPr>
          <w:rFonts w:ascii="Times New Roman" w:hAnsi="Times New Roman" w:cs="Times New Roman"/>
          <w:lang w:val="en-GB"/>
        </w:rPr>
        <w:t>Yu.</w:t>
      </w:r>
      <w:proofErr w:type="gramEnd"/>
      <w:r w:rsidR="00933E60" w:rsidRPr="00387676">
        <w:rPr>
          <w:rFonts w:ascii="Times New Roman" w:hAnsi="Times New Roman" w:cs="Times New Roman"/>
          <w:lang w:val="en-GB"/>
        </w:rPr>
        <w:t xml:space="preserve"> </w:t>
      </w:r>
      <w:proofErr w:type="gramStart"/>
      <w:r w:rsidR="00933E60" w:rsidRPr="00387676">
        <w:rPr>
          <w:rFonts w:ascii="Times New Roman" w:hAnsi="Times New Roman" w:cs="Times New Roman"/>
          <w:lang w:val="en-GB"/>
        </w:rPr>
        <w:t>Yu.</w:t>
      </w:r>
      <w:proofErr w:type="gramEnd"/>
      <w:r w:rsidR="00933E60" w:rsidRPr="00387676">
        <w:rPr>
          <w:rFonts w:ascii="Times New Roman" w:hAnsi="Times New Roman" w:cs="Times New Roman"/>
          <w:lang w:val="en-GB"/>
        </w:rPr>
        <w:t xml:space="preserve"> </w:t>
      </w:r>
      <w:proofErr w:type="spellStart"/>
      <w:r w:rsidR="00933E60" w:rsidRPr="00387676">
        <w:rPr>
          <w:rFonts w:ascii="Times New Roman" w:hAnsi="Times New Roman" w:cs="Times New Roman"/>
          <w:lang w:val="en-GB"/>
        </w:rPr>
        <w:t>Stepanov</w:t>
      </w:r>
      <w:proofErr w:type="spellEnd"/>
      <w:r w:rsidR="00464E87" w:rsidRPr="00387676">
        <w:rPr>
          <w:rFonts w:ascii="Times New Roman" w:hAnsi="Times New Roman" w:cs="Times New Roman"/>
          <w:lang w:val="en-GB"/>
        </w:rPr>
        <w:t xml:space="preserve"> has investigated the concept as a component of a culture</w:t>
      </w:r>
      <w:r w:rsidR="0026669B" w:rsidRPr="00387676">
        <w:rPr>
          <w:rFonts w:ascii="Times New Roman" w:hAnsi="Times New Roman" w:cs="Times New Roman"/>
          <w:lang w:val="en-GB"/>
        </w:rPr>
        <w:t>. He has determined the interaction between culture and concept</w:t>
      </w:r>
      <w:r w:rsidR="00933E60" w:rsidRPr="00387676">
        <w:rPr>
          <w:rFonts w:ascii="Times New Roman" w:hAnsi="Times New Roman" w:cs="Times New Roman"/>
          <w:lang w:val="en-GB"/>
        </w:rPr>
        <w:t xml:space="preserve"> [</w:t>
      </w:r>
      <w:fldSimple w:instr=" REF _Ref17825788 \r \h  \* MERGEFORMAT ">
        <w:r w:rsidR="006762A3" w:rsidRPr="00387676">
          <w:rPr>
            <w:rFonts w:ascii="Times New Roman" w:hAnsi="Times New Roman" w:cs="Times New Roman"/>
            <w:lang w:val="en-GB"/>
          </w:rPr>
          <w:t>4</w:t>
        </w:r>
      </w:fldSimple>
      <w:r w:rsidR="006762A3" w:rsidRPr="00387676">
        <w:rPr>
          <w:rFonts w:ascii="Times New Roman" w:hAnsi="Times New Roman" w:cs="Times New Roman"/>
          <w:lang w:val="en-GB"/>
        </w:rPr>
        <w:t xml:space="preserve">, </w:t>
      </w:r>
      <w:fldSimple w:instr=" REF _Ref17825793 \r \h  \* MERGEFORMAT ">
        <w:r w:rsidR="006762A3" w:rsidRPr="00387676">
          <w:rPr>
            <w:rFonts w:ascii="Times New Roman" w:hAnsi="Times New Roman" w:cs="Times New Roman"/>
            <w:lang w:val="en-GB"/>
          </w:rPr>
          <w:t>5</w:t>
        </w:r>
      </w:fldSimple>
      <w:r w:rsidR="00933E60" w:rsidRPr="00387676">
        <w:rPr>
          <w:rFonts w:ascii="Times New Roman" w:hAnsi="Times New Roman" w:cs="Times New Roman"/>
          <w:lang w:val="en-GB"/>
        </w:rPr>
        <w:t>].</w:t>
      </w:r>
    </w:p>
    <w:p w:rsidR="00933E60" w:rsidRPr="00387676" w:rsidRDefault="00B53D2B" w:rsidP="00797CF6">
      <w:pPr>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The interaction between culture and concept was also noted by the researches V. I. </w:t>
      </w:r>
      <w:proofErr w:type="spellStart"/>
      <w:r w:rsidRPr="00387676">
        <w:rPr>
          <w:rFonts w:ascii="Times New Roman" w:hAnsi="Times New Roman" w:cs="Times New Roman"/>
          <w:lang w:val="en-GB"/>
        </w:rPr>
        <w:t>Karasik</w:t>
      </w:r>
      <w:proofErr w:type="spellEnd"/>
      <w:r w:rsidRPr="00387676">
        <w:rPr>
          <w:rFonts w:ascii="Times New Roman" w:hAnsi="Times New Roman" w:cs="Times New Roman"/>
          <w:lang w:val="en-GB"/>
        </w:rPr>
        <w:t xml:space="preserve"> and G. G. </w:t>
      </w:r>
      <w:proofErr w:type="spellStart"/>
      <w:r w:rsidRPr="00387676">
        <w:rPr>
          <w:rFonts w:ascii="Times New Roman" w:hAnsi="Times New Roman" w:cs="Times New Roman"/>
          <w:lang w:val="en-GB"/>
        </w:rPr>
        <w:t>Slyshkin</w:t>
      </w:r>
      <w:proofErr w:type="spellEnd"/>
      <w:r w:rsidRPr="00387676">
        <w:rPr>
          <w:rFonts w:ascii="Times New Roman" w:hAnsi="Times New Roman" w:cs="Times New Roman"/>
          <w:lang w:val="en-GB"/>
        </w:rPr>
        <w:t xml:space="preserve">. The results of their work show that </w:t>
      </w:r>
      <w:r w:rsidR="00B24C18" w:rsidRPr="00387676">
        <w:rPr>
          <w:rFonts w:ascii="Times New Roman" w:hAnsi="Times New Roman" w:cs="Times New Roman"/>
          <w:lang w:val="en-GB"/>
        </w:rPr>
        <w:t xml:space="preserve">every </w:t>
      </w:r>
      <w:r w:rsidR="00403E2F" w:rsidRPr="00387676">
        <w:rPr>
          <w:rFonts w:ascii="Times New Roman" w:hAnsi="Times New Roman" w:cs="Times New Roman"/>
          <w:lang w:val="en-GB"/>
        </w:rPr>
        <w:t>culture determines the concept</w:t>
      </w:r>
      <w:r w:rsidR="000838DF" w:rsidRPr="00387676">
        <w:rPr>
          <w:rFonts w:ascii="Times New Roman" w:hAnsi="Times New Roman" w:cs="Times New Roman"/>
          <w:lang w:val="en-GB"/>
        </w:rPr>
        <w:t xml:space="preserve"> </w:t>
      </w:r>
      <w:r w:rsidR="00933E60" w:rsidRPr="00387676">
        <w:rPr>
          <w:rFonts w:ascii="Times New Roman" w:hAnsi="Times New Roman" w:cs="Times New Roman"/>
          <w:lang w:val="en-GB"/>
        </w:rPr>
        <w:t>[</w:t>
      </w:r>
      <w:fldSimple w:instr=" REF _Ref17825802 \r \h  \* MERGEFORMAT ">
        <w:r w:rsidR="008A5D0E" w:rsidRPr="00387676">
          <w:rPr>
            <w:rFonts w:ascii="Times New Roman" w:hAnsi="Times New Roman" w:cs="Times New Roman"/>
            <w:lang w:val="en-GB"/>
          </w:rPr>
          <w:t>2</w:t>
        </w:r>
      </w:fldSimple>
      <w:r w:rsidR="008A5D0E" w:rsidRPr="00387676">
        <w:rPr>
          <w:rFonts w:ascii="Times New Roman" w:hAnsi="Times New Roman" w:cs="Times New Roman"/>
          <w:lang w:val="en-GB"/>
        </w:rPr>
        <w:t xml:space="preserve">, </w:t>
      </w:r>
      <w:fldSimple w:instr=" REF _Ref17825810 \r \h  \* MERGEFORMAT ">
        <w:r w:rsidR="008A5D0E" w:rsidRPr="00387676">
          <w:rPr>
            <w:rFonts w:ascii="Times New Roman" w:hAnsi="Times New Roman" w:cs="Times New Roman"/>
            <w:lang w:val="en-GB"/>
          </w:rPr>
          <w:t>3</w:t>
        </w:r>
      </w:fldSimple>
      <w:r w:rsidR="000838DF" w:rsidRPr="00387676">
        <w:rPr>
          <w:rFonts w:ascii="Times New Roman" w:hAnsi="Times New Roman" w:cs="Times New Roman"/>
          <w:lang w:val="en-GB"/>
        </w:rPr>
        <w:t>]</w:t>
      </w:r>
      <w:r w:rsidR="00933E60" w:rsidRPr="00387676">
        <w:rPr>
          <w:rFonts w:ascii="Times New Roman" w:hAnsi="Times New Roman" w:cs="Times New Roman"/>
          <w:lang w:val="en-GB"/>
        </w:rPr>
        <w:t>.</w:t>
      </w:r>
    </w:p>
    <w:p w:rsidR="00713F3D" w:rsidRPr="00387676" w:rsidRDefault="003E3AEC" w:rsidP="00797CF6">
      <w:pPr>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According to the opinion of A. </w:t>
      </w:r>
      <w:proofErr w:type="spellStart"/>
      <w:r w:rsidRPr="00387676">
        <w:rPr>
          <w:rFonts w:ascii="Times New Roman" w:hAnsi="Times New Roman" w:cs="Times New Roman"/>
          <w:lang w:val="en-GB"/>
        </w:rPr>
        <w:t>Vezhbytska</w:t>
      </w:r>
      <w:proofErr w:type="spellEnd"/>
      <w:r w:rsidRPr="00387676">
        <w:rPr>
          <w:rFonts w:ascii="Times New Roman" w:hAnsi="Times New Roman" w:cs="Times New Roman"/>
          <w:lang w:val="en-GB"/>
        </w:rPr>
        <w:t xml:space="preserve"> [1], the concept defines the </w:t>
      </w:r>
      <w:proofErr w:type="gramStart"/>
      <w:r w:rsidRPr="00387676">
        <w:rPr>
          <w:rFonts w:ascii="Times New Roman" w:hAnsi="Times New Roman" w:cs="Times New Roman"/>
          <w:lang w:val="en-GB"/>
        </w:rPr>
        <w:t>culture,</w:t>
      </w:r>
      <w:proofErr w:type="gramEnd"/>
      <w:r w:rsidRPr="00387676">
        <w:rPr>
          <w:rFonts w:ascii="Times New Roman" w:hAnsi="Times New Roman" w:cs="Times New Roman"/>
          <w:lang w:val="en-GB"/>
        </w:rPr>
        <w:t xml:space="preserve"> it forms the central points of culture. </w:t>
      </w:r>
    </w:p>
    <w:p w:rsidR="006D26BA" w:rsidRPr="00387676" w:rsidRDefault="00F60194" w:rsidP="00797CF6">
      <w:pPr>
        <w:spacing w:after="0" w:line="240" w:lineRule="auto"/>
        <w:ind w:firstLine="227"/>
        <w:jc w:val="both"/>
        <w:rPr>
          <w:rFonts w:ascii="Times New Roman" w:hAnsi="Times New Roman" w:cs="Times New Roman"/>
          <w:lang w:val="en-GB"/>
        </w:rPr>
      </w:pPr>
      <w:proofErr w:type="gramStart"/>
      <w:r w:rsidRPr="00387676">
        <w:rPr>
          <w:rFonts w:ascii="Times New Roman" w:hAnsi="Times New Roman" w:cs="Times New Roman"/>
          <w:b/>
          <w:bCs/>
          <w:lang w:val="en-GB"/>
        </w:rPr>
        <w:t>Results and discussion.</w:t>
      </w:r>
      <w:proofErr w:type="gramEnd"/>
      <w:r w:rsidRPr="00387676">
        <w:rPr>
          <w:rFonts w:ascii="Times New Roman" w:hAnsi="Times New Roman" w:cs="Times New Roman"/>
          <w:lang w:val="en-GB"/>
        </w:rPr>
        <w:t xml:space="preserve"> </w:t>
      </w:r>
      <w:r w:rsidR="006D26BA" w:rsidRPr="00387676">
        <w:rPr>
          <w:rFonts w:ascii="Times New Roman" w:hAnsi="Times New Roman" w:cs="Times New Roman"/>
          <w:lang w:val="en-GB"/>
        </w:rPr>
        <w:t xml:space="preserve">The concept is considered as a productive linguistic and semiotic way of representation and interpretation of culture. In modern linguistics, this fact is explained by the fact that language is the key to the nature of human intellection and psyche. The studying of the concept – is the way of understanding the principles of the cultural structure of every nation, forasmuch as the concept is a set of emotive, cognitive, psychological and </w:t>
      </w:r>
      <w:r w:rsidR="00A05597" w:rsidRPr="00387676">
        <w:rPr>
          <w:rFonts w:ascii="Times New Roman" w:hAnsi="Times New Roman" w:cs="Times New Roman"/>
          <w:lang w:val="en-GB"/>
        </w:rPr>
        <w:t>behavioural</w:t>
      </w:r>
      <w:r w:rsidR="006D26BA" w:rsidRPr="00387676">
        <w:rPr>
          <w:rFonts w:ascii="Times New Roman" w:hAnsi="Times New Roman" w:cs="Times New Roman"/>
          <w:lang w:val="en-GB"/>
        </w:rPr>
        <w:t xml:space="preserve"> stereotypes of the nation.</w:t>
      </w:r>
    </w:p>
    <w:p w:rsidR="006D26BA" w:rsidRPr="00387676" w:rsidRDefault="006D26BA" w:rsidP="00797CF6">
      <w:pPr>
        <w:spacing w:after="0" w:line="240" w:lineRule="auto"/>
        <w:ind w:firstLine="227"/>
        <w:rPr>
          <w:rFonts w:ascii="Times New Roman" w:hAnsi="Times New Roman" w:cs="Times New Roman"/>
          <w:lang w:val="en-GB"/>
        </w:rPr>
      </w:pPr>
      <w:proofErr w:type="gramStart"/>
      <w:r w:rsidRPr="00387676">
        <w:rPr>
          <w:rFonts w:ascii="Times New Roman" w:hAnsi="Times New Roman" w:cs="Times New Roman"/>
          <w:lang w:val="en-GB"/>
        </w:rPr>
        <w:t>According to the opinion of Yu.</w:t>
      </w:r>
      <w:proofErr w:type="gramEnd"/>
      <w:r w:rsidRPr="00387676">
        <w:rPr>
          <w:rFonts w:ascii="Times New Roman" w:hAnsi="Times New Roman" w:cs="Times New Roman"/>
          <w:lang w:val="en-GB"/>
        </w:rPr>
        <w:t xml:space="preserve"> </w:t>
      </w:r>
      <w:proofErr w:type="gramStart"/>
      <w:r w:rsidRPr="00387676">
        <w:rPr>
          <w:rFonts w:ascii="Times New Roman" w:hAnsi="Times New Roman" w:cs="Times New Roman"/>
          <w:lang w:val="en-GB"/>
        </w:rPr>
        <w:t>Yu.</w:t>
      </w:r>
      <w:proofErr w:type="gramEnd"/>
      <w:r w:rsidRPr="00387676">
        <w:rPr>
          <w:rFonts w:ascii="Times New Roman" w:hAnsi="Times New Roman" w:cs="Times New Roman"/>
          <w:lang w:val="en-GB"/>
        </w:rPr>
        <w:t xml:space="preserve"> </w:t>
      </w:r>
      <w:proofErr w:type="spellStart"/>
      <w:r w:rsidRPr="00387676">
        <w:rPr>
          <w:rFonts w:ascii="Times New Roman" w:hAnsi="Times New Roman" w:cs="Times New Roman"/>
          <w:lang w:val="en-GB"/>
        </w:rPr>
        <w:t>Stepanov</w:t>
      </w:r>
      <w:proofErr w:type="spellEnd"/>
      <w:r w:rsidRPr="00387676">
        <w:rPr>
          <w:rFonts w:ascii="Times New Roman" w:hAnsi="Times New Roman" w:cs="Times New Roman"/>
          <w:lang w:val="en-GB"/>
        </w:rPr>
        <w:t>, culture is a set of concepts and relations between them [39, p. 40].</w:t>
      </w:r>
    </w:p>
    <w:p w:rsidR="006D26BA" w:rsidRPr="00387676" w:rsidRDefault="006D26BA" w:rsidP="00797CF6">
      <w:pPr>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V. I. </w:t>
      </w:r>
      <w:proofErr w:type="spellStart"/>
      <w:r w:rsidRPr="00387676">
        <w:rPr>
          <w:rFonts w:ascii="Times New Roman" w:hAnsi="Times New Roman" w:cs="Times New Roman"/>
          <w:lang w:val="en-GB"/>
        </w:rPr>
        <w:t>Karasik</w:t>
      </w:r>
      <w:proofErr w:type="spellEnd"/>
      <w:r w:rsidRPr="00387676">
        <w:rPr>
          <w:rFonts w:ascii="Times New Roman" w:hAnsi="Times New Roman" w:cs="Times New Roman"/>
          <w:lang w:val="en-GB"/>
        </w:rPr>
        <w:t xml:space="preserve"> and G. G. </w:t>
      </w:r>
      <w:proofErr w:type="spellStart"/>
      <w:r w:rsidRPr="00387676">
        <w:rPr>
          <w:rFonts w:ascii="Times New Roman" w:hAnsi="Times New Roman" w:cs="Times New Roman"/>
          <w:lang w:val="en-GB"/>
        </w:rPr>
        <w:t>Slyshkin</w:t>
      </w:r>
      <w:proofErr w:type="spellEnd"/>
      <w:r w:rsidRPr="00387676">
        <w:rPr>
          <w:rFonts w:ascii="Times New Roman" w:hAnsi="Times New Roman" w:cs="Times New Roman"/>
          <w:lang w:val="en-GB"/>
        </w:rPr>
        <w:t xml:space="preserve"> speak about the relationship between the concept and culture. According to their opinion, every culture determines the concept. The researchers are of the persuasion that the concept is a mental projection of cultural elements [</w:t>
      </w:r>
      <w:r w:rsidR="008A5D0E" w:rsidRPr="00387676">
        <w:rPr>
          <w:rFonts w:ascii="Times New Roman" w:hAnsi="Times New Roman" w:cs="Times New Roman"/>
          <w:lang w:val="en-GB"/>
        </w:rPr>
        <w:t>2</w:t>
      </w:r>
      <w:r w:rsidRPr="00387676">
        <w:rPr>
          <w:rFonts w:ascii="Times New Roman" w:hAnsi="Times New Roman" w:cs="Times New Roman"/>
          <w:lang w:val="en-GB"/>
        </w:rPr>
        <w:t>, p. 76].</w:t>
      </w:r>
    </w:p>
    <w:p w:rsidR="006D26BA" w:rsidRPr="00387676" w:rsidRDefault="006D26BA" w:rsidP="00797CF6">
      <w:pPr>
        <w:autoSpaceDE w:val="0"/>
        <w:autoSpaceDN w:val="0"/>
        <w:adjustRightInd w:val="0"/>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The researcher A. </w:t>
      </w:r>
      <w:proofErr w:type="spellStart"/>
      <w:r w:rsidRPr="00387676">
        <w:rPr>
          <w:rFonts w:ascii="Times New Roman" w:hAnsi="Times New Roman" w:cs="Times New Roman"/>
          <w:lang w:val="en-GB"/>
        </w:rPr>
        <w:t>Vezhbytska</w:t>
      </w:r>
      <w:proofErr w:type="spellEnd"/>
      <w:r w:rsidRPr="00387676">
        <w:rPr>
          <w:rFonts w:ascii="Times New Roman" w:hAnsi="Times New Roman" w:cs="Times New Roman"/>
          <w:lang w:val="en-GB"/>
        </w:rPr>
        <w:t xml:space="preserve"> [1] does not use the “concept” as a scientific term. The researcher introduces this definition as the “key words of culture”. </w:t>
      </w:r>
      <w:proofErr w:type="gramStart"/>
      <w:r w:rsidRPr="00387676">
        <w:rPr>
          <w:rFonts w:ascii="Times New Roman" w:hAnsi="Times New Roman" w:cs="Times New Roman"/>
          <w:lang w:val="en-GB"/>
        </w:rPr>
        <w:t>“Key words are those words that are important and defining for a particular culture” [1, p. 35].</w:t>
      </w:r>
      <w:proofErr w:type="gramEnd"/>
      <w:r w:rsidRPr="00387676">
        <w:rPr>
          <w:rFonts w:ascii="Times New Roman" w:hAnsi="Times New Roman" w:cs="Times New Roman"/>
          <w:lang w:val="en-GB"/>
        </w:rPr>
        <w:t xml:space="preserve"> These words can be described as the central points which group cultural areas.  </w:t>
      </w:r>
    </w:p>
    <w:p w:rsidR="006D26BA" w:rsidRPr="00387676" w:rsidRDefault="006D26BA" w:rsidP="00797CF6">
      <w:pPr>
        <w:autoSpaceDE w:val="0"/>
        <w:autoSpaceDN w:val="0"/>
        <w:adjustRightInd w:val="0"/>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According to research of A. </w:t>
      </w:r>
      <w:proofErr w:type="spellStart"/>
      <w:r w:rsidRPr="00387676">
        <w:rPr>
          <w:rFonts w:ascii="Times New Roman" w:hAnsi="Times New Roman" w:cs="Times New Roman"/>
          <w:lang w:val="en-GB"/>
        </w:rPr>
        <w:t>Vezhbytska</w:t>
      </w:r>
      <w:proofErr w:type="spellEnd"/>
      <w:r w:rsidRPr="00387676">
        <w:rPr>
          <w:rFonts w:ascii="Times New Roman" w:hAnsi="Times New Roman" w:cs="Times New Roman"/>
          <w:lang w:val="en-GB"/>
        </w:rPr>
        <w:t xml:space="preserve">, cultural concepts are the words that give </w:t>
      </w:r>
      <w:proofErr w:type="gramStart"/>
      <w:r w:rsidRPr="00387676">
        <w:rPr>
          <w:rFonts w:ascii="Times New Roman" w:hAnsi="Times New Roman" w:cs="Times New Roman"/>
          <w:lang w:val="en-GB"/>
        </w:rPr>
        <w:t>a substantial</w:t>
      </w:r>
      <w:proofErr w:type="gramEnd"/>
      <w:r w:rsidRPr="00387676">
        <w:rPr>
          <w:rFonts w:ascii="Times New Roman" w:hAnsi="Times New Roman" w:cs="Times New Roman"/>
          <w:lang w:val="en-GB"/>
        </w:rPr>
        <w:t>, not trivial, unique information about particular culture. Thus, it is possible to note that every culture has the own specific cultural concepts, because all cultures and language pictures of the world are different in traditions, social structure, cultural characteristics, everyday life, own dishes, etc. Cultural concepts are stored in the collective consciousness of each particular nation. They form the sphere</w:t>
      </w:r>
      <w:r w:rsidR="00993710" w:rsidRPr="00387676">
        <w:rPr>
          <w:rFonts w:ascii="Times New Roman" w:hAnsi="Times New Roman" w:cs="Times New Roman"/>
          <w:lang w:val="en-GB"/>
        </w:rPr>
        <w:t xml:space="preserve"> of the concept</w:t>
      </w:r>
      <w:r w:rsidRPr="00387676">
        <w:rPr>
          <w:rFonts w:ascii="Times New Roman" w:hAnsi="Times New Roman" w:cs="Times New Roman"/>
          <w:lang w:val="en-GB"/>
        </w:rPr>
        <w:t xml:space="preserve">. An </w:t>
      </w:r>
      <w:r w:rsidRPr="00387676">
        <w:rPr>
          <w:rFonts w:ascii="Times New Roman" w:hAnsi="Times New Roman" w:cs="Times New Roman"/>
          <w:lang w:val="en-GB"/>
        </w:rPr>
        <w:lastRenderedPageBreak/>
        <w:t>alternative to the definition of the “conceptual sphere” can be considered the definition of “language picture of the world”.</w:t>
      </w:r>
    </w:p>
    <w:p w:rsidR="006D26BA" w:rsidRPr="00387676" w:rsidRDefault="006D26BA" w:rsidP="00797CF6">
      <w:pPr>
        <w:autoSpaceDE w:val="0"/>
        <w:autoSpaceDN w:val="0"/>
        <w:adjustRightInd w:val="0"/>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The definition of the “picture of the world” is fundamental. It refers to the concepts that represent the specificity of human existence. It is impossible to understand the world without understanding the language. Thus, forming in the consciousness of every nation, the language picture of the world forms represents the surrounding reality. </w:t>
      </w:r>
    </w:p>
    <w:p w:rsidR="006D26BA" w:rsidRPr="00387676" w:rsidRDefault="006D26BA" w:rsidP="00797CF6">
      <w:pPr>
        <w:autoSpaceDE w:val="0"/>
        <w:autoSpaceDN w:val="0"/>
        <w:adjustRightInd w:val="0"/>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The picture of the world is a global image of the </w:t>
      </w:r>
      <w:proofErr w:type="gramStart"/>
      <w:r w:rsidRPr="00387676">
        <w:rPr>
          <w:rFonts w:ascii="Times New Roman" w:hAnsi="Times New Roman" w:cs="Times New Roman"/>
          <w:lang w:val="en-GB"/>
        </w:rPr>
        <w:t>world,</w:t>
      </w:r>
      <w:proofErr w:type="gramEnd"/>
      <w:r w:rsidRPr="00387676">
        <w:rPr>
          <w:rFonts w:ascii="Times New Roman" w:hAnsi="Times New Roman" w:cs="Times New Roman"/>
          <w:lang w:val="en-GB"/>
        </w:rPr>
        <w:t xml:space="preserve"> it is the result of human spiritual activity. It arises in the consciousness of a person in the course of the contacts with the world around. </w:t>
      </w:r>
    </w:p>
    <w:p w:rsidR="006D26BA" w:rsidRPr="00387676" w:rsidRDefault="006D26BA" w:rsidP="00797CF6">
      <w:pPr>
        <w:autoSpaceDE w:val="0"/>
        <w:autoSpaceDN w:val="0"/>
        <w:adjustRightInd w:val="0"/>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A person forms the picture, idea of the world through the knowledge of the world. Thus, a certain model, a kind of “model of the world” arises in consciousness. The concept “world” stands out from the concept “picture of the world” as the concept “world” means a human interaction with the surrounding reality, and the “picture of the world” is the result of perception, processing and individual interpretation of information about the surrounding world by human consciousness. </w:t>
      </w:r>
    </w:p>
    <w:p w:rsidR="006D26BA" w:rsidRPr="00387676" w:rsidRDefault="006D26BA" w:rsidP="00797CF6">
      <w:pPr>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All phenomena and objects of the external world are represented in human consciousness by internal images in the form of a semantic field, a system of </w:t>
      </w:r>
      <w:proofErr w:type="gramStart"/>
      <w:r w:rsidRPr="00387676">
        <w:rPr>
          <w:rFonts w:ascii="Times New Roman" w:hAnsi="Times New Roman" w:cs="Times New Roman"/>
          <w:lang w:val="en-GB"/>
        </w:rPr>
        <w:t>meanings,</w:t>
      </w:r>
      <w:proofErr w:type="gramEnd"/>
      <w:r w:rsidRPr="00387676">
        <w:rPr>
          <w:rFonts w:ascii="Times New Roman" w:hAnsi="Times New Roman" w:cs="Times New Roman"/>
          <w:lang w:val="en-GB"/>
        </w:rPr>
        <w:t xml:space="preserve"> therefore, the picture of the world is a system of images that are impersonated through language.</w:t>
      </w:r>
    </w:p>
    <w:p w:rsidR="006D26BA" w:rsidRPr="00387676" w:rsidRDefault="006D26BA" w:rsidP="00797CF6">
      <w:pPr>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In the modern sense, the picture of the world is perceived as a depiction of the world order, a kind of copy of the universe, which includes a description of laws the world is arranged, the way of the universe`s existing, interacting, developing. </w:t>
      </w:r>
    </w:p>
    <w:p w:rsidR="006D26BA" w:rsidRPr="00387676" w:rsidRDefault="006D26BA" w:rsidP="00797CF6">
      <w:pPr>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Accumulating the experience, people reorganize it into the concepts, which are formed into the system. Schematically, this process can be represented at the fig. 1. </w:t>
      </w:r>
    </w:p>
    <w:p w:rsidR="006D26BA" w:rsidRPr="00387676" w:rsidRDefault="006D26BA" w:rsidP="00797CF6">
      <w:pPr>
        <w:spacing w:after="0" w:line="240" w:lineRule="auto"/>
        <w:ind w:firstLine="227"/>
        <w:jc w:val="both"/>
        <w:rPr>
          <w:rFonts w:ascii="Times New Roman" w:hAnsi="Times New Roman" w:cs="Times New Roman"/>
          <w:lang w:val="en-GB"/>
        </w:rPr>
      </w:pPr>
      <w:r w:rsidRPr="00387676">
        <w:rPr>
          <w:rFonts w:ascii="Times New Roman" w:hAnsi="Times New Roman" w:cs="Times New Roman"/>
          <w:noProof/>
          <w:lang w:eastAsia="ru-RU"/>
        </w:rPr>
        <w:drawing>
          <wp:inline distT="0" distB="0" distL="0" distR="0">
            <wp:extent cx="5814204" cy="1708030"/>
            <wp:effectExtent l="19050" t="0" r="15096"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D26BA" w:rsidRPr="00387676" w:rsidRDefault="006D26BA" w:rsidP="00797CF6">
      <w:pPr>
        <w:spacing w:after="0" w:line="240" w:lineRule="auto"/>
        <w:ind w:firstLine="227"/>
        <w:jc w:val="center"/>
        <w:rPr>
          <w:rFonts w:ascii="Times New Roman" w:hAnsi="Times New Roman" w:cs="Times New Roman"/>
          <w:color w:val="333333"/>
          <w:lang w:val="en-GB"/>
        </w:rPr>
      </w:pPr>
      <w:r w:rsidRPr="00387676">
        <w:rPr>
          <w:rFonts w:ascii="Times New Roman" w:hAnsi="Times New Roman" w:cs="Times New Roman"/>
          <w:lang w:val="en-GB"/>
        </w:rPr>
        <w:t>Fig.1 – The scheme of the formation of the picture of the world</w:t>
      </w:r>
    </w:p>
    <w:p w:rsidR="006D26BA" w:rsidRPr="00387676" w:rsidRDefault="006D26BA" w:rsidP="00797CF6">
      <w:pPr>
        <w:spacing w:after="0" w:line="240" w:lineRule="auto"/>
        <w:ind w:firstLine="227"/>
        <w:jc w:val="center"/>
        <w:rPr>
          <w:rFonts w:ascii="Times New Roman" w:hAnsi="Times New Roman" w:cs="Times New Roman"/>
          <w:lang w:val="en-GB"/>
        </w:rPr>
      </w:pPr>
    </w:p>
    <w:p w:rsidR="006D26BA" w:rsidRPr="00387676" w:rsidRDefault="006D26BA" w:rsidP="00797CF6">
      <w:pPr>
        <w:autoSpaceDE w:val="0"/>
        <w:autoSpaceDN w:val="0"/>
        <w:adjustRightInd w:val="0"/>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The main components of the linguistic picture of the world are concepts, therefore, the linguistic picture of the world and </w:t>
      </w:r>
      <w:r w:rsidR="00993710" w:rsidRPr="00387676">
        <w:rPr>
          <w:rFonts w:ascii="Times New Roman" w:hAnsi="Times New Roman" w:cs="Times New Roman"/>
          <w:lang w:val="en-GB"/>
        </w:rPr>
        <w:t xml:space="preserve">the sphere of the concept </w:t>
      </w:r>
      <w:r w:rsidRPr="00387676">
        <w:rPr>
          <w:rFonts w:ascii="Times New Roman" w:hAnsi="Times New Roman" w:cs="Times New Roman"/>
          <w:lang w:val="en-GB"/>
        </w:rPr>
        <w:t xml:space="preserve">are alternative, interchangeable concepts. </w:t>
      </w:r>
    </w:p>
    <w:p w:rsidR="006D26BA" w:rsidRPr="00387676" w:rsidRDefault="006D26BA" w:rsidP="00797CF6">
      <w:pPr>
        <w:autoSpaceDE w:val="0"/>
        <w:autoSpaceDN w:val="0"/>
        <w:adjustRightInd w:val="0"/>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Given the fact that the concepts of different nations differ from each other, it is advisable to conclude that the conceptual spheres are also different. The differences of </w:t>
      </w:r>
      <w:r w:rsidR="00993710" w:rsidRPr="00387676">
        <w:rPr>
          <w:rFonts w:ascii="Times New Roman" w:hAnsi="Times New Roman" w:cs="Times New Roman"/>
          <w:lang w:val="en-GB"/>
        </w:rPr>
        <w:t xml:space="preserve">the sphere of the concept </w:t>
      </w:r>
      <w:r w:rsidRPr="00387676">
        <w:rPr>
          <w:rFonts w:ascii="Times New Roman" w:hAnsi="Times New Roman" w:cs="Times New Roman"/>
          <w:lang w:val="en-GB"/>
        </w:rPr>
        <w:t>characterize the differences between cultures, as well as the common features characterize the consanguinity of cultures.</w:t>
      </w:r>
    </w:p>
    <w:p w:rsidR="006D26BA" w:rsidRPr="00387676" w:rsidRDefault="006D26BA" w:rsidP="00797CF6">
      <w:pPr>
        <w:autoSpaceDE w:val="0"/>
        <w:autoSpaceDN w:val="0"/>
        <w:adjustRightInd w:val="0"/>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The concept is the main representative of the cultural values of the people. Values are the regulators of </w:t>
      </w:r>
      <w:r w:rsidR="00592594" w:rsidRPr="00387676">
        <w:rPr>
          <w:rFonts w:ascii="Times New Roman" w:hAnsi="Times New Roman" w:cs="Times New Roman"/>
          <w:lang w:val="en-GB"/>
        </w:rPr>
        <w:t>behaviour</w:t>
      </w:r>
      <w:r w:rsidRPr="00387676">
        <w:rPr>
          <w:rFonts w:ascii="Times New Roman" w:hAnsi="Times New Roman" w:cs="Times New Roman"/>
          <w:lang w:val="en-GB"/>
        </w:rPr>
        <w:t xml:space="preserve">, based on the reflection of the social and cultural significance of certain phenomena of reality.  </w:t>
      </w:r>
    </w:p>
    <w:p w:rsidR="006D26BA" w:rsidRPr="00387676" w:rsidRDefault="006D26BA" w:rsidP="00797CF6">
      <w:pPr>
        <w:autoSpaceDE w:val="0"/>
        <w:autoSpaceDN w:val="0"/>
        <w:adjustRightInd w:val="0"/>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Cultural values </w:t>
      </w:r>
      <w:r w:rsidR="00592594" w:rsidRPr="00387676">
        <w:rPr>
          <w:rFonts w:ascii="Times New Roman" w:hAnsi="Times New Roman" w:cs="Times New Roman"/>
          <w:lang w:val="en-GB"/>
        </w:rPr>
        <w:t>are</w:t>
      </w:r>
      <w:r w:rsidRPr="00387676">
        <w:rPr>
          <w:rFonts w:ascii="Times New Roman" w:hAnsi="Times New Roman" w:cs="Times New Roman"/>
          <w:lang w:val="en-GB"/>
        </w:rPr>
        <w:t xml:space="preserve"> culturally significant human attitude to the world. They form a system that predetermines human </w:t>
      </w:r>
      <w:r w:rsidR="00592594" w:rsidRPr="00387676">
        <w:rPr>
          <w:rFonts w:ascii="Times New Roman" w:hAnsi="Times New Roman" w:cs="Times New Roman"/>
          <w:lang w:val="en-GB"/>
        </w:rPr>
        <w:t>behaviour</w:t>
      </w:r>
      <w:r w:rsidRPr="00387676">
        <w:rPr>
          <w:rFonts w:ascii="Times New Roman" w:hAnsi="Times New Roman" w:cs="Times New Roman"/>
          <w:lang w:val="en-GB"/>
        </w:rPr>
        <w:t>. Cultural values are reflected in the language. They are expressed by concepts – cultural dominants, which help to explain the features and specificity of ethnic mentality, especially the perception of the linguistic personality. Cultural dominants manifest as both cultural and individual concepts.</w:t>
      </w:r>
    </w:p>
    <w:p w:rsidR="006D26BA" w:rsidRPr="00387676" w:rsidRDefault="006D26BA" w:rsidP="00797CF6">
      <w:pPr>
        <w:autoSpaceDE w:val="0"/>
        <w:autoSpaceDN w:val="0"/>
        <w:adjustRightInd w:val="0"/>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The cultural concept as a cultural dominant is closely related to the concept of individual concept. The individual concept </w:t>
      </w:r>
      <w:r w:rsidR="00592594" w:rsidRPr="00387676">
        <w:rPr>
          <w:rFonts w:ascii="Times New Roman" w:hAnsi="Times New Roman" w:cs="Times New Roman"/>
          <w:lang w:val="en-GB"/>
        </w:rPr>
        <w:t>arises</w:t>
      </w:r>
      <w:r w:rsidRPr="00387676">
        <w:rPr>
          <w:rFonts w:ascii="Times New Roman" w:hAnsi="Times New Roman" w:cs="Times New Roman"/>
          <w:lang w:val="en-GB"/>
        </w:rPr>
        <w:t xml:space="preserve"> in the consciousness becomes the basis for the formation of the cultural concept – the “consciousness of the nation”. The cultural concept can also become the basis for the formation of an individual concept. The cultural concept is perceived by the individual, comprehended through the prism of the consciousness. This interaction gives the rise to a new individual concept. We can retrace a certain tendency (Fig. 2)</w:t>
      </w:r>
      <w:r w:rsidR="00B62C9A" w:rsidRPr="00387676">
        <w:rPr>
          <w:rFonts w:ascii="Times New Roman" w:hAnsi="Times New Roman" w:cs="Times New Roman"/>
          <w:lang w:val="en-GB"/>
        </w:rPr>
        <w:t xml:space="preserve">. </w:t>
      </w:r>
    </w:p>
    <w:p w:rsidR="008E7744" w:rsidRPr="00387676" w:rsidRDefault="008E7744" w:rsidP="00797CF6">
      <w:pPr>
        <w:tabs>
          <w:tab w:val="left" w:pos="709"/>
        </w:tabs>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Thus, the formation of cultural and individual concepts is a continuous process, which includes both of </w:t>
      </w:r>
      <w:r w:rsidR="00BF3585" w:rsidRPr="00387676">
        <w:rPr>
          <w:rFonts w:ascii="Times New Roman" w:hAnsi="Times New Roman" w:cs="Times New Roman"/>
          <w:lang w:val="en-GB"/>
        </w:rPr>
        <w:t>these two components</w:t>
      </w:r>
      <w:r w:rsidRPr="00387676">
        <w:rPr>
          <w:rFonts w:ascii="Times New Roman" w:hAnsi="Times New Roman" w:cs="Times New Roman"/>
          <w:lang w:val="en-GB"/>
        </w:rPr>
        <w:t xml:space="preserve">.  </w:t>
      </w:r>
    </w:p>
    <w:p w:rsidR="008E7744" w:rsidRPr="00387676" w:rsidRDefault="008E7744" w:rsidP="00797CF6">
      <w:pPr>
        <w:tabs>
          <w:tab w:val="left" w:pos="709"/>
        </w:tabs>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The concept accumulates cultural values. The main features of the concept are complexity, versatility, mentality, integrity, conditionality, variability, limitation by the consciousness of the certain culture-bearer.  It fixes the culture nonconformities of every particular nation. </w:t>
      </w:r>
    </w:p>
    <w:p w:rsidR="008E7744" w:rsidRPr="00387676" w:rsidRDefault="008E7744" w:rsidP="00797CF6">
      <w:pPr>
        <w:autoSpaceDE w:val="0"/>
        <w:autoSpaceDN w:val="0"/>
        <w:adjustRightInd w:val="0"/>
        <w:spacing w:after="0" w:line="240" w:lineRule="auto"/>
        <w:ind w:firstLine="227"/>
        <w:jc w:val="both"/>
        <w:rPr>
          <w:rFonts w:ascii="Times New Roman" w:hAnsi="Times New Roman" w:cs="Times New Roman"/>
          <w:lang w:val="en-GB"/>
        </w:rPr>
      </w:pPr>
    </w:p>
    <w:p w:rsidR="00507DAC" w:rsidRPr="00387676" w:rsidRDefault="00251D50" w:rsidP="00797CF6">
      <w:pPr>
        <w:autoSpaceDE w:val="0"/>
        <w:autoSpaceDN w:val="0"/>
        <w:adjustRightInd w:val="0"/>
        <w:spacing w:after="0" w:line="240" w:lineRule="auto"/>
        <w:jc w:val="both"/>
        <w:rPr>
          <w:rFonts w:ascii="Times New Roman" w:hAnsi="Times New Roman" w:cs="Times New Roman"/>
          <w:lang w:val="en-GB"/>
        </w:rPr>
      </w:pPr>
      <w:r w:rsidRPr="00251D50">
        <w:rPr>
          <w:rFonts w:ascii="Times New Roman" w:hAnsi="Times New Roman" w:cs="Times New Roman"/>
          <w:b/>
          <w:noProof/>
          <w:lang w:val="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26" type="#_x0000_t13" style="position:absolute;left:0;text-align:left;margin-left:197.05pt;margin-top:175.75pt;width:40.65pt;height:22.7pt;rotation:-1058668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" adj="15574" filled="f" strokecolor="black [3213]" strokeweight="1pt"/>
        </w:pict>
      </w:r>
      <w:r w:rsidRPr="00251D50">
        <w:rPr>
          <w:rFonts w:ascii="Times New Roman" w:hAnsi="Times New Roman" w:cs="Times New Roman"/>
          <w:b/>
          <w:noProof/>
          <w:lang w:val="en-GB"/>
        </w:rPr>
        <w:pict>
          <v:oval id="Овал 3" o:spid="_x0000_s1028" style="position:absolute;left:0;text-align:left;margin-left:240.3pt;margin-top:147.75pt;width:96.4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" fillcolor="white [3201]" strokecolor="black [3200]" strokeweight="1pt">
            <v:stroke joinstyle="miter"/>
            <v:textbox>
              <w:txbxContent>
                <w:p w:rsidR="006D26BA" w:rsidRPr="00B35E97" w:rsidRDefault="006D26BA" w:rsidP="006D26BA">
                  <w:pPr>
                    <w:jc w:val="center"/>
                    <w:rPr>
                      <w:rFonts w:ascii="Times New Roman" w:hAnsi="Times New Roman" w:cs="Times New Roman"/>
                      <w:szCs w:val="20"/>
                      <w:lang w:val="uk-UA"/>
                    </w:rPr>
                  </w:pPr>
                  <w:proofErr w:type="spellStart"/>
                  <w:r w:rsidRPr="00B35E97">
                    <w:rPr>
                      <w:rFonts w:ascii="Times New Roman" w:hAnsi="Times New Roman" w:cs="Times New Roman"/>
                      <w:szCs w:val="20"/>
                      <w:lang w:val="uk-UA"/>
                    </w:rPr>
                    <w:t>Component</w:t>
                  </w:r>
                  <w:proofErr w:type="spellEnd"/>
                  <w:r w:rsidRPr="00B35E97">
                    <w:rPr>
                      <w:rFonts w:ascii="Times New Roman" w:hAnsi="Times New Roman" w:cs="Times New Roman"/>
                      <w:szCs w:val="20"/>
                      <w:lang w:val="uk-UA"/>
                    </w:rPr>
                    <w:t xml:space="preserve"> </w:t>
                  </w:r>
                  <w:proofErr w:type="spellStart"/>
                  <w:r w:rsidRPr="00B35E97">
                    <w:rPr>
                      <w:rFonts w:ascii="Times New Roman" w:hAnsi="Times New Roman" w:cs="Times New Roman"/>
                      <w:szCs w:val="20"/>
                      <w:lang w:val="uk-UA"/>
                    </w:rPr>
                    <w:t>of</w:t>
                  </w:r>
                  <w:proofErr w:type="spellEnd"/>
                  <w:r w:rsidRPr="00B35E97">
                    <w:rPr>
                      <w:rFonts w:ascii="Times New Roman" w:hAnsi="Times New Roman" w:cs="Times New Roman"/>
                      <w:szCs w:val="20"/>
                      <w:lang w:val="uk-UA"/>
                    </w:rPr>
                    <w:t xml:space="preserve"> </w:t>
                  </w:r>
                  <w:proofErr w:type="spellStart"/>
                  <w:r w:rsidRPr="00B35E97">
                    <w:rPr>
                      <w:rFonts w:ascii="Times New Roman" w:hAnsi="Times New Roman" w:cs="Times New Roman"/>
                      <w:szCs w:val="20"/>
                      <w:lang w:val="uk-UA"/>
                    </w:rPr>
                    <w:t>the</w:t>
                  </w:r>
                  <w:proofErr w:type="spellEnd"/>
                  <w:r w:rsidRPr="00B35E97">
                    <w:rPr>
                      <w:rFonts w:ascii="Times New Roman" w:hAnsi="Times New Roman" w:cs="Times New Roman"/>
                      <w:szCs w:val="20"/>
                      <w:lang w:val="uk-UA"/>
                    </w:rPr>
                    <w:t xml:space="preserve"> </w:t>
                  </w:r>
                  <w:proofErr w:type="spellStart"/>
                  <w:r w:rsidRPr="00B35E97">
                    <w:rPr>
                      <w:rFonts w:ascii="Times New Roman" w:hAnsi="Times New Roman" w:cs="Times New Roman"/>
                      <w:szCs w:val="20"/>
                      <w:lang w:val="uk-UA"/>
                    </w:rPr>
                    <w:t>base</w:t>
                  </w:r>
                  <w:proofErr w:type="spellEnd"/>
                  <w:r w:rsidRPr="00B35E97">
                    <w:rPr>
                      <w:rFonts w:ascii="Times New Roman" w:hAnsi="Times New Roman" w:cs="Times New Roman"/>
                      <w:szCs w:val="20"/>
                      <w:lang w:val="uk-UA"/>
                    </w:rPr>
                    <w:t xml:space="preserve"> </w:t>
                  </w:r>
                  <w:proofErr w:type="spellStart"/>
                  <w:r w:rsidRPr="00B35E97">
                    <w:rPr>
                      <w:rFonts w:ascii="Times New Roman" w:hAnsi="Times New Roman" w:cs="Times New Roman"/>
                      <w:szCs w:val="20"/>
                      <w:lang w:val="uk-UA"/>
                    </w:rPr>
                    <w:t>of</w:t>
                  </w:r>
                  <w:proofErr w:type="spellEnd"/>
                  <w:r w:rsidRPr="00B35E97">
                    <w:rPr>
                      <w:rFonts w:ascii="Times New Roman" w:hAnsi="Times New Roman" w:cs="Times New Roman"/>
                      <w:szCs w:val="20"/>
                      <w:lang w:val="uk-UA"/>
                    </w:rPr>
                    <w:t xml:space="preserve"> </w:t>
                  </w:r>
                  <w:proofErr w:type="spellStart"/>
                  <w:r w:rsidRPr="00B35E97">
                    <w:rPr>
                      <w:rFonts w:ascii="Times New Roman" w:hAnsi="Times New Roman" w:cs="Times New Roman"/>
                      <w:szCs w:val="20"/>
                      <w:lang w:val="uk-UA"/>
                    </w:rPr>
                    <w:t>cultural</w:t>
                  </w:r>
                  <w:proofErr w:type="spellEnd"/>
                  <w:r w:rsidRPr="00B35E97">
                    <w:rPr>
                      <w:rFonts w:ascii="Times New Roman" w:hAnsi="Times New Roman" w:cs="Times New Roman"/>
                      <w:szCs w:val="20"/>
                      <w:lang w:val="uk-UA"/>
                    </w:rPr>
                    <w:t xml:space="preserve"> </w:t>
                  </w:r>
                  <w:proofErr w:type="spellStart"/>
                  <w:r w:rsidRPr="00B35E97">
                    <w:rPr>
                      <w:rFonts w:ascii="Times New Roman" w:hAnsi="Times New Roman" w:cs="Times New Roman"/>
                      <w:szCs w:val="20"/>
                      <w:lang w:val="uk-UA"/>
                    </w:rPr>
                    <w:t>concepts</w:t>
                  </w:r>
                  <w:proofErr w:type="spellEnd"/>
                </w:p>
              </w:txbxContent>
            </v:textbox>
          </v:oval>
        </w:pict>
      </w:r>
      <w:r w:rsidRPr="00251D50">
        <w:rPr>
          <w:rFonts w:ascii="Times New Roman" w:hAnsi="Times New Roman" w:cs="Times New Roman"/>
          <w:noProof/>
          <w:lang w:val="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7" type="#_x0000_t67" style="position:absolute;left:0;text-align:left;margin-left:267.8pt;margin-top:99.65pt;width:35.2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" adj="12834" filled="f" strokecolor="black [3213]" strokeweight="1pt"/>
        </w:pict>
      </w:r>
      <w:r w:rsidR="006D26BA" w:rsidRPr="00387676">
        <w:rPr>
          <w:rFonts w:ascii="Times New Roman" w:hAnsi="Times New Roman" w:cs="Times New Roman"/>
          <w:noProof/>
          <w:lang w:eastAsia="ru-RU"/>
        </w:rPr>
        <w:drawing>
          <wp:inline distT="0" distB="0" distL="0" distR="0">
            <wp:extent cx="5554980" cy="2803525"/>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17BA7" w:rsidRPr="00387676" w:rsidRDefault="00417BA7" w:rsidP="00797CF6">
      <w:pPr>
        <w:spacing w:after="0" w:line="240" w:lineRule="auto"/>
        <w:ind w:firstLine="227"/>
        <w:jc w:val="center"/>
        <w:rPr>
          <w:rFonts w:ascii="Times New Roman" w:hAnsi="Times New Roman" w:cs="Times New Roman"/>
          <w:lang w:val="en-GB"/>
        </w:rPr>
      </w:pPr>
    </w:p>
    <w:p w:rsidR="00417BA7" w:rsidRPr="00387676" w:rsidRDefault="00417BA7" w:rsidP="00797CF6">
      <w:pPr>
        <w:spacing w:after="0" w:line="240" w:lineRule="auto"/>
        <w:rPr>
          <w:rFonts w:ascii="Times New Roman" w:hAnsi="Times New Roman" w:cs="Times New Roman"/>
          <w:lang w:val="en-GB"/>
        </w:rPr>
      </w:pPr>
    </w:p>
    <w:p w:rsidR="006D26BA" w:rsidRPr="00387676" w:rsidRDefault="006D26BA" w:rsidP="00797CF6">
      <w:pPr>
        <w:spacing w:after="0" w:line="240" w:lineRule="auto"/>
        <w:ind w:firstLine="227"/>
        <w:jc w:val="center"/>
        <w:rPr>
          <w:rFonts w:ascii="Times New Roman" w:hAnsi="Times New Roman" w:cs="Times New Roman"/>
          <w:lang w:val="en-GB"/>
        </w:rPr>
      </w:pPr>
      <w:r w:rsidRPr="00387676">
        <w:rPr>
          <w:rFonts w:ascii="Times New Roman" w:hAnsi="Times New Roman" w:cs="Times New Roman"/>
          <w:lang w:val="en-GB"/>
        </w:rPr>
        <w:t>Fig. 2 – Interaction of individual and cultural concepts</w:t>
      </w:r>
    </w:p>
    <w:p w:rsidR="006D26BA" w:rsidRPr="00387676" w:rsidRDefault="006D26BA" w:rsidP="00797CF6">
      <w:pPr>
        <w:tabs>
          <w:tab w:val="left" w:pos="709"/>
        </w:tabs>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ab/>
        <w:t xml:space="preserve"> </w:t>
      </w:r>
    </w:p>
    <w:p w:rsidR="006D26BA" w:rsidRPr="00387676" w:rsidRDefault="006D26BA" w:rsidP="00797CF6">
      <w:pPr>
        <w:tabs>
          <w:tab w:val="left" w:pos="709"/>
        </w:tabs>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This allows us to speak about the pictures of the world of peoples at the level of the content side of the conceptual sphere of speech, rather than its formal organization. The diversity of concepts depends on the way of life</w:t>
      </w:r>
      <w:r w:rsidR="008E7744" w:rsidRPr="00387676">
        <w:rPr>
          <w:rFonts w:ascii="Times New Roman" w:hAnsi="Times New Roman" w:cs="Times New Roman"/>
          <w:lang w:val="en-GB"/>
        </w:rPr>
        <w:t xml:space="preserve">, needs, </w:t>
      </w:r>
      <w:proofErr w:type="gramStart"/>
      <w:r w:rsidR="008E7744" w:rsidRPr="00387676">
        <w:rPr>
          <w:rFonts w:ascii="Times New Roman" w:hAnsi="Times New Roman" w:cs="Times New Roman"/>
          <w:lang w:val="en-GB"/>
        </w:rPr>
        <w:t>features</w:t>
      </w:r>
      <w:proofErr w:type="gramEnd"/>
      <w:r w:rsidR="008E7744" w:rsidRPr="00387676">
        <w:rPr>
          <w:rFonts w:ascii="Times New Roman" w:hAnsi="Times New Roman" w:cs="Times New Roman"/>
          <w:lang w:val="en-GB"/>
        </w:rPr>
        <w:t xml:space="preserve"> of existence </w:t>
      </w:r>
      <w:r w:rsidRPr="00387676">
        <w:rPr>
          <w:rFonts w:ascii="Times New Roman" w:hAnsi="Times New Roman" w:cs="Times New Roman"/>
          <w:lang w:val="en-GB"/>
        </w:rPr>
        <w:t xml:space="preserve">of a certain people. </w:t>
      </w:r>
    </w:p>
    <w:p w:rsidR="00592594" w:rsidRPr="00387676" w:rsidRDefault="00592594" w:rsidP="00797CF6">
      <w:pPr>
        <w:tabs>
          <w:tab w:val="left" w:pos="709"/>
        </w:tabs>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Considering the structure of the concept as a cultural phenomenon, a number of linguists divide it into three </w:t>
      </w:r>
      <w:r w:rsidR="008317FB" w:rsidRPr="00387676">
        <w:rPr>
          <w:rFonts w:ascii="Times New Roman" w:hAnsi="Times New Roman" w:cs="Times New Roman"/>
          <w:lang w:val="en-GB"/>
        </w:rPr>
        <w:t>areas</w:t>
      </w:r>
      <w:r w:rsidRPr="00387676">
        <w:rPr>
          <w:rFonts w:ascii="Times New Roman" w:hAnsi="Times New Roman" w:cs="Times New Roman"/>
          <w:lang w:val="en-GB"/>
        </w:rPr>
        <w:t>:</w:t>
      </w:r>
    </w:p>
    <w:p w:rsidR="00592594" w:rsidRPr="00387676" w:rsidRDefault="008317FB" w:rsidP="00797CF6">
      <w:pPr>
        <w:pStyle w:val="a3"/>
        <w:numPr>
          <w:ilvl w:val="0"/>
          <w:numId w:val="3"/>
        </w:numPr>
        <w:tabs>
          <w:tab w:val="left" w:pos="426"/>
        </w:tabs>
        <w:spacing w:after="0" w:line="240" w:lineRule="auto"/>
        <w:ind w:left="709" w:hanging="521"/>
        <w:jc w:val="both"/>
        <w:rPr>
          <w:rFonts w:ascii="Times New Roman" w:hAnsi="Times New Roman" w:cs="Times New Roman"/>
          <w:lang w:val="en-GB"/>
        </w:rPr>
      </w:pPr>
      <w:r w:rsidRPr="00387676">
        <w:rPr>
          <w:rFonts w:ascii="Times New Roman" w:hAnsi="Times New Roman" w:cs="Times New Roman"/>
          <w:lang w:val="en-GB"/>
        </w:rPr>
        <w:t>the</w:t>
      </w:r>
      <w:r w:rsidR="00592594" w:rsidRPr="00387676">
        <w:rPr>
          <w:rFonts w:ascii="Times New Roman" w:hAnsi="Times New Roman" w:cs="Times New Roman"/>
          <w:lang w:val="en-GB"/>
        </w:rPr>
        <w:t xml:space="preserve"> modern </w:t>
      </w:r>
      <w:r w:rsidRPr="00387676">
        <w:rPr>
          <w:rFonts w:ascii="Times New Roman" w:hAnsi="Times New Roman" w:cs="Times New Roman"/>
          <w:lang w:val="en-GB"/>
        </w:rPr>
        <w:t>area</w:t>
      </w:r>
      <w:r w:rsidR="00592594" w:rsidRPr="00387676">
        <w:rPr>
          <w:rFonts w:ascii="Times New Roman" w:hAnsi="Times New Roman" w:cs="Times New Roman"/>
          <w:lang w:val="en-GB"/>
        </w:rPr>
        <w:t>;</w:t>
      </w:r>
    </w:p>
    <w:p w:rsidR="00592594" w:rsidRPr="00387676" w:rsidRDefault="003E3F84" w:rsidP="00797CF6">
      <w:pPr>
        <w:pStyle w:val="a3"/>
        <w:numPr>
          <w:ilvl w:val="0"/>
          <w:numId w:val="3"/>
        </w:numPr>
        <w:tabs>
          <w:tab w:val="left" w:pos="426"/>
        </w:tabs>
        <w:spacing w:after="0" w:line="240" w:lineRule="auto"/>
        <w:ind w:left="709" w:hanging="521"/>
        <w:jc w:val="both"/>
        <w:rPr>
          <w:rFonts w:ascii="Times New Roman" w:hAnsi="Times New Roman" w:cs="Times New Roman"/>
          <w:lang w:val="en-GB"/>
        </w:rPr>
      </w:pPr>
      <w:r w:rsidRPr="00387676">
        <w:rPr>
          <w:rFonts w:ascii="Times New Roman" w:hAnsi="Times New Roman" w:cs="Times New Roman"/>
          <w:lang w:val="en-GB"/>
        </w:rPr>
        <w:t>the historical</w:t>
      </w:r>
      <w:r w:rsidR="00592594" w:rsidRPr="00387676">
        <w:rPr>
          <w:rFonts w:ascii="Times New Roman" w:hAnsi="Times New Roman" w:cs="Times New Roman"/>
          <w:lang w:val="en-GB"/>
        </w:rPr>
        <w:t xml:space="preserve"> </w:t>
      </w:r>
      <w:r w:rsidR="008317FB" w:rsidRPr="00387676">
        <w:rPr>
          <w:rFonts w:ascii="Times New Roman" w:hAnsi="Times New Roman" w:cs="Times New Roman"/>
          <w:lang w:val="en-GB"/>
        </w:rPr>
        <w:t>area</w:t>
      </w:r>
      <w:r w:rsidR="00592594" w:rsidRPr="00387676">
        <w:rPr>
          <w:rFonts w:ascii="Times New Roman" w:hAnsi="Times New Roman" w:cs="Times New Roman"/>
          <w:lang w:val="en-GB"/>
        </w:rPr>
        <w:t>;</w:t>
      </w:r>
    </w:p>
    <w:p w:rsidR="00592594" w:rsidRPr="00387676" w:rsidRDefault="00592594" w:rsidP="00797CF6">
      <w:pPr>
        <w:pStyle w:val="a3"/>
        <w:numPr>
          <w:ilvl w:val="0"/>
          <w:numId w:val="3"/>
        </w:numPr>
        <w:tabs>
          <w:tab w:val="left" w:pos="426"/>
        </w:tabs>
        <w:spacing w:after="0" w:line="240" w:lineRule="auto"/>
        <w:ind w:left="0" w:firstLine="188"/>
        <w:jc w:val="both"/>
        <w:rPr>
          <w:rFonts w:ascii="Times New Roman" w:hAnsi="Times New Roman" w:cs="Times New Roman"/>
          <w:lang w:val="en-GB"/>
        </w:rPr>
      </w:pPr>
      <w:proofErr w:type="gramStart"/>
      <w:r w:rsidRPr="00387676">
        <w:rPr>
          <w:rFonts w:ascii="Times New Roman" w:hAnsi="Times New Roman" w:cs="Times New Roman"/>
          <w:lang w:val="en-GB"/>
        </w:rPr>
        <w:t>the</w:t>
      </w:r>
      <w:proofErr w:type="gramEnd"/>
      <w:r w:rsidRPr="00387676">
        <w:rPr>
          <w:rFonts w:ascii="Times New Roman" w:hAnsi="Times New Roman" w:cs="Times New Roman"/>
          <w:lang w:val="en-GB"/>
        </w:rPr>
        <w:t xml:space="preserve"> internal form, which is usually </w:t>
      </w:r>
      <w:r w:rsidR="00192AC7" w:rsidRPr="00387676">
        <w:rPr>
          <w:rFonts w:ascii="Times New Roman" w:hAnsi="Times New Roman" w:cs="Times New Roman"/>
          <w:lang w:val="en-GB"/>
        </w:rPr>
        <w:t>effac</w:t>
      </w:r>
      <w:r w:rsidRPr="00387676">
        <w:rPr>
          <w:rFonts w:ascii="Times New Roman" w:hAnsi="Times New Roman" w:cs="Times New Roman"/>
          <w:lang w:val="en-GB"/>
        </w:rPr>
        <w:t xml:space="preserve">ed in the </w:t>
      </w:r>
      <w:r w:rsidR="00344A44" w:rsidRPr="00387676">
        <w:rPr>
          <w:rFonts w:ascii="Times New Roman" w:hAnsi="Times New Roman" w:cs="Times New Roman"/>
          <w:lang w:val="en-GB"/>
        </w:rPr>
        <w:t>consciousness</w:t>
      </w:r>
      <w:r w:rsidRPr="00387676">
        <w:rPr>
          <w:rFonts w:ascii="Times New Roman" w:hAnsi="Times New Roman" w:cs="Times New Roman"/>
          <w:lang w:val="en-GB"/>
        </w:rPr>
        <w:t xml:space="preserve"> of </w:t>
      </w:r>
      <w:proofErr w:type="spellStart"/>
      <w:r w:rsidRPr="00387676">
        <w:rPr>
          <w:rFonts w:ascii="Times New Roman" w:hAnsi="Times New Roman" w:cs="Times New Roman"/>
          <w:lang w:val="en-GB"/>
        </w:rPr>
        <w:t>linguocultural</w:t>
      </w:r>
      <w:proofErr w:type="spellEnd"/>
      <w:r w:rsidRPr="00387676">
        <w:rPr>
          <w:rFonts w:ascii="Times New Roman" w:hAnsi="Times New Roman" w:cs="Times New Roman"/>
          <w:lang w:val="en-GB"/>
        </w:rPr>
        <w:t xml:space="preserve"> speakers, but is</w:t>
      </w:r>
      <w:r w:rsidR="00247E52" w:rsidRPr="00387676">
        <w:rPr>
          <w:rFonts w:ascii="Times New Roman" w:hAnsi="Times New Roman" w:cs="Times New Roman"/>
          <w:lang w:val="en-GB"/>
        </w:rPr>
        <w:t xml:space="preserve"> </w:t>
      </w:r>
      <w:r w:rsidRPr="00387676">
        <w:rPr>
          <w:rFonts w:ascii="Times New Roman" w:hAnsi="Times New Roman" w:cs="Times New Roman"/>
          <w:lang w:val="en-GB"/>
        </w:rPr>
        <w:t>fixed in the external (sound or graphic) form of the language.</w:t>
      </w:r>
    </w:p>
    <w:p w:rsidR="00821355" w:rsidRPr="00387676" w:rsidRDefault="00821355" w:rsidP="00797CF6">
      <w:pPr>
        <w:tabs>
          <w:tab w:val="left" w:pos="709"/>
        </w:tabs>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The concept is relevant to the culture on the three levels: language, consciousness and culture. The relation of the concept with the three above mentioned spheres can be formulated as follows:</w:t>
      </w:r>
    </w:p>
    <w:p w:rsidR="00821355" w:rsidRPr="00387676" w:rsidRDefault="00821355" w:rsidP="00797CF6">
      <w:pPr>
        <w:pStyle w:val="a3"/>
        <w:numPr>
          <w:ilvl w:val="0"/>
          <w:numId w:val="1"/>
        </w:numPr>
        <w:tabs>
          <w:tab w:val="left" w:pos="426"/>
        </w:tabs>
        <w:spacing w:after="0" w:line="240" w:lineRule="auto"/>
        <w:ind w:hanging="578"/>
        <w:jc w:val="both"/>
        <w:rPr>
          <w:rFonts w:ascii="Times New Roman" w:hAnsi="Times New Roman" w:cs="Times New Roman"/>
          <w:lang w:val="en-GB"/>
        </w:rPr>
      </w:pPr>
      <w:r w:rsidRPr="00387676">
        <w:rPr>
          <w:rFonts w:ascii="Times New Roman" w:hAnsi="Times New Roman" w:cs="Times New Roman"/>
          <w:lang w:val="en-GB"/>
        </w:rPr>
        <w:t>Consciousness – is the domain of the concept (the concept lies in consciousness);</w:t>
      </w:r>
    </w:p>
    <w:p w:rsidR="00FE0D61" w:rsidRPr="00387676" w:rsidRDefault="00821355" w:rsidP="00797CF6">
      <w:pPr>
        <w:pStyle w:val="a3"/>
        <w:numPr>
          <w:ilvl w:val="0"/>
          <w:numId w:val="1"/>
        </w:numPr>
        <w:tabs>
          <w:tab w:val="left" w:pos="426"/>
        </w:tabs>
        <w:spacing w:after="0" w:line="240" w:lineRule="auto"/>
        <w:ind w:hanging="578"/>
        <w:jc w:val="both"/>
        <w:rPr>
          <w:rFonts w:ascii="Times New Roman" w:hAnsi="Times New Roman" w:cs="Times New Roman"/>
          <w:lang w:val="en-GB"/>
        </w:rPr>
      </w:pPr>
      <w:r w:rsidRPr="00387676">
        <w:rPr>
          <w:rFonts w:ascii="Times New Roman" w:hAnsi="Times New Roman" w:cs="Times New Roman"/>
          <w:lang w:val="en-GB"/>
        </w:rPr>
        <w:t>Culture – it determines the concept (i.e. concept – is the mental projection of cultural elements);</w:t>
      </w:r>
    </w:p>
    <w:p w:rsidR="00821355" w:rsidRPr="00387676" w:rsidRDefault="00821355" w:rsidP="00797CF6">
      <w:pPr>
        <w:pStyle w:val="a3"/>
        <w:numPr>
          <w:ilvl w:val="0"/>
          <w:numId w:val="1"/>
        </w:numPr>
        <w:tabs>
          <w:tab w:val="left" w:pos="426"/>
        </w:tabs>
        <w:spacing w:after="0" w:line="240" w:lineRule="auto"/>
        <w:ind w:hanging="578"/>
        <w:jc w:val="both"/>
        <w:rPr>
          <w:rFonts w:ascii="Times New Roman" w:hAnsi="Times New Roman" w:cs="Times New Roman"/>
          <w:lang w:val="en-GB"/>
        </w:rPr>
      </w:pPr>
      <w:r w:rsidRPr="00387676">
        <w:rPr>
          <w:rFonts w:ascii="Times New Roman" w:hAnsi="Times New Roman" w:cs="Times New Roman"/>
          <w:lang w:val="en-GB"/>
        </w:rPr>
        <w:t>Language – is the sphere of the concept realization</w:t>
      </w:r>
      <w:r w:rsidR="00FE0D61" w:rsidRPr="00387676">
        <w:rPr>
          <w:rFonts w:ascii="Times New Roman" w:hAnsi="Times New Roman" w:cs="Times New Roman"/>
          <w:lang w:val="en-GB"/>
        </w:rPr>
        <w:t xml:space="preserve">. </w:t>
      </w:r>
    </w:p>
    <w:p w:rsidR="00274A2F" w:rsidRPr="00387676" w:rsidRDefault="006D26BA" w:rsidP="00797CF6">
      <w:pPr>
        <w:tabs>
          <w:tab w:val="left" w:pos="709"/>
        </w:tabs>
        <w:spacing w:after="0" w:line="240" w:lineRule="auto"/>
        <w:ind w:firstLine="227"/>
        <w:jc w:val="both"/>
        <w:rPr>
          <w:rFonts w:ascii="Times New Roman" w:hAnsi="Times New Roman" w:cs="Times New Roman"/>
          <w:lang w:val="en-GB"/>
        </w:rPr>
      </w:pPr>
      <w:proofErr w:type="gramStart"/>
      <w:r w:rsidRPr="00387676">
        <w:rPr>
          <w:rFonts w:ascii="Times New Roman" w:hAnsi="Times New Roman" w:cs="Times New Roman"/>
          <w:b/>
          <w:bCs/>
          <w:lang w:val="en-GB"/>
        </w:rPr>
        <w:t>Conclusion.</w:t>
      </w:r>
      <w:proofErr w:type="gramEnd"/>
      <w:r w:rsidRPr="00387676">
        <w:rPr>
          <w:rFonts w:ascii="Times New Roman" w:hAnsi="Times New Roman" w:cs="Times New Roman"/>
          <w:lang w:val="en-GB"/>
        </w:rPr>
        <w:t xml:space="preserve"> In view of the above said, it is possible to make a conclusion that the concept</w:t>
      </w:r>
      <w:r w:rsidR="00F9640D" w:rsidRPr="00387676">
        <w:rPr>
          <w:rFonts w:ascii="Times New Roman" w:hAnsi="Times New Roman" w:cs="Times New Roman"/>
          <w:lang w:val="en-GB"/>
        </w:rPr>
        <w:t xml:space="preserve">s </w:t>
      </w:r>
      <w:r w:rsidR="00836232" w:rsidRPr="00387676">
        <w:rPr>
          <w:rFonts w:ascii="Times New Roman" w:hAnsi="Times New Roman" w:cs="Times New Roman"/>
          <w:lang w:val="en-GB"/>
        </w:rPr>
        <w:t xml:space="preserve">represent the culture of every nation. They accumulate the cultural values and determine the differences and similarities of cultures. The concepts are characterized by complexity, versatility, mentality, integrity, conditionality, variability, limitation by the consciousness of the certain culture-bearer.  </w:t>
      </w:r>
    </w:p>
    <w:p w:rsidR="006D26BA" w:rsidRPr="00387676" w:rsidRDefault="00981A3E" w:rsidP="00797CF6">
      <w:pPr>
        <w:tabs>
          <w:tab w:val="left" w:pos="709"/>
        </w:tabs>
        <w:spacing w:after="0" w:line="240" w:lineRule="auto"/>
        <w:ind w:firstLine="227"/>
        <w:jc w:val="both"/>
        <w:rPr>
          <w:rFonts w:ascii="Times New Roman" w:hAnsi="Times New Roman" w:cs="Times New Roman"/>
          <w:lang w:val="en-GB"/>
        </w:rPr>
      </w:pPr>
      <w:r w:rsidRPr="00387676">
        <w:rPr>
          <w:rFonts w:ascii="Times New Roman" w:hAnsi="Times New Roman" w:cs="Times New Roman"/>
          <w:lang w:val="en-GB"/>
        </w:rPr>
        <w:t xml:space="preserve">The concept </w:t>
      </w:r>
      <w:r w:rsidR="006D26BA" w:rsidRPr="00387676">
        <w:rPr>
          <w:rFonts w:ascii="Times New Roman" w:hAnsi="Times New Roman" w:cs="Times New Roman"/>
          <w:lang w:val="en-GB"/>
        </w:rPr>
        <w:t xml:space="preserve">is relevant to the culture on the three levels: language, consciousness and culture. The relation of the concept </w:t>
      </w:r>
      <w:r w:rsidR="00AC36FB" w:rsidRPr="00387676">
        <w:rPr>
          <w:rFonts w:ascii="Times New Roman" w:hAnsi="Times New Roman" w:cs="Times New Roman"/>
          <w:lang w:val="en-GB"/>
        </w:rPr>
        <w:t xml:space="preserve">is </w:t>
      </w:r>
      <w:r w:rsidR="006D26BA" w:rsidRPr="00387676">
        <w:rPr>
          <w:rFonts w:ascii="Times New Roman" w:hAnsi="Times New Roman" w:cs="Times New Roman"/>
          <w:lang w:val="en-GB"/>
        </w:rPr>
        <w:t>formulated as follows:</w:t>
      </w:r>
    </w:p>
    <w:p w:rsidR="006D26BA" w:rsidRPr="00387676" w:rsidRDefault="006D26BA" w:rsidP="00797CF6">
      <w:pPr>
        <w:pStyle w:val="a3"/>
        <w:numPr>
          <w:ilvl w:val="0"/>
          <w:numId w:val="1"/>
        </w:numPr>
        <w:tabs>
          <w:tab w:val="left" w:pos="426"/>
        </w:tabs>
        <w:spacing w:after="0" w:line="240" w:lineRule="auto"/>
        <w:ind w:hanging="578"/>
        <w:jc w:val="both"/>
        <w:rPr>
          <w:rFonts w:ascii="Times New Roman" w:hAnsi="Times New Roman" w:cs="Times New Roman"/>
          <w:lang w:val="en-GB"/>
        </w:rPr>
      </w:pPr>
      <w:r w:rsidRPr="00387676">
        <w:rPr>
          <w:rFonts w:ascii="Times New Roman" w:hAnsi="Times New Roman" w:cs="Times New Roman"/>
          <w:lang w:val="en-GB"/>
        </w:rPr>
        <w:t>Consciousness – is the domain of the concept (the concept lies in consciousness);</w:t>
      </w:r>
    </w:p>
    <w:p w:rsidR="006D26BA" w:rsidRPr="00387676" w:rsidRDefault="006D26BA" w:rsidP="00797CF6">
      <w:pPr>
        <w:pStyle w:val="a3"/>
        <w:numPr>
          <w:ilvl w:val="0"/>
          <w:numId w:val="1"/>
        </w:numPr>
        <w:tabs>
          <w:tab w:val="left" w:pos="426"/>
        </w:tabs>
        <w:spacing w:after="0" w:line="240" w:lineRule="auto"/>
        <w:ind w:hanging="578"/>
        <w:jc w:val="both"/>
        <w:rPr>
          <w:rFonts w:ascii="Times New Roman" w:hAnsi="Times New Roman" w:cs="Times New Roman"/>
          <w:lang w:val="en-GB"/>
        </w:rPr>
      </w:pPr>
      <w:r w:rsidRPr="00387676">
        <w:rPr>
          <w:rFonts w:ascii="Times New Roman" w:hAnsi="Times New Roman" w:cs="Times New Roman"/>
          <w:lang w:val="en-GB"/>
        </w:rPr>
        <w:t>Culture – it determines the concept (i.e. concept – is the mental projection of cultural elements);</w:t>
      </w:r>
    </w:p>
    <w:p w:rsidR="006D26BA" w:rsidRPr="00387676" w:rsidRDefault="006D26BA" w:rsidP="00797CF6">
      <w:pPr>
        <w:pStyle w:val="a3"/>
        <w:numPr>
          <w:ilvl w:val="0"/>
          <w:numId w:val="1"/>
        </w:numPr>
        <w:tabs>
          <w:tab w:val="left" w:pos="426"/>
        </w:tabs>
        <w:spacing w:after="0" w:line="240" w:lineRule="auto"/>
        <w:ind w:hanging="578"/>
        <w:jc w:val="both"/>
        <w:rPr>
          <w:rFonts w:ascii="Times New Roman" w:hAnsi="Times New Roman" w:cs="Times New Roman"/>
          <w:lang w:val="en-GB"/>
        </w:rPr>
      </w:pPr>
      <w:r w:rsidRPr="00387676">
        <w:rPr>
          <w:rFonts w:ascii="Times New Roman" w:hAnsi="Times New Roman" w:cs="Times New Roman"/>
          <w:lang w:val="en-GB"/>
        </w:rPr>
        <w:t>Language – is the sphere of the concept realization.</w:t>
      </w:r>
    </w:p>
    <w:p w:rsidR="006D26BA" w:rsidRPr="00387676" w:rsidRDefault="006D26BA" w:rsidP="00797CF6">
      <w:pPr>
        <w:spacing w:after="0" w:line="240" w:lineRule="auto"/>
        <w:ind w:firstLine="227"/>
        <w:jc w:val="center"/>
        <w:rPr>
          <w:rFonts w:ascii="Times New Roman" w:hAnsi="Times New Roman" w:cs="Times New Roman"/>
          <w:lang w:val="en-GB"/>
        </w:rPr>
      </w:pPr>
    </w:p>
    <w:p w:rsidR="00580808" w:rsidRPr="00387676" w:rsidRDefault="00BB68AB" w:rsidP="002871AE">
      <w:pPr>
        <w:spacing w:after="0" w:line="240" w:lineRule="auto"/>
        <w:ind w:firstLine="227"/>
        <w:jc w:val="center"/>
        <w:rPr>
          <w:rFonts w:ascii="Times New Roman" w:hAnsi="Times New Roman" w:cs="Times New Roman"/>
          <w:b/>
          <w:bCs/>
          <w:lang w:val="en-GB"/>
        </w:rPr>
      </w:pPr>
      <w:r w:rsidRPr="00387676">
        <w:rPr>
          <w:rFonts w:ascii="Times New Roman" w:hAnsi="Times New Roman" w:cs="Times New Roman"/>
          <w:b/>
          <w:bCs/>
          <w:lang w:val="en-GB"/>
        </w:rPr>
        <w:t>ЛИТЕРАТУРА</w:t>
      </w:r>
      <w:bookmarkStart w:id="0" w:name="_GoBack"/>
      <w:bookmarkEnd w:id="0"/>
    </w:p>
    <w:p w:rsidR="00580808" w:rsidRPr="00387676" w:rsidRDefault="00580808" w:rsidP="00797CF6">
      <w:pPr>
        <w:pStyle w:val="a3"/>
        <w:numPr>
          <w:ilvl w:val="0"/>
          <w:numId w:val="5"/>
        </w:numPr>
        <w:spacing w:after="0" w:line="240" w:lineRule="auto"/>
        <w:jc w:val="both"/>
        <w:rPr>
          <w:rFonts w:ascii="Times New Roman" w:hAnsi="Times New Roman" w:cs="Times New Roman"/>
        </w:rPr>
      </w:pPr>
      <w:bookmarkStart w:id="1" w:name="_Ref4516103"/>
      <w:proofErr w:type="spellStart"/>
      <w:r w:rsidRPr="00387676">
        <w:rPr>
          <w:rFonts w:ascii="Times New Roman" w:hAnsi="Times New Roman" w:cs="Times New Roman"/>
        </w:rPr>
        <w:t>Вежбицкая</w:t>
      </w:r>
      <w:proofErr w:type="spellEnd"/>
      <w:r w:rsidRPr="00387676">
        <w:rPr>
          <w:rFonts w:ascii="Times New Roman" w:hAnsi="Times New Roman" w:cs="Times New Roman"/>
        </w:rPr>
        <w:t xml:space="preserve"> А. Язык. Культура. Познание. М</w:t>
      </w:r>
      <w:proofErr w:type="spellStart"/>
      <w:r w:rsidRPr="00387676">
        <w:rPr>
          <w:rFonts w:ascii="Times New Roman" w:hAnsi="Times New Roman" w:cs="Times New Roman"/>
          <w:lang w:val="uk-UA"/>
        </w:rPr>
        <w:t>осква</w:t>
      </w:r>
      <w:proofErr w:type="spellEnd"/>
      <w:r w:rsidRPr="00387676">
        <w:rPr>
          <w:rFonts w:ascii="Times New Roman" w:hAnsi="Times New Roman" w:cs="Times New Roman"/>
        </w:rPr>
        <w:t>: Рус</w:t>
      </w:r>
      <w:proofErr w:type="gramStart"/>
      <w:r w:rsidRPr="00387676">
        <w:rPr>
          <w:rFonts w:ascii="Times New Roman" w:hAnsi="Times New Roman" w:cs="Times New Roman"/>
        </w:rPr>
        <w:t>.</w:t>
      </w:r>
      <w:proofErr w:type="gramEnd"/>
      <w:r w:rsidRPr="00387676">
        <w:rPr>
          <w:rFonts w:ascii="Times New Roman" w:hAnsi="Times New Roman" w:cs="Times New Roman"/>
        </w:rPr>
        <w:t xml:space="preserve"> </w:t>
      </w:r>
      <w:proofErr w:type="gramStart"/>
      <w:r w:rsidRPr="00387676">
        <w:rPr>
          <w:rFonts w:ascii="Times New Roman" w:hAnsi="Times New Roman" w:cs="Times New Roman"/>
        </w:rPr>
        <w:t>с</w:t>
      </w:r>
      <w:proofErr w:type="gramEnd"/>
      <w:r w:rsidRPr="00387676">
        <w:rPr>
          <w:rFonts w:ascii="Times New Roman" w:hAnsi="Times New Roman" w:cs="Times New Roman"/>
        </w:rPr>
        <w:t>ловари, 1996</w:t>
      </w:r>
      <w:r w:rsidRPr="00387676">
        <w:rPr>
          <w:rFonts w:ascii="Times New Roman" w:hAnsi="Times New Roman" w:cs="Times New Roman"/>
          <w:lang w:val="uk-UA"/>
        </w:rPr>
        <w:t>. С. 94-100</w:t>
      </w:r>
      <w:bookmarkEnd w:id="1"/>
    </w:p>
    <w:p w:rsidR="00580808" w:rsidRPr="00387676" w:rsidRDefault="00580808" w:rsidP="00797CF6">
      <w:pPr>
        <w:pStyle w:val="a3"/>
        <w:numPr>
          <w:ilvl w:val="0"/>
          <w:numId w:val="5"/>
        </w:numPr>
        <w:spacing w:line="240" w:lineRule="auto"/>
        <w:jc w:val="both"/>
        <w:rPr>
          <w:rFonts w:ascii="Times New Roman" w:hAnsi="Times New Roman" w:cs="Times New Roman"/>
        </w:rPr>
      </w:pPr>
      <w:r w:rsidRPr="00387676">
        <w:rPr>
          <w:rFonts w:ascii="Times New Roman" w:hAnsi="Times New Roman" w:cs="Times New Roman"/>
        </w:rPr>
        <w:t xml:space="preserve">Карасик В. Базовые характеристики концептов. Антология концептов / В. Карасик, Г. </w:t>
      </w:r>
      <w:proofErr w:type="spellStart"/>
      <w:r w:rsidRPr="00387676">
        <w:rPr>
          <w:rFonts w:ascii="Times New Roman" w:hAnsi="Times New Roman" w:cs="Times New Roman"/>
        </w:rPr>
        <w:t>Слышкин</w:t>
      </w:r>
      <w:proofErr w:type="spellEnd"/>
      <w:r w:rsidRPr="00387676">
        <w:rPr>
          <w:rFonts w:ascii="Times New Roman" w:hAnsi="Times New Roman" w:cs="Times New Roman"/>
        </w:rPr>
        <w:t>. Волгоград</w:t>
      </w:r>
      <w:proofErr w:type="gramStart"/>
      <w:r w:rsidRPr="00387676">
        <w:rPr>
          <w:rFonts w:ascii="Times New Roman" w:hAnsi="Times New Roman" w:cs="Times New Roman"/>
        </w:rPr>
        <w:t xml:space="preserve"> :</w:t>
      </w:r>
      <w:proofErr w:type="gramEnd"/>
      <w:r w:rsidRPr="00387676">
        <w:rPr>
          <w:rFonts w:ascii="Times New Roman" w:hAnsi="Times New Roman" w:cs="Times New Roman"/>
        </w:rPr>
        <w:t xml:space="preserve"> Парадигма, 2005. 243 </w:t>
      </w:r>
      <w:proofErr w:type="gramStart"/>
      <w:r w:rsidRPr="00387676">
        <w:rPr>
          <w:rFonts w:ascii="Times New Roman" w:hAnsi="Times New Roman" w:cs="Times New Roman"/>
        </w:rPr>
        <w:t>с</w:t>
      </w:r>
      <w:proofErr w:type="gramEnd"/>
      <w:r w:rsidRPr="00387676">
        <w:rPr>
          <w:rFonts w:ascii="Times New Roman" w:hAnsi="Times New Roman" w:cs="Times New Roman"/>
          <w:lang w:val="en-US"/>
        </w:rPr>
        <w:t>.</w:t>
      </w:r>
    </w:p>
    <w:p w:rsidR="00580808" w:rsidRPr="00387676" w:rsidRDefault="00580808" w:rsidP="00797CF6">
      <w:pPr>
        <w:pStyle w:val="a3"/>
        <w:numPr>
          <w:ilvl w:val="0"/>
          <w:numId w:val="5"/>
        </w:numPr>
        <w:spacing w:after="0" w:line="240" w:lineRule="auto"/>
        <w:jc w:val="both"/>
        <w:rPr>
          <w:rFonts w:ascii="Times New Roman" w:hAnsi="Times New Roman" w:cs="Times New Roman"/>
        </w:rPr>
      </w:pPr>
      <w:bookmarkStart w:id="2" w:name="Слышкин"/>
      <w:proofErr w:type="spellStart"/>
      <w:r w:rsidRPr="00387676">
        <w:rPr>
          <w:rFonts w:ascii="Times New Roman" w:hAnsi="Times New Roman" w:cs="Times New Roman"/>
        </w:rPr>
        <w:t>Слышкин</w:t>
      </w:r>
      <w:bookmarkEnd w:id="2"/>
      <w:proofErr w:type="spellEnd"/>
      <w:r w:rsidRPr="00387676">
        <w:rPr>
          <w:rFonts w:ascii="Times New Roman" w:hAnsi="Times New Roman" w:cs="Times New Roman"/>
        </w:rPr>
        <w:t xml:space="preserve"> Г.Г. От текста к символу: </w:t>
      </w:r>
      <w:proofErr w:type="spellStart"/>
      <w:r w:rsidRPr="00387676">
        <w:rPr>
          <w:rFonts w:ascii="Times New Roman" w:hAnsi="Times New Roman" w:cs="Times New Roman"/>
        </w:rPr>
        <w:t>лингвокультурные</w:t>
      </w:r>
      <w:proofErr w:type="spellEnd"/>
      <w:r w:rsidRPr="00387676">
        <w:rPr>
          <w:rFonts w:ascii="Times New Roman" w:hAnsi="Times New Roman" w:cs="Times New Roman"/>
        </w:rPr>
        <w:t xml:space="preserve"> концепты прецедентных текстов в сознании и </w:t>
      </w:r>
      <w:proofErr w:type="spellStart"/>
      <w:r w:rsidRPr="00387676">
        <w:rPr>
          <w:rFonts w:ascii="Times New Roman" w:hAnsi="Times New Roman" w:cs="Times New Roman"/>
        </w:rPr>
        <w:t>дискурсе</w:t>
      </w:r>
      <w:proofErr w:type="spellEnd"/>
      <w:r w:rsidRPr="00387676">
        <w:rPr>
          <w:rFonts w:ascii="Times New Roman" w:hAnsi="Times New Roman" w:cs="Times New Roman"/>
        </w:rPr>
        <w:t>. М</w:t>
      </w:r>
      <w:proofErr w:type="spellStart"/>
      <w:r w:rsidRPr="00387676">
        <w:rPr>
          <w:rFonts w:ascii="Times New Roman" w:hAnsi="Times New Roman" w:cs="Times New Roman"/>
          <w:lang w:val="uk-UA"/>
        </w:rPr>
        <w:t>осква</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shd w:val="clear" w:color="auto" w:fill="FFFFFF"/>
        </w:rPr>
        <w:t>Akademia</w:t>
      </w:r>
      <w:proofErr w:type="spellEnd"/>
      <w:r w:rsidRPr="00387676">
        <w:rPr>
          <w:rFonts w:ascii="Times New Roman" w:hAnsi="Times New Roman" w:cs="Times New Roman"/>
        </w:rPr>
        <w:t xml:space="preserve">, </w:t>
      </w:r>
      <w:r w:rsidRPr="00387676">
        <w:rPr>
          <w:rFonts w:ascii="Times New Roman" w:hAnsi="Times New Roman" w:cs="Times New Roman"/>
          <w:lang w:val="uk-UA"/>
        </w:rPr>
        <w:t>2000. С. 45-49</w:t>
      </w:r>
    </w:p>
    <w:p w:rsidR="00580808" w:rsidRPr="00387676" w:rsidRDefault="00580808" w:rsidP="00797CF6">
      <w:pPr>
        <w:pStyle w:val="a3"/>
        <w:numPr>
          <w:ilvl w:val="0"/>
          <w:numId w:val="5"/>
        </w:numPr>
        <w:spacing w:after="0" w:line="240" w:lineRule="auto"/>
        <w:jc w:val="both"/>
        <w:textAlignment w:val="baseline"/>
        <w:rPr>
          <w:rFonts w:ascii="Times New Roman" w:eastAsia="Times New Roman" w:hAnsi="Times New Roman" w:cs="Times New Roman"/>
          <w:lang w:val="uk-UA" w:eastAsia="ru-RU"/>
        </w:rPr>
      </w:pPr>
      <w:bookmarkStart w:id="3" w:name="_Ref529747215"/>
      <w:proofErr w:type="spellStart"/>
      <w:r w:rsidRPr="00387676">
        <w:rPr>
          <w:rFonts w:ascii="Times New Roman" w:eastAsia="Times New Roman" w:hAnsi="Times New Roman" w:cs="Times New Roman"/>
          <w:lang w:val="uk-UA" w:eastAsia="ru-RU"/>
        </w:rPr>
        <w:t>Степанов</w:t>
      </w:r>
      <w:proofErr w:type="spellEnd"/>
      <w:r w:rsidRPr="00387676">
        <w:rPr>
          <w:rFonts w:ascii="Times New Roman" w:eastAsia="Times New Roman" w:hAnsi="Times New Roman" w:cs="Times New Roman"/>
          <w:lang w:val="uk-UA" w:eastAsia="ru-RU"/>
        </w:rPr>
        <w:t xml:space="preserve"> В. Н. Об </w:t>
      </w:r>
      <w:proofErr w:type="spellStart"/>
      <w:r w:rsidRPr="00387676">
        <w:rPr>
          <w:rFonts w:ascii="Times New Roman" w:eastAsia="Times New Roman" w:hAnsi="Times New Roman" w:cs="Times New Roman"/>
          <w:lang w:val="uk-UA" w:eastAsia="ru-RU"/>
        </w:rPr>
        <w:t>энтропии</w:t>
      </w:r>
      <w:proofErr w:type="spellEnd"/>
      <w:r w:rsidRPr="00387676">
        <w:rPr>
          <w:rFonts w:ascii="Times New Roman" w:eastAsia="Times New Roman" w:hAnsi="Times New Roman" w:cs="Times New Roman"/>
          <w:lang w:val="uk-UA" w:eastAsia="ru-RU"/>
        </w:rPr>
        <w:t xml:space="preserve"> </w:t>
      </w:r>
      <w:proofErr w:type="spellStart"/>
      <w:r w:rsidRPr="00387676">
        <w:rPr>
          <w:rFonts w:ascii="Times New Roman" w:eastAsia="Times New Roman" w:hAnsi="Times New Roman" w:cs="Times New Roman"/>
          <w:lang w:val="uk-UA" w:eastAsia="ru-RU"/>
        </w:rPr>
        <w:t>понятия</w:t>
      </w:r>
      <w:proofErr w:type="spellEnd"/>
      <w:r w:rsidRPr="00387676">
        <w:rPr>
          <w:rFonts w:ascii="Times New Roman" w:eastAsia="Times New Roman" w:hAnsi="Times New Roman" w:cs="Times New Roman"/>
          <w:lang w:val="uk-UA" w:eastAsia="ru-RU"/>
        </w:rPr>
        <w:t xml:space="preserve"> «концепт» в </w:t>
      </w:r>
      <w:proofErr w:type="spellStart"/>
      <w:r w:rsidRPr="00387676">
        <w:rPr>
          <w:rFonts w:ascii="Times New Roman" w:eastAsia="Times New Roman" w:hAnsi="Times New Roman" w:cs="Times New Roman"/>
          <w:lang w:val="uk-UA" w:eastAsia="ru-RU"/>
        </w:rPr>
        <w:t>современной</w:t>
      </w:r>
      <w:proofErr w:type="spellEnd"/>
      <w:r w:rsidRPr="00387676">
        <w:rPr>
          <w:rFonts w:ascii="Times New Roman" w:eastAsia="Times New Roman" w:hAnsi="Times New Roman" w:cs="Times New Roman"/>
          <w:lang w:val="uk-UA" w:eastAsia="ru-RU"/>
        </w:rPr>
        <w:t xml:space="preserve"> </w:t>
      </w:r>
      <w:proofErr w:type="spellStart"/>
      <w:r w:rsidRPr="00387676">
        <w:rPr>
          <w:rFonts w:ascii="Times New Roman" w:eastAsia="Times New Roman" w:hAnsi="Times New Roman" w:cs="Times New Roman"/>
          <w:lang w:val="uk-UA" w:eastAsia="ru-RU"/>
        </w:rPr>
        <w:t>лингвистике</w:t>
      </w:r>
      <w:proofErr w:type="spellEnd"/>
      <w:r w:rsidRPr="00387676">
        <w:rPr>
          <w:rFonts w:ascii="Times New Roman" w:eastAsia="Times New Roman" w:hAnsi="Times New Roman" w:cs="Times New Roman"/>
          <w:lang w:val="uk-UA" w:eastAsia="ru-RU"/>
        </w:rPr>
        <w:t xml:space="preserve"> // </w:t>
      </w:r>
      <w:proofErr w:type="spellStart"/>
      <w:r w:rsidRPr="00387676">
        <w:rPr>
          <w:rFonts w:ascii="Times New Roman" w:eastAsia="Times New Roman" w:hAnsi="Times New Roman" w:cs="Times New Roman"/>
          <w:lang w:val="uk-UA" w:eastAsia="ru-RU"/>
        </w:rPr>
        <w:t>Иностранные</w:t>
      </w:r>
      <w:proofErr w:type="spellEnd"/>
      <w:r w:rsidRPr="00387676">
        <w:rPr>
          <w:rFonts w:ascii="Times New Roman" w:eastAsia="Times New Roman" w:hAnsi="Times New Roman" w:cs="Times New Roman"/>
          <w:lang w:val="uk-UA" w:eastAsia="ru-RU"/>
        </w:rPr>
        <w:t xml:space="preserve"> </w:t>
      </w:r>
      <w:proofErr w:type="spellStart"/>
      <w:r w:rsidRPr="00387676">
        <w:rPr>
          <w:rFonts w:ascii="Times New Roman" w:eastAsia="Times New Roman" w:hAnsi="Times New Roman" w:cs="Times New Roman"/>
          <w:lang w:val="uk-UA" w:eastAsia="ru-RU"/>
        </w:rPr>
        <w:t>языки</w:t>
      </w:r>
      <w:proofErr w:type="spellEnd"/>
      <w:r w:rsidRPr="00387676">
        <w:rPr>
          <w:rFonts w:ascii="Times New Roman" w:eastAsia="Times New Roman" w:hAnsi="Times New Roman" w:cs="Times New Roman"/>
          <w:lang w:val="uk-UA" w:eastAsia="ru-RU"/>
        </w:rPr>
        <w:t xml:space="preserve"> в </w:t>
      </w:r>
      <w:proofErr w:type="spellStart"/>
      <w:r w:rsidRPr="00387676">
        <w:rPr>
          <w:rFonts w:ascii="Times New Roman" w:eastAsia="Times New Roman" w:hAnsi="Times New Roman" w:cs="Times New Roman"/>
          <w:lang w:val="uk-UA" w:eastAsia="ru-RU"/>
        </w:rPr>
        <w:t>высшей</w:t>
      </w:r>
      <w:proofErr w:type="spellEnd"/>
      <w:r w:rsidRPr="00387676">
        <w:rPr>
          <w:rFonts w:ascii="Times New Roman" w:eastAsia="Times New Roman" w:hAnsi="Times New Roman" w:cs="Times New Roman"/>
          <w:lang w:val="uk-UA" w:eastAsia="ru-RU"/>
        </w:rPr>
        <w:t xml:space="preserve"> </w:t>
      </w:r>
      <w:proofErr w:type="spellStart"/>
      <w:r w:rsidRPr="00387676">
        <w:rPr>
          <w:rFonts w:ascii="Times New Roman" w:eastAsia="Times New Roman" w:hAnsi="Times New Roman" w:cs="Times New Roman"/>
          <w:lang w:val="uk-UA" w:eastAsia="ru-RU"/>
        </w:rPr>
        <w:t>школе</w:t>
      </w:r>
      <w:proofErr w:type="spellEnd"/>
      <w:r w:rsidRPr="00387676">
        <w:rPr>
          <w:rFonts w:ascii="Times New Roman" w:eastAsia="Times New Roman" w:hAnsi="Times New Roman" w:cs="Times New Roman"/>
          <w:lang w:val="uk-UA" w:eastAsia="ru-RU"/>
        </w:rPr>
        <w:t xml:space="preserve">. </w:t>
      </w:r>
      <w:proofErr w:type="spellStart"/>
      <w:r w:rsidRPr="00387676">
        <w:rPr>
          <w:rFonts w:ascii="Times New Roman" w:eastAsia="Times New Roman" w:hAnsi="Times New Roman" w:cs="Times New Roman"/>
          <w:lang w:val="uk-UA" w:eastAsia="ru-RU"/>
        </w:rPr>
        <w:t>Научный</w:t>
      </w:r>
      <w:proofErr w:type="spellEnd"/>
      <w:r w:rsidRPr="00387676">
        <w:rPr>
          <w:rFonts w:ascii="Times New Roman" w:eastAsia="Times New Roman" w:hAnsi="Times New Roman" w:cs="Times New Roman"/>
          <w:lang w:val="uk-UA" w:eastAsia="ru-RU"/>
        </w:rPr>
        <w:t xml:space="preserve"> журнал, 2009. </w:t>
      </w:r>
      <w:proofErr w:type="spellStart"/>
      <w:r w:rsidRPr="00387676">
        <w:rPr>
          <w:rFonts w:ascii="Times New Roman" w:eastAsia="Times New Roman" w:hAnsi="Times New Roman" w:cs="Times New Roman"/>
          <w:lang w:val="uk-UA" w:eastAsia="ru-RU"/>
        </w:rPr>
        <w:t>Выпуск</w:t>
      </w:r>
      <w:proofErr w:type="spellEnd"/>
      <w:r w:rsidRPr="00387676">
        <w:rPr>
          <w:rFonts w:ascii="Times New Roman" w:eastAsia="Times New Roman" w:hAnsi="Times New Roman" w:cs="Times New Roman"/>
          <w:lang w:val="uk-UA" w:eastAsia="ru-RU"/>
        </w:rPr>
        <w:t xml:space="preserve"> 3 (10). С. 34-41</w:t>
      </w:r>
      <w:bookmarkEnd w:id="3"/>
    </w:p>
    <w:p w:rsidR="00580808" w:rsidRPr="00387676" w:rsidRDefault="00580808" w:rsidP="00797CF6">
      <w:pPr>
        <w:pStyle w:val="a3"/>
        <w:numPr>
          <w:ilvl w:val="0"/>
          <w:numId w:val="5"/>
        </w:numPr>
        <w:spacing w:after="0" w:line="240" w:lineRule="auto"/>
        <w:jc w:val="both"/>
        <w:rPr>
          <w:rFonts w:ascii="Times New Roman" w:hAnsi="Times New Roman" w:cs="Times New Roman"/>
        </w:rPr>
      </w:pPr>
      <w:bookmarkStart w:id="4" w:name="Степанов"/>
      <w:r w:rsidRPr="00387676">
        <w:rPr>
          <w:rFonts w:ascii="Times New Roman" w:hAnsi="Times New Roman" w:cs="Times New Roman"/>
        </w:rPr>
        <w:t>Степанов</w:t>
      </w:r>
      <w:bookmarkEnd w:id="4"/>
      <w:r w:rsidRPr="00387676">
        <w:rPr>
          <w:rFonts w:ascii="Times New Roman" w:hAnsi="Times New Roman" w:cs="Times New Roman"/>
        </w:rPr>
        <w:t xml:space="preserve"> Ю.С. Константы. Словарь русской культуры. Опыт исследования. М</w:t>
      </w:r>
      <w:proofErr w:type="spellStart"/>
      <w:r w:rsidRPr="00387676">
        <w:rPr>
          <w:rFonts w:ascii="Times New Roman" w:hAnsi="Times New Roman" w:cs="Times New Roman"/>
          <w:lang w:val="uk-UA"/>
        </w:rPr>
        <w:t>осква</w:t>
      </w:r>
      <w:proofErr w:type="spellEnd"/>
      <w:r w:rsidRPr="00387676">
        <w:rPr>
          <w:rFonts w:ascii="Times New Roman" w:hAnsi="Times New Roman" w:cs="Times New Roman"/>
          <w:lang w:val="uk-UA"/>
        </w:rPr>
        <w:t xml:space="preserve">: </w:t>
      </w:r>
      <w:r w:rsidRPr="00387676">
        <w:rPr>
          <w:rFonts w:ascii="Times New Roman" w:hAnsi="Times New Roman" w:cs="Times New Roman"/>
          <w:shd w:val="clear" w:color="auto" w:fill="FFFFFF"/>
        </w:rPr>
        <w:t>Школа «Языки </w:t>
      </w:r>
      <w:r w:rsidRPr="00387676">
        <w:rPr>
          <w:rStyle w:val="a4"/>
          <w:rFonts w:ascii="Times New Roman" w:hAnsi="Times New Roman" w:cs="Times New Roman"/>
          <w:bCs/>
          <w:i w:val="0"/>
          <w:iCs w:val="0"/>
          <w:shd w:val="clear" w:color="auto" w:fill="FFFFFF"/>
        </w:rPr>
        <w:t>русской культуры</w:t>
      </w:r>
      <w:r w:rsidRPr="00387676">
        <w:rPr>
          <w:rFonts w:ascii="Times New Roman" w:hAnsi="Times New Roman" w:cs="Times New Roman"/>
          <w:shd w:val="clear" w:color="auto" w:fill="FFFFFF"/>
        </w:rPr>
        <w:t>»</w:t>
      </w:r>
      <w:r w:rsidRPr="00387676">
        <w:rPr>
          <w:rFonts w:ascii="Times New Roman" w:hAnsi="Times New Roman" w:cs="Times New Roman"/>
        </w:rPr>
        <w:t xml:space="preserve"> 1997. </w:t>
      </w:r>
      <w:r w:rsidRPr="00387676">
        <w:rPr>
          <w:rFonts w:ascii="Times New Roman" w:hAnsi="Times New Roman" w:cs="Times New Roman"/>
          <w:lang w:val="uk-UA"/>
        </w:rPr>
        <w:t>С. 27-31</w:t>
      </w:r>
    </w:p>
    <w:p w:rsidR="008C4162" w:rsidRPr="00387676" w:rsidRDefault="008C4162" w:rsidP="00797CF6">
      <w:pPr>
        <w:spacing w:after="0" w:line="240" w:lineRule="auto"/>
        <w:ind w:firstLine="227"/>
        <w:rPr>
          <w:rFonts w:ascii="Times New Roman" w:hAnsi="Times New Roman" w:cs="Times New Roman"/>
          <w:lang w:val="en-GB"/>
        </w:rPr>
      </w:pPr>
    </w:p>
    <w:p w:rsidR="00BB68AB" w:rsidRPr="00387676" w:rsidRDefault="00BB68AB" w:rsidP="00797CF6">
      <w:pPr>
        <w:spacing w:after="0" w:line="240" w:lineRule="auto"/>
        <w:ind w:firstLine="227"/>
        <w:jc w:val="center"/>
        <w:rPr>
          <w:rFonts w:ascii="Times New Roman" w:hAnsi="Times New Roman" w:cs="Times New Roman"/>
          <w:b/>
          <w:bCs/>
          <w:lang w:val="en-GB"/>
        </w:rPr>
      </w:pPr>
      <w:r w:rsidRPr="00387676">
        <w:rPr>
          <w:rFonts w:ascii="Times New Roman" w:hAnsi="Times New Roman" w:cs="Times New Roman"/>
          <w:b/>
          <w:bCs/>
          <w:lang w:val="en-GB"/>
        </w:rPr>
        <w:t>REFERENCES</w:t>
      </w:r>
    </w:p>
    <w:p w:rsidR="00797CF6" w:rsidRPr="00387676" w:rsidRDefault="00797CF6" w:rsidP="00797CF6">
      <w:pPr>
        <w:pStyle w:val="a3"/>
        <w:numPr>
          <w:ilvl w:val="0"/>
          <w:numId w:val="6"/>
        </w:numPr>
        <w:spacing w:after="0" w:line="240" w:lineRule="auto"/>
        <w:ind w:left="0" w:firstLine="284"/>
        <w:jc w:val="both"/>
        <w:rPr>
          <w:rFonts w:ascii="Times New Roman" w:hAnsi="Times New Roman" w:cs="Times New Roman"/>
        </w:rPr>
      </w:pPr>
      <w:proofErr w:type="spellStart"/>
      <w:r w:rsidRPr="005A5C23">
        <w:rPr>
          <w:rFonts w:ascii="Times New Roman" w:hAnsi="Times New Roman" w:cs="Times New Roman"/>
          <w:lang w:val="en-US"/>
        </w:rPr>
        <w:t>Vezhbickaya</w:t>
      </w:r>
      <w:proofErr w:type="spellEnd"/>
      <w:r w:rsidRPr="00387676">
        <w:rPr>
          <w:rFonts w:ascii="Times New Roman" w:hAnsi="Times New Roman" w:cs="Times New Roman"/>
          <w:lang w:val="en-US"/>
        </w:rPr>
        <w:t>,</w:t>
      </w:r>
      <w:r w:rsidRPr="005A5C23">
        <w:rPr>
          <w:rFonts w:ascii="Times New Roman" w:hAnsi="Times New Roman" w:cs="Times New Roman"/>
          <w:lang w:val="en-US"/>
        </w:rPr>
        <w:t xml:space="preserve"> A.</w:t>
      </w:r>
      <w:r w:rsidRPr="00387676">
        <w:rPr>
          <w:rFonts w:ascii="Times New Roman" w:hAnsi="Times New Roman" w:cs="Times New Roman"/>
          <w:lang w:val="en-US"/>
        </w:rPr>
        <w:t xml:space="preserve"> Language. Culture. Knowledge</w:t>
      </w:r>
      <w:r w:rsidR="009F2CFE" w:rsidRPr="00387676">
        <w:rPr>
          <w:rFonts w:ascii="Times New Roman" w:hAnsi="Times New Roman" w:cs="Times New Roman"/>
          <w:lang w:val="en-US"/>
        </w:rPr>
        <w:t xml:space="preserve">. </w:t>
      </w:r>
      <w:proofErr w:type="spellStart"/>
      <w:r w:rsidRPr="00387676">
        <w:rPr>
          <w:rFonts w:ascii="Times New Roman" w:hAnsi="Times New Roman" w:cs="Times New Roman"/>
        </w:rPr>
        <w:t>Moscow</w:t>
      </w:r>
      <w:proofErr w:type="spellEnd"/>
      <w:r w:rsidRPr="00387676">
        <w:rPr>
          <w:rFonts w:ascii="Times New Roman" w:hAnsi="Times New Roman" w:cs="Times New Roman"/>
        </w:rPr>
        <w:t xml:space="preserve">: </w:t>
      </w:r>
      <w:proofErr w:type="spellStart"/>
      <w:r w:rsidRPr="00387676">
        <w:rPr>
          <w:rFonts w:ascii="Times New Roman" w:hAnsi="Times New Roman" w:cs="Times New Roman"/>
        </w:rPr>
        <w:t>Rus</w:t>
      </w:r>
      <w:proofErr w:type="spellEnd"/>
      <w:r w:rsidRPr="00387676">
        <w:rPr>
          <w:rFonts w:ascii="Times New Roman" w:hAnsi="Times New Roman" w:cs="Times New Roman"/>
        </w:rPr>
        <w:t xml:space="preserve">. </w:t>
      </w:r>
      <w:proofErr w:type="spellStart"/>
      <w:r w:rsidR="009F2CFE" w:rsidRPr="00387676">
        <w:rPr>
          <w:rFonts w:ascii="Times New Roman" w:hAnsi="Times New Roman" w:cs="Times New Roman"/>
        </w:rPr>
        <w:t>D</w:t>
      </w:r>
      <w:r w:rsidRPr="00387676">
        <w:rPr>
          <w:rFonts w:ascii="Times New Roman" w:hAnsi="Times New Roman" w:cs="Times New Roman"/>
        </w:rPr>
        <w:t>ictionaries</w:t>
      </w:r>
      <w:proofErr w:type="spellEnd"/>
      <w:r w:rsidR="009F2CFE" w:rsidRPr="00387676">
        <w:rPr>
          <w:rFonts w:ascii="Times New Roman" w:hAnsi="Times New Roman" w:cs="Times New Roman"/>
          <w:lang w:val="en-US"/>
        </w:rPr>
        <w:t>,1996.</w:t>
      </w:r>
      <w:r w:rsidRPr="00387676">
        <w:rPr>
          <w:rFonts w:ascii="Times New Roman" w:hAnsi="Times New Roman" w:cs="Times New Roman"/>
        </w:rPr>
        <w:t xml:space="preserve"> </w:t>
      </w:r>
      <w:r w:rsidRPr="00387676">
        <w:rPr>
          <w:rFonts w:ascii="Times New Roman" w:hAnsi="Times New Roman" w:cs="Times New Roman"/>
          <w:lang w:val="en-US"/>
        </w:rPr>
        <w:t>P</w:t>
      </w:r>
      <w:r w:rsidRPr="00387676">
        <w:rPr>
          <w:rFonts w:ascii="Times New Roman" w:hAnsi="Times New Roman" w:cs="Times New Roman"/>
        </w:rPr>
        <w:t xml:space="preserve">. 94-100 </w:t>
      </w:r>
    </w:p>
    <w:p w:rsidR="00797CF6" w:rsidRPr="00387676" w:rsidRDefault="00797CF6" w:rsidP="00797CF6">
      <w:pPr>
        <w:pStyle w:val="a3"/>
        <w:numPr>
          <w:ilvl w:val="0"/>
          <w:numId w:val="6"/>
        </w:numPr>
        <w:spacing w:after="0" w:line="240" w:lineRule="auto"/>
        <w:ind w:left="0" w:firstLine="284"/>
        <w:jc w:val="both"/>
        <w:rPr>
          <w:rFonts w:ascii="Times New Roman" w:hAnsi="Times New Roman" w:cs="Times New Roman"/>
        </w:rPr>
      </w:pPr>
      <w:bookmarkStart w:id="5" w:name="_Ref17825802"/>
      <w:proofErr w:type="spellStart"/>
      <w:r w:rsidRPr="005A5C23">
        <w:rPr>
          <w:rFonts w:ascii="Times New Roman" w:hAnsi="Times New Roman" w:cs="Times New Roman"/>
          <w:lang w:val="en-US"/>
        </w:rPr>
        <w:t>Karasik</w:t>
      </w:r>
      <w:proofErr w:type="spellEnd"/>
      <w:r w:rsidRPr="00387676">
        <w:rPr>
          <w:rFonts w:ascii="Times New Roman" w:hAnsi="Times New Roman" w:cs="Times New Roman"/>
          <w:lang w:val="en-US"/>
        </w:rPr>
        <w:t xml:space="preserve">, </w:t>
      </w:r>
      <w:r w:rsidRPr="005A5C23">
        <w:rPr>
          <w:rFonts w:ascii="Times New Roman" w:hAnsi="Times New Roman" w:cs="Times New Roman"/>
          <w:lang w:val="en-US"/>
        </w:rPr>
        <w:t xml:space="preserve">V. </w:t>
      </w:r>
      <w:r w:rsidRPr="00387676">
        <w:rPr>
          <w:rFonts w:ascii="Times New Roman" w:hAnsi="Times New Roman" w:cs="Times New Roman"/>
          <w:lang w:val="en-US"/>
        </w:rPr>
        <w:t xml:space="preserve">Basic characteristics of concepts. Anthology of concepts. </w:t>
      </w:r>
      <w:r w:rsidRPr="005A5C23">
        <w:rPr>
          <w:rFonts w:ascii="Times New Roman" w:hAnsi="Times New Roman" w:cs="Times New Roman"/>
          <w:lang w:val="en-US"/>
        </w:rPr>
        <w:t>Volgograd: Paradigm</w:t>
      </w:r>
      <w:r w:rsidR="00ED6FDC" w:rsidRPr="00387676">
        <w:rPr>
          <w:rFonts w:ascii="Times New Roman" w:hAnsi="Times New Roman" w:cs="Times New Roman"/>
          <w:lang w:val="en-US"/>
        </w:rPr>
        <w:t>, 2005</w:t>
      </w:r>
      <w:r w:rsidRPr="005A5C23">
        <w:rPr>
          <w:rFonts w:ascii="Times New Roman" w:hAnsi="Times New Roman" w:cs="Times New Roman"/>
          <w:lang w:val="en-US"/>
        </w:rPr>
        <w:t xml:space="preserve">. </w:t>
      </w:r>
      <w:r w:rsidRPr="00387676">
        <w:rPr>
          <w:rFonts w:ascii="Times New Roman" w:hAnsi="Times New Roman" w:cs="Times New Roman"/>
        </w:rPr>
        <w:t xml:space="preserve">243 </w:t>
      </w:r>
      <w:proofErr w:type="spellStart"/>
      <w:r w:rsidRPr="00387676">
        <w:rPr>
          <w:rFonts w:ascii="Times New Roman" w:hAnsi="Times New Roman" w:cs="Times New Roman"/>
        </w:rPr>
        <w:t>p</w:t>
      </w:r>
      <w:proofErr w:type="spellEnd"/>
      <w:r w:rsidRPr="00387676">
        <w:rPr>
          <w:rFonts w:ascii="Times New Roman" w:hAnsi="Times New Roman" w:cs="Times New Roman"/>
        </w:rPr>
        <w:t>.</w:t>
      </w:r>
      <w:bookmarkEnd w:id="5"/>
      <w:r w:rsidRPr="00387676">
        <w:rPr>
          <w:rFonts w:ascii="Times New Roman" w:hAnsi="Times New Roman" w:cs="Times New Roman"/>
        </w:rPr>
        <w:t xml:space="preserve"> </w:t>
      </w:r>
    </w:p>
    <w:p w:rsidR="00797CF6" w:rsidRPr="00387676" w:rsidRDefault="00797CF6" w:rsidP="00797CF6">
      <w:pPr>
        <w:pStyle w:val="a3"/>
        <w:numPr>
          <w:ilvl w:val="0"/>
          <w:numId w:val="6"/>
        </w:numPr>
        <w:spacing w:after="0" w:line="240" w:lineRule="auto"/>
        <w:ind w:left="0" w:firstLine="284"/>
        <w:jc w:val="both"/>
        <w:rPr>
          <w:rFonts w:ascii="Times New Roman" w:hAnsi="Times New Roman" w:cs="Times New Roman"/>
        </w:rPr>
      </w:pPr>
      <w:bookmarkStart w:id="6" w:name="_Ref17825810"/>
      <w:proofErr w:type="spellStart"/>
      <w:r w:rsidRPr="005A5C23">
        <w:rPr>
          <w:rFonts w:ascii="Times New Roman" w:hAnsi="Times New Roman" w:cs="Times New Roman"/>
          <w:lang w:val="en-US"/>
        </w:rPr>
        <w:t>Slyshkin</w:t>
      </w:r>
      <w:proofErr w:type="spellEnd"/>
      <w:r w:rsidRPr="005A5C23">
        <w:rPr>
          <w:rFonts w:ascii="Times New Roman" w:hAnsi="Times New Roman" w:cs="Times New Roman"/>
          <w:lang w:val="en-US"/>
        </w:rPr>
        <w:t xml:space="preserve"> G.G. </w:t>
      </w:r>
      <w:r w:rsidRPr="00387676">
        <w:rPr>
          <w:rFonts w:ascii="Times New Roman" w:hAnsi="Times New Roman" w:cs="Times New Roman"/>
          <w:lang w:val="en-US"/>
        </w:rPr>
        <w:t xml:space="preserve">From text to symbol: </w:t>
      </w:r>
      <w:proofErr w:type="spellStart"/>
      <w:r w:rsidRPr="00387676">
        <w:rPr>
          <w:rFonts w:ascii="Times New Roman" w:hAnsi="Times New Roman" w:cs="Times New Roman"/>
          <w:lang w:val="en-US"/>
        </w:rPr>
        <w:t>linguocultural</w:t>
      </w:r>
      <w:proofErr w:type="spellEnd"/>
      <w:r w:rsidRPr="00387676">
        <w:rPr>
          <w:rFonts w:ascii="Times New Roman" w:hAnsi="Times New Roman" w:cs="Times New Roman"/>
          <w:lang w:val="en-US"/>
        </w:rPr>
        <w:t xml:space="preserve"> concepts of precedent texts in consciousness and discourse</w:t>
      </w:r>
      <w:r w:rsidRPr="005A5C23">
        <w:rPr>
          <w:rFonts w:ascii="Times New Roman" w:hAnsi="Times New Roman" w:cs="Times New Roman"/>
          <w:lang w:val="en-US"/>
        </w:rPr>
        <w:t xml:space="preserve">. </w:t>
      </w:r>
      <w:proofErr w:type="spellStart"/>
      <w:r w:rsidRPr="00387676">
        <w:rPr>
          <w:rFonts w:ascii="Times New Roman" w:hAnsi="Times New Roman" w:cs="Times New Roman"/>
        </w:rPr>
        <w:t>Moscow</w:t>
      </w:r>
      <w:proofErr w:type="spellEnd"/>
      <w:r w:rsidRPr="00387676">
        <w:rPr>
          <w:rFonts w:ascii="Times New Roman" w:hAnsi="Times New Roman" w:cs="Times New Roman"/>
        </w:rPr>
        <w:t xml:space="preserve">: </w:t>
      </w:r>
      <w:proofErr w:type="spellStart"/>
      <w:r w:rsidRPr="00387676">
        <w:rPr>
          <w:rFonts w:ascii="Times New Roman" w:hAnsi="Times New Roman" w:cs="Times New Roman"/>
        </w:rPr>
        <w:t>Akademia</w:t>
      </w:r>
      <w:proofErr w:type="spellEnd"/>
      <w:r w:rsidR="00AB6FD7" w:rsidRPr="00387676">
        <w:rPr>
          <w:rFonts w:ascii="Times New Roman" w:hAnsi="Times New Roman" w:cs="Times New Roman"/>
          <w:lang w:val="en-US"/>
        </w:rPr>
        <w:t>, 2000.</w:t>
      </w:r>
      <w:r w:rsidRPr="00387676">
        <w:rPr>
          <w:rFonts w:ascii="Times New Roman" w:hAnsi="Times New Roman" w:cs="Times New Roman"/>
        </w:rPr>
        <w:t xml:space="preserve"> P. 45-49</w:t>
      </w:r>
      <w:bookmarkEnd w:id="6"/>
      <w:r w:rsidRPr="00387676">
        <w:rPr>
          <w:rFonts w:ascii="Times New Roman" w:hAnsi="Times New Roman" w:cs="Times New Roman"/>
        </w:rPr>
        <w:t xml:space="preserve"> </w:t>
      </w:r>
    </w:p>
    <w:p w:rsidR="00124E8B" w:rsidRPr="00387676" w:rsidRDefault="00124E8B" w:rsidP="00797CF6">
      <w:pPr>
        <w:pStyle w:val="a3"/>
        <w:numPr>
          <w:ilvl w:val="0"/>
          <w:numId w:val="6"/>
        </w:numPr>
        <w:spacing w:after="0" w:line="240" w:lineRule="auto"/>
        <w:ind w:left="0" w:firstLine="284"/>
        <w:jc w:val="both"/>
        <w:rPr>
          <w:rFonts w:ascii="Times New Roman" w:hAnsi="Times New Roman" w:cs="Times New Roman"/>
        </w:rPr>
      </w:pPr>
      <w:bookmarkStart w:id="7" w:name="_Ref17825788"/>
      <w:proofErr w:type="spellStart"/>
      <w:r w:rsidRPr="005A5C23">
        <w:rPr>
          <w:rFonts w:ascii="Times New Roman" w:hAnsi="Times New Roman" w:cs="Times New Roman"/>
          <w:lang w:val="en-US"/>
        </w:rPr>
        <w:t>Stepanov</w:t>
      </w:r>
      <w:proofErr w:type="spellEnd"/>
      <w:r w:rsidRPr="005A5C23">
        <w:rPr>
          <w:rFonts w:ascii="Times New Roman" w:hAnsi="Times New Roman" w:cs="Times New Roman"/>
          <w:lang w:val="en-US"/>
        </w:rPr>
        <w:t xml:space="preserve"> </w:t>
      </w:r>
      <w:proofErr w:type="spellStart"/>
      <w:r w:rsidRPr="005A5C23">
        <w:rPr>
          <w:rFonts w:ascii="Times New Roman" w:hAnsi="Times New Roman" w:cs="Times New Roman"/>
          <w:lang w:val="en-US"/>
        </w:rPr>
        <w:t>Yu.S</w:t>
      </w:r>
      <w:proofErr w:type="spellEnd"/>
      <w:r w:rsidRPr="005A5C23">
        <w:rPr>
          <w:rFonts w:ascii="Times New Roman" w:hAnsi="Times New Roman" w:cs="Times New Roman"/>
          <w:lang w:val="en-US"/>
        </w:rPr>
        <w:t>.</w:t>
      </w:r>
      <w:r w:rsidRPr="00387676">
        <w:rPr>
          <w:rFonts w:ascii="Times New Roman" w:hAnsi="Times New Roman" w:cs="Times New Roman"/>
          <w:lang w:val="en-US"/>
        </w:rPr>
        <w:t xml:space="preserve"> On the entropy of the “concept” in modern linguistics // Foreign languages in higher education. Scientific journal, 2009. Is</w:t>
      </w:r>
      <w:r w:rsidR="005B7A8D" w:rsidRPr="00387676">
        <w:rPr>
          <w:rFonts w:ascii="Times New Roman" w:hAnsi="Times New Roman" w:cs="Times New Roman"/>
          <w:lang w:val="en-US"/>
        </w:rPr>
        <w:t>.</w:t>
      </w:r>
      <w:r w:rsidRPr="00387676">
        <w:rPr>
          <w:rFonts w:ascii="Times New Roman" w:hAnsi="Times New Roman" w:cs="Times New Roman"/>
          <w:lang w:val="en-US"/>
        </w:rPr>
        <w:t xml:space="preserve">3 (10). </w:t>
      </w:r>
      <w:r w:rsidR="005B7A8D" w:rsidRPr="00387676">
        <w:rPr>
          <w:rFonts w:ascii="Times New Roman" w:hAnsi="Times New Roman" w:cs="Times New Roman"/>
          <w:lang w:val="en-US"/>
        </w:rPr>
        <w:t>P</w:t>
      </w:r>
      <w:r w:rsidRPr="00387676">
        <w:rPr>
          <w:rFonts w:ascii="Times New Roman" w:hAnsi="Times New Roman" w:cs="Times New Roman"/>
          <w:lang w:val="en-US"/>
        </w:rPr>
        <w:t>. 34-41</w:t>
      </w:r>
      <w:bookmarkEnd w:id="7"/>
    </w:p>
    <w:p w:rsidR="00797CF6" w:rsidRPr="00387676" w:rsidRDefault="00797CF6" w:rsidP="00797CF6">
      <w:pPr>
        <w:pStyle w:val="a3"/>
        <w:numPr>
          <w:ilvl w:val="0"/>
          <w:numId w:val="6"/>
        </w:numPr>
        <w:spacing w:after="0" w:line="240" w:lineRule="auto"/>
        <w:ind w:left="0" w:firstLine="284"/>
        <w:jc w:val="both"/>
        <w:rPr>
          <w:rFonts w:ascii="Times New Roman" w:hAnsi="Times New Roman" w:cs="Times New Roman"/>
        </w:rPr>
      </w:pPr>
      <w:bookmarkStart w:id="8" w:name="_Ref17825793"/>
      <w:proofErr w:type="spellStart"/>
      <w:r w:rsidRPr="005A5C23">
        <w:rPr>
          <w:rFonts w:ascii="Times New Roman" w:hAnsi="Times New Roman" w:cs="Times New Roman"/>
          <w:lang w:val="en-US"/>
        </w:rPr>
        <w:t>Stepanov</w:t>
      </w:r>
      <w:proofErr w:type="spellEnd"/>
      <w:r w:rsidRPr="005A5C23">
        <w:rPr>
          <w:rFonts w:ascii="Times New Roman" w:hAnsi="Times New Roman" w:cs="Times New Roman"/>
          <w:lang w:val="en-US"/>
        </w:rPr>
        <w:t xml:space="preserve"> </w:t>
      </w:r>
      <w:proofErr w:type="spellStart"/>
      <w:r w:rsidRPr="005A5C23">
        <w:rPr>
          <w:rFonts w:ascii="Times New Roman" w:hAnsi="Times New Roman" w:cs="Times New Roman"/>
          <w:lang w:val="en-US"/>
        </w:rPr>
        <w:t>Yu.S</w:t>
      </w:r>
      <w:proofErr w:type="spellEnd"/>
      <w:r w:rsidRPr="005A5C23">
        <w:rPr>
          <w:rFonts w:ascii="Times New Roman" w:hAnsi="Times New Roman" w:cs="Times New Roman"/>
          <w:lang w:val="en-US"/>
        </w:rPr>
        <w:t>.</w:t>
      </w:r>
      <w:r w:rsidR="003812CD" w:rsidRPr="00387676">
        <w:rPr>
          <w:rFonts w:ascii="Times New Roman" w:hAnsi="Times New Roman" w:cs="Times New Roman"/>
          <w:lang w:val="en-US"/>
        </w:rPr>
        <w:t xml:space="preserve"> </w:t>
      </w:r>
      <w:r w:rsidRPr="00387676">
        <w:rPr>
          <w:rFonts w:ascii="Times New Roman" w:hAnsi="Times New Roman" w:cs="Times New Roman"/>
          <w:lang w:val="en-US"/>
        </w:rPr>
        <w:t xml:space="preserve">Constants. Dictionary of Russian culture. Research experience. </w:t>
      </w:r>
      <w:r w:rsidRPr="005A5C23">
        <w:rPr>
          <w:rFonts w:ascii="Times New Roman" w:hAnsi="Times New Roman" w:cs="Times New Roman"/>
          <w:lang w:val="en-US"/>
        </w:rPr>
        <w:t xml:space="preserve">Moscow: School </w:t>
      </w:r>
      <w:r w:rsidRPr="00387676">
        <w:rPr>
          <w:rFonts w:ascii="Times New Roman" w:hAnsi="Times New Roman" w:cs="Times New Roman"/>
          <w:lang w:val="en-US"/>
        </w:rPr>
        <w:t>“</w:t>
      </w:r>
      <w:r w:rsidRPr="005A5C23">
        <w:rPr>
          <w:rFonts w:ascii="Times New Roman" w:hAnsi="Times New Roman" w:cs="Times New Roman"/>
          <w:lang w:val="en-US"/>
        </w:rPr>
        <w:t>Languages of Russian culture</w:t>
      </w:r>
      <w:r w:rsidRPr="00387676">
        <w:rPr>
          <w:rFonts w:ascii="Times New Roman" w:hAnsi="Times New Roman" w:cs="Times New Roman"/>
          <w:lang w:val="en-US"/>
        </w:rPr>
        <w:t>”</w:t>
      </w:r>
      <w:r w:rsidR="003812CD" w:rsidRPr="00387676">
        <w:rPr>
          <w:rFonts w:ascii="Times New Roman" w:hAnsi="Times New Roman" w:cs="Times New Roman"/>
          <w:lang w:val="en-US"/>
        </w:rPr>
        <w:t>, 1997.</w:t>
      </w:r>
      <w:r w:rsidRPr="00387676">
        <w:rPr>
          <w:rFonts w:ascii="Times New Roman" w:hAnsi="Times New Roman" w:cs="Times New Roman"/>
          <w:lang w:val="en-US"/>
        </w:rPr>
        <w:t xml:space="preserve"> </w:t>
      </w:r>
      <w:r w:rsidRPr="00387676">
        <w:rPr>
          <w:rFonts w:ascii="Times New Roman" w:hAnsi="Times New Roman" w:cs="Times New Roman"/>
        </w:rPr>
        <w:t>P. 27-31</w:t>
      </w:r>
      <w:bookmarkEnd w:id="8"/>
    </w:p>
    <w:p w:rsidR="00580808" w:rsidRPr="00387676" w:rsidRDefault="00580808" w:rsidP="00797CF6">
      <w:pPr>
        <w:spacing w:after="0" w:line="240" w:lineRule="auto"/>
        <w:ind w:firstLine="227"/>
        <w:rPr>
          <w:rFonts w:ascii="Times New Roman" w:hAnsi="Times New Roman" w:cs="Times New Roman"/>
          <w:lang w:val="en-GB"/>
        </w:rPr>
      </w:pPr>
    </w:p>
    <w:p w:rsidR="005F029D" w:rsidRPr="00387676" w:rsidRDefault="005F029D" w:rsidP="000431FA">
      <w:pPr>
        <w:spacing w:after="0" w:line="240" w:lineRule="auto"/>
        <w:ind w:firstLine="227"/>
        <w:jc w:val="both"/>
        <w:rPr>
          <w:rFonts w:ascii="Times New Roman" w:hAnsi="Times New Roman" w:cs="Times New Roman"/>
          <w:lang w:val="uk-UA"/>
        </w:rPr>
      </w:pPr>
      <w:proofErr w:type="gramStart"/>
      <w:r w:rsidRPr="00387676">
        <w:rPr>
          <w:rFonts w:ascii="Times New Roman" w:hAnsi="Times New Roman" w:cs="Times New Roman"/>
          <w:b/>
          <w:bCs/>
          <w:lang w:val="en-GB"/>
        </w:rPr>
        <w:t>A</w:t>
      </w:r>
      <w:proofErr w:type="spellStart"/>
      <w:r w:rsidRPr="00387676">
        <w:rPr>
          <w:rFonts w:ascii="Times New Roman" w:hAnsi="Times New Roman" w:cs="Times New Roman"/>
          <w:b/>
          <w:bCs/>
          <w:lang w:val="uk-UA"/>
        </w:rPr>
        <w:t>ннотация</w:t>
      </w:r>
      <w:proofErr w:type="spellEnd"/>
      <w:r w:rsidRPr="00387676">
        <w:rPr>
          <w:rFonts w:ascii="Times New Roman" w:hAnsi="Times New Roman" w:cs="Times New Roman"/>
          <w:b/>
          <w:bCs/>
          <w:lang w:val="uk-UA"/>
        </w:rPr>
        <w:t>.</w:t>
      </w:r>
      <w:proofErr w:type="gramEnd"/>
      <w:r w:rsidRPr="00387676">
        <w:rPr>
          <w:rFonts w:ascii="Times New Roman" w:hAnsi="Times New Roman" w:cs="Times New Roman"/>
          <w:lang w:val="uk-UA"/>
        </w:rPr>
        <w:t xml:space="preserve"> В </w:t>
      </w:r>
      <w:proofErr w:type="spellStart"/>
      <w:r w:rsidRPr="00387676">
        <w:rPr>
          <w:rFonts w:ascii="Times New Roman" w:hAnsi="Times New Roman" w:cs="Times New Roman"/>
          <w:lang w:val="uk-UA"/>
        </w:rPr>
        <w:t>статье</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рассматривается</w:t>
      </w:r>
      <w:proofErr w:type="spellEnd"/>
      <w:r w:rsidRPr="00387676">
        <w:rPr>
          <w:rFonts w:ascii="Times New Roman" w:hAnsi="Times New Roman" w:cs="Times New Roman"/>
          <w:lang w:val="uk-UA"/>
        </w:rPr>
        <w:t xml:space="preserve"> концепт </w:t>
      </w:r>
      <w:proofErr w:type="spellStart"/>
      <w:r w:rsidRPr="00387676">
        <w:rPr>
          <w:rFonts w:ascii="Times New Roman" w:hAnsi="Times New Roman" w:cs="Times New Roman"/>
          <w:lang w:val="uk-UA"/>
        </w:rPr>
        <w:t>как</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продуктивный</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лингвосемиотический</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способ</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репрезентации</w:t>
      </w:r>
      <w:proofErr w:type="spellEnd"/>
      <w:r w:rsidRPr="00387676">
        <w:rPr>
          <w:rFonts w:ascii="Times New Roman" w:hAnsi="Times New Roman" w:cs="Times New Roman"/>
          <w:lang w:val="uk-UA"/>
        </w:rPr>
        <w:t xml:space="preserve"> и </w:t>
      </w:r>
      <w:proofErr w:type="spellStart"/>
      <w:r w:rsidRPr="00387676">
        <w:rPr>
          <w:rFonts w:ascii="Times New Roman" w:hAnsi="Times New Roman" w:cs="Times New Roman"/>
          <w:lang w:val="uk-UA"/>
        </w:rPr>
        <w:t>интерпретации</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культуры</w:t>
      </w:r>
      <w:proofErr w:type="spellEnd"/>
      <w:r w:rsidRPr="00387676">
        <w:rPr>
          <w:rFonts w:ascii="Times New Roman" w:hAnsi="Times New Roman" w:cs="Times New Roman"/>
          <w:lang w:val="uk-UA"/>
        </w:rPr>
        <w:t xml:space="preserve">. Культура </w:t>
      </w:r>
      <w:proofErr w:type="spellStart"/>
      <w:r w:rsidRPr="00387676">
        <w:rPr>
          <w:rFonts w:ascii="Times New Roman" w:hAnsi="Times New Roman" w:cs="Times New Roman"/>
          <w:lang w:val="uk-UA"/>
        </w:rPr>
        <w:t>рассматривается</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как</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совокупность</w:t>
      </w:r>
      <w:proofErr w:type="spellEnd"/>
      <w:r w:rsidRPr="00387676">
        <w:rPr>
          <w:rFonts w:ascii="Times New Roman" w:hAnsi="Times New Roman" w:cs="Times New Roman"/>
          <w:lang w:val="uk-UA"/>
        </w:rPr>
        <w:t xml:space="preserve"> понятий и </w:t>
      </w:r>
      <w:proofErr w:type="spellStart"/>
      <w:r w:rsidRPr="00387676">
        <w:rPr>
          <w:rFonts w:ascii="Times New Roman" w:hAnsi="Times New Roman" w:cs="Times New Roman"/>
          <w:lang w:val="uk-UA"/>
        </w:rPr>
        <w:t>отношений</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между</w:t>
      </w:r>
      <w:proofErr w:type="spellEnd"/>
      <w:r w:rsidRPr="00387676">
        <w:rPr>
          <w:rFonts w:ascii="Times New Roman" w:hAnsi="Times New Roman" w:cs="Times New Roman"/>
          <w:lang w:val="uk-UA"/>
        </w:rPr>
        <w:t xml:space="preserve"> ними. </w:t>
      </w:r>
      <w:r w:rsidR="000431FA" w:rsidRPr="00387676">
        <w:rPr>
          <w:rFonts w:ascii="Times New Roman" w:hAnsi="Times New Roman" w:cs="Times New Roman"/>
          <w:lang w:val="uk-UA"/>
        </w:rPr>
        <w:t xml:space="preserve">Концепт </w:t>
      </w:r>
      <w:proofErr w:type="spellStart"/>
      <w:r w:rsidRPr="00387676">
        <w:rPr>
          <w:rFonts w:ascii="Times New Roman" w:hAnsi="Times New Roman" w:cs="Times New Roman"/>
          <w:lang w:val="uk-UA"/>
        </w:rPr>
        <w:t>определяется</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как</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ключевое</w:t>
      </w:r>
      <w:proofErr w:type="spellEnd"/>
      <w:r w:rsidRPr="00387676">
        <w:rPr>
          <w:rFonts w:ascii="Times New Roman" w:hAnsi="Times New Roman" w:cs="Times New Roman"/>
          <w:lang w:val="uk-UA"/>
        </w:rPr>
        <w:t xml:space="preserve"> слово </w:t>
      </w:r>
      <w:proofErr w:type="spellStart"/>
      <w:r w:rsidRPr="00387676">
        <w:rPr>
          <w:rFonts w:ascii="Times New Roman" w:hAnsi="Times New Roman" w:cs="Times New Roman"/>
          <w:lang w:val="uk-UA"/>
        </w:rPr>
        <w:t>культуры</w:t>
      </w:r>
      <w:proofErr w:type="spellEnd"/>
      <w:r w:rsidRPr="00387676">
        <w:rPr>
          <w:rFonts w:ascii="Times New Roman" w:hAnsi="Times New Roman" w:cs="Times New Roman"/>
          <w:lang w:val="uk-UA"/>
        </w:rPr>
        <w:t xml:space="preserve">.  </w:t>
      </w:r>
      <w:r w:rsidR="00EA5535" w:rsidRPr="00387676">
        <w:rPr>
          <w:rFonts w:ascii="Times New Roman" w:hAnsi="Times New Roman" w:cs="Times New Roman"/>
          <w:lang w:val="uk-UA"/>
        </w:rPr>
        <w:t>Концепт</w:t>
      </w:r>
      <w:proofErr w:type="spellStart"/>
      <w:r w:rsidR="00EA5535" w:rsidRPr="00387676">
        <w:rPr>
          <w:rFonts w:ascii="Times New Roman" w:hAnsi="Times New Roman" w:cs="Times New Roman"/>
        </w:rPr>
        <w:t>ы</w:t>
      </w:r>
      <w:proofErr w:type="spellEnd"/>
      <w:r w:rsidR="00EA5535" w:rsidRPr="00387676">
        <w:rPr>
          <w:rFonts w:ascii="Times New Roman" w:hAnsi="Times New Roman" w:cs="Times New Roman"/>
        </w:rPr>
        <w:t xml:space="preserve"> о</w:t>
      </w:r>
      <w:proofErr w:type="spellStart"/>
      <w:r w:rsidRPr="00387676">
        <w:rPr>
          <w:rFonts w:ascii="Times New Roman" w:hAnsi="Times New Roman" w:cs="Times New Roman"/>
          <w:lang w:val="uk-UA"/>
        </w:rPr>
        <w:t>бразуют</w:t>
      </w:r>
      <w:proofErr w:type="spellEnd"/>
      <w:r w:rsidRPr="00387676">
        <w:rPr>
          <w:rFonts w:ascii="Times New Roman" w:hAnsi="Times New Roman" w:cs="Times New Roman"/>
          <w:lang w:val="uk-UA"/>
        </w:rPr>
        <w:t xml:space="preserve"> </w:t>
      </w:r>
      <w:proofErr w:type="spellStart"/>
      <w:r w:rsidR="00EA5535" w:rsidRPr="00387676">
        <w:rPr>
          <w:rFonts w:ascii="Times New Roman" w:hAnsi="Times New Roman" w:cs="Times New Roman"/>
          <w:lang w:val="uk-UA"/>
        </w:rPr>
        <w:t>концептосферы</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которые</w:t>
      </w:r>
      <w:proofErr w:type="spellEnd"/>
      <w:r w:rsidRPr="00387676">
        <w:rPr>
          <w:rFonts w:ascii="Times New Roman" w:hAnsi="Times New Roman" w:cs="Times New Roman"/>
          <w:lang w:val="uk-UA"/>
        </w:rPr>
        <w:t xml:space="preserve"> </w:t>
      </w:r>
      <w:proofErr w:type="spellStart"/>
      <w:r w:rsidR="00EA5535" w:rsidRPr="00387676">
        <w:rPr>
          <w:rFonts w:ascii="Times New Roman" w:hAnsi="Times New Roman" w:cs="Times New Roman"/>
          <w:lang w:val="uk-UA"/>
        </w:rPr>
        <w:t>можно</w:t>
      </w:r>
      <w:proofErr w:type="spellEnd"/>
      <w:r w:rsidR="00EA5535" w:rsidRPr="00387676">
        <w:rPr>
          <w:rFonts w:ascii="Times New Roman" w:hAnsi="Times New Roman" w:cs="Times New Roman"/>
          <w:lang w:val="uk-UA"/>
        </w:rPr>
        <w:t xml:space="preserve"> </w:t>
      </w:r>
      <w:proofErr w:type="spellStart"/>
      <w:r w:rsidR="00EA5535" w:rsidRPr="00387676">
        <w:rPr>
          <w:rFonts w:ascii="Times New Roman" w:hAnsi="Times New Roman" w:cs="Times New Roman"/>
          <w:lang w:val="uk-UA"/>
        </w:rPr>
        <w:t>определить</w:t>
      </w:r>
      <w:proofErr w:type="spellEnd"/>
      <w:r w:rsidR="00EA5535" w:rsidRPr="00387676">
        <w:rPr>
          <w:rFonts w:ascii="Times New Roman" w:hAnsi="Times New Roman" w:cs="Times New Roman"/>
          <w:lang w:val="uk-UA"/>
        </w:rPr>
        <w:t xml:space="preserve"> </w:t>
      </w:r>
      <w:proofErr w:type="spellStart"/>
      <w:r w:rsidR="00EA5535" w:rsidRPr="00387676">
        <w:rPr>
          <w:rFonts w:ascii="Times New Roman" w:hAnsi="Times New Roman" w:cs="Times New Roman"/>
          <w:lang w:val="uk-UA"/>
        </w:rPr>
        <w:t>как</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языков</w:t>
      </w:r>
      <w:r w:rsidR="00EA5535" w:rsidRPr="00387676">
        <w:rPr>
          <w:rFonts w:ascii="Times New Roman" w:hAnsi="Times New Roman" w:cs="Times New Roman"/>
          <w:lang w:val="uk-UA"/>
        </w:rPr>
        <w:t>ая</w:t>
      </w:r>
      <w:proofErr w:type="spellEnd"/>
      <w:r w:rsidRPr="00387676">
        <w:rPr>
          <w:rFonts w:ascii="Times New Roman" w:hAnsi="Times New Roman" w:cs="Times New Roman"/>
          <w:lang w:val="uk-UA"/>
        </w:rPr>
        <w:t xml:space="preserve"> картин</w:t>
      </w:r>
      <w:r w:rsidR="00EA5535" w:rsidRPr="00387676">
        <w:rPr>
          <w:rFonts w:ascii="Times New Roman" w:hAnsi="Times New Roman" w:cs="Times New Roman"/>
          <w:lang w:val="uk-UA"/>
        </w:rPr>
        <w:t>а</w:t>
      </w:r>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мира”</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Языковые</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картины</w:t>
      </w:r>
      <w:proofErr w:type="spellEnd"/>
      <w:r w:rsidRPr="00387676">
        <w:rPr>
          <w:rFonts w:ascii="Times New Roman" w:hAnsi="Times New Roman" w:cs="Times New Roman"/>
          <w:lang w:val="uk-UA"/>
        </w:rPr>
        <w:t xml:space="preserve"> мира </w:t>
      </w:r>
      <w:proofErr w:type="spellStart"/>
      <w:r w:rsidRPr="00387676">
        <w:rPr>
          <w:rFonts w:ascii="Times New Roman" w:hAnsi="Times New Roman" w:cs="Times New Roman"/>
          <w:lang w:val="uk-UA"/>
        </w:rPr>
        <w:t>представляют</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культурные</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ценности</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каждого</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народа</w:t>
      </w:r>
      <w:proofErr w:type="spellEnd"/>
      <w:r w:rsidRPr="00387676">
        <w:rPr>
          <w:rFonts w:ascii="Times New Roman" w:hAnsi="Times New Roman" w:cs="Times New Roman"/>
          <w:lang w:val="uk-UA"/>
        </w:rPr>
        <w:t xml:space="preserve">. </w:t>
      </w:r>
      <w:r w:rsidR="004F0B00" w:rsidRPr="00387676">
        <w:rPr>
          <w:rFonts w:ascii="Times New Roman" w:hAnsi="Times New Roman" w:cs="Times New Roman"/>
          <w:lang w:val="uk-UA"/>
        </w:rPr>
        <w:t>Концепт</w:t>
      </w:r>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актуал</w:t>
      </w:r>
      <w:r w:rsidR="00A54543" w:rsidRPr="00387676">
        <w:rPr>
          <w:rFonts w:ascii="Times New Roman" w:hAnsi="Times New Roman" w:cs="Times New Roman"/>
          <w:lang w:val="uk-UA"/>
        </w:rPr>
        <w:t>ен</w:t>
      </w:r>
      <w:proofErr w:type="spellEnd"/>
      <w:r w:rsidRPr="00387676">
        <w:rPr>
          <w:rFonts w:ascii="Times New Roman" w:hAnsi="Times New Roman" w:cs="Times New Roman"/>
          <w:lang w:val="uk-UA"/>
        </w:rPr>
        <w:t xml:space="preserve"> для </w:t>
      </w:r>
      <w:proofErr w:type="spellStart"/>
      <w:r w:rsidRPr="00387676">
        <w:rPr>
          <w:rFonts w:ascii="Times New Roman" w:hAnsi="Times New Roman" w:cs="Times New Roman"/>
          <w:lang w:val="uk-UA"/>
        </w:rPr>
        <w:t>культуры</w:t>
      </w:r>
      <w:proofErr w:type="spellEnd"/>
      <w:r w:rsidRPr="00387676">
        <w:rPr>
          <w:rFonts w:ascii="Times New Roman" w:hAnsi="Times New Roman" w:cs="Times New Roman"/>
          <w:lang w:val="uk-UA"/>
        </w:rPr>
        <w:t xml:space="preserve"> на </w:t>
      </w:r>
      <w:proofErr w:type="spellStart"/>
      <w:r w:rsidRPr="00387676">
        <w:rPr>
          <w:rFonts w:ascii="Times New Roman" w:hAnsi="Times New Roman" w:cs="Times New Roman"/>
          <w:lang w:val="uk-UA"/>
        </w:rPr>
        <w:t>трех</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уровнях</w:t>
      </w:r>
      <w:proofErr w:type="spellEnd"/>
      <w:r w:rsidRPr="00387676">
        <w:rPr>
          <w:rFonts w:ascii="Times New Roman" w:hAnsi="Times New Roman" w:cs="Times New Roman"/>
          <w:lang w:val="uk-UA"/>
        </w:rPr>
        <w:t xml:space="preserve">: </w:t>
      </w:r>
      <w:proofErr w:type="spellStart"/>
      <w:r w:rsidRPr="00387676">
        <w:rPr>
          <w:rFonts w:ascii="Times New Roman" w:hAnsi="Times New Roman" w:cs="Times New Roman"/>
          <w:lang w:val="uk-UA"/>
        </w:rPr>
        <w:t>сознание</w:t>
      </w:r>
      <w:proofErr w:type="spellEnd"/>
      <w:r w:rsidRPr="00387676">
        <w:rPr>
          <w:rFonts w:ascii="Times New Roman" w:hAnsi="Times New Roman" w:cs="Times New Roman"/>
          <w:lang w:val="uk-UA"/>
        </w:rPr>
        <w:t xml:space="preserve">, культура и </w:t>
      </w:r>
      <w:proofErr w:type="spellStart"/>
      <w:r w:rsidRPr="00387676">
        <w:rPr>
          <w:rFonts w:ascii="Times New Roman" w:hAnsi="Times New Roman" w:cs="Times New Roman"/>
          <w:lang w:val="uk-UA"/>
        </w:rPr>
        <w:t>язык</w:t>
      </w:r>
      <w:proofErr w:type="spellEnd"/>
      <w:r w:rsidRPr="00387676">
        <w:rPr>
          <w:rFonts w:ascii="Times New Roman" w:hAnsi="Times New Roman" w:cs="Times New Roman"/>
          <w:lang w:val="uk-UA"/>
        </w:rPr>
        <w:t xml:space="preserve">. </w:t>
      </w:r>
    </w:p>
    <w:p w:rsidR="00BB68AB" w:rsidRPr="00107D50" w:rsidRDefault="005F029D" w:rsidP="000431FA">
      <w:pPr>
        <w:spacing w:after="0" w:line="240" w:lineRule="auto"/>
        <w:ind w:firstLine="227"/>
        <w:jc w:val="both"/>
        <w:rPr>
          <w:rFonts w:ascii="Times New Roman" w:hAnsi="Times New Roman" w:cs="Times New Roman"/>
          <w:i/>
          <w:iCs/>
          <w:lang w:val="uk-UA"/>
        </w:rPr>
      </w:pPr>
      <w:proofErr w:type="spellStart"/>
      <w:r w:rsidRPr="00387676">
        <w:rPr>
          <w:rFonts w:ascii="Times New Roman" w:hAnsi="Times New Roman" w:cs="Times New Roman"/>
          <w:b/>
          <w:bCs/>
          <w:i/>
          <w:iCs/>
          <w:lang w:val="uk-UA"/>
        </w:rPr>
        <w:t>Ключевые</w:t>
      </w:r>
      <w:proofErr w:type="spellEnd"/>
      <w:r w:rsidRPr="00387676">
        <w:rPr>
          <w:rFonts w:ascii="Times New Roman" w:hAnsi="Times New Roman" w:cs="Times New Roman"/>
          <w:b/>
          <w:bCs/>
          <w:i/>
          <w:iCs/>
          <w:lang w:val="uk-UA"/>
        </w:rPr>
        <w:t xml:space="preserve"> слова.</w:t>
      </w:r>
      <w:r w:rsidRPr="00387676">
        <w:rPr>
          <w:rFonts w:ascii="Times New Roman" w:hAnsi="Times New Roman" w:cs="Times New Roman"/>
          <w:i/>
          <w:iCs/>
          <w:lang w:val="uk-UA"/>
        </w:rPr>
        <w:t xml:space="preserve"> </w:t>
      </w:r>
      <w:r w:rsidR="00107D50" w:rsidRPr="00387676">
        <w:rPr>
          <w:rFonts w:ascii="Times New Roman" w:hAnsi="Times New Roman" w:cs="Times New Roman"/>
          <w:i/>
          <w:iCs/>
          <w:lang w:val="uk-UA"/>
        </w:rPr>
        <w:t>Концепт,</w:t>
      </w:r>
      <w:r w:rsidRPr="00387676">
        <w:rPr>
          <w:rFonts w:ascii="Times New Roman" w:hAnsi="Times New Roman" w:cs="Times New Roman"/>
          <w:i/>
          <w:iCs/>
          <w:lang w:val="uk-UA"/>
        </w:rPr>
        <w:t xml:space="preserve"> культура, сфера </w:t>
      </w:r>
      <w:proofErr w:type="spellStart"/>
      <w:r w:rsidRPr="00387676">
        <w:rPr>
          <w:rFonts w:ascii="Times New Roman" w:hAnsi="Times New Roman" w:cs="Times New Roman"/>
          <w:i/>
          <w:iCs/>
          <w:lang w:val="uk-UA"/>
        </w:rPr>
        <w:t>понятия</w:t>
      </w:r>
      <w:proofErr w:type="spellEnd"/>
      <w:r w:rsidRPr="00387676">
        <w:rPr>
          <w:rFonts w:ascii="Times New Roman" w:hAnsi="Times New Roman" w:cs="Times New Roman"/>
          <w:i/>
          <w:iCs/>
          <w:lang w:val="uk-UA"/>
        </w:rPr>
        <w:t xml:space="preserve">, </w:t>
      </w:r>
      <w:proofErr w:type="spellStart"/>
      <w:r w:rsidRPr="00387676">
        <w:rPr>
          <w:rFonts w:ascii="Times New Roman" w:hAnsi="Times New Roman" w:cs="Times New Roman"/>
          <w:i/>
          <w:iCs/>
          <w:lang w:val="uk-UA"/>
        </w:rPr>
        <w:t>языковая</w:t>
      </w:r>
      <w:proofErr w:type="spellEnd"/>
      <w:r w:rsidRPr="00387676">
        <w:rPr>
          <w:rFonts w:ascii="Times New Roman" w:hAnsi="Times New Roman" w:cs="Times New Roman"/>
          <w:i/>
          <w:iCs/>
          <w:lang w:val="uk-UA"/>
        </w:rPr>
        <w:t xml:space="preserve"> картина мира, н</w:t>
      </w:r>
      <w:r w:rsidR="00B37B57" w:rsidRPr="00387676">
        <w:rPr>
          <w:rFonts w:ascii="Times New Roman" w:hAnsi="Times New Roman" w:cs="Times New Roman"/>
          <w:i/>
          <w:iCs/>
          <w:lang w:val="uk-UA"/>
        </w:rPr>
        <w:t>арод</w:t>
      </w:r>
    </w:p>
    <w:sectPr w:rsidR="00BB68AB" w:rsidRPr="00107D50" w:rsidSect="00251D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36B3F"/>
    <w:multiLevelType w:val="hybridMultilevel"/>
    <w:tmpl w:val="5AA4B6F2"/>
    <w:lvl w:ilvl="0" w:tplc="F98AC99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53A22AA"/>
    <w:multiLevelType w:val="hybridMultilevel"/>
    <w:tmpl w:val="1EC61746"/>
    <w:lvl w:ilvl="0" w:tplc="F98AC998">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2">
    <w:nsid w:val="38C51FFD"/>
    <w:multiLevelType w:val="hybridMultilevel"/>
    <w:tmpl w:val="A51E2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763EB3"/>
    <w:multiLevelType w:val="hybridMultilevel"/>
    <w:tmpl w:val="0980B9B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nsid w:val="56E54D65"/>
    <w:multiLevelType w:val="hybridMultilevel"/>
    <w:tmpl w:val="E474DBD6"/>
    <w:lvl w:ilvl="0" w:tplc="F98AC998">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5">
    <w:nsid w:val="58E05C35"/>
    <w:multiLevelType w:val="hybridMultilevel"/>
    <w:tmpl w:val="57D4F260"/>
    <w:lvl w:ilvl="0" w:tplc="20000001">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B68AB"/>
    <w:rsid w:val="00040713"/>
    <w:rsid w:val="000431FA"/>
    <w:rsid w:val="0007684B"/>
    <w:rsid w:val="00080B8E"/>
    <w:rsid w:val="000838DF"/>
    <w:rsid w:val="000E61A4"/>
    <w:rsid w:val="00107D50"/>
    <w:rsid w:val="00110182"/>
    <w:rsid w:val="001110B7"/>
    <w:rsid w:val="00124E8B"/>
    <w:rsid w:val="00131279"/>
    <w:rsid w:val="00147411"/>
    <w:rsid w:val="001604B3"/>
    <w:rsid w:val="00176A24"/>
    <w:rsid w:val="00192AC7"/>
    <w:rsid w:val="001A158E"/>
    <w:rsid w:val="001A2DB7"/>
    <w:rsid w:val="001B32C5"/>
    <w:rsid w:val="001B519A"/>
    <w:rsid w:val="001F3F45"/>
    <w:rsid w:val="00247E52"/>
    <w:rsid w:val="00251D50"/>
    <w:rsid w:val="0026669B"/>
    <w:rsid w:val="002679F8"/>
    <w:rsid w:val="00274A2F"/>
    <w:rsid w:val="002871AE"/>
    <w:rsid w:val="002967CE"/>
    <w:rsid w:val="00313CDA"/>
    <w:rsid w:val="00320080"/>
    <w:rsid w:val="0034128C"/>
    <w:rsid w:val="00344A44"/>
    <w:rsid w:val="003812CD"/>
    <w:rsid w:val="003851C9"/>
    <w:rsid w:val="00387676"/>
    <w:rsid w:val="00394154"/>
    <w:rsid w:val="003A555F"/>
    <w:rsid w:val="003E3AEC"/>
    <w:rsid w:val="003E3F84"/>
    <w:rsid w:val="00403E2F"/>
    <w:rsid w:val="00416286"/>
    <w:rsid w:val="00417BA7"/>
    <w:rsid w:val="00435A21"/>
    <w:rsid w:val="0045045C"/>
    <w:rsid w:val="00463770"/>
    <w:rsid w:val="00464E87"/>
    <w:rsid w:val="00483251"/>
    <w:rsid w:val="00487EF5"/>
    <w:rsid w:val="004D790A"/>
    <w:rsid w:val="004F0B00"/>
    <w:rsid w:val="00500293"/>
    <w:rsid w:val="00507DAC"/>
    <w:rsid w:val="00513D85"/>
    <w:rsid w:val="00551B02"/>
    <w:rsid w:val="005777B5"/>
    <w:rsid w:val="00580808"/>
    <w:rsid w:val="00592594"/>
    <w:rsid w:val="005A5C23"/>
    <w:rsid w:val="005B7A8D"/>
    <w:rsid w:val="005E0D65"/>
    <w:rsid w:val="005F029D"/>
    <w:rsid w:val="00611BA9"/>
    <w:rsid w:val="00621366"/>
    <w:rsid w:val="00624BE3"/>
    <w:rsid w:val="00635DD3"/>
    <w:rsid w:val="00642FD0"/>
    <w:rsid w:val="0064342C"/>
    <w:rsid w:val="006762A3"/>
    <w:rsid w:val="00685F80"/>
    <w:rsid w:val="006D26BA"/>
    <w:rsid w:val="006E2320"/>
    <w:rsid w:val="00713F3D"/>
    <w:rsid w:val="007373F9"/>
    <w:rsid w:val="00797CF6"/>
    <w:rsid w:val="007B75E6"/>
    <w:rsid w:val="00815D0C"/>
    <w:rsid w:val="00821355"/>
    <w:rsid w:val="008317FB"/>
    <w:rsid w:val="00836232"/>
    <w:rsid w:val="00872F67"/>
    <w:rsid w:val="00891D2A"/>
    <w:rsid w:val="008A3512"/>
    <w:rsid w:val="008A5D0E"/>
    <w:rsid w:val="008A6F48"/>
    <w:rsid w:val="008A76D0"/>
    <w:rsid w:val="008C4162"/>
    <w:rsid w:val="008D305B"/>
    <w:rsid w:val="008E7744"/>
    <w:rsid w:val="008F5688"/>
    <w:rsid w:val="00902F2E"/>
    <w:rsid w:val="009244BF"/>
    <w:rsid w:val="00933E60"/>
    <w:rsid w:val="00981A3E"/>
    <w:rsid w:val="00993710"/>
    <w:rsid w:val="009F2CFE"/>
    <w:rsid w:val="00A05597"/>
    <w:rsid w:val="00A1201C"/>
    <w:rsid w:val="00A420B0"/>
    <w:rsid w:val="00A4452B"/>
    <w:rsid w:val="00A53644"/>
    <w:rsid w:val="00A54543"/>
    <w:rsid w:val="00A577D9"/>
    <w:rsid w:val="00A95A34"/>
    <w:rsid w:val="00AA1A17"/>
    <w:rsid w:val="00AA5D7D"/>
    <w:rsid w:val="00AB6FD7"/>
    <w:rsid w:val="00AC36FB"/>
    <w:rsid w:val="00AE2526"/>
    <w:rsid w:val="00B24C18"/>
    <w:rsid w:val="00B35E97"/>
    <w:rsid w:val="00B37B57"/>
    <w:rsid w:val="00B53D2B"/>
    <w:rsid w:val="00B54551"/>
    <w:rsid w:val="00B62C9A"/>
    <w:rsid w:val="00B663D2"/>
    <w:rsid w:val="00B66E76"/>
    <w:rsid w:val="00B725D4"/>
    <w:rsid w:val="00B86C50"/>
    <w:rsid w:val="00BA6616"/>
    <w:rsid w:val="00BB68AB"/>
    <w:rsid w:val="00BF3585"/>
    <w:rsid w:val="00BF583C"/>
    <w:rsid w:val="00BF685D"/>
    <w:rsid w:val="00C65DB4"/>
    <w:rsid w:val="00C66EFA"/>
    <w:rsid w:val="00C705B9"/>
    <w:rsid w:val="00C71210"/>
    <w:rsid w:val="00C80045"/>
    <w:rsid w:val="00C95141"/>
    <w:rsid w:val="00CB589E"/>
    <w:rsid w:val="00CF72CC"/>
    <w:rsid w:val="00D10955"/>
    <w:rsid w:val="00D2404C"/>
    <w:rsid w:val="00D27EB5"/>
    <w:rsid w:val="00D36D41"/>
    <w:rsid w:val="00D6047B"/>
    <w:rsid w:val="00DD3D94"/>
    <w:rsid w:val="00DE71D3"/>
    <w:rsid w:val="00E017E8"/>
    <w:rsid w:val="00E869B6"/>
    <w:rsid w:val="00EA5535"/>
    <w:rsid w:val="00EA7579"/>
    <w:rsid w:val="00EB6D48"/>
    <w:rsid w:val="00EC15C4"/>
    <w:rsid w:val="00EC5A6E"/>
    <w:rsid w:val="00ED6FDC"/>
    <w:rsid w:val="00F4039A"/>
    <w:rsid w:val="00F4639C"/>
    <w:rsid w:val="00F60194"/>
    <w:rsid w:val="00F649EA"/>
    <w:rsid w:val="00F8362B"/>
    <w:rsid w:val="00F9640D"/>
    <w:rsid w:val="00FA4236"/>
    <w:rsid w:val="00FD3C47"/>
    <w:rsid w:val="00FD5FC2"/>
    <w:rsid w:val="00FE0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6BA"/>
    <w:pPr>
      <w:ind w:left="720"/>
      <w:contextualSpacing/>
    </w:pPr>
  </w:style>
  <w:style w:type="character" w:styleId="a4">
    <w:name w:val="Emphasis"/>
    <w:basedOn w:val="a0"/>
    <w:uiPriority w:val="20"/>
    <w:qFormat/>
    <w:rsid w:val="008C4162"/>
    <w:rPr>
      <w:i/>
      <w:iCs/>
    </w:rPr>
  </w:style>
  <w:style w:type="paragraph" w:styleId="a5">
    <w:name w:val="Balloon Text"/>
    <w:basedOn w:val="a"/>
    <w:link w:val="a6"/>
    <w:uiPriority w:val="99"/>
    <w:semiHidden/>
    <w:unhideWhenUsed/>
    <w:rsid w:val="00685F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5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0344F-0261-4648-AAEA-7778709C2D17}" type="doc">
      <dgm:prSet loTypeId="urn:microsoft.com/office/officeart/2005/8/layout/hProcess6" loCatId="process" qsTypeId="urn:microsoft.com/office/officeart/2005/8/quickstyle/simple1" qsCatId="simple" csTypeId="urn:microsoft.com/office/officeart/2005/8/colors/accent0_1" csCatId="mainScheme" phldr="1"/>
      <dgm:spPr/>
      <dgm:t>
        <a:bodyPr/>
        <a:lstStyle/>
        <a:p>
          <a:endParaRPr lang="x-none"/>
        </a:p>
      </dgm:t>
    </dgm:pt>
    <dgm:pt modelId="{1949217C-A7AB-4FB2-9F74-F901070B4C62}">
      <dgm:prSet phldrT="[Текст]" custT="1"/>
      <dgm:spPr/>
      <dgm:t>
        <a:bodyPr/>
        <a:lstStyle/>
        <a:p>
          <a:pPr algn="ctr"/>
          <a:r>
            <a:rPr lang="en-GB" sz="900">
              <a:latin typeface="Times New Roman" panose="02020603050405020304" pitchFamily="18" charset="0"/>
              <a:cs typeface="Times New Roman" panose="02020603050405020304" pitchFamily="18" charset="0"/>
            </a:rPr>
            <a:t>Experience</a:t>
          </a:r>
          <a:endParaRPr lang="x-none" sz="900">
            <a:latin typeface="Times New Roman" panose="02020603050405020304" pitchFamily="18" charset="0"/>
            <a:cs typeface="Times New Roman" panose="02020603050405020304" pitchFamily="18" charset="0"/>
          </a:endParaRPr>
        </a:p>
      </dgm:t>
    </dgm:pt>
    <dgm:pt modelId="{86826F43-C4ED-492F-A37B-126C11611BBF}" type="parTrans" cxnId="{E877061C-553A-4B39-9E3A-D7D92049C799}">
      <dgm:prSet/>
      <dgm:spPr/>
      <dgm:t>
        <a:bodyPr/>
        <a:lstStyle/>
        <a:p>
          <a:pPr algn="ctr"/>
          <a:endParaRPr lang="x-none"/>
        </a:p>
      </dgm:t>
    </dgm:pt>
    <dgm:pt modelId="{0E2DF839-D03B-444D-B80E-FF16A0A9F24B}" type="sibTrans" cxnId="{E877061C-553A-4B39-9E3A-D7D92049C799}">
      <dgm:prSet/>
      <dgm:spPr/>
      <dgm:t>
        <a:bodyPr/>
        <a:lstStyle/>
        <a:p>
          <a:pPr algn="ctr"/>
          <a:endParaRPr lang="x-none"/>
        </a:p>
      </dgm:t>
    </dgm:pt>
    <dgm:pt modelId="{D1B380D2-1B17-4EEE-90EA-7FCB25D57BF8}">
      <dgm:prSet phldrT="[Текст]" custT="1"/>
      <dgm:spPr/>
      <dgm:t>
        <a:bodyPr/>
        <a:lstStyle/>
        <a:p>
          <a:pPr algn="ctr"/>
          <a:r>
            <a:rPr lang="en-GB" sz="1050">
              <a:latin typeface="Times New Roman" panose="02020603050405020304" pitchFamily="18" charset="0"/>
              <a:cs typeface="Times New Roman" panose="02020603050405020304" pitchFamily="18" charset="0"/>
            </a:rPr>
            <a:t>Experience reorganize</a:t>
          </a:r>
          <a:r>
            <a:rPr lang="en-US" sz="1050">
              <a:latin typeface="Times New Roman" panose="02020603050405020304" pitchFamily="18" charset="0"/>
              <a:cs typeface="Times New Roman" panose="02020603050405020304" pitchFamily="18" charset="0"/>
            </a:rPr>
            <a:t>s</a:t>
          </a:r>
          <a:r>
            <a:rPr lang="en-GB" sz="1050">
              <a:latin typeface="Times New Roman" panose="02020603050405020304" pitchFamily="18" charset="0"/>
              <a:cs typeface="Times New Roman" panose="02020603050405020304" pitchFamily="18" charset="0"/>
            </a:rPr>
            <a:t> into the concepts</a:t>
          </a:r>
          <a:endParaRPr lang="x-none" sz="1050">
            <a:latin typeface="Times New Roman" panose="02020603050405020304" pitchFamily="18" charset="0"/>
            <a:cs typeface="Times New Roman" panose="02020603050405020304" pitchFamily="18" charset="0"/>
          </a:endParaRPr>
        </a:p>
      </dgm:t>
    </dgm:pt>
    <dgm:pt modelId="{54E769CE-76AD-4A7D-8FC6-CE209F4359AD}" type="parTrans" cxnId="{C03371BE-B2C5-43FE-AE46-1D65C72EF911}">
      <dgm:prSet/>
      <dgm:spPr/>
      <dgm:t>
        <a:bodyPr/>
        <a:lstStyle/>
        <a:p>
          <a:pPr algn="ctr"/>
          <a:endParaRPr lang="x-none"/>
        </a:p>
      </dgm:t>
    </dgm:pt>
    <dgm:pt modelId="{BC955261-8859-42C3-ADCA-34A2E22B7B86}" type="sibTrans" cxnId="{C03371BE-B2C5-43FE-AE46-1D65C72EF911}">
      <dgm:prSet/>
      <dgm:spPr/>
      <dgm:t>
        <a:bodyPr/>
        <a:lstStyle/>
        <a:p>
          <a:pPr algn="ctr"/>
          <a:endParaRPr lang="x-none"/>
        </a:p>
      </dgm:t>
    </dgm:pt>
    <dgm:pt modelId="{9240866B-6729-4E7B-A4F4-80F26BF49BE7}">
      <dgm:prSet phldrT="[Текст]" custT="1"/>
      <dgm:spPr/>
      <dgm:t>
        <a:bodyPr/>
        <a:lstStyle/>
        <a:p>
          <a:pPr algn="ctr"/>
          <a:r>
            <a:rPr lang="en-US" sz="1100">
              <a:latin typeface="Times New Roman" panose="02020603050405020304" pitchFamily="18" charset="0"/>
              <a:cs typeface="Times New Roman" panose="02020603050405020304" pitchFamily="18" charset="0"/>
            </a:rPr>
            <a:t>Concept</a:t>
          </a:r>
          <a:endParaRPr lang="x-none" sz="1100">
            <a:latin typeface="Times New Roman" panose="02020603050405020304" pitchFamily="18" charset="0"/>
            <a:cs typeface="Times New Roman" panose="02020603050405020304" pitchFamily="18" charset="0"/>
          </a:endParaRPr>
        </a:p>
      </dgm:t>
    </dgm:pt>
    <dgm:pt modelId="{019B0307-3D03-43F0-9CEB-48F35E1E4C9A}" type="parTrans" cxnId="{670451E3-793A-480F-92E9-90AE566E1710}">
      <dgm:prSet/>
      <dgm:spPr/>
      <dgm:t>
        <a:bodyPr/>
        <a:lstStyle/>
        <a:p>
          <a:pPr algn="ctr"/>
          <a:endParaRPr lang="x-none"/>
        </a:p>
      </dgm:t>
    </dgm:pt>
    <dgm:pt modelId="{D8E6B701-D11C-41BD-BACE-8C96F27DAD66}" type="sibTrans" cxnId="{670451E3-793A-480F-92E9-90AE566E1710}">
      <dgm:prSet/>
      <dgm:spPr/>
      <dgm:t>
        <a:bodyPr/>
        <a:lstStyle/>
        <a:p>
          <a:pPr algn="ctr"/>
          <a:endParaRPr lang="x-none"/>
        </a:p>
      </dgm:t>
    </dgm:pt>
    <dgm:pt modelId="{FDF1FD09-355B-4AF6-8E85-15D61FAF5715}">
      <dgm:prSet phldrT="[Текст]" custT="1"/>
      <dgm:spPr/>
      <dgm:t>
        <a:bodyPr/>
        <a:lstStyle/>
        <a:p>
          <a:pPr algn="ctr"/>
          <a:r>
            <a:rPr lang="en-US" sz="1100">
              <a:latin typeface="Times New Roman" panose="02020603050405020304" pitchFamily="18" charset="0"/>
              <a:cs typeface="Times New Roman" panose="02020603050405020304" pitchFamily="18" charset="0"/>
            </a:rPr>
            <a:t>Concepts form the system</a:t>
          </a:r>
          <a:endParaRPr lang="x-none" sz="1100">
            <a:latin typeface="Times New Roman" panose="02020603050405020304" pitchFamily="18" charset="0"/>
            <a:cs typeface="Times New Roman" panose="02020603050405020304" pitchFamily="18" charset="0"/>
          </a:endParaRPr>
        </a:p>
      </dgm:t>
    </dgm:pt>
    <dgm:pt modelId="{6AFCA516-5EBF-4EB6-936F-967EA70423DB}" type="parTrans" cxnId="{38FE3BD8-69EE-4699-BAB3-8E7DDD628746}">
      <dgm:prSet/>
      <dgm:spPr/>
      <dgm:t>
        <a:bodyPr/>
        <a:lstStyle/>
        <a:p>
          <a:pPr algn="ctr"/>
          <a:endParaRPr lang="x-none"/>
        </a:p>
      </dgm:t>
    </dgm:pt>
    <dgm:pt modelId="{0CD0A982-88FA-4B92-8EDF-357F027BCF57}" type="sibTrans" cxnId="{38FE3BD8-69EE-4699-BAB3-8E7DDD628746}">
      <dgm:prSet/>
      <dgm:spPr/>
      <dgm:t>
        <a:bodyPr/>
        <a:lstStyle/>
        <a:p>
          <a:pPr algn="ctr"/>
          <a:endParaRPr lang="x-none"/>
        </a:p>
      </dgm:t>
    </dgm:pt>
    <dgm:pt modelId="{84EBAC20-8497-4355-BAE3-E6B7A442490B}">
      <dgm:prSet phldrT="[Текст]"/>
      <dgm:spPr/>
      <dgm:t>
        <a:bodyPr/>
        <a:lstStyle/>
        <a:p>
          <a:pPr algn="ctr"/>
          <a:r>
            <a:rPr lang="en-US">
              <a:latin typeface="Times New Roman" panose="02020603050405020304" pitchFamily="18" charset="0"/>
              <a:cs typeface="Times New Roman" panose="02020603050405020304" pitchFamily="18" charset="0"/>
            </a:rPr>
            <a:t>The system of concepts</a:t>
          </a:r>
          <a:endParaRPr lang="x-none">
            <a:latin typeface="Times New Roman" panose="02020603050405020304" pitchFamily="18" charset="0"/>
            <a:cs typeface="Times New Roman" panose="02020603050405020304" pitchFamily="18" charset="0"/>
          </a:endParaRPr>
        </a:p>
      </dgm:t>
    </dgm:pt>
    <dgm:pt modelId="{53E29889-EDF3-47DA-A5EC-D63351FF2CE4}" type="parTrans" cxnId="{A58F9059-5E7A-4BE8-8112-400C625DABCB}">
      <dgm:prSet/>
      <dgm:spPr/>
      <dgm:t>
        <a:bodyPr/>
        <a:lstStyle/>
        <a:p>
          <a:pPr algn="ctr"/>
          <a:endParaRPr lang="x-none"/>
        </a:p>
      </dgm:t>
    </dgm:pt>
    <dgm:pt modelId="{F918A191-6FEE-4696-8D36-653EE2DD9E41}" type="sibTrans" cxnId="{A58F9059-5E7A-4BE8-8112-400C625DABCB}">
      <dgm:prSet/>
      <dgm:spPr/>
      <dgm:t>
        <a:bodyPr/>
        <a:lstStyle/>
        <a:p>
          <a:pPr algn="ctr"/>
          <a:endParaRPr lang="x-none"/>
        </a:p>
      </dgm:t>
    </dgm:pt>
    <dgm:pt modelId="{A0A1772D-1DF8-43F3-BE50-28D085DBC8CE}">
      <dgm:prSet phldrT="[Текст]" custT="1"/>
      <dgm:spPr/>
      <dgm:t>
        <a:bodyPr/>
        <a:lstStyle/>
        <a:p>
          <a:pPr algn="ctr"/>
          <a:r>
            <a:rPr lang="en-US" sz="1100">
              <a:latin typeface="Times New Roman" panose="02020603050405020304" pitchFamily="18" charset="0"/>
              <a:cs typeface="Times New Roman" panose="02020603050405020304" pitchFamily="18" charset="0"/>
            </a:rPr>
            <a:t>Forms the picture of the world</a:t>
          </a:r>
          <a:endParaRPr lang="x-none" sz="1100">
            <a:latin typeface="Times New Roman" panose="02020603050405020304" pitchFamily="18" charset="0"/>
            <a:cs typeface="Times New Roman" panose="02020603050405020304" pitchFamily="18" charset="0"/>
          </a:endParaRPr>
        </a:p>
      </dgm:t>
    </dgm:pt>
    <dgm:pt modelId="{85543415-BEF2-4238-BEF0-7AD7113C3F1E}" type="parTrans" cxnId="{3F1CF7BB-B177-4FB7-BEFB-FF8DAD537B82}">
      <dgm:prSet/>
      <dgm:spPr/>
      <dgm:t>
        <a:bodyPr/>
        <a:lstStyle/>
        <a:p>
          <a:pPr algn="ctr"/>
          <a:endParaRPr lang="x-none"/>
        </a:p>
      </dgm:t>
    </dgm:pt>
    <dgm:pt modelId="{B76C272C-2BE8-432E-956C-491D0C54CAF6}" type="sibTrans" cxnId="{3F1CF7BB-B177-4FB7-BEFB-FF8DAD537B82}">
      <dgm:prSet/>
      <dgm:spPr/>
      <dgm:t>
        <a:bodyPr/>
        <a:lstStyle/>
        <a:p>
          <a:pPr algn="ctr"/>
          <a:endParaRPr lang="x-none"/>
        </a:p>
      </dgm:t>
    </dgm:pt>
    <dgm:pt modelId="{4580B937-124C-4A97-8D82-A32902E51353}" type="pres">
      <dgm:prSet presAssocID="{E7B0344F-0261-4648-AAEA-7778709C2D17}" presName="theList" presStyleCnt="0">
        <dgm:presLayoutVars>
          <dgm:dir/>
          <dgm:animLvl val="lvl"/>
          <dgm:resizeHandles val="exact"/>
        </dgm:presLayoutVars>
      </dgm:prSet>
      <dgm:spPr/>
      <dgm:t>
        <a:bodyPr/>
        <a:lstStyle/>
        <a:p>
          <a:endParaRPr lang="ru-RU"/>
        </a:p>
      </dgm:t>
    </dgm:pt>
    <dgm:pt modelId="{EE42F239-2FFA-4059-ADD1-AF84CE6AF664}" type="pres">
      <dgm:prSet presAssocID="{1949217C-A7AB-4FB2-9F74-F901070B4C62}" presName="compNode" presStyleCnt="0"/>
      <dgm:spPr/>
    </dgm:pt>
    <dgm:pt modelId="{E33CCB74-1148-4A6C-B2FC-CCD5ECAFC302}" type="pres">
      <dgm:prSet presAssocID="{1949217C-A7AB-4FB2-9F74-F901070B4C62}" presName="noGeometry" presStyleCnt="0"/>
      <dgm:spPr/>
    </dgm:pt>
    <dgm:pt modelId="{ED1D7ED2-0B79-44F2-824F-FCA8CA481F29}" type="pres">
      <dgm:prSet presAssocID="{1949217C-A7AB-4FB2-9F74-F901070B4C62}" presName="childTextVisible" presStyleLbl="bgAccFollowNode1" presStyleIdx="0" presStyleCnt="3">
        <dgm:presLayoutVars>
          <dgm:bulletEnabled val="1"/>
        </dgm:presLayoutVars>
      </dgm:prSet>
      <dgm:spPr/>
      <dgm:t>
        <a:bodyPr/>
        <a:lstStyle/>
        <a:p>
          <a:endParaRPr lang="ru-RU"/>
        </a:p>
      </dgm:t>
    </dgm:pt>
    <dgm:pt modelId="{D1C0E433-9F27-4208-A84A-337AFC25914F}" type="pres">
      <dgm:prSet presAssocID="{1949217C-A7AB-4FB2-9F74-F901070B4C62}" presName="childTextHidden" presStyleLbl="bgAccFollowNode1" presStyleIdx="0" presStyleCnt="3"/>
      <dgm:spPr/>
      <dgm:t>
        <a:bodyPr/>
        <a:lstStyle/>
        <a:p>
          <a:endParaRPr lang="ru-RU"/>
        </a:p>
      </dgm:t>
    </dgm:pt>
    <dgm:pt modelId="{CBCD6439-DDED-406D-8A93-EDD756BAEC95}" type="pres">
      <dgm:prSet presAssocID="{1949217C-A7AB-4FB2-9F74-F901070B4C62}" presName="parentText" presStyleLbl="node1" presStyleIdx="0" presStyleCnt="3">
        <dgm:presLayoutVars>
          <dgm:chMax val="1"/>
          <dgm:bulletEnabled val="1"/>
        </dgm:presLayoutVars>
      </dgm:prSet>
      <dgm:spPr/>
      <dgm:t>
        <a:bodyPr/>
        <a:lstStyle/>
        <a:p>
          <a:endParaRPr lang="ru-RU"/>
        </a:p>
      </dgm:t>
    </dgm:pt>
    <dgm:pt modelId="{F7C6FDE6-B630-46E5-B5A6-2DDC34533745}" type="pres">
      <dgm:prSet presAssocID="{1949217C-A7AB-4FB2-9F74-F901070B4C62}" presName="aSpace" presStyleCnt="0"/>
      <dgm:spPr/>
    </dgm:pt>
    <dgm:pt modelId="{A4153E86-8131-4AEB-A4E3-756D1D79A0C2}" type="pres">
      <dgm:prSet presAssocID="{9240866B-6729-4E7B-A4F4-80F26BF49BE7}" presName="compNode" presStyleCnt="0"/>
      <dgm:spPr/>
    </dgm:pt>
    <dgm:pt modelId="{FF349E3B-2584-4E5C-9D4A-9955BE9B9035}" type="pres">
      <dgm:prSet presAssocID="{9240866B-6729-4E7B-A4F4-80F26BF49BE7}" presName="noGeometry" presStyleCnt="0"/>
      <dgm:spPr/>
    </dgm:pt>
    <dgm:pt modelId="{B9B03B4F-1172-4E8E-8E3F-A975CE2FE77F}" type="pres">
      <dgm:prSet presAssocID="{9240866B-6729-4E7B-A4F4-80F26BF49BE7}" presName="childTextVisible" presStyleLbl="bgAccFollowNode1" presStyleIdx="1" presStyleCnt="3">
        <dgm:presLayoutVars>
          <dgm:bulletEnabled val="1"/>
        </dgm:presLayoutVars>
      </dgm:prSet>
      <dgm:spPr/>
      <dgm:t>
        <a:bodyPr/>
        <a:lstStyle/>
        <a:p>
          <a:endParaRPr lang="ru-RU"/>
        </a:p>
      </dgm:t>
    </dgm:pt>
    <dgm:pt modelId="{E1216C13-10F7-4613-80A8-D6FC6C09FDDB}" type="pres">
      <dgm:prSet presAssocID="{9240866B-6729-4E7B-A4F4-80F26BF49BE7}" presName="childTextHidden" presStyleLbl="bgAccFollowNode1" presStyleIdx="1" presStyleCnt="3"/>
      <dgm:spPr/>
      <dgm:t>
        <a:bodyPr/>
        <a:lstStyle/>
        <a:p>
          <a:endParaRPr lang="ru-RU"/>
        </a:p>
      </dgm:t>
    </dgm:pt>
    <dgm:pt modelId="{10CD66CE-CD07-44A7-82F2-1A96D8159DB6}" type="pres">
      <dgm:prSet presAssocID="{9240866B-6729-4E7B-A4F4-80F26BF49BE7}" presName="parentText" presStyleLbl="node1" presStyleIdx="1" presStyleCnt="3">
        <dgm:presLayoutVars>
          <dgm:chMax val="1"/>
          <dgm:bulletEnabled val="1"/>
        </dgm:presLayoutVars>
      </dgm:prSet>
      <dgm:spPr/>
      <dgm:t>
        <a:bodyPr/>
        <a:lstStyle/>
        <a:p>
          <a:endParaRPr lang="ru-RU"/>
        </a:p>
      </dgm:t>
    </dgm:pt>
    <dgm:pt modelId="{A03B2FAF-E1B5-436D-93C8-ACCF0AC39C60}" type="pres">
      <dgm:prSet presAssocID="{9240866B-6729-4E7B-A4F4-80F26BF49BE7}" presName="aSpace" presStyleCnt="0"/>
      <dgm:spPr/>
    </dgm:pt>
    <dgm:pt modelId="{7D8AA4CF-CDD3-4177-918D-3C5C98DC7700}" type="pres">
      <dgm:prSet presAssocID="{84EBAC20-8497-4355-BAE3-E6B7A442490B}" presName="compNode" presStyleCnt="0"/>
      <dgm:spPr/>
    </dgm:pt>
    <dgm:pt modelId="{B03276FD-2F00-4971-80F7-F68A57A75B16}" type="pres">
      <dgm:prSet presAssocID="{84EBAC20-8497-4355-BAE3-E6B7A442490B}" presName="noGeometry" presStyleCnt="0"/>
      <dgm:spPr/>
    </dgm:pt>
    <dgm:pt modelId="{5031DAE0-A3C1-42EA-9A14-30A226C4067D}" type="pres">
      <dgm:prSet presAssocID="{84EBAC20-8497-4355-BAE3-E6B7A442490B}" presName="childTextVisible" presStyleLbl="bgAccFollowNode1" presStyleIdx="2" presStyleCnt="3" custLinFactNeighborX="255">
        <dgm:presLayoutVars>
          <dgm:bulletEnabled val="1"/>
        </dgm:presLayoutVars>
      </dgm:prSet>
      <dgm:spPr/>
      <dgm:t>
        <a:bodyPr/>
        <a:lstStyle/>
        <a:p>
          <a:endParaRPr lang="ru-RU"/>
        </a:p>
      </dgm:t>
    </dgm:pt>
    <dgm:pt modelId="{F720108C-57E3-4678-969E-8154B7E2BD07}" type="pres">
      <dgm:prSet presAssocID="{84EBAC20-8497-4355-BAE3-E6B7A442490B}" presName="childTextHidden" presStyleLbl="bgAccFollowNode1" presStyleIdx="2" presStyleCnt="3"/>
      <dgm:spPr/>
      <dgm:t>
        <a:bodyPr/>
        <a:lstStyle/>
        <a:p>
          <a:endParaRPr lang="ru-RU"/>
        </a:p>
      </dgm:t>
    </dgm:pt>
    <dgm:pt modelId="{AF4E2773-1ADD-41E7-BEB1-0DF13CFC2012}" type="pres">
      <dgm:prSet presAssocID="{84EBAC20-8497-4355-BAE3-E6B7A442490B}" presName="parentText" presStyleLbl="node1" presStyleIdx="2" presStyleCnt="3">
        <dgm:presLayoutVars>
          <dgm:chMax val="1"/>
          <dgm:bulletEnabled val="1"/>
        </dgm:presLayoutVars>
      </dgm:prSet>
      <dgm:spPr/>
      <dgm:t>
        <a:bodyPr/>
        <a:lstStyle/>
        <a:p>
          <a:endParaRPr lang="ru-RU"/>
        </a:p>
      </dgm:t>
    </dgm:pt>
  </dgm:ptLst>
  <dgm:cxnLst>
    <dgm:cxn modelId="{99203C42-3F75-4483-BD9E-6AC0313CA0ED}" type="presOf" srcId="{A0A1772D-1DF8-43F3-BE50-28D085DBC8CE}" destId="{5031DAE0-A3C1-42EA-9A14-30A226C4067D}" srcOrd="0" destOrd="0" presId="urn:microsoft.com/office/officeart/2005/8/layout/hProcess6"/>
    <dgm:cxn modelId="{38FE3BD8-69EE-4699-BAB3-8E7DDD628746}" srcId="{9240866B-6729-4E7B-A4F4-80F26BF49BE7}" destId="{FDF1FD09-355B-4AF6-8E85-15D61FAF5715}" srcOrd="0" destOrd="0" parTransId="{6AFCA516-5EBF-4EB6-936F-967EA70423DB}" sibTransId="{0CD0A982-88FA-4B92-8EDF-357F027BCF57}"/>
    <dgm:cxn modelId="{0A4E7018-F179-4441-8CDF-800E37FFB163}" type="presOf" srcId="{A0A1772D-1DF8-43F3-BE50-28D085DBC8CE}" destId="{F720108C-57E3-4678-969E-8154B7E2BD07}" srcOrd="1" destOrd="0" presId="urn:microsoft.com/office/officeart/2005/8/layout/hProcess6"/>
    <dgm:cxn modelId="{7D3FF407-626A-463C-A2AA-8DA7FDD70541}" type="presOf" srcId="{FDF1FD09-355B-4AF6-8E85-15D61FAF5715}" destId="{E1216C13-10F7-4613-80A8-D6FC6C09FDDB}" srcOrd="1" destOrd="0" presId="urn:microsoft.com/office/officeart/2005/8/layout/hProcess6"/>
    <dgm:cxn modelId="{670451E3-793A-480F-92E9-90AE566E1710}" srcId="{E7B0344F-0261-4648-AAEA-7778709C2D17}" destId="{9240866B-6729-4E7B-A4F4-80F26BF49BE7}" srcOrd="1" destOrd="0" parTransId="{019B0307-3D03-43F0-9CEB-48F35E1E4C9A}" sibTransId="{D8E6B701-D11C-41BD-BACE-8C96F27DAD66}"/>
    <dgm:cxn modelId="{659D1830-A839-4341-9920-582E40F68312}" type="presOf" srcId="{1949217C-A7AB-4FB2-9F74-F901070B4C62}" destId="{CBCD6439-DDED-406D-8A93-EDD756BAEC95}" srcOrd="0" destOrd="0" presId="urn:microsoft.com/office/officeart/2005/8/layout/hProcess6"/>
    <dgm:cxn modelId="{28C5E01A-E044-4AB8-9539-02BFDD95C2A9}" type="presOf" srcId="{D1B380D2-1B17-4EEE-90EA-7FCB25D57BF8}" destId="{ED1D7ED2-0B79-44F2-824F-FCA8CA481F29}" srcOrd="0" destOrd="0" presId="urn:microsoft.com/office/officeart/2005/8/layout/hProcess6"/>
    <dgm:cxn modelId="{3A9B6D30-73FC-48CD-8848-21D84D3E1C4F}" type="presOf" srcId="{E7B0344F-0261-4648-AAEA-7778709C2D17}" destId="{4580B937-124C-4A97-8D82-A32902E51353}" srcOrd="0" destOrd="0" presId="urn:microsoft.com/office/officeart/2005/8/layout/hProcess6"/>
    <dgm:cxn modelId="{BCA4ED0C-642B-462E-B528-3F00C5C2C1F8}" type="presOf" srcId="{D1B380D2-1B17-4EEE-90EA-7FCB25D57BF8}" destId="{D1C0E433-9F27-4208-A84A-337AFC25914F}" srcOrd="1" destOrd="0" presId="urn:microsoft.com/office/officeart/2005/8/layout/hProcess6"/>
    <dgm:cxn modelId="{A58F9059-5E7A-4BE8-8112-400C625DABCB}" srcId="{E7B0344F-0261-4648-AAEA-7778709C2D17}" destId="{84EBAC20-8497-4355-BAE3-E6B7A442490B}" srcOrd="2" destOrd="0" parTransId="{53E29889-EDF3-47DA-A5EC-D63351FF2CE4}" sibTransId="{F918A191-6FEE-4696-8D36-653EE2DD9E41}"/>
    <dgm:cxn modelId="{C03371BE-B2C5-43FE-AE46-1D65C72EF911}" srcId="{1949217C-A7AB-4FB2-9F74-F901070B4C62}" destId="{D1B380D2-1B17-4EEE-90EA-7FCB25D57BF8}" srcOrd="0" destOrd="0" parTransId="{54E769CE-76AD-4A7D-8FC6-CE209F4359AD}" sibTransId="{BC955261-8859-42C3-ADCA-34A2E22B7B86}"/>
    <dgm:cxn modelId="{95C53151-1E79-4FFF-AB1A-3A8CE37BF969}" type="presOf" srcId="{84EBAC20-8497-4355-BAE3-E6B7A442490B}" destId="{AF4E2773-1ADD-41E7-BEB1-0DF13CFC2012}" srcOrd="0" destOrd="0" presId="urn:microsoft.com/office/officeart/2005/8/layout/hProcess6"/>
    <dgm:cxn modelId="{336D6586-033A-422D-B861-2E515A76234F}" type="presOf" srcId="{FDF1FD09-355B-4AF6-8E85-15D61FAF5715}" destId="{B9B03B4F-1172-4E8E-8E3F-A975CE2FE77F}" srcOrd="0" destOrd="0" presId="urn:microsoft.com/office/officeart/2005/8/layout/hProcess6"/>
    <dgm:cxn modelId="{3F1CF7BB-B177-4FB7-BEFB-FF8DAD537B82}" srcId="{84EBAC20-8497-4355-BAE3-E6B7A442490B}" destId="{A0A1772D-1DF8-43F3-BE50-28D085DBC8CE}" srcOrd="0" destOrd="0" parTransId="{85543415-BEF2-4238-BEF0-7AD7113C3F1E}" sibTransId="{B76C272C-2BE8-432E-956C-491D0C54CAF6}"/>
    <dgm:cxn modelId="{8A28607E-A8F7-49D5-91F2-7EE7A262C04D}" type="presOf" srcId="{9240866B-6729-4E7B-A4F4-80F26BF49BE7}" destId="{10CD66CE-CD07-44A7-82F2-1A96D8159DB6}" srcOrd="0" destOrd="0" presId="urn:microsoft.com/office/officeart/2005/8/layout/hProcess6"/>
    <dgm:cxn modelId="{E877061C-553A-4B39-9E3A-D7D92049C799}" srcId="{E7B0344F-0261-4648-AAEA-7778709C2D17}" destId="{1949217C-A7AB-4FB2-9F74-F901070B4C62}" srcOrd="0" destOrd="0" parTransId="{86826F43-C4ED-492F-A37B-126C11611BBF}" sibTransId="{0E2DF839-D03B-444D-B80E-FF16A0A9F24B}"/>
    <dgm:cxn modelId="{5D2527E8-B6D3-4188-BFB6-F20759A8AF4B}" type="presParOf" srcId="{4580B937-124C-4A97-8D82-A32902E51353}" destId="{EE42F239-2FFA-4059-ADD1-AF84CE6AF664}" srcOrd="0" destOrd="0" presId="urn:microsoft.com/office/officeart/2005/8/layout/hProcess6"/>
    <dgm:cxn modelId="{BF5597D5-2120-4B26-A338-79FFFE1654AE}" type="presParOf" srcId="{EE42F239-2FFA-4059-ADD1-AF84CE6AF664}" destId="{E33CCB74-1148-4A6C-B2FC-CCD5ECAFC302}" srcOrd="0" destOrd="0" presId="urn:microsoft.com/office/officeart/2005/8/layout/hProcess6"/>
    <dgm:cxn modelId="{1D6BE53E-9F34-466A-8FB9-A1EF8AC18548}" type="presParOf" srcId="{EE42F239-2FFA-4059-ADD1-AF84CE6AF664}" destId="{ED1D7ED2-0B79-44F2-824F-FCA8CA481F29}" srcOrd="1" destOrd="0" presId="urn:microsoft.com/office/officeart/2005/8/layout/hProcess6"/>
    <dgm:cxn modelId="{5EB65FBA-3E5D-4F1A-8444-C1BFCF1E3118}" type="presParOf" srcId="{EE42F239-2FFA-4059-ADD1-AF84CE6AF664}" destId="{D1C0E433-9F27-4208-A84A-337AFC25914F}" srcOrd="2" destOrd="0" presId="urn:microsoft.com/office/officeart/2005/8/layout/hProcess6"/>
    <dgm:cxn modelId="{367F25DA-6447-4D47-84E0-FC9749ECC688}" type="presParOf" srcId="{EE42F239-2FFA-4059-ADD1-AF84CE6AF664}" destId="{CBCD6439-DDED-406D-8A93-EDD756BAEC95}" srcOrd="3" destOrd="0" presId="urn:microsoft.com/office/officeart/2005/8/layout/hProcess6"/>
    <dgm:cxn modelId="{512C02E5-8F75-4E2F-B1E5-12FD01C16A64}" type="presParOf" srcId="{4580B937-124C-4A97-8D82-A32902E51353}" destId="{F7C6FDE6-B630-46E5-B5A6-2DDC34533745}" srcOrd="1" destOrd="0" presId="urn:microsoft.com/office/officeart/2005/8/layout/hProcess6"/>
    <dgm:cxn modelId="{4C2BE35D-2581-4DB2-BEDB-FE894DD7AFFF}" type="presParOf" srcId="{4580B937-124C-4A97-8D82-A32902E51353}" destId="{A4153E86-8131-4AEB-A4E3-756D1D79A0C2}" srcOrd="2" destOrd="0" presId="urn:microsoft.com/office/officeart/2005/8/layout/hProcess6"/>
    <dgm:cxn modelId="{7E5172C4-771A-4B0F-B4AB-1F6AA5CA1679}" type="presParOf" srcId="{A4153E86-8131-4AEB-A4E3-756D1D79A0C2}" destId="{FF349E3B-2584-4E5C-9D4A-9955BE9B9035}" srcOrd="0" destOrd="0" presId="urn:microsoft.com/office/officeart/2005/8/layout/hProcess6"/>
    <dgm:cxn modelId="{1E44AD3D-9B39-4598-822E-0E5E0CAD6408}" type="presParOf" srcId="{A4153E86-8131-4AEB-A4E3-756D1D79A0C2}" destId="{B9B03B4F-1172-4E8E-8E3F-A975CE2FE77F}" srcOrd="1" destOrd="0" presId="urn:microsoft.com/office/officeart/2005/8/layout/hProcess6"/>
    <dgm:cxn modelId="{58E4E57B-AC24-4590-B132-89A5CF12D64C}" type="presParOf" srcId="{A4153E86-8131-4AEB-A4E3-756D1D79A0C2}" destId="{E1216C13-10F7-4613-80A8-D6FC6C09FDDB}" srcOrd="2" destOrd="0" presId="urn:microsoft.com/office/officeart/2005/8/layout/hProcess6"/>
    <dgm:cxn modelId="{860CFFF7-178F-4958-852C-56C451B96F02}" type="presParOf" srcId="{A4153E86-8131-4AEB-A4E3-756D1D79A0C2}" destId="{10CD66CE-CD07-44A7-82F2-1A96D8159DB6}" srcOrd="3" destOrd="0" presId="urn:microsoft.com/office/officeart/2005/8/layout/hProcess6"/>
    <dgm:cxn modelId="{4E88A261-E0F2-48AC-8F0A-649A12B9CE3D}" type="presParOf" srcId="{4580B937-124C-4A97-8D82-A32902E51353}" destId="{A03B2FAF-E1B5-436D-93C8-ACCF0AC39C60}" srcOrd="3" destOrd="0" presId="urn:microsoft.com/office/officeart/2005/8/layout/hProcess6"/>
    <dgm:cxn modelId="{B2D2289F-F592-446F-80BD-8811DBAACCBB}" type="presParOf" srcId="{4580B937-124C-4A97-8D82-A32902E51353}" destId="{7D8AA4CF-CDD3-4177-918D-3C5C98DC7700}" srcOrd="4" destOrd="0" presId="urn:microsoft.com/office/officeart/2005/8/layout/hProcess6"/>
    <dgm:cxn modelId="{493843E4-157C-4D83-B460-465484A105EA}" type="presParOf" srcId="{7D8AA4CF-CDD3-4177-918D-3C5C98DC7700}" destId="{B03276FD-2F00-4971-80F7-F68A57A75B16}" srcOrd="0" destOrd="0" presId="urn:microsoft.com/office/officeart/2005/8/layout/hProcess6"/>
    <dgm:cxn modelId="{5841B8A9-9D5F-49E3-8DDD-D6BD6507AEBE}" type="presParOf" srcId="{7D8AA4CF-CDD3-4177-918D-3C5C98DC7700}" destId="{5031DAE0-A3C1-42EA-9A14-30A226C4067D}" srcOrd="1" destOrd="0" presId="urn:microsoft.com/office/officeart/2005/8/layout/hProcess6"/>
    <dgm:cxn modelId="{F923AC78-59E9-4503-9149-8B7D52573329}" type="presParOf" srcId="{7D8AA4CF-CDD3-4177-918D-3C5C98DC7700}" destId="{F720108C-57E3-4678-969E-8154B7E2BD07}" srcOrd="2" destOrd="0" presId="urn:microsoft.com/office/officeart/2005/8/layout/hProcess6"/>
    <dgm:cxn modelId="{B741961E-5BDC-4A2E-BE41-E53FC81D493D}" type="presParOf" srcId="{7D8AA4CF-CDD3-4177-918D-3C5C98DC7700}" destId="{AF4E2773-1ADD-41E7-BEB1-0DF13CFC2012}" srcOrd="3" destOrd="0" presId="urn:microsoft.com/office/officeart/2005/8/layout/hProcess6"/>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FF78C1-96B1-445A-BAAC-729682709393}" type="doc">
      <dgm:prSet loTypeId="urn:microsoft.com/office/officeart/2005/8/layout/equation2" loCatId="process" qsTypeId="urn:microsoft.com/office/officeart/2005/8/quickstyle/simple1" qsCatId="simple" csTypeId="urn:microsoft.com/office/officeart/2005/8/colors/accent0_1" csCatId="mainScheme" phldr="1"/>
      <dgm:spPr/>
    </dgm:pt>
    <dgm:pt modelId="{073741C3-A028-44A8-AD0A-5FE879FC0B8F}">
      <dgm:prSet phldrT="[Текст]" custT="1"/>
      <dgm:spPr/>
      <dgm:t>
        <a:bodyPr/>
        <a:lstStyle/>
        <a:p>
          <a:r>
            <a:rPr lang="en-US" sz="1100">
              <a:latin typeface="Times New Roman" panose="02020603050405020304" pitchFamily="18" charset="0"/>
              <a:cs typeface="Times New Roman" panose="02020603050405020304" pitchFamily="18" charset="0"/>
            </a:rPr>
            <a:t>Cultural concept</a:t>
          </a:r>
          <a:endParaRPr lang="x-none" sz="1100">
            <a:latin typeface="Times New Roman" panose="02020603050405020304" pitchFamily="18" charset="0"/>
            <a:cs typeface="Times New Roman" panose="02020603050405020304" pitchFamily="18" charset="0"/>
          </a:endParaRPr>
        </a:p>
      </dgm:t>
    </dgm:pt>
    <dgm:pt modelId="{87AB82DA-E70A-4BCE-AA8D-5430124052FC}" type="parTrans" cxnId="{B1CFF195-FFF9-4A26-BD22-AC5BCED46046}">
      <dgm:prSet/>
      <dgm:spPr/>
      <dgm:t>
        <a:bodyPr/>
        <a:lstStyle/>
        <a:p>
          <a:endParaRPr lang="x-none"/>
        </a:p>
      </dgm:t>
    </dgm:pt>
    <dgm:pt modelId="{4CCE114C-EF4E-4200-8C35-2C262AF44B19}" type="sibTrans" cxnId="{B1CFF195-FFF9-4A26-BD22-AC5BCED46046}">
      <dgm:prSet/>
      <dgm:spPr>
        <a:noFill/>
        <a:ln>
          <a:solidFill>
            <a:schemeClr val="tx1"/>
          </a:solidFill>
        </a:ln>
      </dgm:spPr>
      <dgm:t>
        <a:bodyPr/>
        <a:lstStyle/>
        <a:p>
          <a:endParaRPr lang="x-none">
            <a:solidFill>
              <a:sysClr val="windowText" lastClr="000000"/>
            </a:solidFill>
          </a:endParaRPr>
        </a:p>
      </dgm:t>
    </dgm:pt>
    <dgm:pt modelId="{BF12F25C-9D77-425A-AF72-ACE760F02B9F}">
      <dgm:prSet phldrT="[Текст]" custT="1"/>
      <dgm:spPr/>
      <dgm:t>
        <a:bodyPr/>
        <a:lstStyle/>
        <a:p>
          <a:r>
            <a:rPr lang="uk-UA" sz="1100">
              <a:latin typeface="Times New Roman" panose="02020603050405020304" pitchFamily="18" charset="0"/>
              <a:cs typeface="Times New Roman" panose="02020603050405020304" pitchFamily="18" charset="0"/>
            </a:rPr>
            <a:t>Conscious</a:t>
          </a:r>
          <a:r>
            <a:rPr lang="en-US" sz="1100">
              <a:latin typeface="Times New Roman" panose="02020603050405020304" pitchFamily="18" charset="0"/>
              <a:cs typeface="Times New Roman" panose="02020603050405020304" pitchFamily="18" charset="0"/>
            </a:rPr>
            <a:t>-</a:t>
          </a:r>
          <a:r>
            <a:rPr lang="uk-UA" sz="1100">
              <a:latin typeface="Times New Roman" panose="02020603050405020304" pitchFamily="18" charset="0"/>
              <a:cs typeface="Times New Roman" panose="02020603050405020304" pitchFamily="18" charset="0"/>
            </a:rPr>
            <a:t>ness</a:t>
          </a:r>
          <a:r>
            <a:rPr lang="en-US" sz="1100">
              <a:latin typeface="Times New Roman" panose="02020603050405020304" pitchFamily="18" charset="0"/>
              <a:cs typeface="Times New Roman" panose="02020603050405020304" pitchFamily="18" charset="0"/>
            </a:rPr>
            <a:t> of an individ</a:t>
          </a:r>
          <a:endParaRPr lang="x-none" sz="1100">
            <a:latin typeface="Times New Roman" panose="02020603050405020304" pitchFamily="18" charset="0"/>
            <a:cs typeface="Times New Roman" panose="02020603050405020304" pitchFamily="18" charset="0"/>
          </a:endParaRPr>
        </a:p>
      </dgm:t>
    </dgm:pt>
    <dgm:pt modelId="{21DE3955-03D2-4649-A6CD-768CF29D1C12}" type="parTrans" cxnId="{AE4359F4-F95C-46CA-9BD4-ACFAD4BCE65B}">
      <dgm:prSet/>
      <dgm:spPr/>
      <dgm:t>
        <a:bodyPr/>
        <a:lstStyle/>
        <a:p>
          <a:endParaRPr lang="x-none"/>
        </a:p>
      </dgm:t>
    </dgm:pt>
    <dgm:pt modelId="{F2710BF5-E1E7-4329-8F71-8F2FAF85A9CC}" type="sibTrans" cxnId="{AE4359F4-F95C-46CA-9BD4-ACFAD4BCE65B}">
      <dgm:prSet custT="1"/>
      <dgm:spPr>
        <a:noFill/>
        <a:ln>
          <a:solidFill>
            <a:schemeClr val="tx1"/>
          </a:solidFill>
        </a:ln>
      </dgm:spPr>
      <dgm:t>
        <a:bodyPr/>
        <a:lstStyle/>
        <a:p>
          <a:r>
            <a:rPr lang="en-GB" sz="900">
              <a:latin typeface="Times New Roman" panose="02020603050405020304" pitchFamily="18" charset="0"/>
              <a:cs typeface="Times New Roman" panose="02020603050405020304" pitchFamily="18" charset="0"/>
            </a:rPr>
            <a:t>perception</a:t>
          </a:r>
          <a:r>
            <a:rPr lang="uk-UA" sz="900">
              <a:latin typeface="Times New Roman" panose="02020603050405020304" pitchFamily="18" charset="0"/>
              <a:cs typeface="Times New Roman" panose="02020603050405020304" pitchFamily="18" charset="0"/>
            </a:rPr>
            <a:t>, </a:t>
          </a:r>
          <a:r>
            <a:rPr lang="en-GB" sz="900">
              <a:latin typeface="Times New Roman" panose="02020603050405020304" pitchFamily="18" charset="0"/>
              <a:cs typeface="Times New Roman" panose="02020603050405020304" pitchFamily="18" charset="0"/>
            </a:rPr>
            <a:t>comprehension</a:t>
          </a:r>
          <a:endParaRPr lang="x-none" sz="900">
            <a:latin typeface="Times New Roman" panose="02020603050405020304" pitchFamily="18" charset="0"/>
            <a:cs typeface="Times New Roman" panose="02020603050405020304" pitchFamily="18" charset="0"/>
          </a:endParaRPr>
        </a:p>
      </dgm:t>
    </dgm:pt>
    <dgm:pt modelId="{4B4EBE36-E281-4787-928F-9A508C632669}">
      <dgm:prSet phldrT="[Текст]" custT="1"/>
      <dgm:spPr/>
      <dgm:t>
        <a:bodyPr/>
        <a:lstStyle/>
        <a:p>
          <a:r>
            <a:rPr lang="en-US" sz="1100">
              <a:latin typeface="Times New Roman" panose="02020603050405020304" pitchFamily="18" charset="0"/>
              <a:cs typeface="Times New Roman" panose="02020603050405020304" pitchFamily="18" charset="0"/>
            </a:rPr>
            <a:t>New individual concept </a:t>
          </a:r>
          <a:endParaRPr lang="x-none" sz="1100">
            <a:latin typeface="Times New Roman" panose="02020603050405020304" pitchFamily="18" charset="0"/>
            <a:cs typeface="Times New Roman" panose="02020603050405020304" pitchFamily="18" charset="0"/>
          </a:endParaRPr>
        </a:p>
      </dgm:t>
    </dgm:pt>
    <dgm:pt modelId="{AD414DFC-AFA9-4AF4-974A-C0A778352EF8}" type="parTrans" cxnId="{6769F7DB-7F88-4232-86AD-7F75F0338490}">
      <dgm:prSet/>
      <dgm:spPr/>
      <dgm:t>
        <a:bodyPr/>
        <a:lstStyle/>
        <a:p>
          <a:endParaRPr lang="x-none"/>
        </a:p>
      </dgm:t>
    </dgm:pt>
    <dgm:pt modelId="{29536B66-C60F-416C-9FDA-01967169A101}" type="sibTrans" cxnId="{6769F7DB-7F88-4232-86AD-7F75F0338490}">
      <dgm:prSet/>
      <dgm:spPr/>
      <dgm:t>
        <a:bodyPr/>
        <a:lstStyle/>
        <a:p>
          <a:endParaRPr lang="x-none"/>
        </a:p>
      </dgm:t>
    </dgm:pt>
    <dgm:pt modelId="{AF70DE33-921C-466E-B0F8-67A7F4ECAE4C}" type="pres">
      <dgm:prSet presAssocID="{D4FF78C1-96B1-445A-BAAC-729682709393}" presName="Name0" presStyleCnt="0">
        <dgm:presLayoutVars>
          <dgm:dir/>
          <dgm:resizeHandles val="exact"/>
        </dgm:presLayoutVars>
      </dgm:prSet>
      <dgm:spPr/>
    </dgm:pt>
    <dgm:pt modelId="{8D29923B-528C-4E42-B662-4E5EAD9E5D2A}" type="pres">
      <dgm:prSet presAssocID="{D4FF78C1-96B1-445A-BAAC-729682709393}" presName="vNodes" presStyleCnt="0"/>
      <dgm:spPr/>
    </dgm:pt>
    <dgm:pt modelId="{379A0DC3-D02A-4C33-81D2-8454FF56A537}" type="pres">
      <dgm:prSet presAssocID="{073741C3-A028-44A8-AD0A-5FE879FC0B8F}" presName="node" presStyleLbl="node1" presStyleIdx="0" presStyleCnt="3">
        <dgm:presLayoutVars>
          <dgm:bulletEnabled val="1"/>
        </dgm:presLayoutVars>
      </dgm:prSet>
      <dgm:spPr/>
      <dgm:t>
        <a:bodyPr/>
        <a:lstStyle/>
        <a:p>
          <a:endParaRPr lang="ru-RU"/>
        </a:p>
      </dgm:t>
    </dgm:pt>
    <dgm:pt modelId="{76FDE440-E828-473C-9239-B182684354F3}" type="pres">
      <dgm:prSet presAssocID="{4CCE114C-EF4E-4200-8C35-2C262AF44B19}" presName="spacerT" presStyleCnt="0"/>
      <dgm:spPr/>
    </dgm:pt>
    <dgm:pt modelId="{307F6A7B-D70C-4EAA-B77F-3C4B2E32D7ED}" type="pres">
      <dgm:prSet presAssocID="{4CCE114C-EF4E-4200-8C35-2C262AF44B19}" presName="sibTrans" presStyleLbl="sibTrans2D1" presStyleIdx="0" presStyleCnt="2"/>
      <dgm:spPr/>
      <dgm:t>
        <a:bodyPr/>
        <a:lstStyle/>
        <a:p>
          <a:endParaRPr lang="ru-RU"/>
        </a:p>
      </dgm:t>
    </dgm:pt>
    <dgm:pt modelId="{B9D2A5FE-EAB5-434C-A8DD-F8C1E06810D1}" type="pres">
      <dgm:prSet presAssocID="{4CCE114C-EF4E-4200-8C35-2C262AF44B19}" presName="spacerB" presStyleCnt="0"/>
      <dgm:spPr/>
    </dgm:pt>
    <dgm:pt modelId="{A0D715F7-B57A-4335-BC2D-7B25E6BD8804}" type="pres">
      <dgm:prSet presAssocID="{BF12F25C-9D77-425A-AF72-ACE760F02B9F}" presName="node" presStyleLbl="node1" presStyleIdx="1" presStyleCnt="3" custScaleX="123159" custScaleY="115503">
        <dgm:presLayoutVars>
          <dgm:bulletEnabled val="1"/>
        </dgm:presLayoutVars>
      </dgm:prSet>
      <dgm:spPr/>
      <dgm:t>
        <a:bodyPr/>
        <a:lstStyle/>
        <a:p>
          <a:endParaRPr lang="ru-RU"/>
        </a:p>
      </dgm:t>
    </dgm:pt>
    <dgm:pt modelId="{5045B922-A324-4E4B-8844-80CE98E41210}" type="pres">
      <dgm:prSet presAssocID="{D4FF78C1-96B1-445A-BAAC-729682709393}" presName="sibTransLast" presStyleLbl="sibTrans2D1" presStyleIdx="1" presStyleCnt="2" custScaleX="248816" custScaleY="156936" custLinFactNeighborX="-52282" custLinFactNeighborY="-4390"/>
      <dgm:spPr/>
      <dgm:t>
        <a:bodyPr/>
        <a:lstStyle/>
        <a:p>
          <a:endParaRPr lang="ru-RU"/>
        </a:p>
      </dgm:t>
    </dgm:pt>
    <dgm:pt modelId="{E937339E-DFFB-4DC9-8E07-50DB8B148813}" type="pres">
      <dgm:prSet presAssocID="{D4FF78C1-96B1-445A-BAAC-729682709393}" presName="connectorText" presStyleLbl="sibTrans2D1" presStyleIdx="1" presStyleCnt="2"/>
      <dgm:spPr/>
      <dgm:t>
        <a:bodyPr/>
        <a:lstStyle/>
        <a:p>
          <a:endParaRPr lang="ru-RU"/>
        </a:p>
      </dgm:t>
    </dgm:pt>
    <dgm:pt modelId="{27C91FEE-D235-4528-86F9-19749B186293}" type="pres">
      <dgm:prSet presAssocID="{D4FF78C1-96B1-445A-BAAC-729682709393}" presName="lastNode" presStyleLbl="node1" presStyleIdx="2" presStyleCnt="3" custScaleX="58649" custScaleY="59240" custLinFactNeighborX="278" custLinFactNeighborY="-38849">
        <dgm:presLayoutVars>
          <dgm:bulletEnabled val="1"/>
        </dgm:presLayoutVars>
      </dgm:prSet>
      <dgm:spPr/>
      <dgm:t>
        <a:bodyPr/>
        <a:lstStyle/>
        <a:p>
          <a:endParaRPr lang="ru-RU"/>
        </a:p>
      </dgm:t>
    </dgm:pt>
  </dgm:ptLst>
  <dgm:cxnLst>
    <dgm:cxn modelId="{13AD490E-6EB5-495A-A169-175AE1FCD758}" type="presOf" srcId="{BF12F25C-9D77-425A-AF72-ACE760F02B9F}" destId="{A0D715F7-B57A-4335-BC2D-7B25E6BD8804}" srcOrd="0" destOrd="0" presId="urn:microsoft.com/office/officeart/2005/8/layout/equation2"/>
    <dgm:cxn modelId="{71A0A5F2-E96F-481F-96A8-53753444EE38}" type="presOf" srcId="{F2710BF5-E1E7-4329-8F71-8F2FAF85A9CC}" destId="{5045B922-A324-4E4B-8844-80CE98E41210}" srcOrd="0" destOrd="0" presId="urn:microsoft.com/office/officeart/2005/8/layout/equation2"/>
    <dgm:cxn modelId="{C348741B-D2DB-41DB-8C92-88D75745F486}" type="presOf" srcId="{D4FF78C1-96B1-445A-BAAC-729682709393}" destId="{AF70DE33-921C-466E-B0F8-67A7F4ECAE4C}" srcOrd="0" destOrd="0" presId="urn:microsoft.com/office/officeart/2005/8/layout/equation2"/>
    <dgm:cxn modelId="{3B29E7D0-3239-4405-A447-D0502C6965C9}" type="presOf" srcId="{4CCE114C-EF4E-4200-8C35-2C262AF44B19}" destId="{307F6A7B-D70C-4EAA-B77F-3C4B2E32D7ED}" srcOrd="0" destOrd="0" presId="urn:microsoft.com/office/officeart/2005/8/layout/equation2"/>
    <dgm:cxn modelId="{B1CFF195-FFF9-4A26-BD22-AC5BCED46046}" srcId="{D4FF78C1-96B1-445A-BAAC-729682709393}" destId="{073741C3-A028-44A8-AD0A-5FE879FC0B8F}" srcOrd="0" destOrd="0" parTransId="{87AB82DA-E70A-4BCE-AA8D-5430124052FC}" sibTransId="{4CCE114C-EF4E-4200-8C35-2C262AF44B19}"/>
    <dgm:cxn modelId="{AE4359F4-F95C-46CA-9BD4-ACFAD4BCE65B}" srcId="{D4FF78C1-96B1-445A-BAAC-729682709393}" destId="{BF12F25C-9D77-425A-AF72-ACE760F02B9F}" srcOrd="1" destOrd="0" parTransId="{21DE3955-03D2-4649-A6CD-768CF29D1C12}" sibTransId="{F2710BF5-E1E7-4329-8F71-8F2FAF85A9CC}"/>
    <dgm:cxn modelId="{6A77B96A-6D0C-4759-BA3E-168A0DB57D7E}" type="presOf" srcId="{073741C3-A028-44A8-AD0A-5FE879FC0B8F}" destId="{379A0DC3-D02A-4C33-81D2-8454FF56A537}" srcOrd="0" destOrd="0" presId="urn:microsoft.com/office/officeart/2005/8/layout/equation2"/>
    <dgm:cxn modelId="{6769F7DB-7F88-4232-86AD-7F75F0338490}" srcId="{D4FF78C1-96B1-445A-BAAC-729682709393}" destId="{4B4EBE36-E281-4787-928F-9A508C632669}" srcOrd="2" destOrd="0" parTransId="{AD414DFC-AFA9-4AF4-974A-C0A778352EF8}" sibTransId="{29536B66-C60F-416C-9FDA-01967169A101}"/>
    <dgm:cxn modelId="{DDD544D4-79F1-4227-841A-710B0C521779}" type="presOf" srcId="{F2710BF5-E1E7-4329-8F71-8F2FAF85A9CC}" destId="{E937339E-DFFB-4DC9-8E07-50DB8B148813}" srcOrd="1" destOrd="0" presId="urn:microsoft.com/office/officeart/2005/8/layout/equation2"/>
    <dgm:cxn modelId="{F62BF7BA-0E86-4D7E-9EE3-4C1DF2D09058}" type="presOf" srcId="{4B4EBE36-E281-4787-928F-9A508C632669}" destId="{27C91FEE-D235-4528-86F9-19749B186293}" srcOrd="0" destOrd="0" presId="urn:microsoft.com/office/officeart/2005/8/layout/equation2"/>
    <dgm:cxn modelId="{11C51597-F282-4ACA-ACB8-225137AFD79C}" type="presParOf" srcId="{AF70DE33-921C-466E-B0F8-67A7F4ECAE4C}" destId="{8D29923B-528C-4E42-B662-4E5EAD9E5D2A}" srcOrd="0" destOrd="0" presId="urn:microsoft.com/office/officeart/2005/8/layout/equation2"/>
    <dgm:cxn modelId="{1C89A09F-5EFE-4D8F-B1F8-A5780322240B}" type="presParOf" srcId="{8D29923B-528C-4E42-B662-4E5EAD9E5D2A}" destId="{379A0DC3-D02A-4C33-81D2-8454FF56A537}" srcOrd="0" destOrd="0" presId="urn:microsoft.com/office/officeart/2005/8/layout/equation2"/>
    <dgm:cxn modelId="{D0ACBA18-5B15-49F9-A840-6CFA1F9CDEDB}" type="presParOf" srcId="{8D29923B-528C-4E42-B662-4E5EAD9E5D2A}" destId="{76FDE440-E828-473C-9239-B182684354F3}" srcOrd="1" destOrd="0" presId="urn:microsoft.com/office/officeart/2005/8/layout/equation2"/>
    <dgm:cxn modelId="{63160240-A423-4039-91C7-5C3B075BDE4E}" type="presParOf" srcId="{8D29923B-528C-4E42-B662-4E5EAD9E5D2A}" destId="{307F6A7B-D70C-4EAA-B77F-3C4B2E32D7ED}" srcOrd="2" destOrd="0" presId="urn:microsoft.com/office/officeart/2005/8/layout/equation2"/>
    <dgm:cxn modelId="{0462B8E0-11D5-47A2-B49F-CFE0911BC8E9}" type="presParOf" srcId="{8D29923B-528C-4E42-B662-4E5EAD9E5D2A}" destId="{B9D2A5FE-EAB5-434C-A8DD-F8C1E06810D1}" srcOrd="3" destOrd="0" presId="urn:microsoft.com/office/officeart/2005/8/layout/equation2"/>
    <dgm:cxn modelId="{95DA49BD-9582-4C9E-BD40-9C9FE8DF6C5E}" type="presParOf" srcId="{8D29923B-528C-4E42-B662-4E5EAD9E5D2A}" destId="{A0D715F7-B57A-4335-BC2D-7B25E6BD8804}" srcOrd="4" destOrd="0" presId="urn:microsoft.com/office/officeart/2005/8/layout/equation2"/>
    <dgm:cxn modelId="{D1A22921-A4F2-452E-B27C-320D5688966B}" type="presParOf" srcId="{AF70DE33-921C-466E-B0F8-67A7F4ECAE4C}" destId="{5045B922-A324-4E4B-8844-80CE98E41210}" srcOrd="1" destOrd="0" presId="urn:microsoft.com/office/officeart/2005/8/layout/equation2"/>
    <dgm:cxn modelId="{6A5540B1-BFA4-4DB2-A894-EEE05A6CDDAF}" type="presParOf" srcId="{5045B922-A324-4E4B-8844-80CE98E41210}" destId="{E937339E-DFFB-4DC9-8E07-50DB8B148813}" srcOrd="0" destOrd="0" presId="urn:microsoft.com/office/officeart/2005/8/layout/equation2"/>
    <dgm:cxn modelId="{2E05B973-C941-4DCF-AAE6-B0AAE3699943}" type="presParOf" srcId="{AF70DE33-921C-466E-B0F8-67A7F4ECAE4C}" destId="{27C91FEE-D235-4528-86F9-19749B186293}" srcOrd="2" destOrd="0" presId="urn:microsoft.com/office/officeart/2005/8/layout/equation2"/>
  </dgm:cxnLst>
  <dgm:bg/>
  <dgm:whole/>
  <dgm:extLst>
    <a:ext uri="{C62137D5-CB1D-491B-B009-E17868A290BF}">
      <dgm14:recolorImg xmlns:dgm14="http://schemas.microsoft.com/office/drawing/2010/diagram" xmlns="" val="1"/>
    </a:ex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D1D7ED2-0B79-44F2-824F-FCA8CA481F29}">
      <dsp:nvSpPr>
        <dsp:cNvPr id="0" name=""/>
        <dsp:cNvSpPr/>
      </dsp:nvSpPr>
      <dsp:spPr>
        <a:xfrm>
          <a:off x="377582" y="198868"/>
          <a:ext cx="1498974" cy="1310292"/>
        </a:xfrm>
        <a:prstGeom prst="rightArrow">
          <a:avLst>
            <a:gd name="adj1" fmla="val 70000"/>
            <a:gd name="adj2" fmla="val 5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13970" bIns="6985" numCol="1" spcCol="1270" anchor="ctr" anchorCtr="0">
          <a:noAutofit/>
        </a:bodyPr>
        <a:lstStyle/>
        <a:p>
          <a:pPr lvl="0" algn="ctr" defTabSz="466725">
            <a:lnSpc>
              <a:spcPct val="90000"/>
            </a:lnSpc>
            <a:spcBef>
              <a:spcPct val="0"/>
            </a:spcBef>
            <a:spcAft>
              <a:spcPct val="35000"/>
            </a:spcAft>
          </a:pPr>
          <a:r>
            <a:rPr lang="en-GB" sz="1050" kern="1200">
              <a:latin typeface="Times New Roman" panose="02020603050405020304" pitchFamily="18" charset="0"/>
              <a:cs typeface="Times New Roman" panose="02020603050405020304" pitchFamily="18" charset="0"/>
            </a:rPr>
            <a:t>Experience reorganize</a:t>
          </a:r>
          <a:r>
            <a:rPr lang="en-US" sz="1050" kern="1200">
              <a:latin typeface="Times New Roman" panose="02020603050405020304" pitchFamily="18" charset="0"/>
              <a:cs typeface="Times New Roman" panose="02020603050405020304" pitchFamily="18" charset="0"/>
            </a:rPr>
            <a:t>s</a:t>
          </a:r>
          <a:r>
            <a:rPr lang="en-GB" sz="1050" kern="1200">
              <a:latin typeface="Times New Roman" panose="02020603050405020304" pitchFamily="18" charset="0"/>
              <a:cs typeface="Times New Roman" panose="02020603050405020304" pitchFamily="18" charset="0"/>
            </a:rPr>
            <a:t> into the concepts</a:t>
          </a:r>
          <a:endParaRPr lang="x-none" sz="1050" kern="1200">
            <a:latin typeface="Times New Roman" panose="02020603050405020304" pitchFamily="18" charset="0"/>
            <a:cs typeface="Times New Roman" panose="02020603050405020304" pitchFamily="18" charset="0"/>
          </a:endParaRPr>
        </a:p>
      </dsp:txBody>
      <dsp:txXfrm>
        <a:off x="752326" y="198868"/>
        <a:ext cx="1124230" cy="1310292"/>
      </dsp:txXfrm>
    </dsp:sp>
    <dsp:sp modelId="{CBCD6439-DDED-406D-8A93-EDD756BAEC95}">
      <dsp:nvSpPr>
        <dsp:cNvPr id="0" name=""/>
        <dsp:cNvSpPr/>
      </dsp:nvSpPr>
      <dsp:spPr>
        <a:xfrm>
          <a:off x="2838" y="479271"/>
          <a:ext cx="749487" cy="74948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latin typeface="Times New Roman" panose="02020603050405020304" pitchFamily="18" charset="0"/>
              <a:cs typeface="Times New Roman" panose="02020603050405020304" pitchFamily="18" charset="0"/>
            </a:rPr>
            <a:t>Experience</a:t>
          </a:r>
          <a:endParaRPr lang="x-none" sz="900" kern="1200">
            <a:latin typeface="Times New Roman" panose="02020603050405020304" pitchFamily="18" charset="0"/>
            <a:cs typeface="Times New Roman" panose="02020603050405020304" pitchFamily="18" charset="0"/>
          </a:endParaRPr>
        </a:p>
      </dsp:txBody>
      <dsp:txXfrm>
        <a:off x="2838" y="479271"/>
        <a:ext cx="749487" cy="749487"/>
      </dsp:txXfrm>
    </dsp:sp>
    <dsp:sp modelId="{B9B03B4F-1172-4E8E-8E3F-A975CE2FE77F}">
      <dsp:nvSpPr>
        <dsp:cNvPr id="0" name=""/>
        <dsp:cNvSpPr/>
      </dsp:nvSpPr>
      <dsp:spPr>
        <a:xfrm>
          <a:off x="2344986" y="198868"/>
          <a:ext cx="1498974" cy="1310292"/>
        </a:xfrm>
        <a:prstGeom prst="rightArrow">
          <a:avLst>
            <a:gd name="adj1" fmla="val 70000"/>
            <a:gd name="adj2" fmla="val 5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13970"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Concepts form the system</a:t>
          </a:r>
          <a:endParaRPr lang="x-none" sz="1100" kern="1200">
            <a:latin typeface="Times New Roman" panose="02020603050405020304" pitchFamily="18" charset="0"/>
            <a:cs typeface="Times New Roman" panose="02020603050405020304" pitchFamily="18" charset="0"/>
          </a:endParaRPr>
        </a:p>
      </dsp:txBody>
      <dsp:txXfrm>
        <a:off x="2719730" y="198868"/>
        <a:ext cx="1124230" cy="1310292"/>
      </dsp:txXfrm>
    </dsp:sp>
    <dsp:sp modelId="{10CD66CE-CD07-44A7-82F2-1A96D8159DB6}">
      <dsp:nvSpPr>
        <dsp:cNvPr id="0" name=""/>
        <dsp:cNvSpPr/>
      </dsp:nvSpPr>
      <dsp:spPr>
        <a:xfrm>
          <a:off x="1970242" y="479271"/>
          <a:ext cx="749487" cy="74948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Concept</a:t>
          </a:r>
          <a:endParaRPr lang="x-none" sz="1100" kern="1200">
            <a:latin typeface="Times New Roman" panose="02020603050405020304" pitchFamily="18" charset="0"/>
            <a:cs typeface="Times New Roman" panose="02020603050405020304" pitchFamily="18" charset="0"/>
          </a:endParaRPr>
        </a:p>
      </dsp:txBody>
      <dsp:txXfrm>
        <a:off x="1970242" y="479271"/>
        <a:ext cx="749487" cy="749487"/>
      </dsp:txXfrm>
    </dsp:sp>
    <dsp:sp modelId="{5031DAE0-A3C1-42EA-9A14-30A226C4067D}">
      <dsp:nvSpPr>
        <dsp:cNvPr id="0" name=""/>
        <dsp:cNvSpPr/>
      </dsp:nvSpPr>
      <dsp:spPr>
        <a:xfrm>
          <a:off x="4315229" y="198868"/>
          <a:ext cx="1498974" cy="1310292"/>
        </a:xfrm>
        <a:prstGeom prst="rightArrow">
          <a:avLst>
            <a:gd name="adj1" fmla="val 70000"/>
            <a:gd name="adj2" fmla="val 5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13970"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Forms the picture of the world</a:t>
          </a:r>
          <a:endParaRPr lang="x-none" sz="1100" kern="1200">
            <a:latin typeface="Times New Roman" panose="02020603050405020304" pitchFamily="18" charset="0"/>
            <a:cs typeface="Times New Roman" panose="02020603050405020304" pitchFamily="18" charset="0"/>
          </a:endParaRPr>
        </a:p>
      </dsp:txBody>
      <dsp:txXfrm>
        <a:off x="4689973" y="198868"/>
        <a:ext cx="1124230" cy="1310292"/>
      </dsp:txXfrm>
    </dsp:sp>
    <dsp:sp modelId="{AF4E2773-1ADD-41E7-BEB1-0DF13CFC2012}">
      <dsp:nvSpPr>
        <dsp:cNvPr id="0" name=""/>
        <dsp:cNvSpPr/>
      </dsp:nvSpPr>
      <dsp:spPr>
        <a:xfrm>
          <a:off x="3937646" y="479271"/>
          <a:ext cx="749487" cy="74948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The system of concepts</a:t>
          </a:r>
          <a:endParaRPr lang="x-none" sz="1000" kern="1200">
            <a:latin typeface="Times New Roman" panose="02020603050405020304" pitchFamily="18" charset="0"/>
            <a:cs typeface="Times New Roman" panose="02020603050405020304" pitchFamily="18" charset="0"/>
          </a:endParaRPr>
        </a:p>
      </dsp:txBody>
      <dsp:txXfrm>
        <a:off x="3937646" y="479271"/>
        <a:ext cx="749487" cy="74948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79A0DC3-D02A-4C33-81D2-8454FF56A537}">
      <dsp:nvSpPr>
        <dsp:cNvPr id="0" name=""/>
        <dsp:cNvSpPr/>
      </dsp:nvSpPr>
      <dsp:spPr>
        <a:xfrm>
          <a:off x="1436798" y="901"/>
          <a:ext cx="966967" cy="96696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Cultural concept</a:t>
          </a:r>
          <a:endParaRPr lang="x-none" sz="1100" kern="1200">
            <a:latin typeface="Times New Roman" panose="02020603050405020304" pitchFamily="18" charset="0"/>
            <a:cs typeface="Times New Roman" panose="02020603050405020304" pitchFamily="18" charset="0"/>
          </a:endParaRPr>
        </a:p>
      </dsp:txBody>
      <dsp:txXfrm>
        <a:off x="1436798" y="901"/>
        <a:ext cx="966967" cy="966967"/>
      </dsp:txXfrm>
    </dsp:sp>
    <dsp:sp modelId="{307F6A7B-D70C-4EAA-B77F-3C4B2E32D7ED}">
      <dsp:nvSpPr>
        <dsp:cNvPr id="0" name=""/>
        <dsp:cNvSpPr/>
      </dsp:nvSpPr>
      <dsp:spPr>
        <a:xfrm>
          <a:off x="1639861" y="1046387"/>
          <a:ext cx="560841" cy="560841"/>
        </a:xfrm>
        <a:prstGeom prst="mathPlus">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x-none" sz="900" kern="1200">
            <a:solidFill>
              <a:sysClr val="windowText" lastClr="000000"/>
            </a:solidFill>
          </a:endParaRPr>
        </a:p>
      </dsp:txBody>
      <dsp:txXfrm>
        <a:off x="1639861" y="1046387"/>
        <a:ext cx="560841" cy="560841"/>
      </dsp:txXfrm>
    </dsp:sp>
    <dsp:sp modelId="{A0D715F7-B57A-4335-BC2D-7B25E6BD8804}">
      <dsp:nvSpPr>
        <dsp:cNvPr id="0" name=""/>
        <dsp:cNvSpPr/>
      </dsp:nvSpPr>
      <dsp:spPr>
        <a:xfrm>
          <a:off x="1324828" y="1685746"/>
          <a:ext cx="1190908" cy="111687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Conscious</a:t>
          </a:r>
          <a:r>
            <a:rPr lang="en-US" sz="1100" kern="1200">
              <a:latin typeface="Times New Roman" panose="02020603050405020304" pitchFamily="18" charset="0"/>
              <a:cs typeface="Times New Roman" panose="02020603050405020304" pitchFamily="18" charset="0"/>
            </a:rPr>
            <a:t>-</a:t>
          </a:r>
          <a:r>
            <a:rPr lang="uk-UA" sz="1100" kern="1200">
              <a:latin typeface="Times New Roman" panose="02020603050405020304" pitchFamily="18" charset="0"/>
              <a:cs typeface="Times New Roman" panose="02020603050405020304" pitchFamily="18" charset="0"/>
            </a:rPr>
            <a:t>ness</a:t>
          </a:r>
          <a:r>
            <a:rPr lang="en-US" sz="1100" kern="1200">
              <a:latin typeface="Times New Roman" panose="02020603050405020304" pitchFamily="18" charset="0"/>
              <a:cs typeface="Times New Roman" panose="02020603050405020304" pitchFamily="18" charset="0"/>
            </a:rPr>
            <a:t> of an individ</a:t>
          </a:r>
          <a:endParaRPr lang="x-none" sz="1100" kern="1200">
            <a:latin typeface="Times New Roman" panose="02020603050405020304" pitchFamily="18" charset="0"/>
            <a:cs typeface="Times New Roman" panose="02020603050405020304" pitchFamily="18" charset="0"/>
          </a:endParaRPr>
        </a:p>
      </dsp:txBody>
      <dsp:txXfrm>
        <a:off x="1324828" y="1685746"/>
        <a:ext cx="1190908" cy="1116876"/>
      </dsp:txXfrm>
    </dsp:sp>
    <dsp:sp modelId="{5045B922-A324-4E4B-8844-80CE98E41210}">
      <dsp:nvSpPr>
        <dsp:cNvPr id="0" name=""/>
        <dsp:cNvSpPr/>
      </dsp:nvSpPr>
      <dsp:spPr>
        <a:xfrm rot="20201188">
          <a:off x="2199623" y="708098"/>
          <a:ext cx="899376" cy="564517"/>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GB" sz="900" kern="1200">
              <a:latin typeface="Times New Roman" panose="02020603050405020304" pitchFamily="18" charset="0"/>
              <a:cs typeface="Times New Roman" panose="02020603050405020304" pitchFamily="18" charset="0"/>
            </a:rPr>
            <a:t>perception</a:t>
          </a:r>
          <a:r>
            <a:rPr lang="uk-UA" sz="900" kern="1200">
              <a:latin typeface="Times New Roman" panose="02020603050405020304" pitchFamily="18" charset="0"/>
              <a:cs typeface="Times New Roman" panose="02020603050405020304" pitchFamily="18" charset="0"/>
            </a:rPr>
            <a:t>, </a:t>
          </a:r>
          <a:r>
            <a:rPr lang="en-GB" sz="900" kern="1200">
              <a:latin typeface="Times New Roman" panose="02020603050405020304" pitchFamily="18" charset="0"/>
              <a:cs typeface="Times New Roman" panose="02020603050405020304" pitchFamily="18" charset="0"/>
            </a:rPr>
            <a:t>comprehension</a:t>
          </a:r>
          <a:endParaRPr lang="x-none" sz="900" kern="1200">
            <a:latin typeface="Times New Roman" panose="02020603050405020304" pitchFamily="18" charset="0"/>
            <a:cs typeface="Times New Roman" panose="02020603050405020304" pitchFamily="18" charset="0"/>
          </a:endParaRPr>
        </a:p>
      </dsp:txBody>
      <dsp:txXfrm rot="20201188">
        <a:off x="2199623" y="708098"/>
        <a:ext cx="899376" cy="564517"/>
      </dsp:txXfrm>
    </dsp:sp>
    <dsp:sp modelId="{27C91FEE-D235-4528-86F9-19749B186293}">
      <dsp:nvSpPr>
        <dsp:cNvPr id="0" name=""/>
        <dsp:cNvSpPr/>
      </dsp:nvSpPr>
      <dsp:spPr>
        <a:xfrm>
          <a:off x="3096565" y="77615"/>
          <a:ext cx="1134234" cy="114566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New individual concept </a:t>
          </a:r>
          <a:endParaRPr lang="x-none" sz="1100" kern="1200">
            <a:latin typeface="Times New Roman" panose="02020603050405020304" pitchFamily="18" charset="0"/>
            <a:cs typeface="Times New Roman" panose="02020603050405020304" pitchFamily="18" charset="0"/>
          </a:endParaRPr>
        </a:p>
      </dsp:txBody>
      <dsp:txXfrm>
        <a:off x="3096565" y="77615"/>
        <a:ext cx="1134234" cy="114566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3707-09AD-4611-A225-BBFA3FA9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1838</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Владимир</cp:lastModifiedBy>
  <cp:revision>184</cp:revision>
  <dcterms:created xsi:type="dcterms:W3CDTF">2019-08-27T08:50:00Z</dcterms:created>
  <dcterms:modified xsi:type="dcterms:W3CDTF">2019-09-07T15:34:00Z</dcterms:modified>
</cp:coreProperties>
</file>