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45" w:rsidRDefault="002F2045" w:rsidP="002F2045">
      <w:pPr>
        <w:pStyle w:val="3"/>
      </w:pPr>
    </w:p>
    <w:p w:rsidR="002F2045" w:rsidRPr="00AD4440" w:rsidRDefault="002F2045" w:rsidP="002F2045">
      <w:pPr>
        <w:pStyle w:val="3"/>
      </w:pPr>
      <w:proofErr w:type="spellStart"/>
      <w:r>
        <w:t>Зміст</w:t>
      </w:r>
      <w:proofErr w:type="spellEnd"/>
      <w:r>
        <w:t xml:space="preserve"> </w:t>
      </w:r>
      <w:r>
        <w:rPr>
          <w:lang w:val="uk-UA"/>
        </w:rPr>
        <w:t>н</w:t>
      </w:r>
      <w:proofErr w:type="spellStart"/>
      <w:r>
        <w:t>авчально</w:t>
      </w:r>
      <w:proofErr w:type="spellEnd"/>
      <w:r>
        <w:t xml:space="preserve">-методичного </w:t>
      </w:r>
      <w:r>
        <w:rPr>
          <w:lang w:val="uk-UA"/>
        </w:rPr>
        <w:t>к</w:t>
      </w:r>
      <w:proofErr w:type="spellStart"/>
      <w:r>
        <w:t>омплексу</w:t>
      </w:r>
      <w:proofErr w:type="spellEnd"/>
    </w:p>
    <w:p w:rsidR="002F2045" w:rsidRPr="00AD4440" w:rsidRDefault="002F2045" w:rsidP="002F2045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</w:t>
      </w:r>
      <w:r>
        <w:rPr>
          <w:rFonts w:ascii="Times New Roman" w:hAnsi="Times New Roman"/>
          <w:color w:val="000000"/>
          <w:lang w:val="uk-UA" w:eastAsia="uk-UA"/>
        </w:rPr>
        <w:t>«</w:t>
      </w:r>
      <w:r w:rsidR="00054556">
        <w:rPr>
          <w:rFonts w:ascii="Times New Roman" w:hAnsi="Times New Roman"/>
          <w:color w:val="000000"/>
          <w:lang w:val="uk-UA" w:eastAsia="uk-UA"/>
        </w:rPr>
        <w:t>У</w:t>
      </w:r>
      <w:r>
        <w:rPr>
          <w:rFonts w:ascii="Times New Roman" w:hAnsi="Times New Roman"/>
          <w:color w:val="000000"/>
          <w:lang w:val="uk-UA" w:eastAsia="uk-UA"/>
        </w:rPr>
        <w:t>країнська мова»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2F2045" w:rsidRPr="00C0504A" w:rsidRDefault="002F2045" w:rsidP="002F2045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Для всіх галузей знань, спеціальностей і спеціалізацій</w:t>
      </w: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</w:p>
    <w:p w:rsidR="002F2045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lang w:val="uk-UA" w:eastAsia="uk-UA"/>
        </w:rPr>
      </w:pPr>
    </w:p>
    <w:p w:rsidR="002F2045" w:rsidRPr="00C0504A" w:rsidRDefault="002F2045" w:rsidP="002F204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4052"/>
        <w:gridCol w:w="2252"/>
        <w:gridCol w:w="1407"/>
        <w:gridCol w:w="1293"/>
      </w:tblGrid>
      <w:tr w:rsidR="002F2045" w:rsidRPr="00097031" w:rsidTr="001C17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2F2045" w:rsidRPr="00097031" w:rsidTr="001C17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2F2045" w:rsidRPr="00097031" w:rsidTr="001C17C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(денна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і заочна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05455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Календарно-тематичний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05455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05455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41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F2045" w:rsidRPr="00097031" w:rsidTr="001C17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04_УМ_МРС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  <w:bookmarkStart w:id="0" w:name="_GoBack"/>
            <w:bookmarkEnd w:id="0"/>
          </w:p>
        </w:tc>
      </w:tr>
      <w:tr w:rsidR="002F2045" w:rsidRPr="00097031" w:rsidTr="001C17C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05_УМ_МРП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204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4C00B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2F2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204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204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  <w:r w:rsidR="002F204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08_УМ_ККР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2F2045" w:rsidRPr="00097031" w:rsidTr="001C17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054556" w:rsidP="001C17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204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УМ</w:t>
            </w:r>
            <w:r w:rsidR="002F2045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2045" w:rsidRPr="00097031" w:rsidRDefault="002F2045" w:rsidP="001C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927833" w:rsidRDefault="00927833"/>
    <w:sectPr w:rsidR="009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5"/>
    <w:rsid w:val="00054556"/>
    <w:rsid w:val="002F2045"/>
    <w:rsid w:val="004C00B9"/>
    <w:rsid w:val="00927833"/>
    <w:rsid w:val="009F5306"/>
    <w:rsid w:val="00D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A67"/>
  <w15:chartTrackingRefBased/>
  <w15:docId w15:val="{0563592C-ED88-4656-86FB-09E0E54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F2045"/>
    <w:pPr>
      <w:keepNext/>
      <w:spacing w:before="120"/>
      <w:jc w:val="center"/>
      <w:outlineLvl w:val="2"/>
    </w:pPr>
    <w:rPr>
      <w:rFonts w:ascii="Times New Roman" w:hAnsi="Times New Roman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0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2020-01-22T10:26:00Z</dcterms:created>
  <dcterms:modified xsi:type="dcterms:W3CDTF">2020-01-22T13:03:00Z</dcterms:modified>
</cp:coreProperties>
</file>