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81E" w:rsidRPr="00864D3C" w:rsidRDefault="003A171A" w:rsidP="00864D3C">
      <w:pPr>
        <w:spacing w:after="0" w:line="240" w:lineRule="auto"/>
        <w:jc w:val="center"/>
        <w:rPr>
          <w:rFonts w:ascii="Times New Roman" w:hAnsi="Times New Roman" w:cs="Times New Roman"/>
          <w:b/>
          <w:sz w:val="20"/>
          <w:szCs w:val="20"/>
          <w:lang w:val="en-GB"/>
        </w:rPr>
      </w:pPr>
      <w:proofErr w:type="spellStart"/>
      <w:r w:rsidRPr="00864D3C">
        <w:rPr>
          <w:rFonts w:ascii="Times New Roman" w:hAnsi="Times New Roman" w:cs="Times New Roman"/>
          <w:b/>
          <w:sz w:val="20"/>
          <w:szCs w:val="20"/>
          <w:lang w:val="en-GB"/>
        </w:rPr>
        <w:t>Svitlana</w:t>
      </w:r>
      <w:proofErr w:type="spellEnd"/>
      <w:r w:rsidRPr="00864D3C">
        <w:rPr>
          <w:rFonts w:ascii="Times New Roman" w:hAnsi="Times New Roman" w:cs="Times New Roman"/>
          <w:b/>
          <w:sz w:val="20"/>
          <w:szCs w:val="20"/>
          <w:lang w:val="en-GB"/>
        </w:rPr>
        <w:t xml:space="preserve"> </w:t>
      </w:r>
      <w:proofErr w:type="spellStart"/>
      <w:r w:rsidRPr="00864D3C">
        <w:rPr>
          <w:rFonts w:ascii="Times New Roman" w:hAnsi="Times New Roman" w:cs="Times New Roman"/>
          <w:b/>
          <w:sz w:val="20"/>
          <w:szCs w:val="20"/>
          <w:lang w:val="en-GB"/>
        </w:rPr>
        <w:t>Grynyuk</w:t>
      </w:r>
      <w:bookmarkStart w:id="0" w:name="_GoBack"/>
      <w:bookmarkEnd w:id="0"/>
      <w:proofErr w:type="spellEnd"/>
    </w:p>
    <w:p w:rsidR="00AA18DA" w:rsidRPr="00864D3C" w:rsidRDefault="002976CA" w:rsidP="00864D3C">
      <w:pPr>
        <w:autoSpaceDE w:val="0"/>
        <w:autoSpaceDN w:val="0"/>
        <w:adjustRightInd w:val="0"/>
        <w:spacing w:after="0" w:line="240" w:lineRule="auto"/>
        <w:jc w:val="center"/>
        <w:rPr>
          <w:rFonts w:ascii="Times New Roman" w:hAnsi="Times New Roman" w:cs="Times New Roman"/>
          <w:b/>
          <w:bCs/>
          <w:caps/>
          <w:sz w:val="20"/>
          <w:szCs w:val="20"/>
          <w:lang w:val="en-GB"/>
        </w:rPr>
      </w:pPr>
      <w:r w:rsidRPr="00864D3C">
        <w:rPr>
          <w:rFonts w:ascii="Times New Roman" w:hAnsi="Times New Roman" w:cs="Times New Roman"/>
          <w:b/>
          <w:bCs/>
          <w:caps/>
          <w:sz w:val="20"/>
          <w:szCs w:val="20"/>
          <w:lang w:val="en-GB"/>
        </w:rPr>
        <w:t>Innovative t</w:t>
      </w:r>
      <w:r w:rsidR="00AA18DA" w:rsidRPr="00864D3C">
        <w:rPr>
          <w:rFonts w:ascii="Times New Roman" w:hAnsi="Times New Roman" w:cs="Times New Roman"/>
          <w:b/>
          <w:bCs/>
          <w:caps/>
          <w:sz w:val="20"/>
          <w:szCs w:val="20"/>
          <w:lang w:val="en-GB"/>
        </w:rPr>
        <w:t>echnolog</w:t>
      </w:r>
      <w:r w:rsidRPr="00864D3C">
        <w:rPr>
          <w:rFonts w:ascii="Times New Roman" w:hAnsi="Times New Roman" w:cs="Times New Roman"/>
          <w:b/>
          <w:bCs/>
          <w:caps/>
          <w:sz w:val="20"/>
          <w:szCs w:val="20"/>
          <w:lang w:val="en-GB"/>
        </w:rPr>
        <w:t xml:space="preserve">ies in </w:t>
      </w:r>
      <w:r w:rsidR="00AA18DA" w:rsidRPr="00864D3C">
        <w:rPr>
          <w:rFonts w:ascii="Times New Roman" w:hAnsi="Times New Roman" w:cs="Times New Roman"/>
          <w:b/>
          <w:bCs/>
          <w:caps/>
          <w:sz w:val="20"/>
          <w:szCs w:val="20"/>
          <w:lang w:val="en-GB"/>
        </w:rPr>
        <w:t xml:space="preserve">teaching </w:t>
      </w:r>
      <w:r w:rsidRPr="00864D3C">
        <w:rPr>
          <w:rFonts w:ascii="Times New Roman" w:hAnsi="Times New Roman" w:cs="Times New Roman"/>
          <w:b/>
          <w:bCs/>
          <w:caps/>
          <w:sz w:val="20"/>
          <w:szCs w:val="20"/>
          <w:lang w:val="en-GB"/>
        </w:rPr>
        <w:t>a foreign language</w:t>
      </w:r>
    </w:p>
    <w:p w:rsidR="002976CA" w:rsidRPr="00864D3C" w:rsidRDefault="002976CA" w:rsidP="00776627">
      <w:pPr>
        <w:autoSpaceDE w:val="0"/>
        <w:autoSpaceDN w:val="0"/>
        <w:adjustRightInd w:val="0"/>
        <w:spacing w:after="0" w:line="240" w:lineRule="auto"/>
        <w:ind w:firstLine="709"/>
        <w:jc w:val="both"/>
        <w:rPr>
          <w:rFonts w:ascii="Times New Roman" w:hAnsi="Times New Roman" w:cs="Times New Roman"/>
          <w:sz w:val="20"/>
          <w:szCs w:val="20"/>
          <w:lang w:val="en-GB"/>
        </w:rPr>
      </w:pPr>
    </w:p>
    <w:p w:rsidR="005F4DCD" w:rsidRPr="003F512C" w:rsidRDefault="005F4DCD" w:rsidP="003F512C">
      <w:pPr>
        <w:autoSpaceDE w:val="0"/>
        <w:autoSpaceDN w:val="0"/>
        <w:adjustRightInd w:val="0"/>
        <w:spacing w:after="0" w:line="240" w:lineRule="auto"/>
        <w:ind w:firstLine="284"/>
        <w:jc w:val="both"/>
        <w:rPr>
          <w:rFonts w:ascii="Times New Roman" w:eastAsia="Times New Roman" w:hAnsi="Times New Roman" w:cs="Times New Roman"/>
          <w:b/>
          <w:i/>
          <w:color w:val="212529"/>
          <w:sz w:val="20"/>
          <w:szCs w:val="20"/>
          <w:lang w:val="en-GB" w:eastAsia="ru-RU"/>
        </w:rPr>
      </w:pPr>
      <w:r w:rsidRPr="003F512C">
        <w:rPr>
          <w:rFonts w:ascii="Times New Roman" w:eastAsia="Times New Roman" w:hAnsi="Times New Roman" w:cs="Times New Roman"/>
          <w:b/>
          <w:i/>
          <w:color w:val="212529"/>
          <w:sz w:val="20"/>
          <w:szCs w:val="20"/>
          <w:lang w:val="en-GB" w:eastAsia="ru-RU"/>
        </w:rPr>
        <w:t>Annotation</w:t>
      </w:r>
    </w:p>
    <w:p w:rsidR="00864D3C" w:rsidRPr="003F512C" w:rsidRDefault="006C0C42" w:rsidP="003F512C">
      <w:pPr>
        <w:autoSpaceDE w:val="0"/>
        <w:autoSpaceDN w:val="0"/>
        <w:adjustRightInd w:val="0"/>
        <w:spacing w:after="0" w:line="240" w:lineRule="auto"/>
        <w:ind w:firstLine="284"/>
        <w:jc w:val="both"/>
        <w:rPr>
          <w:rFonts w:ascii="Times New Roman" w:eastAsia="Times New Roman" w:hAnsi="Times New Roman" w:cs="Times New Roman"/>
          <w:i/>
          <w:color w:val="212529"/>
          <w:sz w:val="20"/>
          <w:szCs w:val="20"/>
          <w:lang w:val="en-GB" w:eastAsia="ru-RU"/>
        </w:rPr>
      </w:pPr>
      <w:r w:rsidRPr="003F512C">
        <w:rPr>
          <w:rFonts w:ascii="Times New Roman" w:eastAsia="Times New Roman" w:hAnsi="Times New Roman" w:cs="Times New Roman"/>
          <w:i/>
          <w:color w:val="212529"/>
          <w:sz w:val="20"/>
          <w:szCs w:val="20"/>
          <w:lang w:val="en-GB" w:eastAsia="ru-RU"/>
        </w:rPr>
        <w:t>The paper</w:t>
      </w:r>
      <w:r w:rsidR="005F4DCD" w:rsidRPr="003F512C">
        <w:rPr>
          <w:rFonts w:ascii="Times New Roman" w:eastAsia="Times New Roman" w:hAnsi="Times New Roman" w:cs="Times New Roman"/>
          <w:i/>
          <w:color w:val="212529"/>
          <w:sz w:val="20"/>
          <w:szCs w:val="20"/>
          <w:lang w:val="en-GB" w:eastAsia="ru-RU"/>
        </w:rPr>
        <w:t xml:space="preserve"> discusses different approaches and techniques which can </w:t>
      </w:r>
      <w:r w:rsidRPr="003F512C">
        <w:rPr>
          <w:rFonts w:ascii="Times New Roman" w:eastAsia="Times New Roman" w:hAnsi="Times New Roman" w:cs="Times New Roman"/>
          <w:i/>
          <w:color w:val="212529"/>
          <w:sz w:val="20"/>
          <w:szCs w:val="20"/>
          <w:lang w:val="en-GB" w:eastAsia="ru-RU"/>
        </w:rPr>
        <w:t xml:space="preserve">be successfully used either by foreign language teachers in their day-to-day performance, or foreign language </w:t>
      </w:r>
      <w:r w:rsidR="005F4DCD" w:rsidRPr="003F512C">
        <w:rPr>
          <w:rFonts w:ascii="Times New Roman" w:eastAsia="Times New Roman" w:hAnsi="Times New Roman" w:cs="Times New Roman"/>
          <w:i/>
          <w:color w:val="212529"/>
          <w:sz w:val="20"/>
          <w:szCs w:val="20"/>
          <w:lang w:val="en-GB" w:eastAsia="ru-RU"/>
        </w:rPr>
        <w:t>students to improve their learning skills.</w:t>
      </w:r>
      <w:r w:rsidR="006271CF" w:rsidRPr="003F512C">
        <w:rPr>
          <w:rFonts w:ascii="Times New Roman" w:eastAsia="Times New Roman" w:hAnsi="Times New Roman" w:cs="Times New Roman"/>
          <w:i/>
          <w:color w:val="212529"/>
          <w:sz w:val="20"/>
          <w:szCs w:val="20"/>
          <w:lang w:val="en-US" w:eastAsia="ru-RU"/>
        </w:rPr>
        <w:t xml:space="preserve"> Among these techniques are online English language learning web sites, computer</w:t>
      </w:r>
      <w:r w:rsidR="00557D2E">
        <w:rPr>
          <w:rFonts w:ascii="Times New Roman" w:eastAsia="Times New Roman" w:hAnsi="Times New Roman" w:cs="Times New Roman"/>
          <w:i/>
          <w:color w:val="212529"/>
          <w:sz w:val="20"/>
          <w:szCs w:val="20"/>
          <w:lang w:val="en-US" w:eastAsia="ru-RU"/>
        </w:rPr>
        <w:t>-</w:t>
      </w:r>
      <w:r w:rsidR="006271CF" w:rsidRPr="003F512C">
        <w:rPr>
          <w:rFonts w:ascii="Times New Roman" w:eastAsia="Times New Roman" w:hAnsi="Times New Roman" w:cs="Times New Roman"/>
          <w:i/>
          <w:color w:val="212529"/>
          <w:sz w:val="20"/>
          <w:szCs w:val="20"/>
          <w:lang w:val="en-US" w:eastAsia="ru-RU"/>
        </w:rPr>
        <w:t>assisted language learning programs, presentation software, electronic dictionaries, chatting and email messaging programs, listening CD-players, and learning video-clips.</w:t>
      </w:r>
      <w:r w:rsidR="005F4DCD" w:rsidRPr="003F512C">
        <w:rPr>
          <w:rFonts w:ascii="Times New Roman" w:eastAsia="Times New Roman" w:hAnsi="Times New Roman" w:cs="Times New Roman"/>
          <w:i/>
          <w:color w:val="212529"/>
          <w:sz w:val="20"/>
          <w:szCs w:val="20"/>
          <w:lang w:val="en-GB" w:eastAsia="ru-RU"/>
        </w:rPr>
        <w:t xml:space="preserve"> </w:t>
      </w:r>
      <w:r w:rsidR="006271CF" w:rsidRPr="003F512C">
        <w:rPr>
          <w:rFonts w:ascii="Times New Roman" w:eastAsia="Times New Roman" w:hAnsi="Times New Roman" w:cs="Times New Roman"/>
          <w:i/>
          <w:color w:val="212529"/>
          <w:sz w:val="20"/>
          <w:szCs w:val="20"/>
          <w:lang w:val="en-GB" w:eastAsia="ru-RU"/>
        </w:rPr>
        <w:t xml:space="preserve">It </w:t>
      </w:r>
      <w:r w:rsidR="00D205BC">
        <w:rPr>
          <w:rFonts w:ascii="Times New Roman" w:eastAsia="Times New Roman" w:hAnsi="Times New Roman" w:cs="Times New Roman"/>
          <w:i/>
          <w:color w:val="212529"/>
          <w:sz w:val="20"/>
          <w:szCs w:val="20"/>
          <w:lang w:val="en-GB" w:eastAsia="ru-RU"/>
        </w:rPr>
        <w:t xml:space="preserve">also </w:t>
      </w:r>
      <w:r w:rsidR="006271CF" w:rsidRPr="003F512C">
        <w:rPr>
          <w:rFonts w:ascii="Times New Roman" w:eastAsia="Times New Roman" w:hAnsi="Times New Roman" w:cs="Times New Roman"/>
          <w:i/>
          <w:color w:val="212529"/>
          <w:sz w:val="20"/>
          <w:szCs w:val="20"/>
          <w:lang w:val="en-GB" w:eastAsia="ru-RU"/>
        </w:rPr>
        <w:t xml:space="preserve">investigates the impact of </w:t>
      </w:r>
      <w:r w:rsidR="006271CF" w:rsidRPr="003F512C">
        <w:rPr>
          <w:rFonts w:ascii="Times New Roman" w:eastAsia="Times New Roman" w:hAnsi="Times New Roman" w:cs="Times New Roman"/>
          <w:bCs/>
          <w:i/>
          <w:iCs/>
          <w:color w:val="212529"/>
          <w:sz w:val="20"/>
          <w:szCs w:val="20"/>
          <w:lang w:val="en-US" w:eastAsia="ru-RU"/>
        </w:rPr>
        <w:t xml:space="preserve">information and communication technology </w:t>
      </w:r>
      <w:r w:rsidR="00D205BC">
        <w:rPr>
          <w:rFonts w:ascii="Times New Roman" w:eastAsia="Times New Roman" w:hAnsi="Times New Roman" w:cs="Times New Roman"/>
          <w:bCs/>
          <w:i/>
          <w:iCs/>
          <w:color w:val="212529"/>
          <w:sz w:val="20"/>
          <w:szCs w:val="20"/>
          <w:lang w:val="en-US" w:eastAsia="ru-RU"/>
        </w:rPr>
        <w:t>on</w:t>
      </w:r>
      <w:r w:rsidR="006271CF" w:rsidRPr="003F512C">
        <w:rPr>
          <w:rFonts w:ascii="Times New Roman" w:eastAsia="Times New Roman" w:hAnsi="Times New Roman" w:cs="Times New Roman"/>
          <w:bCs/>
          <w:i/>
          <w:iCs/>
          <w:color w:val="212529"/>
          <w:sz w:val="20"/>
          <w:szCs w:val="20"/>
          <w:lang w:val="en-US" w:eastAsia="ru-RU"/>
        </w:rPr>
        <w:t xml:space="preserve"> education.</w:t>
      </w:r>
      <w:r w:rsidR="006271CF" w:rsidRPr="003F512C">
        <w:rPr>
          <w:rFonts w:ascii="Times New Roman" w:eastAsia="Times New Roman" w:hAnsi="Times New Roman" w:cs="Times New Roman"/>
          <w:b/>
          <w:bCs/>
          <w:i/>
          <w:iCs/>
          <w:color w:val="212529"/>
          <w:sz w:val="20"/>
          <w:szCs w:val="20"/>
          <w:lang w:val="en-US" w:eastAsia="ru-RU"/>
        </w:rPr>
        <w:t> </w:t>
      </w:r>
      <w:r w:rsidR="006271CF" w:rsidRPr="003F512C">
        <w:rPr>
          <w:rFonts w:ascii="Times New Roman" w:eastAsia="Times New Roman" w:hAnsi="Times New Roman" w:cs="Times New Roman"/>
          <w:i/>
          <w:color w:val="212529"/>
          <w:sz w:val="20"/>
          <w:szCs w:val="20"/>
          <w:lang w:val="en-US" w:eastAsia="ru-RU"/>
        </w:rPr>
        <w:t xml:space="preserve"> The interactions between new technology and pedagogical submissions have been </w:t>
      </w:r>
      <w:r w:rsidR="00D205BC">
        <w:rPr>
          <w:rFonts w:ascii="Times New Roman" w:eastAsia="Times New Roman" w:hAnsi="Times New Roman" w:cs="Times New Roman"/>
          <w:i/>
          <w:color w:val="212529"/>
          <w:sz w:val="20"/>
          <w:szCs w:val="20"/>
          <w:lang w:val="en-US" w:eastAsia="ru-RU"/>
        </w:rPr>
        <w:t>revealed</w:t>
      </w:r>
      <w:r w:rsidR="006271CF" w:rsidRPr="003F512C">
        <w:rPr>
          <w:rFonts w:ascii="Times New Roman" w:eastAsia="Times New Roman" w:hAnsi="Times New Roman" w:cs="Times New Roman"/>
          <w:i/>
          <w:color w:val="212529"/>
          <w:sz w:val="20"/>
          <w:szCs w:val="20"/>
          <w:lang w:val="en-US" w:eastAsia="ru-RU"/>
        </w:rPr>
        <w:t xml:space="preserve"> to an extent to be addressing the heterogeneous needs of second language learners and any global discovery which aims at minimizing learners’ constraints is a welcome development in a rapidly changing world of technology. It </w:t>
      </w:r>
      <w:r w:rsidR="00B04A75" w:rsidRPr="003F512C">
        <w:rPr>
          <w:rFonts w:ascii="Times New Roman" w:eastAsia="Times New Roman" w:hAnsi="Times New Roman" w:cs="Times New Roman"/>
          <w:i/>
          <w:color w:val="212529"/>
          <w:sz w:val="20"/>
          <w:szCs w:val="20"/>
          <w:lang w:val="en-GB" w:eastAsia="ru-RU"/>
        </w:rPr>
        <w:t>diagnoses the drawbacks and limitations of the current conventional English language learning tools, and concludes with certain suggestions and recommendations</w:t>
      </w:r>
      <w:r w:rsidR="00D205BC">
        <w:rPr>
          <w:rFonts w:ascii="Times New Roman" w:eastAsia="Times New Roman" w:hAnsi="Times New Roman" w:cs="Times New Roman"/>
          <w:i/>
          <w:color w:val="212529"/>
          <w:sz w:val="20"/>
          <w:szCs w:val="20"/>
          <w:lang w:val="en-GB" w:eastAsia="ru-RU"/>
        </w:rPr>
        <w:t xml:space="preserve"> as well</w:t>
      </w:r>
      <w:r w:rsidR="00B04A75" w:rsidRPr="003F512C">
        <w:rPr>
          <w:rFonts w:ascii="Times New Roman" w:eastAsia="Times New Roman" w:hAnsi="Times New Roman" w:cs="Times New Roman"/>
          <w:i/>
          <w:color w:val="212529"/>
          <w:sz w:val="20"/>
          <w:szCs w:val="20"/>
          <w:lang w:val="en-GB" w:eastAsia="ru-RU"/>
        </w:rPr>
        <w:t>.</w:t>
      </w:r>
    </w:p>
    <w:p w:rsidR="00127755" w:rsidRPr="003F512C" w:rsidRDefault="000A000B" w:rsidP="003F512C">
      <w:pPr>
        <w:autoSpaceDE w:val="0"/>
        <w:autoSpaceDN w:val="0"/>
        <w:adjustRightInd w:val="0"/>
        <w:spacing w:after="0" w:line="240" w:lineRule="auto"/>
        <w:ind w:firstLine="284"/>
        <w:jc w:val="both"/>
        <w:rPr>
          <w:rFonts w:ascii="Times New Roman" w:eastAsia="Times New Roman" w:hAnsi="Times New Roman" w:cs="Times New Roman"/>
          <w:i/>
          <w:color w:val="212529"/>
          <w:sz w:val="20"/>
          <w:szCs w:val="20"/>
          <w:lang w:val="en-GB" w:eastAsia="ru-RU"/>
        </w:rPr>
      </w:pPr>
      <w:r w:rsidRPr="003F512C">
        <w:rPr>
          <w:rFonts w:ascii="Times New Roman" w:hAnsi="Times New Roman" w:cs="Times New Roman"/>
          <w:b/>
          <w:i/>
          <w:sz w:val="20"/>
          <w:szCs w:val="20"/>
          <w:lang w:val="en-US"/>
        </w:rPr>
        <w:t>Keywords:</w:t>
      </w:r>
      <w:r w:rsidR="00864D3C" w:rsidRPr="003F512C">
        <w:rPr>
          <w:rFonts w:ascii="Times New Roman" w:hAnsi="Times New Roman" w:cs="Times New Roman"/>
          <w:i/>
          <w:sz w:val="20"/>
          <w:szCs w:val="20"/>
          <w:lang w:val="en-US"/>
        </w:rPr>
        <w:t xml:space="preserve"> innovative technologies;</w:t>
      </w:r>
      <w:r w:rsidRPr="003F512C">
        <w:rPr>
          <w:rFonts w:ascii="Times New Roman" w:hAnsi="Times New Roman" w:cs="Times New Roman"/>
          <w:i/>
          <w:sz w:val="20"/>
          <w:szCs w:val="20"/>
          <w:lang w:val="en-US"/>
        </w:rPr>
        <w:t xml:space="preserve"> teaching foreign languages</w:t>
      </w:r>
      <w:r w:rsidR="00864D3C" w:rsidRPr="003F512C">
        <w:rPr>
          <w:rFonts w:ascii="Times New Roman" w:hAnsi="Times New Roman" w:cs="Times New Roman"/>
          <w:i/>
          <w:sz w:val="20"/>
          <w:szCs w:val="20"/>
          <w:lang w:val="en-US"/>
        </w:rPr>
        <w:t>;</w:t>
      </w:r>
      <w:r w:rsidR="00127755" w:rsidRPr="003F512C">
        <w:rPr>
          <w:rFonts w:ascii="Times New Roman" w:hAnsi="Times New Roman" w:cs="Times New Roman"/>
          <w:i/>
          <w:sz w:val="20"/>
          <w:szCs w:val="20"/>
          <w:lang w:val="en-US"/>
        </w:rPr>
        <w:t xml:space="preserve"> </w:t>
      </w:r>
      <w:r w:rsidR="00127755" w:rsidRPr="003F512C">
        <w:rPr>
          <w:rFonts w:ascii="Times New Roman" w:eastAsia="Times New Roman" w:hAnsi="Times New Roman" w:cs="Times New Roman"/>
          <w:i/>
          <w:color w:val="212529"/>
          <w:sz w:val="20"/>
          <w:szCs w:val="20"/>
          <w:lang w:val="en-GB" w:eastAsia="ru-RU"/>
        </w:rPr>
        <w:t>computer-assisted language learning programs</w:t>
      </w:r>
      <w:r w:rsidR="00864D3C" w:rsidRPr="003F512C">
        <w:rPr>
          <w:rFonts w:ascii="Times New Roman" w:eastAsia="Times New Roman" w:hAnsi="Times New Roman" w:cs="Times New Roman"/>
          <w:i/>
          <w:color w:val="212529"/>
          <w:sz w:val="20"/>
          <w:szCs w:val="20"/>
          <w:lang w:val="en-GB" w:eastAsia="ru-RU"/>
        </w:rPr>
        <w:t xml:space="preserve">; </w:t>
      </w:r>
      <w:r w:rsidR="00FE3A28" w:rsidRPr="003F512C">
        <w:rPr>
          <w:rFonts w:ascii="Times New Roman" w:eastAsia="Times New Roman" w:hAnsi="Times New Roman" w:cs="Times New Roman"/>
          <w:bCs/>
          <w:i/>
          <w:iCs/>
          <w:color w:val="212529"/>
          <w:sz w:val="20"/>
          <w:szCs w:val="20"/>
          <w:lang w:val="en-US" w:eastAsia="ru-RU"/>
        </w:rPr>
        <w:t xml:space="preserve">distance learning; </w:t>
      </w:r>
      <w:r w:rsidR="00FE3A28" w:rsidRPr="003F512C">
        <w:rPr>
          <w:rFonts w:ascii="Times New Roman" w:eastAsia="Times New Roman" w:hAnsi="Times New Roman" w:cs="Times New Roman"/>
          <w:bCs/>
          <w:i/>
          <w:sz w:val="20"/>
          <w:szCs w:val="20"/>
          <w:lang w:val="en-GB" w:eastAsia="ru-RU"/>
        </w:rPr>
        <w:t xml:space="preserve">digital platforms; </w:t>
      </w:r>
      <w:r w:rsidR="00FE3A28" w:rsidRPr="003F512C">
        <w:rPr>
          <w:rFonts w:ascii="Times New Roman" w:eastAsia="Times New Roman" w:hAnsi="Times New Roman" w:cs="Times New Roman"/>
          <w:i/>
          <w:sz w:val="20"/>
          <w:szCs w:val="20"/>
          <w:lang w:val="en-GB" w:eastAsia="ru-RU"/>
        </w:rPr>
        <w:t>video conferencing.</w:t>
      </w:r>
    </w:p>
    <w:p w:rsidR="006271CF" w:rsidRPr="003F512C" w:rsidRDefault="006271CF" w:rsidP="003F512C">
      <w:pPr>
        <w:spacing w:after="0" w:line="240" w:lineRule="auto"/>
        <w:ind w:firstLine="284"/>
        <w:jc w:val="both"/>
        <w:rPr>
          <w:rFonts w:ascii="Times New Roman" w:hAnsi="Times New Roman" w:cs="Times New Roman"/>
          <w:i/>
          <w:sz w:val="20"/>
          <w:szCs w:val="20"/>
          <w:lang w:val="en-US"/>
        </w:rPr>
      </w:pPr>
      <w:r w:rsidRPr="003F512C">
        <w:rPr>
          <w:rFonts w:ascii="Times New Roman" w:hAnsi="Times New Roman" w:cs="Times New Roman"/>
          <w:i/>
          <w:sz w:val="20"/>
          <w:szCs w:val="20"/>
          <w:lang w:val="uk-UA"/>
        </w:rPr>
        <w:br/>
      </w:r>
      <w:r w:rsidRPr="003F512C">
        <w:rPr>
          <w:rFonts w:ascii="Times New Roman" w:hAnsi="Times New Roman" w:cs="Times New Roman"/>
          <w:b/>
          <w:i/>
          <w:sz w:val="20"/>
          <w:szCs w:val="20"/>
          <w:lang w:val="uk-UA"/>
        </w:rPr>
        <w:t>Анотація</w:t>
      </w:r>
      <w:r w:rsidRPr="003F512C">
        <w:rPr>
          <w:rFonts w:ascii="Times New Roman" w:hAnsi="Times New Roman" w:cs="Times New Roman"/>
          <w:i/>
          <w:sz w:val="20"/>
          <w:szCs w:val="20"/>
          <w:lang w:val="uk-UA"/>
        </w:rPr>
        <w:t xml:space="preserve"> </w:t>
      </w:r>
    </w:p>
    <w:p w:rsidR="002C24E1" w:rsidRPr="00D205BC" w:rsidRDefault="006271CF" w:rsidP="003F512C">
      <w:pPr>
        <w:spacing w:after="0" w:line="240" w:lineRule="auto"/>
        <w:ind w:firstLine="284"/>
        <w:jc w:val="both"/>
        <w:rPr>
          <w:rFonts w:ascii="Times New Roman" w:hAnsi="Times New Roman" w:cs="Times New Roman"/>
          <w:i/>
          <w:sz w:val="20"/>
          <w:szCs w:val="20"/>
          <w:lang w:val="uk-UA"/>
        </w:rPr>
      </w:pPr>
      <w:r w:rsidRPr="003F512C">
        <w:rPr>
          <w:rFonts w:ascii="Times New Roman" w:hAnsi="Times New Roman" w:cs="Times New Roman"/>
          <w:i/>
          <w:sz w:val="20"/>
          <w:szCs w:val="20"/>
          <w:lang w:val="uk-UA"/>
        </w:rPr>
        <w:t xml:space="preserve">У статті розглядаються різні підходи та методи, які можуть успішно </w:t>
      </w:r>
      <w:r w:rsidR="002C24E1" w:rsidRPr="003F512C">
        <w:rPr>
          <w:rFonts w:ascii="Times New Roman" w:hAnsi="Times New Roman" w:cs="Times New Roman"/>
          <w:i/>
          <w:sz w:val="20"/>
          <w:szCs w:val="20"/>
          <w:lang w:val="uk-UA"/>
        </w:rPr>
        <w:t xml:space="preserve">застосовуватися </w:t>
      </w:r>
      <w:r w:rsidRPr="003F512C">
        <w:rPr>
          <w:rFonts w:ascii="Times New Roman" w:hAnsi="Times New Roman" w:cs="Times New Roman"/>
          <w:i/>
          <w:sz w:val="20"/>
          <w:szCs w:val="20"/>
          <w:lang w:val="uk-UA"/>
        </w:rPr>
        <w:t xml:space="preserve"> </w:t>
      </w:r>
      <w:r w:rsidR="002C24E1" w:rsidRPr="003F512C">
        <w:rPr>
          <w:rFonts w:ascii="Times New Roman" w:hAnsi="Times New Roman" w:cs="Times New Roman"/>
          <w:i/>
          <w:sz w:val="20"/>
          <w:szCs w:val="20"/>
          <w:lang w:val="uk-UA"/>
        </w:rPr>
        <w:t>як викладачами</w:t>
      </w:r>
      <w:r w:rsidRPr="003F512C">
        <w:rPr>
          <w:rFonts w:ascii="Times New Roman" w:hAnsi="Times New Roman" w:cs="Times New Roman"/>
          <w:i/>
          <w:sz w:val="20"/>
          <w:szCs w:val="20"/>
          <w:lang w:val="uk-UA"/>
        </w:rPr>
        <w:t xml:space="preserve"> іноземних мов у щоденн</w:t>
      </w:r>
      <w:r w:rsidR="002C24E1" w:rsidRPr="003F512C">
        <w:rPr>
          <w:rFonts w:ascii="Times New Roman" w:hAnsi="Times New Roman" w:cs="Times New Roman"/>
          <w:i/>
          <w:sz w:val="20"/>
          <w:szCs w:val="20"/>
          <w:lang w:val="uk-UA"/>
        </w:rPr>
        <w:t>ій практиці</w:t>
      </w:r>
      <w:r w:rsidRPr="003F512C">
        <w:rPr>
          <w:rFonts w:ascii="Times New Roman" w:hAnsi="Times New Roman" w:cs="Times New Roman"/>
          <w:i/>
          <w:sz w:val="20"/>
          <w:szCs w:val="20"/>
          <w:lang w:val="uk-UA"/>
        </w:rPr>
        <w:t xml:space="preserve">, </w:t>
      </w:r>
      <w:r w:rsidR="002C24E1" w:rsidRPr="003F512C">
        <w:rPr>
          <w:rFonts w:ascii="Times New Roman" w:hAnsi="Times New Roman" w:cs="Times New Roman"/>
          <w:i/>
          <w:sz w:val="20"/>
          <w:szCs w:val="20"/>
          <w:lang w:val="uk-UA"/>
        </w:rPr>
        <w:t xml:space="preserve">так і </w:t>
      </w:r>
      <w:r w:rsidRPr="003F512C">
        <w:rPr>
          <w:rFonts w:ascii="Times New Roman" w:hAnsi="Times New Roman" w:cs="Times New Roman"/>
          <w:i/>
          <w:sz w:val="20"/>
          <w:szCs w:val="20"/>
          <w:lang w:val="uk-UA"/>
        </w:rPr>
        <w:t>студентами</w:t>
      </w:r>
      <w:r w:rsidR="002C24E1" w:rsidRPr="003F512C">
        <w:rPr>
          <w:rFonts w:ascii="Times New Roman" w:hAnsi="Times New Roman" w:cs="Times New Roman"/>
          <w:i/>
          <w:sz w:val="20"/>
          <w:szCs w:val="20"/>
          <w:lang w:val="uk-UA"/>
        </w:rPr>
        <w:t>, які вивчають</w:t>
      </w:r>
      <w:r w:rsidRPr="003F512C">
        <w:rPr>
          <w:rFonts w:ascii="Times New Roman" w:hAnsi="Times New Roman" w:cs="Times New Roman"/>
          <w:i/>
          <w:sz w:val="20"/>
          <w:szCs w:val="20"/>
          <w:lang w:val="uk-UA"/>
        </w:rPr>
        <w:t xml:space="preserve"> іноземн</w:t>
      </w:r>
      <w:r w:rsidR="002C24E1" w:rsidRPr="003F512C">
        <w:rPr>
          <w:rFonts w:ascii="Times New Roman" w:hAnsi="Times New Roman" w:cs="Times New Roman"/>
          <w:i/>
          <w:sz w:val="20"/>
          <w:szCs w:val="20"/>
          <w:lang w:val="uk-UA"/>
        </w:rPr>
        <w:t>і</w:t>
      </w:r>
      <w:r w:rsidRPr="003F512C">
        <w:rPr>
          <w:rFonts w:ascii="Times New Roman" w:hAnsi="Times New Roman" w:cs="Times New Roman"/>
          <w:i/>
          <w:sz w:val="20"/>
          <w:szCs w:val="20"/>
          <w:lang w:val="uk-UA"/>
        </w:rPr>
        <w:t xml:space="preserve"> мови для вдосконалення </w:t>
      </w:r>
      <w:r w:rsidR="002C24E1" w:rsidRPr="003F512C">
        <w:rPr>
          <w:rFonts w:ascii="Times New Roman" w:hAnsi="Times New Roman" w:cs="Times New Roman"/>
          <w:i/>
          <w:sz w:val="20"/>
          <w:szCs w:val="20"/>
          <w:lang w:val="uk-UA"/>
        </w:rPr>
        <w:t>навичок іншомовної освіти</w:t>
      </w:r>
      <w:r w:rsidRPr="003F512C">
        <w:rPr>
          <w:rFonts w:ascii="Times New Roman" w:hAnsi="Times New Roman" w:cs="Times New Roman"/>
          <w:i/>
          <w:sz w:val="20"/>
          <w:szCs w:val="20"/>
          <w:lang w:val="uk-UA"/>
        </w:rPr>
        <w:t xml:space="preserve">. </w:t>
      </w:r>
      <w:r w:rsidR="00C5174E">
        <w:rPr>
          <w:rFonts w:ascii="Times New Roman" w:hAnsi="Times New Roman" w:cs="Times New Roman"/>
          <w:i/>
          <w:sz w:val="20"/>
          <w:szCs w:val="20"/>
          <w:lang w:val="uk-UA"/>
        </w:rPr>
        <w:t>З-поміж зазначених методик –</w:t>
      </w:r>
      <w:r w:rsidRPr="003F512C">
        <w:rPr>
          <w:rFonts w:ascii="Times New Roman" w:hAnsi="Times New Roman" w:cs="Times New Roman"/>
          <w:i/>
          <w:sz w:val="20"/>
          <w:szCs w:val="20"/>
          <w:lang w:val="uk-UA"/>
        </w:rPr>
        <w:t xml:space="preserve"> </w:t>
      </w:r>
      <w:proofErr w:type="spellStart"/>
      <w:r w:rsidRPr="003F512C">
        <w:rPr>
          <w:rFonts w:ascii="Times New Roman" w:hAnsi="Times New Roman" w:cs="Times New Roman"/>
          <w:i/>
          <w:sz w:val="20"/>
          <w:szCs w:val="20"/>
          <w:lang w:val="uk-UA"/>
        </w:rPr>
        <w:t>веб-сайти</w:t>
      </w:r>
      <w:proofErr w:type="spellEnd"/>
      <w:r w:rsidRPr="003F512C">
        <w:rPr>
          <w:rFonts w:ascii="Times New Roman" w:hAnsi="Times New Roman" w:cs="Times New Roman"/>
          <w:i/>
          <w:sz w:val="20"/>
          <w:szCs w:val="20"/>
          <w:lang w:val="uk-UA"/>
        </w:rPr>
        <w:t xml:space="preserve"> з вивчення англійської мови в Інтернеті, комп'ютерні програми з вивчення мов, програмне забезпечення для презентацій, електронні словники, програми спілкування в </w:t>
      </w:r>
      <w:proofErr w:type="spellStart"/>
      <w:r w:rsidRPr="003F512C">
        <w:rPr>
          <w:rFonts w:ascii="Times New Roman" w:hAnsi="Times New Roman" w:cs="Times New Roman"/>
          <w:i/>
          <w:sz w:val="20"/>
          <w:szCs w:val="20"/>
          <w:lang w:val="uk-UA"/>
        </w:rPr>
        <w:t>чаті</w:t>
      </w:r>
      <w:proofErr w:type="spellEnd"/>
      <w:r w:rsidRPr="003F512C">
        <w:rPr>
          <w:rFonts w:ascii="Times New Roman" w:hAnsi="Times New Roman" w:cs="Times New Roman"/>
          <w:i/>
          <w:sz w:val="20"/>
          <w:szCs w:val="20"/>
          <w:lang w:val="uk-UA"/>
        </w:rPr>
        <w:t xml:space="preserve"> та електронній пошті, прослуховування CD-програвачів та навчання </w:t>
      </w:r>
      <w:r w:rsidR="002C24E1" w:rsidRPr="003F512C">
        <w:rPr>
          <w:rFonts w:ascii="Times New Roman" w:hAnsi="Times New Roman" w:cs="Times New Roman"/>
          <w:i/>
          <w:sz w:val="20"/>
          <w:szCs w:val="20"/>
          <w:lang w:val="uk-UA"/>
        </w:rPr>
        <w:t xml:space="preserve">шляхом перегляду </w:t>
      </w:r>
      <w:proofErr w:type="spellStart"/>
      <w:r w:rsidRPr="003F512C">
        <w:rPr>
          <w:rFonts w:ascii="Times New Roman" w:hAnsi="Times New Roman" w:cs="Times New Roman"/>
          <w:i/>
          <w:sz w:val="20"/>
          <w:szCs w:val="20"/>
          <w:lang w:val="uk-UA"/>
        </w:rPr>
        <w:t>відеокліпів</w:t>
      </w:r>
      <w:proofErr w:type="spellEnd"/>
      <w:r w:rsidRPr="003F512C">
        <w:rPr>
          <w:rFonts w:ascii="Times New Roman" w:hAnsi="Times New Roman" w:cs="Times New Roman"/>
          <w:i/>
          <w:sz w:val="20"/>
          <w:szCs w:val="20"/>
          <w:lang w:val="uk-UA"/>
        </w:rPr>
        <w:t xml:space="preserve">. </w:t>
      </w:r>
      <w:r w:rsidR="002C24E1" w:rsidRPr="003F512C">
        <w:rPr>
          <w:rFonts w:ascii="Times New Roman" w:hAnsi="Times New Roman" w:cs="Times New Roman"/>
          <w:i/>
          <w:sz w:val="20"/>
          <w:szCs w:val="20"/>
          <w:lang w:val="uk-UA"/>
        </w:rPr>
        <w:t xml:space="preserve">Стаття </w:t>
      </w:r>
      <w:r w:rsidRPr="003F512C">
        <w:rPr>
          <w:rFonts w:ascii="Times New Roman" w:hAnsi="Times New Roman" w:cs="Times New Roman"/>
          <w:i/>
          <w:sz w:val="20"/>
          <w:szCs w:val="20"/>
          <w:lang w:val="uk-UA"/>
        </w:rPr>
        <w:t xml:space="preserve"> досліджує вплив інформаційно-комунікаційних технологій на освіту. </w:t>
      </w:r>
      <w:r w:rsidR="002C24E1" w:rsidRPr="003F512C">
        <w:rPr>
          <w:rFonts w:ascii="Times New Roman" w:hAnsi="Times New Roman" w:cs="Times New Roman"/>
          <w:i/>
          <w:sz w:val="20"/>
          <w:szCs w:val="20"/>
          <w:lang w:val="uk-UA"/>
        </w:rPr>
        <w:t xml:space="preserve">Досліджено зв'язок </w:t>
      </w:r>
      <w:r w:rsidRPr="003F512C">
        <w:rPr>
          <w:rFonts w:ascii="Times New Roman" w:hAnsi="Times New Roman" w:cs="Times New Roman"/>
          <w:i/>
          <w:sz w:val="20"/>
          <w:szCs w:val="20"/>
          <w:lang w:val="uk-UA"/>
        </w:rPr>
        <w:t xml:space="preserve"> між новими технологіями та педагогічними матеріалами, </w:t>
      </w:r>
      <w:r w:rsidR="002C24E1" w:rsidRPr="003F512C">
        <w:rPr>
          <w:rFonts w:ascii="Times New Roman" w:hAnsi="Times New Roman" w:cs="Times New Roman"/>
          <w:i/>
          <w:sz w:val="20"/>
          <w:szCs w:val="20"/>
          <w:lang w:val="uk-UA"/>
        </w:rPr>
        <w:t xml:space="preserve">які задовольняють різнорідні </w:t>
      </w:r>
      <w:r w:rsidRPr="003F512C">
        <w:rPr>
          <w:rFonts w:ascii="Times New Roman" w:hAnsi="Times New Roman" w:cs="Times New Roman"/>
          <w:i/>
          <w:sz w:val="20"/>
          <w:szCs w:val="20"/>
          <w:lang w:val="uk-UA"/>
        </w:rPr>
        <w:t>потреб</w:t>
      </w:r>
      <w:r w:rsidR="002C24E1" w:rsidRPr="003F512C">
        <w:rPr>
          <w:rFonts w:ascii="Times New Roman" w:hAnsi="Times New Roman" w:cs="Times New Roman"/>
          <w:i/>
          <w:sz w:val="20"/>
          <w:szCs w:val="20"/>
          <w:lang w:val="uk-UA"/>
        </w:rPr>
        <w:t>и тих, хто вивчає мов</w:t>
      </w:r>
      <w:r w:rsidR="00C5174E">
        <w:rPr>
          <w:rFonts w:ascii="Times New Roman" w:hAnsi="Times New Roman" w:cs="Times New Roman"/>
          <w:i/>
          <w:sz w:val="20"/>
          <w:szCs w:val="20"/>
          <w:lang w:val="uk-UA"/>
        </w:rPr>
        <w:t xml:space="preserve">у як другу іноземну та прийняття реалій </w:t>
      </w:r>
      <w:proofErr w:type="spellStart"/>
      <w:r w:rsidR="00C5174E">
        <w:rPr>
          <w:rFonts w:ascii="Times New Roman" w:hAnsi="Times New Roman" w:cs="Times New Roman"/>
          <w:i/>
          <w:sz w:val="20"/>
          <w:szCs w:val="20"/>
          <w:lang w:val="uk-UA"/>
        </w:rPr>
        <w:t>глобалізованого</w:t>
      </w:r>
      <w:proofErr w:type="spellEnd"/>
      <w:r w:rsidR="00C5174E">
        <w:rPr>
          <w:rFonts w:ascii="Times New Roman" w:hAnsi="Times New Roman" w:cs="Times New Roman"/>
          <w:i/>
          <w:sz w:val="20"/>
          <w:szCs w:val="20"/>
          <w:lang w:val="uk-UA"/>
        </w:rPr>
        <w:t xml:space="preserve"> світу</w:t>
      </w:r>
      <w:r w:rsidRPr="003F512C">
        <w:rPr>
          <w:rFonts w:ascii="Times New Roman" w:hAnsi="Times New Roman" w:cs="Times New Roman"/>
          <w:i/>
          <w:sz w:val="20"/>
          <w:szCs w:val="20"/>
          <w:lang w:val="uk-UA"/>
        </w:rPr>
        <w:t xml:space="preserve"> </w:t>
      </w:r>
      <w:r w:rsidR="00C5174E">
        <w:rPr>
          <w:rFonts w:ascii="Times New Roman" w:hAnsi="Times New Roman" w:cs="Times New Roman"/>
          <w:i/>
          <w:sz w:val="20"/>
          <w:szCs w:val="20"/>
          <w:lang w:val="uk-UA"/>
        </w:rPr>
        <w:t>, які спрямовано</w:t>
      </w:r>
      <w:r w:rsidRPr="003F512C">
        <w:rPr>
          <w:rFonts w:ascii="Times New Roman" w:hAnsi="Times New Roman" w:cs="Times New Roman"/>
          <w:i/>
          <w:sz w:val="20"/>
          <w:szCs w:val="20"/>
          <w:lang w:val="uk-UA"/>
        </w:rPr>
        <w:t xml:space="preserve"> на мінімізацію </w:t>
      </w:r>
      <w:r w:rsidR="002C24E1" w:rsidRPr="003F512C">
        <w:rPr>
          <w:rFonts w:ascii="Times New Roman" w:hAnsi="Times New Roman" w:cs="Times New Roman"/>
          <w:i/>
          <w:sz w:val="20"/>
          <w:szCs w:val="20"/>
          <w:lang w:val="uk-UA"/>
        </w:rPr>
        <w:t>обмежень по відношенню до тих, хто вивчає іноземну мову</w:t>
      </w:r>
      <w:r w:rsidR="00C5174E">
        <w:rPr>
          <w:rFonts w:ascii="Times New Roman" w:hAnsi="Times New Roman" w:cs="Times New Roman"/>
          <w:i/>
          <w:sz w:val="20"/>
          <w:szCs w:val="20"/>
          <w:lang w:val="uk-UA"/>
        </w:rPr>
        <w:t xml:space="preserve"> у світі</w:t>
      </w:r>
      <w:r w:rsidRPr="003F512C">
        <w:rPr>
          <w:rFonts w:ascii="Times New Roman" w:hAnsi="Times New Roman" w:cs="Times New Roman"/>
          <w:i/>
          <w:sz w:val="20"/>
          <w:szCs w:val="20"/>
          <w:lang w:val="uk-UA"/>
        </w:rPr>
        <w:t xml:space="preserve">, </w:t>
      </w:r>
      <w:r w:rsidR="00B806D4" w:rsidRPr="003F512C">
        <w:rPr>
          <w:rFonts w:ascii="Times New Roman" w:hAnsi="Times New Roman" w:cs="Times New Roman"/>
          <w:i/>
          <w:sz w:val="20"/>
          <w:szCs w:val="20"/>
          <w:lang w:val="uk-UA"/>
        </w:rPr>
        <w:t>який</w:t>
      </w:r>
      <w:r w:rsidRPr="003F512C">
        <w:rPr>
          <w:rFonts w:ascii="Times New Roman" w:hAnsi="Times New Roman" w:cs="Times New Roman"/>
          <w:i/>
          <w:sz w:val="20"/>
          <w:szCs w:val="20"/>
          <w:lang w:val="uk-UA"/>
        </w:rPr>
        <w:t xml:space="preserve"> швидко змінюється. </w:t>
      </w:r>
      <w:r w:rsidR="00C5174E">
        <w:rPr>
          <w:rFonts w:ascii="Times New Roman" w:hAnsi="Times New Roman" w:cs="Times New Roman"/>
          <w:i/>
          <w:sz w:val="20"/>
          <w:szCs w:val="20"/>
          <w:lang w:val="uk-UA"/>
        </w:rPr>
        <w:t xml:space="preserve">У статті також здійснено </w:t>
      </w:r>
      <w:r w:rsidRPr="003F512C">
        <w:rPr>
          <w:rFonts w:ascii="Times New Roman" w:hAnsi="Times New Roman" w:cs="Times New Roman"/>
          <w:i/>
          <w:sz w:val="20"/>
          <w:szCs w:val="20"/>
          <w:lang w:val="uk-UA"/>
        </w:rPr>
        <w:t>діагносту</w:t>
      </w:r>
      <w:r w:rsidR="00C5174E">
        <w:rPr>
          <w:rFonts w:ascii="Times New Roman" w:hAnsi="Times New Roman" w:cs="Times New Roman"/>
          <w:i/>
          <w:sz w:val="20"/>
          <w:szCs w:val="20"/>
          <w:lang w:val="uk-UA"/>
        </w:rPr>
        <w:t xml:space="preserve">вання </w:t>
      </w:r>
      <w:r w:rsidRPr="003F512C">
        <w:rPr>
          <w:rFonts w:ascii="Times New Roman" w:hAnsi="Times New Roman" w:cs="Times New Roman"/>
          <w:i/>
          <w:sz w:val="20"/>
          <w:szCs w:val="20"/>
          <w:lang w:val="uk-UA"/>
        </w:rPr>
        <w:t>недолік</w:t>
      </w:r>
      <w:r w:rsidR="00C5174E">
        <w:rPr>
          <w:rFonts w:ascii="Times New Roman" w:hAnsi="Times New Roman" w:cs="Times New Roman"/>
          <w:i/>
          <w:sz w:val="20"/>
          <w:szCs w:val="20"/>
          <w:lang w:val="uk-UA"/>
        </w:rPr>
        <w:t>ів</w:t>
      </w:r>
      <w:r w:rsidRPr="003F512C">
        <w:rPr>
          <w:rFonts w:ascii="Times New Roman" w:hAnsi="Times New Roman" w:cs="Times New Roman"/>
          <w:i/>
          <w:sz w:val="20"/>
          <w:szCs w:val="20"/>
          <w:lang w:val="uk-UA"/>
        </w:rPr>
        <w:t xml:space="preserve"> та </w:t>
      </w:r>
      <w:r w:rsidR="00C5174E" w:rsidRPr="003F512C">
        <w:rPr>
          <w:rFonts w:ascii="Times New Roman" w:hAnsi="Times New Roman" w:cs="Times New Roman"/>
          <w:i/>
          <w:sz w:val="20"/>
          <w:szCs w:val="20"/>
          <w:lang w:val="uk-UA"/>
        </w:rPr>
        <w:t>обмежень</w:t>
      </w:r>
      <w:r w:rsidRPr="003F512C">
        <w:rPr>
          <w:rFonts w:ascii="Times New Roman" w:hAnsi="Times New Roman" w:cs="Times New Roman"/>
          <w:i/>
          <w:sz w:val="20"/>
          <w:szCs w:val="20"/>
          <w:lang w:val="uk-UA"/>
        </w:rPr>
        <w:t xml:space="preserve"> діючих традиційних за</w:t>
      </w:r>
      <w:r w:rsidR="00D54BAD">
        <w:rPr>
          <w:rFonts w:ascii="Times New Roman" w:hAnsi="Times New Roman" w:cs="Times New Roman"/>
          <w:i/>
          <w:sz w:val="20"/>
          <w:szCs w:val="20"/>
          <w:lang w:val="uk-UA"/>
        </w:rPr>
        <w:t xml:space="preserve">собів навчання англійської мов </w:t>
      </w:r>
      <w:r w:rsidR="00045397">
        <w:rPr>
          <w:rFonts w:ascii="Times New Roman" w:hAnsi="Times New Roman" w:cs="Times New Roman"/>
          <w:i/>
          <w:sz w:val="20"/>
          <w:szCs w:val="20"/>
          <w:lang w:val="uk-UA"/>
        </w:rPr>
        <w:t xml:space="preserve">з </w:t>
      </w:r>
      <w:r w:rsidR="00D54BAD">
        <w:rPr>
          <w:rFonts w:ascii="Times New Roman" w:hAnsi="Times New Roman" w:cs="Times New Roman"/>
          <w:i/>
          <w:sz w:val="20"/>
          <w:szCs w:val="20"/>
          <w:lang w:val="uk-UA"/>
        </w:rPr>
        <w:t>наданням</w:t>
      </w:r>
      <w:r w:rsidR="00045397">
        <w:rPr>
          <w:rFonts w:ascii="Times New Roman" w:hAnsi="Times New Roman" w:cs="Times New Roman"/>
          <w:i/>
          <w:sz w:val="20"/>
          <w:szCs w:val="20"/>
          <w:lang w:val="uk-UA"/>
        </w:rPr>
        <w:t xml:space="preserve"> </w:t>
      </w:r>
      <w:r w:rsidRPr="003F512C">
        <w:rPr>
          <w:rFonts w:ascii="Times New Roman" w:hAnsi="Times New Roman" w:cs="Times New Roman"/>
          <w:i/>
          <w:sz w:val="20"/>
          <w:szCs w:val="20"/>
          <w:lang w:val="uk-UA"/>
        </w:rPr>
        <w:t>певни</w:t>
      </w:r>
      <w:r w:rsidR="00045397">
        <w:rPr>
          <w:rFonts w:ascii="Times New Roman" w:hAnsi="Times New Roman" w:cs="Times New Roman"/>
          <w:i/>
          <w:sz w:val="20"/>
          <w:szCs w:val="20"/>
          <w:lang w:val="uk-UA"/>
        </w:rPr>
        <w:t>х</w:t>
      </w:r>
      <w:r w:rsidRPr="003F512C">
        <w:rPr>
          <w:rFonts w:ascii="Times New Roman" w:hAnsi="Times New Roman" w:cs="Times New Roman"/>
          <w:i/>
          <w:sz w:val="20"/>
          <w:szCs w:val="20"/>
          <w:lang w:val="uk-UA"/>
        </w:rPr>
        <w:t xml:space="preserve"> пропозиці</w:t>
      </w:r>
      <w:r w:rsidR="00045397">
        <w:rPr>
          <w:rFonts w:ascii="Times New Roman" w:hAnsi="Times New Roman" w:cs="Times New Roman"/>
          <w:i/>
          <w:sz w:val="20"/>
          <w:szCs w:val="20"/>
          <w:lang w:val="uk-UA"/>
        </w:rPr>
        <w:t>й</w:t>
      </w:r>
      <w:r w:rsidRPr="003F512C">
        <w:rPr>
          <w:rFonts w:ascii="Times New Roman" w:hAnsi="Times New Roman" w:cs="Times New Roman"/>
          <w:i/>
          <w:sz w:val="20"/>
          <w:szCs w:val="20"/>
          <w:lang w:val="uk-UA"/>
        </w:rPr>
        <w:t xml:space="preserve"> та рекомендаці</w:t>
      </w:r>
      <w:r w:rsidR="00045397">
        <w:rPr>
          <w:rFonts w:ascii="Times New Roman" w:hAnsi="Times New Roman" w:cs="Times New Roman"/>
          <w:i/>
          <w:sz w:val="20"/>
          <w:szCs w:val="20"/>
          <w:lang w:val="uk-UA"/>
        </w:rPr>
        <w:t>й</w:t>
      </w:r>
      <w:r w:rsidR="00C5174E">
        <w:rPr>
          <w:rFonts w:ascii="Times New Roman" w:hAnsi="Times New Roman" w:cs="Times New Roman"/>
          <w:i/>
          <w:sz w:val="20"/>
          <w:szCs w:val="20"/>
          <w:lang w:val="uk-UA"/>
        </w:rPr>
        <w:t xml:space="preserve"> щодо досліджуваної проблеми</w:t>
      </w:r>
      <w:r w:rsidRPr="003F512C">
        <w:rPr>
          <w:rFonts w:ascii="Times New Roman" w:hAnsi="Times New Roman" w:cs="Times New Roman"/>
          <w:i/>
          <w:sz w:val="20"/>
          <w:szCs w:val="20"/>
          <w:lang w:val="uk-UA"/>
        </w:rPr>
        <w:t xml:space="preserve">. </w:t>
      </w:r>
    </w:p>
    <w:p w:rsidR="00864D3C" w:rsidRPr="003F512C" w:rsidRDefault="006271CF" w:rsidP="003F512C">
      <w:pPr>
        <w:spacing w:after="0" w:line="240" w:lineRule="auto"/>
        <w:ind w:firstLine="284"/>
        <w:jc w:val="both"/>
        <w:rPr>
          <w:rFonts w:ascii="Times New Roman" w:hAnsi="Times New Roman" w:cs="Times New Roman"/>
          <w:i/>
          <w:sz w:val="20"/>
          <w:szCs w:val="20"/>
          <w:lang w:val="uk-UA"/>
        </w:rPr>
      </w:pPr>
      <w:r w:rsidRPr="008C786F">
        <w:rPr>
          <w:rFonts w:ascii="Times New Roman" w:hAnsi="Times New Roman" w:cs="Times New Roman"/>
          <w:b/>
          <w:i/>
          <w:sz w:val="20"/>
          <w:szCs w:val="20"/>
          <w:lang w:val="uk-UA"/>
        </w:rPr>
        <w:t>Ключові слова:</w:t>
      </w:r>
      <w:r w:rsidRPr="003F512C">
        <w:rPr>
          <w:rFonts w:ascii="Times New Roman" w:hAnsi="Times New Roman" w:cs="Times New Roman"/>
          <w:i/>
          <w:sz w:val="20"/>
          <w:szCs w:val="20"/>
          <w:lang w:val="uk-UA"/>
        </w:rPr>
        <w:t xml:space="preserve"> інноваційні технології; викладання іноземних мов; комп'ютерні програми вивчення мов; дистанційне навчання; цифрові платформи; </w:t>
      </w:r>
      <w:proofErr w:type="spellStart"/>
      <w:r w:rsidRPr="003F512C">
        <w:rPr>
          <w:rFonts w:ascii="Times New Roman" w:hAnsi="Times New Roman" w:cs="Times New Roman"/>
          <w:i/>
          <w:sz w:val="20"/>
          <w:szCs w:val="20"/>
          <w:lang w:val="uk-UA"/>
        </w:rPr>
        <w:t>відеоконференція</w:t>
      </w:r>
      <w:proofErr w:type="spellEnd"/>
      <w:r w:rsidRPr="003F512C">
        <w:rPr>
          <w:rFonts w:ascii="Times New Roman" w:hAnsi="Times New Roman" w:cs="Times New Roman"/>
          <w:i/>
          <w:sz w:val="20"/>
          <w:szCs w:val="20"/>
          <w:lang w:val="uk-UA"/>
        </w:rPr>
        <w:t>.</w:t>
      </w:r>
    </w:p>
    <w:p w:rsidR="002C24E1" w:rsidRPr="00D205BC" w:rsidRDefault="002C24E1" w:rsidP="003F512C">
      <w:pPr>
        <w:spacing w:after="0" w:line="240" w:lineRule="auto"/>
        <w:ind w:firstLine="284"/>
        <w:jc w:val="both"/>
        <w:rPr>
          <w:rFonts w:ascii="Times New Roman" w:hAnsi="Times New Roman" w:cs="Times New Roman"/>
          <w:b/>
          <w:sz w:val="20"/>
          <w:szCs w:val="20"/>
          <w:lang w:val="uk-UA"/>
        </w:rPr>
      </w:pPr>
    </w:p>
    <w:p w:rsidR="006C6538" w:rsidRPr="003F512C" w:rsidRDefault="006C6538" w:rsidP="003F512C">
      <w:pPr>
        <w:spacing w:after="0" w:line="240" w:lineRule="auto"/>
        <w:ind w:firstLine="284"/>
        <w:jc w:val="both"/>
        <w:rPr>
          <w:rFonts w:ascii="Times New Roman" w:hAnsi="Times New Roman" w:cs="Times New Roman"/>
          <w:b/>
          <w:sz w:val="20"/>
          <w:szCs w:val="20"/>
          <w:lang w:val="en-GB"/>
        </w:rPr>
      </w:pPr>
      <w:r w:rsidRPr="003F512C">
        <w:rPr>
          <w:rFonts w:ascii="Times New Roman" w:hAnsi="Times New Roman" w:cs="Times New Roman"/>
          <w:b/>
          <w:sz w:val="20"/>
          <w:szCs w:val="20"/>
          <w:lang w:val="en-GB"/>
        </w:rPr>
        <w:t xml:space="preserve">Introduction </w:t>
      </w:r>
    </w:p>
    <w:p w:rsidR="000152B2" w:rsidRPr="003F512C" w:rsidRDefault="002976CA" w:rsidP="003F512C">
      <w:pPr>
        <w:spacing w:after="0" w:line="240" w:lineRule="auto"/>
        <w:ind w:firstLine="284"/>
        <w:jc w:val="both"/>
        <w:rPr>
          <w:rFonts w:ascii="Times New Roman" w:eastAsia="Times New Roman" w:hAnsi="Times New Roman" w:cs="Times New Roman"/>
          <w:sz w:val="20"/>
          <w:szCs w:val="20"/>
          <w:lang w:val="en-GB" w:eastAsia="ru-RU"/>
        </w:rPr>
      </w:pPr>
      <w:r w:rsidRPr="003F512C">
        <w:rPr>
          <w:rFonts w:ascii="Times New Roman" w:hAnsi="Times New Roman" w:cs="Times New Roman"/>
          <w:sz w:val="20"/>
          <w:szCs w:val="20"/>
          <w:lang w:val="en-GB"/>
        </w:rPr>
        <w:t xml:space="preserve">In this era of technological revolution, </w:t>
      </w:r>
      <w:r w:rsidRPr="00351596">
        <w:rPr>
          <w:rFonts w:ascii="Times New Roman" w:eastAsia="Times New Roman" w:hAnsi="Times New Roman" w:cs="Times New Roman"/>
          <w:sz w:val="20"/>
          <w:szCs w:val="20"/>
          <w:lang w:val="en-GB" w:eastAsia="ru-RU"/>
        </w:rPr>
        <w:t>in a time with unprecedented opportunities to communicate with others in authentic and compelling linguistically and cu</w:t>
      </w:r>
      <w:r w:rsidRPr="003F512C">
        <w:rPr>
          <w:rFonts w:ascii="Times New Roman" w:eastAsia="Times New Roman" w:hAnsi="Times New Roman" w:cs="Times New Roman"/>
          <w:sz w:val="20"/>
          <w:szCs w:val="20"/>
          <w:lang w:val="en-GB" w:eastAsia="ru-RU"/>
        </w:rPr>
        <w:t xml:space="preserve">lturally contextualized domains, </w:t>
      </w:r>
      <w:r w:rsidRPr="00351596">
        <w:rPr>
          <w:rFonts w:ascii="Times New Roman" w:eastAsia="Times New Roman" w:hAnsi="Times New Roman" w:cs="Times New Roman"/>
          <w:sz w:val="20"/>
          <w:szCs w:val="20"/>
          <w:lang w:val="en-GB" w:eastAsia="ru-RU"/>
        </w:rPr>
        <w:t xml:space="preserve">language </w:t>
      </w:r>
      <w:r w:rsidR="00F71854" w:rsidRPr="003F512C">
        <w:rPr>
          <w:rFonts w:ascii="Times New Roman" w:eastAsia="Times New Roman" w:hAnsi="Times New Roman" w:cs="Times New Roman"/>
          <w:sz w:val="20"/>
          <w:szCs w:val="20"/>
          <w:lang w:val="en-GB" w:eastAsia="ru-RU"/>
        </w:rPr>
        <w:t>teachers have</w:t>
      </w:r>
      <w:r w:rsidR="008F7624" w:rsidRPr="003F512C">
        <w:rPr>
          <w:rFonts w:ascii="Times New Roman" w:eastAsia="Times New Roman" w:hAnsi="Times New Roman" w:cs="Times New Roman"/>
          <w:sz w:val="20"/>
          <w:szCs w:val="20"/>
          <w:lang w:val="en-GB" w:eastAsia="ru-RU"/>
        </w:rPr>
        <w:t xml:space="preserve"> </w:t>
      </w:r>
      <w:r w:rsidRPr="00351596">
        <w:rPr>
          <w:rFonts w:ascii="Times New Roman" w:eastAsia="Times New Roman" w:hAnsi="Times New Roman" w:cs="Times New Roman"/>
          <w:sz w:val="20"/>
          <w:szCs w:val="20"/>
          <w:lang w:val="en-GB" w:eastAsia="ru-RU"/>
        </w:rPr>
        <w:t xml:space="preserve">faced with so many fascinating options </w:t>
      </w:r>
      <w:r w:rsidR="002E32C6" w:rsidRPr="003F512C">
        <w:rPr>
          <w:rFonts w:ascii="Times New Roman" w:eastAsia="Times New Roman" w:hAnsi="Times New Roman" w:cs="Times New Roman"/>
          <w:sz w:val="20"/>
          <w:szCs w:val="20"/>
          <w:lang w:val="en-GB" w:eastAsia="ru-RU"/>
        </w:rPr>
        <w:t xml:space="preserve">which </w:t>
      </w:r>
      <w:r w:rsidR="008F7624" w:rsidRPr="003F512C">
        <w:rPr>
          <w:rFonts w:ascii="Times New Roman" w:eastAsia="Times New Roman" w:hAnsi="Times New Roman" w:cs="Times New Roman"/>
          <w:sz w:val="20"/>
          <w:szCs w:val="20"/>
          <w:lang w:val="en-GB" w:eastAsia="ru-RU"/>
        </w:rPr>
        <w:t xml:space="preserve">can be effectively used </w:t>
      </w:r>
      <w:r w:rsidR="00AE12C1" w:rsidRPr="003F512C">
        <w:rPr>
          <w:rFonts w:ascii="Times New Roman" w:eastAsia="Times New Roman" w:hAnsi="Times New Roman" w:cs="Times New Roman"/>
          <w:sz w:val="20"/>
          <w:szCs w:val="20"/>
          <w:lang w:val="en-GB" w:eastAsia="ru-RU"/>
        </w:rPr>
        <w:t xml:space="preserve">in the educational process either to </w:t>
      </w:r>
      <w:r w:rsidR="008F7624" w:rsidRPr="003F512C">
        <w:rPr>
          <w:rFonts w:ascii="Times New Roman" w:eastAsia="Times New Roman" w:hAnsi="Times New Roman" w:cs="Times New Roman"/>
          <w:sz w:val="20"/>
          <w:szCs w:val="20"/>
          <w:lang w:val="en-GB" w:eastAsia="ru-RU"/>
        </w:rPr>
        <w:t>improv</w:t>
      </w:r>
      <w:r w:rsidR="00AE12C1" w:rsidRPr="003F512C">
        <w:rPr>
          <w:rFonts w:ascii="Times New Roman" w:eastAsia="Times New Roman" w:hAnsi="Times New Roman" w:cs="Times New Roman"/>
          <w:sz w:val="20"/>
          <w:szCs w:val="20"/>
          <w:lang w:val="en-GB" w:eastAsia="ru-RU"/>
        </w:rPr>
        <w:t>e</w:t>
      </w:r>
      <w:r w:rsidR="008F7624" w:rsidRPr="003F512C">
        <w:rPr>
          <w:rFonts w:ascii="Times New Roman" w:eastAsia="Times New Roman" w:hAnsi="Times New Roman" w:cs="Times New Roman"/>
          <w:sz w:val="20"/>
          <w:szCs w:val="20"/>
          <w:lang w:val="en-GB" w:eastAsia="ru-RU"/>
        </w:rPr>
        <w:t xml:space="preserve"> the quality of teaching foreign language students, </w:t>
      </w:r>
      <w:r w:rsidR="00AE12C1" w:rsidRPr="003F512C">
        <w:rPr>
          <w:rFonts w:ascii="Times New Roman" w:eastAsia="Times New Roman" w:hAnsi="Times New Roman" w:cs="Times New Roman"/>
          <w:sz w:val="20"/>
          <w:szCs w:val="20"/>
          <w:lang w:val="en-GB" w:eastAsia="ru-RU"/>
        </w:rPr>
        <w:t xml:space="preserve">or </w:t>
      </w:r>
      <w:r w:rsidR="008F7624" w:rsidRPr="003F512C">
        <w:rPr>
          <w:rFonts w:ascii="Times New Roman" w:eastAsia="Times New Roman" w:hAnsi="Times New Roman" w:cs="Times New Roman"/>
          <w:sz w:val="20"/>
          <w:szCs w:val="20"/>
          <w:lang w:val="en-GB" w:eastAsia="ru-RU"/>
        </w:rPr>
        <w:t xml:space="preserve">the formation and development of </w:t>
      </w:r>
      <w:r w:rsidR="00AE12C1" w:rsidRPr="003F512C">
        <w:rPr>
          <w:rFonts w:ascii="Times New Roman" w:eastAsia="Times New Roman" w:hAnsi="Times New Roman" w:cs="Times New Roman"/>
          <w:sz w:val="20"/>
          <w:szCs w:val="20"/>
          <w:lang w:val="en-GB" w:eastAsia="ru-RU"/>
        </w:rPr>
        <w:t>their communicative culture, and</w:t>
      </w:r>
      <w:r w:rsidR="008F7624" w:rsidRPr="003F512C">
        <w:rPr>
          <w:rFonts w:ascii="Times New Roman" w:eastAsia="Times New Roman" w:hAnsi="Times New Roman" w:cs="Times New Roman"/>
          <w:sz w:val="20"/>
          <w:szCs w:val="20"/>
          <w:lang w:val="en-GB" w:eastAsia="ru-RU"/>
        </w:rPr>
        <w:t xml:space="preserve"> learning the practical mastery of a foreign language.</w:t>
      </w:r>
      <w:r w:rsidR="002E32C6" w:rsidRPr="003F512C">
        <w:rPr>
          <w:rFonts w:ascii="Times New Roman" w:eastAsia="Times New Roman" w:hAnsi="Times New Roman" w:cs="Times New Roman"/>
          <w:sz w:val="20"/>
          <w:szCs w:val="20"/>
          <w:lang w:val="en-GB" w:eastAsia="ru-RU"/>
        </w:rPr>
        <w:t xml:space="preserve"> </w:t>
      </w:r>
    </w:p>
    <w:p w:rsidR="004109AB" w:rsidRPr="003F512C" w:rsidRDefault="00AE12C1" w:rsidP="003F512C">
      <w:pPr>
        <w:spacing w:after="0" w:line="240" w:lineRule="auto"/>
        <w:ind w:firstLine="284"/>
        <w:jc w:val="both"/>
        <w:rPr>
          <w:rFonts w:ascii="Times New Roman" w:hAnsi="Times New Roman" w:cs="Times New Roman"/>
          <w:sz w:val="20"/>
          <w:szCs w:val="20"/>
          <w:lang w:val="en-GB"/>
        </w:rPr>
      </w:pPr>
      <w:r w:rsidRPr="003F512C">
        <w:rPr>
          <w:rFonts w:ascii="Times New Roman" w:eastAsia="Times New Roman" w:hAnsi="Times New Roman" w:cs="Times New Roman"/>
          <w:sz w:val="20"/>
          <w:szCs w:val="20"/>
          <w:lang w:val="en-GB" w:eastAsia="ru-RU"/>
        </w:rPr>
        <w:t>And, t</w:t>
      </w:r>
      <w:r w:rsidR="00F71854" w:rsidRPr="003F512C">
        <w:rPr>
          <w:rFonts w:ascii="Times New Roman" w:eastAsia="Times New Roman" w:hAnsi="Times New Roman" w:cs="Times New Roman"/>
          <w:sz w:val="20"/>
          <w:szCs w:val="20"/>
          <w:lang w:val="en-GB" w:eastAsia="ru-RU"/>
        </w:rPr>
        <w:t>his is</w:t>
      </w:r>
      <w:r w:rsidR="002E32C6" w:rsidRPr="003F512C">
        <w:rPr>
          <w:rFonts w:ascii="Times New Roman" w:eastAsia="Times New Roman" w:hAnsi="Times New Roman" w:cs="Times New Roman"/>
          <w:sz w:val="20"/>
          <w:szCs w:val="20"/>
          <w:lang w:val="en-GB" w:eastAsia="ru-RU"/>
        </w:rPr>
        <w:t xml:space="preserve"> not only a new technical means, but also new forms and methods of teaching, a new approach to learning.</w:t>
      </w:r>
      <w:r w:rsidR="005F4DCD" w:rsidRPr="003F512C">
        <w:rPr>
          <w:rFonts w:ascii="Times New Roman" w:eastAsia="Times New Roman" w:hAnsi="Times New Roman" w:cs="Times New Roman"/>
          <w:sz w:val="20"/>
          <w:szCs w:val="20"/>
          <w:lang w:val="en-GB" w:eastAsia="ru-RU"/>
        </w:rPr>
        <w:t xml:space="preserve"> </w:t>
      </w:r>
      <w:r w:rsidR="005F4DCD" w:rsidRPr="003F512C">
        <w:rPr>
          <w:rFonts w:ascii="Times New Roman" w:hAnsi="Times New Roman" w:cs="Times New Roman"/>
          <w:sz w:val="20"/>
          <w:szCs w:val="20"/>
          <w:lang w:val="en-GB"/>
        </w:rPr>
        <w:t xml:space="preserve">This paper </w:t>
      </w:r>
      <w:r w:rsidR="00DB3A6B" w:rsidRPr="003F512C">
        <w:rPr>
          <w:rFonts w:ascii="Times New Roman" w:hAnsi="Times New Roman" w:cs="Times New Roman"/>
          <w:sz w:val="20"/>
          <w:szCs w:val="20"/>
          <w:lang w:val="en-GB"/>
        </w:rPr>
        <w:t xml:space="preserve">therefore </w:t>
      </w:r>
      <w:r w:rsidR="005F4DCD" w:rsidRPr="003F512C">
        <w:rPr>
          <w:rFonts w:ascii="Times New Roman" w:hAnsi="Times New Roman" w:cs="Times New Roman"/>
          <w:sz w:val="20"/>
          <w:szCs w:val="20"/>
          <w:lang w:val="en-GB"/>
        </w:rPr>
        <w:t>aims to highlight the role of using modern technology in teachi</w:t>
      </w:r>
      <w:r w:rsidR="00DB3A6B" w:rsidRPr="003F512C">
        <w:rPr>
          <w:rFonts w:ascii="Times New Roman" w:hAnsi="Times New Roman" w:cs="Times New Roman"/>
          <w:sz w:val="20"/>
          <w:szCs w:val="20"/>
          <w:lang w:val="en-GB"/>
        </w:rPr>
        <w:t xml:space="preserve">ng English as a second language and it </w:t>
      </w:r>
      <w:r w:rsidR="000152B2" w:rsidRPr="003F512C">
        <w:rPr>
          <w:rFonts w:ascii="Times New Roman" w:hAnsi="Times New Roman" w:cs="Times New Roman"/>
          <w:sz w:val="20"/>
          <w:szCs w:val="20"/>
          <w:lang w:val="en-GB"/>
        </w:rPr>
        <w:t xml:space="preserve">suggests </w:t>
      </w:r>
      <w:r w:rsidR="00DB3A6B" w:rsidRPr="003F512C">
        <w:rPr>
          <w:rFonts w:ascii="Times New Roman" w:hAnsi="Times New Roman" w:cs="Times New Roman"/>
          <w:sz w:val="20"/>
          <w:szCs w:val="20"/>
          <w:lang w:val="en-GB"/>
        </w:rPr>
        <w:t>an overview of how modern technologies can be of assistance to both teachers and students of a second language setting.</w:t>
      </w:r>
    </w:p>
    <w:p w:rsidR="006C6538" w:rsidRPr="003F512C" w:rsidRDefault="006C6538" w:rsidP="003F512C">
      <w:pPr>
        <w:autoSpaceDE w:val="0"/>
        <w:autoSpaceDN w:val="0"/>
        <w:adjustRightInd w:val="0"/>
        <w:spacing w:after="0" w:line="240" w:lineRule="auto"/>
        <w:ind w:firstLine="284"/>
        <w:jc w:val="both"/>
        <w:rPr>
          <w:rFonts w:ascii="Times New Roman" w:hAnsi="Times New Roman" w:cs="Times New Roman"/>
          <w:b/>
          <w:sz w:val="20"/>
          <w:szCs w:val="20"/>
          <w:lang w:val="en-GB"/>
        </w:rPr>
      </w:pPr>
      <w:r w:rsidRPr="003F512C">
        <w:rPr>
          <w:rFonts w:ascii="Times New Roman" w:hAnsi="Times New Roman" w:cs="Times New Roman"/>
          <w:b/>
          <w:sz w:val="20"/>
          <w:szCs w:val="20"/>
          <w:lang w:val="en-GB"/>
        </w:rPr>
        <w:t>Stating of a problem</w:t>
      </w:r>
    </w:p>
    <w:p w:rsidR="00A74FAF" w:rsidRPr="003F512C" w:rsidRDefault="00A74FAF" w:rsidP="003F512C">
      <w:pPr>
        <w:pStyle w:val="OiaeaeiYiio"/>
        <w:ind w:firstLine="284"/>
        <w:jc w:val="both"/>
        <w:rPr>
          <w:sz w:val="20"/>
          <w:szCs w:val="20"/>
          <w:lang w:val="en-GB"/>
        </w:rPr>
      </w:pPr>
      <w:r w:rsidRPr="003F512C">
        <w:rPr>
          <w:rFonts w:eastAsia="Times New Roman"/>
          <w:sz w:val="20"/>
          <w:szCs w:val="20"/>
          <w:lang w:val="en-GB" w:eastAsia="ru-RU"/>
        </w:rPr>
        <w:t>In the 21 century, t</w:t>
      </w:r>
      <w:r w:rsidR="0045112D" w:rsidRPr="007210CA">
        <w:rPr>
          <w:rFonts w:eastAsia="Times New Roman"/>
          <w:sz w:val="20"/>
          <w:szCs w:val="20"/>
          <w:lang w:val="en-GB" w:eastAsia="ru-RU"/>
        </w:rPr>
        <w:t xml:space="preserve">echnology </w:t>
      </w:r>
      <w:r w:rsidRPr="003F512C">
        <w:rPr>
          <w:rFonts w:eastAsia="Times New Roman"/>
          <w:sz w:val="20"/>
          <w:szCs w:val="20"/>
          <w:lang w:val="en-GB" w:eastAsia="ru-RU"/>
        </w:rPr>
        <w:t xml:space="preserve">has become </w:t>
      </w:r>
      <w:r w:rsidR="0045112D" w:rsidRPr="007210CA">
        <w:rPr>
          <w:rFonts w:eastAsia="Times New Roman"/>
          <w:sz w:val="20"/>
          <w:szCs w:val="20"/>
          <w:lang w:val="en-GB" w:eastAsia="ru-RU"/>
        </w:rPr>
        <w:t xml:space="preserve">very much part of language </w:t>
      </w:r>
      <w:r w:rsidR="0045112D" w:rsidRPr="003F512C">
        <w:rPr>
          <w:rFonts w:eastAsia="Times New Roman"/>
          <w:sz w:val="20"/>
          <w:szCs w:val="20"/>
          <w:lang w:val="en-GB" w:eastAsia="ru-RU"/>
        </w:rPr>
        <w:t xml:space="preserve">teaching and </w:t>
      </w:r>
      <w:r w:rsidR="0045112D" w:rsidRPr="007210CA">
        <w:rPr>
          <w:rFonts w:eastAsia="Times New Roman"/>
          <w:sz w:val="20"/>
          <w:szCs w:val="20"/>
          <w:lang w:val="en-GB" w:eastAsia="ru-RU"/>
        </w:rPr>
        <w:t xml:space="preserve">learning throughout the world at all different levels. </w:t>
      </w:r>
      <w:r w:rsidR="00FE3A28" w:rsidRPr="003F512C">
        <w:rPr>
          <w:sz w:val="20"/>
          <w:szCs w:val="20"/>
          <w:lang w:val="en-US"/>
        </w:rPr>
        <w:t xml:space="preserve">ICT is a sector that progresses rapidly thanks to an industry that </w:t>
      </w:r>
      <w:r w:rsidR="0096236A" w:rsidRPr="003F512C">
        <w:rPr>
          <w:sz w:val="20"/>
          <w:szCs w:val="20"/>
          <w:lang w:val="en-US"/>
        </w:rPr>
        <w:t>invests</w:t>
      </w:r>
      <w:r w:rsidR="00FE3A28" w:rsidRPr="003F512C">
        <w:rPr>
          <w:sz w:val="20"/>
          <w:szCs w:val="20"/>
          <w:lang w:val="en-US"/>
        </w:rPr>
        <w:t xml:space="preserve"> researches and develops constantly new products. </w:t>
      </w:r>
      <w:r w:rsidR="0045112D" w:rsidRPr="003F512C">
        <w:rPr>
          <w:sz w:val="20"/>
          <w:szCs w:val="20"/>
          <w:lang w:val="en-GB"/>
        </w:rPr>
        <w:t>The problem of using the technologies</w:t>
      </w:r>
      <w:r w:rsidRPr="003F512C">
        <w:rPr>
          <w:sz w:val="20"/>
          <w:szCs w:val="20"/>
          <w:lang w:val="en-GB"/>
        </w:rPr>
        <w:t>, specifically</w:t>
      </w:r>
      <w:r w:rsidR="00E21198" w:rsidRPr="003F512C">
        <w:rPr>
          <w:sz w:val="20"/>
          <w:szCs w:val="20"/>
          <w:lang w:val="en-GB"/>
        </w:rPr>
        <w:t>, for</w:t>
      </w:r>
      <w:r w:rsidR="0045112D" w:rsidRPr="003F512C">
        <w:rPr>
          <w:sz w:val="20"/>
          <w:szCs w:val="20"/>
          <w:lang w:val="en-GB"/>
        </w:rPr>
        <w:t xml:space="preserve"> </w:t>
      </w:r>
      <w:r w:rsidR="006C6538" w:rsidRPr="003F512C">
        <w:rPr>
          <w:sz w:val="20"/>
          <w:szCs w:val="20"/>
          <w:lang w:val="en-GB"/>
        </w:rPr>
        <w:t xml:space="preserve">learning and </w:t>
      </w:r>
      <w:r w:rsidR="0045112D" w:rsidRPr="003F512C">
        <w:rPr>
          <w:sz w:val="20"/>
          <w:szCs w:val="20"/>
          <w:lang w:val="en-GB"/>
        </w:rPr>
        <w:t xml:space="preserve">teaching foreign languages was studied by R. Blair, S. </w:t>
      </w:r>
      <w:proofErr w:type="spellStart"/>
      <w:r w:rsidR="0045112D" w:rsidRPr="003F512C">
        <w:rPr>
          <w:sz w:val="20"/>
          <w:szCs w:val="20"/>
          <w:lang w:val="en-GB"/>
        </w:rPr>
        <w:t>Martinelli</w:t>
      </w:r>
      <w:proofErr w:type="spellEnd"/>
      <w:r w:rsidR="0045112D" w:rsidRPr="003F512C">
        <w:rPr>
          <w:sz w:val="20"/>
          <w:szCs w:val="20"/>
          <w:lang w:val="en-GB"/>
        </w:rPr>
        <w:t xml:space="preserve">, L. </w:t>
      </w:r>
      <w:proofErr w:type="spellStart"/>
      <w:r w:rsidR="0045112D" w:rsidRPr="003F512C">
        <w:rPr>
          <w:sz w:val="20"/>
          <w:szCs w:val="20"/>
          <w:lang w:val="en-GB"/>
        </w:rPr>
        <w:t>Konoplianyk</w:t>
      </w:r>
      <w:proofErr w:type="spellEnd"/>
      <w:r w:rsidR="0045112D" w:rsidRPr="003F512C">
        <w:rPr>
          <w:sz w:val="20"/>
          <w:szCs w:val="20"/>
          <w:lang w:val="en-GB"/>
        </w:rPr>
        <w:t xml:space="preserve">, H. Stern, E. </w:t>
      </w:r>
      <w:proofErr w:type="spellStart"/>
      <w:r w:rsidR="0045112D" w:rsidRPr="003F512C">
        <w:rPr>
          <w:sz w:val="20"/>
          <w:szCs w:val="20"/>
          <w:lang w:val="en-GB"/>
        </w:rPr>
        <w:t>Polat</w:t>
      </w:r>
      <w:proofErr w:type="spellEnd"/>
      <w:r w:rsidR="0045112D" w:rsidRPr="003F512C">
        <w:rPr>
          <w:sz w:val="20"/>
          <w:szCs w:val="20"/>
          <w:lang w:val="en-GB"/>
        </w:rPr>
        <w:t xml:space="preserve">, M. Tailor, and many others. </w:t>
      </w:r>
    </w:p>
    <w:p w:rsidR="00320B45" w:rsidRPr="003F512C" w:rsidRDefault="00981D1C" w:rsidP="003F512C">
      <w:pPr>
        <w:pStyle w:val="OiaeaeiYiio"/>
        <w:ind w:firstLine="284"/>
        <w:jc w:val="both"/>
        <w:rPr>
          <w:sz w:val="20"/>
          <w:szCs w:val="20"/>
          <w:lang w:val="en-GB"/>
        </w:rPr>
      </w:pPr>
      <w:r w:rsidRPr="003F512C">
        <w:rPr>
          <w:color w:val="000000"/>
          <w:sz w:val="20"/>
          <w:szCs w:val="20"/>
          <w:lang w:val="en-GB"/>
        </w:rPr>
        <w:t>Most recent studies have shown that t</w:t>
      </w:r>
      <w:r w:rsidR="0045112D" w:rsidRPr="003F512C">
        <w:rPr>
          <w:color w:val="000000"/>
          <w:sz w:val="20"/>
          <w:szCs w:val="20"/>
          <w:lang w:val="en-GB"/>
        </w:rPr>
        <w:t>he i</w:t>
      </w:r>
      <w:r w:rsidR="0045112D" w:rsidRPr="003F512C">
        <w:rPr>
          <w:sz w:val="20"/>
          <w:szCs w:val="20"/>
          <w:lang w:val="en-GB"/>
        </w:rPr>
        <w:t xml:space="preserve">nnovative technologies provide with a variety of opportunities and forms of learning; therefore it is a highly important factor, influencing learning from the cultural, social and value perspective. </w:t>
      </w:r>
      <w:r w:rsidR="00A74FAF" w:rsidRPr="003F512C">
        <w:rPr>
          <w:sz w:val="20"/>
          <w:szCs w:val="20"/>
          <w:lang w:val="en-GB"/>
        </w:rPr>
        <w:t>Thus, t</w:t>
      </w:r>
      <w:r w:rsidR="00320B45" w:rsidRPr="003F512C">
        <w:rPr>
          <w:sz w:val="20"/>
          <w:szCs w:val="20"/>
          <w:lang w:val="en-GB"/>
        </w:rPr>
        <w:t xml:space="preserve">he use of </w:t>
      </w:r>
      <w:r w:rsidR="00A74FAF" w:rsidRPr="003F512C">
        <w:rPr>
          <w:sz w:val="20"/>
          <w:szCs w:val="20"/>
          <w:lang w:val="en-GB"/>
        </w:rPr>
        <w:t xml:space="preserve">innovative </w:t>
      </w:r>
      <w:r w:rsidR="00320B45" w:rsidRPr="003F512C">
        <w:rPr>
          <w:sz w:val="20"/>
          <w:szCs w:val="20"/>
          <w:lang w:val="en-GB"/>
        </w:rPr>
        <w:t>technolog</w:t>
      </w:r>
      <w:r w:rsidR="00A74FAF" w:rsidRPr="003F512C">
        <w:rPr>
          <w:sz w:val="20"/>
          <w:szCs w:val="20"/>
          <w:lang w:val="en-GB"/>
        </w:rPr>
        <w:t>ies</w:t>
      </w:r>
      <w:r w:rsidR="00320B45" w:rsidRPr="003F512C">
        <w:rPr>
          <w:sz w:val="20"/>
          <w:szCs w:val="20"/>
          <w:lang w:val="en-GB"/>
        </w:rPr>
        <w:t xml:space="preserve"> enhances student motivation for language study by enabling them to choose activities, media sources and content topics most appropriate to their</w:t>
      </w:r>
      <w:r w:rsidR="000A266E" w:rsidRPr="003F512C">
        <w:rPr>
          <w:sz w:val="20"/>
          <w:szCs w:val="20"/>
          <w:lang w:val="en-GB"/>
        </w:rPr>
        <w:t xml:space="preserve"> interests and learning styles. O</w:t>
      </w:r>
      <w:r w:rsidR="00320B45" w:rsidRPr="003F512C">
        <w:rPr>
          <w:sz w:val="20"/>
          <w:szCs w:val="20"/>
          <w:lang w:val="en-GB"/>
        </w:rPr>
        <w:t xml:space="preserve">ther educationalists in this domain of interest consider that hypermedia creates authentic learning environment and allows </w:t>
      </w:r>
      <w:r w:rsidR="004A6600" w:rsidRPr="003F512C">
        <w:rPr>
          <w:sz w:val="20"/>
          <w:szCs w:val="20"/>
          <w:lang w:val="en-GB"/>
        </w:rPr>
        <w:t>combining</w:t>
      </w:r>
      <w:r w:rsidR="00320B45" w:rsidRPr="003F512C">
        <w:rPr>
          <w:sz w:val="20"/>
          <w:szCs w:val="20"/>
          <w:lang w:val="en-GB"/>
        </w:rPr>
        <w:t xml:space="preserve"> reading, writing, speaking and listening in a single activity. </w:t>
      </w:r>
    </w:p>
    <w:p w:rsidR="000A266E" w:rsidRPr="003F512C" w:rsidRDefault="000A266E" w:rsidP="003F512C">
      <w:pPr>
        <w:shd w:val="clear" w:color="auto" w:fill="FFFFFF"/>
        <w:spacing w:after="0" w:line="240" w:lineRule="auto"/>
        <w:ind w:firstLine="284"/>
        <w:jc w:val="both"/>
        <w:textAlignment w:val="baseline"/>
        <w:rPr>
          <w:rFonts w:ascii="Times New Roman" w:eastAsia="Times New Roman" w:hAnsi="Times New Roman" w:cs="Times New Roman"/>
          <w:b/>
          <w:sz w:val="20"/>
          <w:szCs w:val="20"/>
          <w:lang w:val="en-GB" w:eastAsia="ru-RU"/>
        </w:rPr>
      </w:pPr>
      <w:r w:rsidRPr="003F512C">
        <w:rPr>
          <w:rFonts w:ascii="Times New Roman" w:eastAsia="Times New Roman" w:hAnsi="Times New Roman" w:cs="Times New Roman"/>
          <w:b/>
          <w:sz w:val="20"/>
          <w:szCs w:val="20"/>
          <w:lang w:val="en-GB" w:eastAsia="ru-RU"/>
        </w:rPr>
        <w:t>Issues</w:t>
      </w:r>
    </w:p>
    <w:p w:rsidR="0059317D" w:rsidRPr="003F512C" w:rsidRDefault="0059317D" w:rsidP="003F512C">
      <w:pPr>
        <w:shd w:val="clear" w:color="auto" w:fill="FFFFFF"/>
        <w:spacing w:after="0" w:line="240" w:lineRule="auto"/>
        <w:ind w:firstLine="284"/>
        <w:jc w:val="both"/>
        <w:textAlignment w:val="baseline"/>
        <w:rPr>
          <w:rFonts w:ascii="Times New Roman" w:eastAsia="Times New Roman" w:hAnsi="Times New Roman" w:cs="Times New Roman"/>
          <w:color w:val="212529"/>
          <w:sz w:val="20"/>
          <w:szCs w:val="20"/>
          <w:lang w:val="en-US" w:eastAsia="ru-RU"/>
        </w:rPr>
      </w:pPr>
      <w:r w:rsidRPr="003F512C">
        <w:rPr>
          <w:rFonts w:ascii="Times New Roman" w:eastAsia="Times New Roman" w:hAnsi="Times New Roman" w:cs="Times New Roman"/>
          <w:bCs/>
          <w:i/>
          <w:iCs/>
          <w:color w:val="212529"/>
          <w:sz w:val="20"/>
          <w:szCs w:val="20"/>
          <w:lang w:val="en-US" w:eastAsia="ru-RU"/>
        </w:rPr>
        <w:t xml:space="preserve">Technology allows distance learning: </w:t>
      </w:r>
      <w:r w:rsidRPr="003F512C">
        <w:rPr>
          <w:rFonts w:ascii="Times New Roman" w:eastAsia="Times New Roman" w:hAnsi="Times New Roman" w:cs="Times New Roman"/>
          <w:bCs/>
          <w:iCs/>
          <w:color w:val="212529"/>
          <w:sz w:val="20"/>
          <w:szCs w:val="20"/>
          <w:lang w:val="en-US" w:eastAsia="ru-RU"/>
        </w:rPr>
        <w:t>Perhaps the greatest impact of technology in the field of learning is its ability to help several people learn simultaneously from different locations.</w:t>
      </w:r>
      <w:r w:rsidRPr="003F512C">
        <w:rPr>
          <w:rFonts w:ascii="Times New Roman" w:eastAsia="Times New Roman" w:hAnsi="Times New Roman" w:cs="Times New Roman"/>
          <w:bCs/>
          <w:i/>
          <w:iCs/>
          <w:color w:val="212529"/>
          <w:sz w:val="20"/>
          <w:szCs w:val="20"/>
          <w:lang w:val="en-US" w:eastAsia="ru-RU"/>
        </w:rPr>
        <w:t> </w:t>
      </w:r>
      <w:r w:rsidRPr="003F512C">
        <w:rPr>
          <w:rFonts w:ascii="Times New Roman" w:eastAsia="Times New Roman" w:hAnsi="Times New Roman" w:cs="Times New Roman"/>
          <w:color w:val="212529"/>
          <w:sz w:val="20"/>
          <w:szCs w:val="20"/>
          <w:lang w:val="en-US" w:eastAsia="ru-RU"/>
        </w:rPr>
        <w:t>Learners are not required to gather at a predetermined time or place in order to learn and receive instructions and information. All one needs is a</w:t>
      </w:r>
      <w:r w:rsidR="00EC590D" w:rsidRPr="003F512C">
        <w:rPr>
          <w:rFonts w:ascii="Times New Roman" w:eastAsia="Times New Roman" w:hAnsi="Times New Roman" w:cs="Times New Roman"/>
          <w:color w:val="212529"/>
          <w:sz w:val="20"/>
          <w:szCs w:val="20"/>
          <w:lang w:val="en-US" w:eastAsia="ru-RU"/>
        </w:rPr>
        <w:t>n</w:t>
      </w:r>
      <w:r w:rsidRPr="003F512C">
        <w:rPr>
          <w:rFonts w:ascii="Times New Roman" w:eastAsia="Times New Roman" w:hAnsi="Times New Roman" w:cs="Times New Roman"/>
          <w:color w:val="212529"/>
          <w:sz w:val="20"/>
          <w:szCs w:val="20"/>
          <w:lang w:val="en-US" w:eastAsia="ru-RU"/>
        </w:rPr>
        <w:t xml:space="preserve"> </w:t>
      </w:r>
      <w:r w:rsidR="00EC590D" w:rsidRPr="003F512C">
        <w:rPr>
          <w:rFonts w:ascii="Times New Roman" w:eastAsia="Times New Roman" w:hAnsi="Times New Roman" w:cs="Times New Roman"/>
          <w:color w:val="212529"/>
          <w:sz w:val="20"/>
          <w:szCs w:val="20"/>
          <w:lang w:val="en-US" w:eastAsia="ru-RU"/>
        </w:rPr>
        <w:t>access to a computer</w:t>
      </w:r>
      <w:r w:rsidRPr="003F512C">
        <w:rPr>
          <w:rFonts w:ascii="Times New Roman" w:eastAsia="Times New Roman" w:hAnsi="Times New Roman" w:cs="Times New Roman"/>
          <w:color w:val="212529"/>
          <w:sz w:val="20"/>
          <w:szCs w:val="20"/>
          <w:lang w:val="en-US" w:eastAsia="ru-RU"/>
        </w:rPr>
        <w:t>.</w:t>
      </w:r>
    </w:p>
    <w:p w:rsidR="0059317D" w:rsidRPr="003F512C" w:rsidRDefault="0059317D" w:rsidP="003F512C">
      <w:pPr>
        <w:shd w:val="clear" w:color="auto" w:fill="FFFFFF"/>
        <w:spacing w:after="0" w:line="240" w:lineRule="auto"/>
        <w:ind w:firstLine="284"/>
        <w:jc w:val="both"/>
        <w:rPr>
          <w:rFonts w:ascii="Times New Roman" w:eastAsia="Times New Roman" w:hAnsi="Times New Roman" w:cs="Times New Roman"/>
          <w:color w:val="212529"/>
          <w:sz w:val="20"/>
          <w:szCs w:val="20"/>
          <w:lang w:val="en-US" w:eastAsia="ru-RU"/>
        </w:rPr>
      </w:pPr>
      <w:r w:rsidRPr="003F512C">
        <w:rPr>
          <w:rFonts w:ascii="Times New Roman" w:eastAsia="Times New Roman" w:hAnsi="Times New Roman" w:cs="Times New Roman"/>
          <w:bCs/>
          <w:i/>
          <w:iCs/>
          <w:color w:val="212529"/>
          <w:sz w:val="20"/>
          <w:szCs w:val="20"/>
          <w:lang w:val="en-US" w:eastAsia="ru-RU"/>
        </w:rPr>
        <w:t>Technology allows group</w:t>
      </w:r>
      <w:r w:rsidR="00FD20AA" w:rsidRPr="003F512C">
        <w:rPr>
          <w:rFonts w:ascii="Times New Roman" w:eastAsia="Times New Roman" w:hAnsi="Times New Roman" w:cs="Times New Roman"/>
          <w:bCs/>
          <w:i/>
          <w:iCs/>
          <w:color w:val="212529"/>
          <w:sz w:val="20"/>
          <w:szCs w:val="20"/>
          <w:lang w:val="en-US" w:eastAsia="ru-RU"/>
        </w:rPr>
        <w:t>-l</w:t>
      </w:r>
      <w:r w:rsidRPr="003F512C">
        <w:rPr>
          <w:rFonts w:ascii="Times New Roman" w:eastAsia="Times New Roman" w:hAnsi="Times New Roman" w:cs="Times New Roman"/>
          <w:bCs/>
          <w:i/>
          <w:iCs/>
          <w:color w:val="212529"/>
          <w:sz w:val="20"/>
          <w:szCs w:val="20"/>
          <w:lang w:val="en-US" w:eastAsia="ru-RU"/>
        </w:rPr>
        <w:t>earning:</w:t>
      </w:r>
      <w:r w:rsidRPr="003F512C">
        <w:rPr>
          <w:rFonts w:ascii="Times New Roman" w:eastAsia="Times New Roman" w:hAnsi="Times New Roman" w:cs="Times New Roman"/>
          <w:b/>
          <w:bCs/>
          <w:i/>
          <w:iCs/>
          <w:color w:val="212529"/>
          <w:sz w:val="20"/>
          <w:szCs w:val="20"/>
          <w:lang w:val="en-US" w:eastAsia="ru-RU"/>
        </w:rPr>
        <w:t xml:space="preserve"> </w:t>
      </w:r>
      <w:r w:rsidR="00FD20AA" w:rsidRPr="003F512C">
        <w:rPr>
          <w:rFonts w:ascii="Times New Roman" w:eastAsia="Times New Roman" w:hAnsi="Times New Roman" w:cs="Times New Roman"/>
          <w:bCs/>
          <w:iCs/>
          <w:color w:val="212529"/>
          <w:sz w:val="20"/>
          <w:szCs w:val="20"/>
          <w:lang w:val="en-US" w:eastAsia="ru-RU"/>
        </w:rPr>
        <w:t>D</w:t>
      </w:r>
      <w:r w:rsidRPr="003F512C">
        <w:rPr>
          <w:rFonts w:ascii="Times New Roman" w:eastAsia="Times New Roman" w:hAnsi="Times New Roman" w:cs="Times New Roman"/>
          <w:bCs/>
          <w:iCs/>
          <w:color w:val="212529"/>
          <w:sz w:val="20"/>
          <w:szCs w:val="20"/>
          <w:lang w:val="en-US" w:eastAsia="ru-RU"/>
        </w:rPr>
        <w:t xml:space="preserve">istance learning of this sort can help </w:t>
      </w:r>
      <w:r w:rsidR="00FD20AA" w:rsidRPr="003F512C">
        <w:rPr>
          <w:rFonts w:ascii="Times New Roman" w:eastAsia="Times New Roman" w:hAnsi="Times New Roman" w:cs="Times New Roman"/>
          <w:bCs/>
          <w:iCs/>
          <w:color w:val="212529"/>
          <w:sz w:val="20"/>
          <w:szCs w:val="20"/>
          <w:lang w:val="en-US" w:eastAsia="ru-RU"/>
        </w:rPr>
        <w:t>students</w:t>
      </w:r>
      <w:r w:rsidRPr="003F512C">
        <w:rPr>
          <w:rFonts w:ascii="Times New Roman" w:eastAsia="Times New Roman" w:hAnsi="Times New Roman" w:cs="Times New Roman"/>
          <w:bCs/>
          <w:iCs/>
          <w:color w:val="212529"/>
          <w:sz w:val="20"/>
          <w:szCs w:val="20"/>
          <w:lang w:val="en-US" w:eastAsia="ru-RU"/>
        </w:rPr>
        <w:t xml:space="preserve"> receive the support of traditional group-based learning.</w:t>
      </w:r>
      <w:r w:rsidRPr="003F512C">
        <w:rPr>
          <w:rFonts w:ascii="Times New Roman" w:eastAsia="Times New Roman" w:hAnsi="Times New Roman" w:cs="Times New Roman"/>
          <w:b/>
          <w:bCs/>
          <w:i/>
          <w:iCs/>
          <w:color w:val="212529"/>
          <w:sz w:val="20"/>
          <w:szCs w:val="20"/>
          <w:lang w:val="en-US" w:eastAsia="ru-RU"/>
        </w:rPr>
        <w:t> </w:t>
      </w:r>
      <w:r w:rsidRPr="003F512C">
        <w:rPr>
          <w:rFonts w:ascii="Times New Roman" w:eastAsia="Times New Roman" w:hAnsi="Times New Roman" w:cs="Times New Roman"/>
          <w:color w:val="212529"/>
          <w:sz w:val="20"/>
          <w:szCs w:val="20"/>
          <w:lang w:val="en-US" w:eastAsia="ru-RU"/>
        </w:rPr>
        <w:t xml:space="preserve">For </w:t>
      </w:r>
      <w:r w:rsidR="00FD20AA" w:rsidRPr="003F512C">
        <w:rPr>
          <w:rFonts w:ascii="Times New Roman" w:eastAsia="Times New Roman" w:hAnsi="Times New Roman" w:cs="Times New Roman"/>
          <w:color w:val="212529"/>
          <w:sz w:val="20"/>
          <w:szCs w:val="20"/>
          <w:lang w:val="en-US" w:eastAsia="ru-RU"/>
        </w:rPr>
        <w:t>implementing</w:t>
      </w:r>
      <w:r w:rsidRPr="003F512C">
        <w:rPr>
          <w:rFonts w:ascii="Times New Roman" w:eastAsia="Times New Roman" w:hAnsi="Times New Roman" w:cs="Times New Roman"/>
          <w:color w:val="212529"/>
          <w:sz w:val="20"/>
          <w:szCs w:val="20"/>
          <w:lang w:val="en-US" w:eastAsia="ru-RU"/>
        </w:rPr>
        <w:t xml:space="preserve"> this, technology has helped </w:t>
      </w:r>
      <w:r w:rsidR="00FD20AA" w:rsidRPr="003F512C">
        <w:rPr>
          <w:rFonts w:ascii="Times New Roman" w:eastAsia="Times New Roman" w:hAnsi="Times New Roman" w:cs="Times New Roman"/>
          <w:color w:val="212529"/>
          <w:sz w:val="20"/>
          <w:szCs w:val="20"/>
          <w:lang w:val="en-US" w:eastAsia="ru-RU"/>
        </w:rPr>
        <w:t xml:space="preserve">to </w:t>
      </w:r>
      <w:r w:rsidRPr="003F512C">
        <w:rPr>
          <w:rFonts w:ascii="Times New Roman" w:eastAsia="Times New Roman" w:hAnsi="Times New Roman" w:cs="Times New Roman"/>
          <w:color w:val="212529"/>
          <w:sz w:val="20"/>
          <w:szCs w:val="20"/>
          <w:lang w:val="en-US" w:eastAsia="ru-RU"/>
        </w:rPr>
        <w:t xml:space="preserve">provide distance learners with </w:t>
      </w:r>
      <w:r w:rsidRPr="003F512C">
        <w:rPr>
          <w:rFonts w:ascii="Times New Roman" w:eastAsia="Times New Roman" w:hAnsi="Times New Roman" w:cs="Times New Roman"/>
          <w:color w:val="212529"/>
          <w:sz w:val="20"/>
          <w:szCs w:val="20"/>
          <w:lang w:val="en-US" w:eastAsia="ru-RU"/>
        </w:rPr>
        <w:lastRenderedPageBreak/>
        <w:t xml:space="preserve">online communities, live chat rooms and bulletin boards. All these allow </w:t>
      </w:r>
      <w:r w:rsidR="00FD20AA" w:rsidRPr="003F512C">
        <w:rPr>
          <w:rFonts w:ascii="Times New Roman" w:eastAsia="Times New Roman" w:hAnsi="Times New Roman" w:cs="Times New Roman"/>
          <w:color w:val="212529"/>
          <w:sz w:val="20"/>
          <w:szCs w:val="20"/>
          <w:lang w:val="en-US" w:eastAsia="ru-RU"/>
        </w:rPr>
        <w:t>students</w:t>
      </w:r>
      <w:r w:rsidRPr="003F512C">
        <w:rPr>
          <w:rFonts w:ascii="Times New Roman" w:eastAsia="Times New Roman" w:hAnsi="Times New Roman" w:cs="Times New Roman"/>
          <w:color w:val="212529"/>
          <w:sz w:val="20"/>
          <w:szCs w:val="20"/>
          <w:lang w:val="en-US" w:eastAsia="ru-RU"/>
        </w:rPr>
        <w:t xml:space="preserve"> to collaborate and communicate even though they are isolated in their own space.</w:t>
      </w:r>
    </w:p>
    <w:p w:rsidR="0059317D" w:rsidRPr="003F512C" w:rsidRDefault="0059317D" w:rsidP="003F512C">
      <w:pPr>
        <w:shd w:val="clear" w:color="auto" w:fill="FFFFFF"/>
        <w:spacing w:after="0" w:line="240" w:lineRule="auto"/>
        <w:ind w:firstLine="284"/>
        <w:jc w:val="both"/>
        <w:rPr>
          <w:rFonts w:ascii="Times New Roman" w:eastAsia="Times New Roman" w:hAnsi="Times New Roman" w:cs="Times New Roman"/>
          <w:color w:val="212529"/>
          <w:sz w:val="20"/>
          <w:szCs w:val="20"/>
          <w:lang w:val="en-US" w:eastAsia="ru-RU"/>
        </w:rPr>
      </w:pPr>
      <w:r w:rsidRPr="003F512C">
        <w:rPr>
          <w:rFonts w:ascii="Times New Roman" w:eastAsia="Times New Roman" w:hAnsi="Times New Roman" w:cs="Times New Roman"/>
          <w:bCs/>
          <w:i/>
          <w:iCs/>
          <w:color w:val="212529"/>
          <w:sz w:val="20"/>
          <w:szCs w:val="20"/>
          <w:lang w:val="en-US" w:eastAsia="ru-RU"/>
        </w:rPr>
        <w:t>Technology allows individual pacing:</w:t>
      </w:r>
      <w:r w:rsidRPr="003F512C">
        <w:rPr>
          <w:rFonts w:ascii="Times New Roman" w:eastAsia="Times New Roman" w:hAnsi="Times New Roman" w:cs="Times New Roman"/>
          <w:b/>
          <w:bCs/>
          <w:i/>
          <w:iCs/>
          <w:color w:val="212529"/>
          <w:sz w:val="20"/>
          <w:szCs w:val="20"/>
          <w:lang w:val="en-US" w:eastAsia="ru-RU"/>
        </w:rPr>
        <w:t xml:space="preserve"> </w:t>
      </w:r>
      <w:r w:rsidRPr="003F512C">
        <w:rPr>
          <w:rFonts w:ascii="Times New Roman" w:eastAsia="Times New Roman" w:hAnsi="Times New Roman" w:cs="Times New Roman"/>
          <w:bCs/>
          <w:iCs/>
          <w:color w:val="212529"/>
          <w:sz w:val="20"/>
          <w:szCs w:val="20"/>
          <w:lang w:val="en-US" w:eastAsia="ru-RU"/>
        </w:rPr>
        <w:t>Multimedia tools, on-line and CD-ROM based training have helped eliminate the need for an instructor-based lesson plans. </w:t>
      </w:r>
      <w:r w:rsidR="00FD20AA" w:rsidRPr="003F512C">
        <w:rPr>
          <w:rFonts w:ascii="Times New Roman" w:eastAsia="Times New Roman" w:hAnsi="Times New Roman" w:cs="Times New Roman"/>
          <w:bCs/>
          <w:iCs/>
          <w:color w:val="212529"/>
          <w:sz w:val="20"/>
          <w:szCs w:val="20"/>
          <w:lang w:val="en-US" w:eastAsia="ru-RU"/>
        </w:rPr>
        <w:t xml:space="preserve">Learners (students/pupils) </w:t>
      </w:r>
      <w:r w:rsidRPr="003F512C">
        <w:rPr>
          <w:rFonts w:ascii="Times New Roman" w:eastAsia="Times New Roman" w:hAnsi="Times New Roman" w:cs="Times New Roman"/>
          <w:color w:val="212529"/>
          <w:sz w:val="20"/>
          <w:szCs w:val="20"/>
          <w:lang w:val="en-US" w:eastAsia="ru-RU"/>
        </w:rPr>
        <w:t>who grasp concepts faster proceed and move along, without being held back by ones who need more time and help for learning. Such individual pacing is beneficial to all.</w:t>
      </w:r>
    </w:p>
    <w:p w:rsidR="0059317D" w:rsidRPr="003F512C" w:rsidRDefault="0059317D" w:rsidP="003F512C">
      <w:pPr>
        <w:shd w:val="clear" w:color="auto" w:fill="FFFFFF"/>
        <w:spacing w:after="0" w:line="240" w:lineRule="auto"/>
        <w:ind w:firstLine="284"/>
        <w:jc w:val="both"/>
        <w:rPr>
          <w:rFonts w:ascii="Times New Roman" w:eastAsia="Times New Roman" w:hAnsi="Times New Roman" w:cs="Times New Roman"/>
          <w:color w:val="212529"/>
          <w:sz w:val="20"/>
          <w:szCs w:val="20"/>
          <w:lang w:val="en-US" w:eastAsia="ru-RU"/>
        </w:rPr>
      </w:pPr>
      <w:r w:rsidRPr="003F512C">
        <w:rPr>
          <w:rFonts w:ascii="Times New Roman" w:eastAsia="Times New Roman" w:hAnsi="Times New Roman" w:cs="Times New Roman"/>
          <w:bCs/>
          <w:i/>
          <w:iCs/>
          <w:color w:val="212529"/>
          <w:sz w:val="20"/>
          <w:szCs w:val="20"/>
          <w:lang w:val="en-US" w:eastAsia="ru-RU"/>
        </w:rPr>
        <w:t xml:space="preserve">Technology helps lower training costs and increases productivity: </w:t>
      </w:r>
      <w:r w:rsidRPr="003F512C">
        <w:rPr>
          <w:rFonts w:ascii="Times New Roman" w:eastAsia="Times New Roman" w:hAnsi="Times New Roman" w:cs="Times New Roman"/>
          <w:bCs/>
          <w:iCs/>
          <w:color w:val="212529"/>
          <w:sz w:val="20"/>
          <w:szCs w:val="20"/>
          <w:lang w:val="en-US" w:eastAsia="ru-RU"/>
        </w:rPr>
        <w:t xml:space="preserve">Another benefit of using technology to reach many </w:t>
      </w:r>
      <w:r w:rsidR="00FD20AA" w:rsidRPr="003F512C">
        <w:rPr>
          <w:rFonts w:ascii="Times New Roman" w:eastAsia="Times New Roman" w:hAnsi="Times New Roman" w:cs="Times New Roman"/>
          <w:bCs/>
          <w:iCs/>
          <w:color w:val="212529"/>
          <w:sz w:val="20"/>
          <w:szCs w:val="20"/>
          <w:lang w:val="en-US" w:eastAsia="ru-RU"/>
        </w:rPr>
        <w:t>learners</w:t>
      </w:r>
      <w:r w:rsidRPr="003F512C">
        <w:rPr>
          <w:rFonts w:ascii="Times New Roman" w:eastAsia="Times New Roman" w:hAnsi="Times New Roman" w:cs="Times New Roman"/>
          <w:bCs/>
          <w:iCs/>
          <w:color w:val="212529"/>
          <w:sz w:val="20"/>
          <w:szCs w:val="20"/>
          <w:lang w:val="en-US" w:eastAsia="ru-RU"/>
        </w:rPr>
        <w:t xml:space="preserve"> in shorter time is lowering training costs. </w:t>
      </w:r>
      <w:r w:rsidR="0096236A">
        <w:rPr>
          <w:rFonts w:ascii="Times New Roman" w:eastAsia="Times New Roman" w:hAnsi="Times New Roman" w:cs="Times New Roman"/>
          <w:color w:val="212529"/>
          <w:sz w:val="20"/>
          <w:szCs w:val="20"/>
          <w:lang w:val="en-US" w:eastAsia="ru-RU"/>
        </w:rPr>
        <w:t xml:space="preserve">Corporate and academic </w:t>
      </w:r>
      <w:r w:rsidR="0096236A" w:rsidRPr="003F512C">
        <w:rPr>
          <w:rFonts w:ascii="Times New Roman" w:eastAsia="Times New Roman" w:hAnsi="Times New Roman" w:cs="Times New Roman"/>
          <w:color w:val="212529"/>
          <w:sz w:val="20"/>
          <w:szCs w:val="20"/>
          <w:lang w:val="en-US" w:eastAsia="ru-RU"/>
        </w:rPr>
        <w:t>institutions</w:t>
      </w:r>
      <w:r w:rsidRPr="003F512C">
        <w:rPr>
          <w:rFonts w:ascii="Times New Roman" w:eastAsia="Times New Roman" w:hAnsi="Times New Roman" w:cs="Times New Roman"/>
          <w:color w:val="212529"/>
          <w:sz w:val="20"/>
          <w:szCs w:val="20"/>
          <w:lang w:val="en-US" w:eastAsia="ru-RU"/>
        </w:rPr>
        <w:t xml:space="preserve"> can reduce their costs of delivering lessons to </w:t>
      </w:r>
      <w:r w:rsidR="00FD20AA" w:rsidRPr="003F512C">
        <w:rPr>
          <w:rFonts w:ascii="Times New Roman" w:eastAsia="Times New Roman" w:hAnsi="Times New Roman" w:cs="Times New Roman"/>
          <w:color w:val="212529"/>
          <w:sz w:val="20"/>
          <w:szCs w:val="20"/>
          <w:lang w:val="en-US" w:eastAsia="ru-RU"/>
        </w:rPr>
        <w:t>learners</w:t>
      </w:r>
      <w:r w:rsidRPr="003F512C">
        <w:rPr>
          <w:rFonts w:ascii="Times New Roman" w:eastAsia="Times New Roman" w:hAnsi="Times New Roman" w:cs="Times New Roman"/>
          <w:color w:val="212529"/>
          <w:sz w:val="20"/>
          <w:szCs w:val="20"/>
          <w:lang w:val="en-US" w:eastAsia="ru-RU"/>
        </w:rPr>
        <w:t xml:space="preserve"> on a per-</w:t>
      </w:r>
      <w:r w:rsidR="00FD20AA" w:rsidRPr="003F512C">
        <w:rPr>
          <w:rFonts w:ascii="Times New Roman" w:eastAsia="Times New Roman" w:hAnsi="Times New Roman" w:cs="Times New Roman"/>
          <w:color w:val="212529"/>
          <w:sz w:val="20"/>
          <w:szCs w:val="20"/>
          <w:lang w:val="en-US" w:eastAsia="ru-RU"/>
        </w:rPr>
        <w:t>learner</w:t>
      </w:r>
      <w:r w:rsidRPr="003F512C">
        <w:rPr>
          <w:rFonts w:ascii="Times New Roman" w:eastAsia="Times New Roman" w:hAnsi="Times New Roman" w:cs="Times New Roman"/>
          <w:color w:val="212529"/>
          <w:sz w:val="20"/>
          <w:szCs w:val="20"/>
          <w:lang w:val="en-US" w:eastAsia="ru-RU"/>
        </w:rPr>
        <w:t xml:space="preserve"> basis. Moreover, technology produces quantifiable results and allows </w:t>
      </w:r>
      <w:r w:rsidR="00FD20AA" w:rsidRPr="003F512C">
        <w:rPr>
          <w:rFonts w:ascii="Times New Roman" w:eastAsia="Times New Roman" w:hAnsi="Times New Roman" w:cs="Times New Roman"/>
          <w:color w:val="212529"/>
          <w:sz w:val="20"/>
          <w:szCs w:val="20"/>
          <w:lang w:val="en-US" w:eastAsia="ru-RU"/>
        </w:rPr>
        <w:t>learners</w:t>
      </w:r>
      <w:r w:rsidRPr="003F512C">
        <w:rPr>
          <w:rFonts w:ascii="Times New Roman" w:eastAsia="Times New Roman" w:hAnsi="Times New Roman" w:cs="Times New Roman"/>
          <w:color w:val="212529"/>
          <w:sz w:val="20"/>
          <w:szCs w:val="20"/>
          <w:lang w:val="en-US" w:eastAsia="ru-RU"/>
        </w:rPr>
        <w:t xml:space="preserve"> to put into practice this information quickly and with better results. Through the use of technology, </w:t>
      </w:r>
      <w:r w:rsidR="00FD20AA" w:rsidRPr="003F512C">
        <w:rPr>
          <w:rFonts w:ascii="Times New Roman" w:eastAsia="Times New Roman" w:hAnsi="Times New Roman" w:cs="Times New Roman"/>
          <w:color w:val="212529"/>
          <w:sz w:val="20"/>
          <w:szCs w:val="20"/>
          <w:lang w:val="en-US" w:eastAsia="ru-RU"/>
        </w:rPr>
        <w:t>the</w:t>
      </w:r>
      <w:r w:rsidR="0096236A">
        <w:rPr>
          <w:rFonts w:ascii="Times New Roman" w:eastAsia="Times New Roman" w:hAnsi="Times New Roman" w:cs="Times New Roman"/>
          <w:color w:val="212529"/>
          <w:sz w:val="20"/>
          <w:szCs w:val="20"/>
          <w:lang w:val="en-US" w:eastAsia="ru-RU"/>
        </w:rPr>
        <w:t xml:space="preserve"> time can be</w:t>
      </w:r>
      <w:r w:rsidRPr="003F512C">
        <w:rPr>
          <w:rFonts w:ascii="Times New Roman" w:eastAsia="Times New Roman" w:hAnsi="Times New Roman" w:cs="Times New Roman"/>
          <w:color w:val="212529"/>
          <w:sz w:val="20"/>
          <w:szCs w:val="20"/>
          <w:lang w:val="en-US" w:eastAsia="ru-RU"/>
        </w:rPr>
        <w:t xml:space="preserve"> considerably save</w:t>
      </w:r>
      <w:r w:rsidR="0096236A">
        <w:rPr>
          <w:rFonts w:ascii="Times New Roman" w:eastAsia="Times New Roman" w:hAnsi="Times New Roman" w:cs="Times New Roman"/>
          <w:color w:val="212529"/>
          <w:sz w:val="20"/>
          <w:szCs w:val="20"/>
          <w:lang w:val="en-US" w:eastAsia="ru-RU"/>
        </w:rPr>
        <w:t>d</w:t>
      </w:r>
      <w:r w:rsidRPr="003F512C">
        <w:rPr>
          <w:rFonts w:ascii="Times New Roman" w:eastAsia="Times New Roman" w:hAnsi="Times New Roman" w:cs="Times New Roman"/>
          <w:color w:val="212529"/>
          <w:sz w:val="20"/>
          <w:szCs w:val="20"/>
          <w:lang w:val="en-US" w:eastAsia="ru-RU"/>
        </w:rPr>
        <w:t xml:space="preserve"> and the productivity</w:t>
      </w:r>
      <w:r w:rsidR="0096236A">
        <w:rPr>
          <w:rFonts w:ascii="Times New Roman" w:eastAsia="Times New Roman" w:hAnsi="Times New Roman" w:cs="Times New Roman"/>
          <w:color w:val="212529"/>
          <w:sz w:val="20"/>
          <w:szCs w:val="20"/>
          <w:lang w:val="en-US" w:eastAsia="ru-RU"/>
        </w:rPr>
        <w:t xml:space="preserve"> can </w:t>
      </w:r>
      <w:r w:rsidR="0096236A" w:rsidRPr="003F512C">
        <w:rPr>
          <w:rFonts w:ascii="Times New Roman" w:eastAsia="Times New Roman" w:hAnsi="Times New Roman" w:cs="Times New Roman"/>
          <w:color w:val="212529"/>
          <w:sz w:val="20"/>
          <w:szCs w:val="20"/>
          <w:lang w:val="en-US" w:eastAsia="ru-RU"/>
        </w:rPr>
        <w:t>increase</w:t>
      </w:r>
      <w:r w:rsidR="00E87390">
        <w:rPr>
          <w:rFonts w:ascii="Times New Roman" w:eastAsia="Times New Roman" w:hAnsi="Times New Roman" w:cs="Times New Roman"/>
          <w:color w:val="212529"/>
          <w:sz w:val="20"/>
          <w:szCs w:val="20"/>
          <w:lang w:val="en-US" w:eastAsia="ru-RU"/>
        </w:rPr>
        <w:t xml:space="preserve"> [1; 3; 4]</w:t>
      </w:r>
      <w:r w:rsidRPr="003F512C">
        <w:rPr>
          <w:rFonts w:ascii="Times New Roman" w:eastAsia="Times New Roman" w:hAnsi="Times New Roman" w:cs="Times New Roman"/>
          <w:color w:val="212529"/>
          <w:sz w:val="20"/>
          <w:szCs w:val="20"/>
          <w:lang w:val="en-US" w:eastAsia="ru-RU"/>
        </w:rPr>
        <w:t>.</w:t>
      </w:r>
    </w:p>
    <w:p w:rsidR="00FD20AA" w:rsidRPr="003F512C" w:rsidRDefault="00FD20AA" w:rsidP="003F512C">
      <w:pPr>
        <w:shd w:val="clear" w:color="auto" w:fill="FFFFFF"/>
        <w:spacing w:after="0" w:line="240" w:lineRule="auto"/>
        <w:ind w:firstLine="284"/>
        <w:jc w:val="both"/>
        <w:textAlignment w:val="baseline"/>
        <w:rPr>
          <w:rFonts w:ascii="Times New Roman" w:eastAsia="Times New Roman" w:hAnsi="Times New Roman" w:cs="Times New Roman"/>
          <w:b/>
          <w:color w:val="212529"/>
          <w:sz w:val="20"/>
          <w:szCs w:val="20"/>
          <w:lang w:val="en-US" w:eastAsia="ru-RU"/>
        </w:rPr>
      </w:pPr>
      <w:r w:rsidRPr="003F512C">
        <w:rPr>
          <w:rFonts w:ascii="Times New Roman" w:eastAsia="Times New Roman" w:hAnsi="Times New Roman" w:cs="Times New Roman"/>
          <w:b/>
          <w:color w:val="212529"/>
          <w:sz w:val="20"/>
          <w:szCs w:val="20"/>
          <w:lang w:val="en-US" w:eastAsia="ru-RU"/>
        </w:rPr>
        <w:t>Guidelines</w:t>
      </w:r>
    </w:p>
    <w:p w:rsidR="000915CC" w:rsidRPr="003F512C" w:rsidRDefault="00776627" w:rsidP="003F512C">
      <w:pPr>
        <w:shd w:val="clear" w:color="auto" w:fill="FFFFFF"/>
        <w:spacing w:after="0" w:line="240" w:lineRule="auto"/>
        <w:ind w:firstLine="284"/>
        <w:jc w:val="both"/>
        <w:rPr>
          <w:rFonts w:ascii="Times New Roman" w:eastAsia="Times New Roman" w:hAnsi="Times New Roman" w:cs="Times New Roman"/>
          <w:color w:val="212529"/>
          <w:sz w:val="20"/>
          <w:szCs w:val="20"/>
          <w:lang w:val="en-US" w:eastAsia="ru-RU"/>
        </w:rPr>
      </w:pPr>
      <w:r w:rsidRPr="003F512C">
        <w:rPr>
          <w:rFonts w:ascii="Times New Roman" w:eastAsia="Times New Roman" w:hAnsi="Times New Roman" w:cs="Times New Roman"/>
          <w:bCs/>
          <w:iCs/>
          <w:color w:val="212529"/>
          <w:sz w:val="20"/>
          <w:szCs w:val="20"/>
          <w:lang w:val="en-US" w:eastAsia="ru-RU"/>
        </w:rPr>
        <w:t xml:space="preserve">With the development of technology and the boom of digital revolution, foreign language teachers find it necessary to </w:t>
      </w:r>
      <w:r w:rsidR="0089728B">
        <w:rPr>
          <w:rFonts w:ascii="Times New Roman" w:eastAsia="Times New Roman" w:hAnsi="Times New Roman" w:cs="Times New Roman"/>
          <w:bCs/>
          <w:iCs/>
          <w:color w:val="212529"/>
          <w:sz w:val="20"/>
          <w:szCs w:val="20"/>
          <w:lang w:val="en-US" w:eastAsia="ru-RU"/>
        </w:rPr>
        <w:t>consider</w:t>
      </w:r>
      <w:r w:rsidRPr="003F512C">
        <w:rPr>
          <w:rFonts w:ascii="Times New Roman" w:eastAsia="Times New Roman" w:hAnsi="Times New Roman" w:cs="Times New Roman"/>
          <w:bCs/>
          <w:iCs/>
          <w:color w:val="212529"/>
          <w:sz w:val="20"/>
          <w:szCs w:val="20"/>
          <w:lang w:val="en-US" w:eastAsia="ru-RU"/>
        </w:rPr>
        <w:t xml:space="preserve"> effective new ways to create a better foreign language teaching and learning environment that is supported by multimedia technologies.</w:t>
      </w:r>
      <w:r w:rsidRPr="003F512C">
        <w:rPr>
          <w:rFonts w:ascii="Times New Roman" w:eastAsia="Times New Roman" w:hAnsi="Times New Roman" w:cs="Times New Roman"/>
          <w:bCs/>
          <w:i/>
          <w:iCs/>
          <w:color w:val="212529"/>
          <w:sz w:val="20"/>
          <w:szCs w:val="20"/>
          <w:lang w:val="en-US" w:eastAsia="ru-RU"/>
        </w:rPr>
        <w:t> </w:t>
      </w:r>
      <w:r w:rsidRPr="003F512C">
        <w:rPr>
          <w:rFonts w:ascii="Times New Roman" w:eastAsia="Times New Roman" w:hAnsi="Times New Roman" w:cs="Times New Roman"/>
          <w:color w:val="212529"/>
          <w:sz w:val="20"/>
          <w:szCs w:val="20"/>
          <w:lang w:val="en-US" w:eastAsia="ru-RU"/>
        </w:rPr>
        <w:t>As a result, Computer</w:t>
      </w:r>
      <w:r w:rsidR="0089728B">
        <w:rPr>
          <w:rFonts w:ascii="Times New Roman" w:eastAsia="Times New Roman" w:hAnsi="Times New Roman" w:cs="Times New Roman"/>
          <w:color w:val="212529"/>
          <w:sz w:val="20"/>
          <w:szCs w:val="20"/>
          <w:lang w:val="en-US" w:eastAsia="ru-RU"/>
        </w:rPr>
        <w:t>-</w:t>
      </w:r>
      <w:r w:rsidRPr="003F512C">
        <w:rPr>
          <w:rFonts w:ascii="Times New Roman" w:eastAsia="Times New Roman" w:hAnsi="Times New Roman" w:cs="Times New Roman"/>
          <w:color w:val="212529"/>
          <w:sz w:val="20"/>
          <w:szCs w:val="20"/>
          <w:lang w:val="en-US" w:eastAsia="ru-RU"/>
        </w:rPr>
        <w:t>Assisted Language Learning</w:t>
      </w:r>
      <w:r w:rsidR="000915CC" w:rsidRPr="003F512C">
        <w:rPr>
          <w:rFonts w:ascii="Times New Roman" w:eastAsia="Times New Roman" w:hAnsi="Times New Roman" w:cs="Times New Roman"/>
          <w:color w:val="212529"/>
          <w:sz w:val="20"/>
          <w:szCs w:val="20"/>
          <w:lang w:val="en-US" w:eastAsia="ru-RU"/>
        </w:rPr>
        <w:t xml:space="preserve"> (</w:t>
      </w:r>
      <w:r w:rsidRPr="003F512C">
        <w:rPr>
          <w:rFonts w:ascii="Times New Roman" w:eastAsia="Times New Roman" w:hAnsi="Times New Roman" w:cs="Times New Roman"/>
          <w:color w:val="212529"/>
          <w:sz w:val="20"/>
          <w:szCs w:val="20"/>
          <w:lang w:val="en-US" w:eastAsia="ru-RU"/>
        </w:rPr>
        <w:t>CALL</w:t>
      </w:r>
      <w:r w:rsidR="000915CC" w:rsidRPr="003F512C">
        <w:rPr>
          <w:rFonts w:ascii="Times New Roman" w:eastAsia="Times New Roman" w:hAnsi="Times New Roman" w:cs="Times New Roman"/>
          <w:color w:val="212529"/>
          <w:sz w:val="20"/>
          <w:szCs w:val="20"/>
          <w:lang w:val="en-US" w:eastAsia="ru-RU"/>
        </w:rPr>
        <w:t>)</w:t>
      </w:r>
      <w:r w:rsidRPr="003F512C">
        <w:rPr>
          <w:rFonts w:ascii="Times New Roman" w:eastAsia="Times New Roman" w:hAnsi="Times New Roman" w:cs="Times New Roman"/>
          <w:color w:val="212529"/>
          <w:sz w:val="20"/>
          <w:szCs w:val="20"/>
          <w:lang w:val="en-US" w:eastAsia="ru-RU"/>
        </w:rPr>
        <w:t xml:space="preserve"> has become increasingly popular in the foreign language teaching field. </w:t>
      </w:r>
    </w:p>
    <w:p w:rsidR="0059317D" w:rsidRPr="007210CA" w:rsidRDefault="0059317D" w:rsidP="003F512C">
      <w:pPr>
        <w:shd w:val="clear" w:color="auto" w:fill="FFFFFF"/>
        <w:spacing w:after="0" w:line="240" w:lineRule="auto"/>
        <w:ind w:firstLine="284"/>
        <w:jc w:val="both"/>
        <w:textAlignment w:val="baseline"/>
        <w:rPr>
          <w:rFonts w:ascii="Times New Roman" w:eastAsia="Times New Roman" w:hAnsi="Times New Roman" w:cs="Times New Roman"/>
          <w:b/>
          <w:i/>
          <w:sz w:val="20"/>
          <w:szCs w:val="20"/>
          <w:lang w:val="en-GB" w:eastAsia="ru-RU"/>
        </w:rPr>
      </w:pPr>
      <w:r w:rsidRPr="003F512C">
        <w:rPr>
          <w:rFonts w:ascii="Times New Roman" w:eastAsia="Times New Roman" w:hAnsi="Times New Roman" w:cs="Times New Roman"/>
          <w:b/>
          <w:i/>
          <w:sz w:val="20"/>
          <w:szCs w:val="20"/>
          <w:lang w:val="en-GB" w:eastAsia="ru-RU"/>
        </w:rPr>
        <w:t>Innovations in English Language Teaching</w:t>
      </w:r>
    </w:p>
    <w:p w:rsidR="00480AD8" w:rsidRPr="007210CA" w:rsidRDefault="00480AD8" w:rsidP="003F512C">
      <w:pPr>
        <w:pStyle w:val="a4"/>
        <w:numPr>
          <w:ilvl w:val="0"/>
          <w:numId w:val="17"/>
        </w:numPr>
        <w:shd w:val="clear" w:color="auto" w:fill="FFFFFF"/>
        <w:spacing w:after="0" w:line="240" w:lineRule="auto"/>
        <w:ind w:left="0" w:firstLine="284"/>
        <w:jc w:val="both"/>
        <w:textAlignment w:val="baseline"/>
        <w:outlineLvl w:val="2"/>
        <w:rPr>
          <w:rFonts w:ascii="Times New Roman" w:eastAsia="Times New Roman" w:hAnsi="Times New Roman" w:cs="Times New Roman"/>
          <w:sz w:val="20"/>
          <w:szCs w:val="20"/>
          <w:lang w:val="en-GB" w:eastAsia="ru-RU"/>
        </w:rPr>
      </w:pPr>
      <w:r w:rsidRPr="003F512C">
        <w:rPr>
          <w:rFonts w:ascii="Times New Roman" w:eastAsia="Times New Roman" w:hAnsi="Times New Roman" w:cs="Times New Roman"/>
          <w:bCs/>
          <w:i/>
          <w:sz w:val="20"/>
          <w:szCs w:val="20"/>
          <w:lang w:val="en-GB" w:eastAsia="ru-RU"/>
        </w:rPr>
        <w:t>Digital platforms</w:t>
      </w:r>
      <w:r w:rsidR="000915CC" w:rsidRPr="003F512C">
        <w:rPr>
          <w:rFonts w:ascii="Times New Roman" w:eastAsia="Times New Roman" w:hAnsi="Times New Roman" w:cs="Times New Roman"/>
          <w:bCs/>
          <w:i/>
          <w:sz w:val="20"/>
          <w:szCs w:val="20"/>
          <w:lang w:val="en-GB" w:eastAsia="ru-RU"/>
        </w:rPr>
        <w:t xml:space="preserve"> - </w:t>
      </w:r>
      <w:hyperlink r:id="rId5" w:tgtFrame="_blank" w:history="1">
        <w:proofErr w:type="spellStart"/>
        <w:r w:rsidRPr="003F512C">
          <w:rPr>
            <w:rFonts w:ascii="Times New Roman" w:eastAsia="Times New Roman" w:hAnsi="Times New Roman" w:cs="Times New Roman"/>
            <w:sz w:val="20"/>
            <w:szCs w:val="20"/>
            <w:lang w:val="en-GB" w:eastAsia="ru-RU"/>
          </w:rPr>
          <w:t>Facebook</w:t>
        </w:r>
        <w:proofErr w:type="spellEnd"/>
      </w:hyperlink>
      <w:r w:rsidRPr="003F512C">
        <w:rPr>
          <w:rFonts w:ascii="Times New Roman" w:eastAsia="Times New Roman" w:hAnsi="Times New Roman" w:cs="Times New Roman"/>
          <w:sz w:val="20"/>
          <w:szCs w:val="20"/>
          <w:lang w:val="en-GB" w:eastAsia="ru-RU"/>
        </w:rPr>
        <w:t xml:space="preserve">, </w:t>
      </w:r>
      <w:hyperlink r:id="rId6" w:tgtFrame="_blank" w:history="1">
        <w:proofErr w:type="spellStart"/>
        <w:r w:rsidRPr="003F512C">
          <w:rPr>
            <w:rFonts w:ascii="Times New Roman" w:eastAsia="Times New Roman" w:hAnsi="Times New Roman" w:cs="Times New Roman"/>
            <w:sz w:val="20"/>
            <w:szCs w:val="20"/>
            <w:lang w:val="en-GB" w:eastAsia="ru-RU"/>
          </w:rPr>
          <w:t>Edmodo</w:t>
        </w:r>
        <w:proofErr w:type="spellEnd"/>
      </w:hyperlink>
      <w:r w:rsidRPr="003F512C">
        <w:rPr>
          <w:rFonts w:ascii="Times New Roman" w:eastAsia="Times New Roman" w:hAnsi="Times New Roman" w:cs="Times New Roman"/>
          <w:sz w:val="20"/>
          <w:szCs w:val="20"/>
          <w:lang w:val="en-GB" w:eastAsia="ru-RU"/>
        </w:rPr>
        <w:t xml:space="preserve">, </w:t>
      </w:r>
      <w:hyperlink r:id="rId7" w:tgtFrame="_blank" w:history="1">
        <w:proofErr w:type="spellStart"/>
        <w:r w:rsidRPr="003F512C">
          <w:rPr>
            <w:rFonts w:ascii="Times New Roman" w:eastAsia="Times New Roman" w:hAnsi="Times New Roman" w:cs="Times New Roman"/>
            <w:sz w:val="20"/>
            <w:szCs w:val="20"/>
            <w:lang w:val="en-GB" w:eastAsia="ru-RU"/>
          </w:rPr>
          <w:t>Moodle</w:t>
        </w:r>
        <w:proofErr w:type="spellEnd"/>
        <w:r w:rsidRPr="003F512C">
          <w:rPr>
            <w:rFonts w:ascii="Times New Roman" w:eastAsia="Times New Roman" w:hAnsi="Times New Roman" w:cs="Times New Roman"/>
            <w:sz w:val="20"/>
            <w:szCs w:val="20"/>
            <w:lang w:val="en-GB" w:eastAsia="ru-RU"/>
          </w:rPr>
          <w:t xml:space="preserve"> Cloud</w:t>
        </w:r>
      </w:hyperlink>
      <w:r w:rsidRPr="003F512C">
        <w:rPr>
          <w:rFonts w:ascii="Times New Roman" w:eastAsia="Times New Roman" w:hAnsi="Times New Roman" w:cs="Times New Roman"/>
          <w:sz w:val="20"/>
          <w:szCs w:val="20"/>
          <w:lang w:val="en-GB" w:eastAsia="ru-RU"/>
        </w:rPr>
        <w:t xml:space="preserve">, </w:t>
      </w:r>
      <w:hyperlink r:id="rId8" w:tgtFrame="_blank" w:history="1">
        <w:proofErr w:type="spellStart"/>
        <w:r w:rsidRPr="003F512C">
          <w:rPr>
            <w:rFonts w:ascii="Times New Roman" w:eastAsia="Times New Roman" w:hAnsi="Times New Roman" w:cs="Times New Roman"/>
            <w:sz w:val="20"/>
            <w:szCs w:val="20"/>
            <w:lang w:val="en-GB" w:eastAsia="ru-RU"/>
          </w:rPr>
          <w:t>Schoology</w:t>
        </w:r>
        <w:proofErr w:type="spellEnd"/>
      </w:hyperlink>
      <w:r w:rsidRPr="003F512C">
        <w:rPr>
          <w:rFonts w:ascii="Times New Roman" w:eastAsia="Times New Roman" w:hAnsi="Times New Roman" w:cs="Times New Roman"/>
          <w:sz w:val="20"/>
          <w:szCs w:val="20"/>
          <w:lang w:val="en-GB" w:eastAsia="ru-RU"/>
        </w:rPr>
        <w:t xml:space="preserve">, </w:t>
      </w:r>
      <w:hyperlink r:id="rId9" w:tgtFrame="_blank" w:history="1">
        <w:r w:rsidRPr="003F512C">
          <w:rPr>
            <w:rFonts w:ascii="Times New Roman" w:eastAsia="Times New Roman" w:hAnsi="Times New Roman" w:cs="Times New Roman"/>
            <w:sz w:val="20"/>
            <w:szCs w:val="20"/>
            <w:lang w:val="en-GB" w:eastAsia="ru-RU"/>
          </w:rPr>
          <w:t>Google Classroom</w:t>
        </w:r>
      </w:hyperlink>
      <w:r w:rsidR="000915CC" w:rsidRPr="003F512C">
        <w:rPr>
          <w:rFonts w:ascii="Times New Roman" w:eastAsia="Times New Roman" w:hAnsi="Times New Roman" w:cs="Times New Roman"/>
          <w:sz w:val="20"/>
          <w:szCs w:val="20"/>
          <w:lang w:val="en-GB" w:eastAsia="ru-RU"/>
        </w:rPr>
        <w:t xml:space="preserve"> –</w:t>
      </w:r>
      <w:r w:rsidR="000762D7" w:rsidRPr="003F512C">
        <w:rPr>
          <w:rFonts w:ascii="Times New Roman" w:eastAsia="Times New Roman" w:hAnsi="Times New Roman" w:cs="Times New Roman"/>
          <w:sz w:val="20"/>
          <w:szCs w:val="20"/>
          <w:lang w:val="en-GB" w:eastAsia="ru-RU"/>
        </w:rPr>
        <w:t xml:space="preserve"> </w:t>
      </w:r>
      <w:r w:rsidRPr="007210CA">
        <w:rPr>
          <w:rFonts w:ascii="Times New Roman" w:eastAsia="Times New Roman" w:hAnsi="Times New Roman" w:cs="Times New Roman"/>
          <w:sz w:val="20"/>
          <w:szCs w:val="20"/>
          <w:lang w:val="en-GB" w:eastAsia="ru-RU"/>
        </w:rPr>
        <w:t>help teachers and students to c</w:t>
      </w:r>
      <w:r w:rsidRPr="007210CA">
        <w:rPr>
          <w:rFonts w:ascii="Times New Roman" w:eastAsia="Times New Roman" w:hAnsi="Times New Roman" w:cs="Times New Roman"/>
          <w:sz w:val="20"/>
          <w:szCs w:val="20"/>
          <w:bdr w:val="none" w:sz="0" w:space="0" w:color="auto" w:frame="1"/>
          <w:lang w:val="en-GB" w:eastAsia="ru-RU"/>
        </w:rPr>
        <w:t>reate a space in which teachers and learners can connect, ask questions to enhance learning, host your classes on the cloud and create different types of assessments.</w:t>
      </w:r>
    </w:p>
    <w:p w:rsidR="00480AD8" w:rsidRPr="003F512C" w:rsidRDefault="00480AD8" w:rsidP="003F512C">
      <w:pPr>
        <w:shd w:val="clear" w:color="auto" w:fill="FFFFFF"/>
        <w:spacing w:after="0" w:line="240" w:lineRule="auto"/>
        <w:ind w:firstLine="284"/>
        <w:jc w:val="both"/>
        <w:textAlignment w:val="baseline"/>
        <w:outlineLvl w:val="2"/>
        <w:rPr>
          <w:rFonts w:ascii="Times New Roman" w:eastAsia="Times New Roman" w:hAnsi="Times New Roman" w:cs="Times New Roman"/>
          <w:sz w:val="20"/>
          <w:szCs w:val="20"/>
          <w:lang w:val="en-GB" w:eastAsia="ru-RU"/>
        </w:rPr>
      </w:pPr>
      <w:r w:rsidRPr="003F512C">
        <w:rPr>
          <w:rFonts w:ascii="Times New Roman" w:eastAsia="Times New Roman" w:hAnsi="Times New Roman" w:cs="Times New Roman"/>
          <w:bCs/>
          <w:i/>
          <w:sz w:val="20"/>
          <w:szCs w:val="20"/>
          <w:lang w:val="en-GB" w:eastAsia="ru-RU"/>
        </w:rPr>
        <w:t>2. Online corpora</w:t>
      </w:r>
      <w:r w:rsidR="00776627" w:rsidRPr="003F512C">
        <w:rPr>
          <w:rFonts w:ascii="Times New Roman" w:eastAsia="Times New Roman" w:hAnsi="Times New Roman" w:cs="Times New Roman"/>
          <w:bCs/>
          <w:i/>
          <w:sz w:val="20"/>
          <w:szCs w:val="20"/>
          <w:lang w:val="en-GB" w:eastAsia="ru-RU"/>
        </w:rPr>
        <w:t xml:space="preserve">. </w:t>
      </w:r>
      <w:r w:rsidRPr="007210CA">
        <w:rPr>
          <w:rFonts w:ascii="Times New Roman" w:eastAsia="Times New Roman" w:hAnsi="Times New Roman" w:cs="Times New Roman"/>
          <w:sz w:val="20"/>
          <w:szCs w:val="20"/>
          <w:lang w:val="en-GB" w:eastAsia="ru-RU"/>
        </w:rPr>
        <w:t>A co</w:t>
      </w:r>
      <w:r w:rsidRPr="003F512C">
        <w:rPr>
          <w:rFonts w:ascii="Times New Roman" w:eastAsia="Times New Roman" w:hAnsi="Times New Roman" w:cs="Times New Roman"/>
          <w:sz w:val="20"/>
          <w:szCs w:val="20"/>
          <w:lang w:val="en-GB" w:eastAsia="ru-RU"/>
        </w:rPr>
        <w:t xml:space="preserve">rpus is a </w:t>
      </w:r>
      <w:r w:rsidR="000762D7" w:rsidRPr="003F512C">
        <w:rPr>
          <w:rFonts w:ascii="Times New Roman" w:eastAsia="Times New Roman" w:hAnsi="Times New Roman" w:cs="Times New Roman"/>
          <w:sz w:val="20"/>
          <w:szCs w:val="20"/>
          <w:lang w:val="en-GB" w:eastAsia="ru-RU"/>
        </w:rPr>
        <w:t>collection</w:t>
      </w:r>
      <w:r w:rsidRPr="003F512C">
        <w:rPr>
          <w:rFonts w:ascii="Times New Roman" w:eastAsia="Times New Roman" w:hAnsi="Times New Roman" w:cs="Times New Roman"/>
          <w:sz w:val="20"/>
          <w:szCs w:val="20"/>
          <w:lang w:val="en-GB" w:eastAsia="ru-RU"/>
        </w:rPr>
        <w:t xml:space="preserve"> of texts. </w:t>
      </w:r>
      <w:r w:rsidRPr="007210CA">
        <w:rPr>
          <w:rFonts w:ascii="Times New Roman" w:eastAsia="Times New Roman" w:hAnsi="Times New Roman" w:cs="Times New Roman"/>
          <w:sz w:val="20"/>
          <w:szCs w:val="20"/>
          <w:lang w:val="en-GB" w:eastAsia="ru-RU"/>
        </w:rPr>
        <w:t>Corp</w:t>
      </w:r>
      <w:r w:rsidRPr="003F512C">
        <w:rPr>
          <w:rFonts w:ascii="Times New Roman" w:eastAsia="Times New Roman" w:hAnsi="Times New Roman" w:cs="Times New Roman"/>
          <w:sz w:val="20"/>
          <w:szCs w:val="20"/>
          <w:lang w:val="en-GB" w:eastAsia="ru-RU"/>
        </w:rPr>
        <w:t xml:space="preserve">ora, plural term of a ‘corpus’ </w:t>
      </w:r>
      <w:r w:rsidRPr="007210CA">
        <w:rPr>
          <w:rFonts w:ascii="Times New Roman" w:eastAsia="Times New Roman" w:hAnsi="Times New Roman" w:cs="Times New Roman"/>
          <w:sz w:val="20"/>
          <w:szCs w:val="20"/>
          <w:lang w:val="en-GB" w:eastAsia="ru-RU"/>
        </w:rPr>
        <w:t>refers to electronic authentic language databases that can be available via internet or as software installed in desktops.</w:t>
      </w:r>
      <w:r w:rsidR="000762D7" w:rsidRPr="003F512C">
        <w:rPr>
          <w:rFonts w:ascii="Times New Roman" w:eastAsia="Times New Roman" w:hAnsi="Times New Roman" w:cs="Times New Roman"/>
          <w:sz w:val="20"/>
          <w:szCs w:val="20"/>
          <w:lang w:val="en-GB" w:eastAsia="ru-RU"/>
        </w:rPr>
        <w:t xml:space="preserve"> </w:t>
      </w:r>
      <w:r w:rsidRPr="007210CA">
        <w:rPr>
          <w:rFonts w:ascii="Times New Roman" w:eastAsia="Times New Roman" w:hAnsi="Times New Roman" w:cs="Times New Roman"/>
          <w:sz w:val="20"/>
          <w:szCs w:val="20"/>
          <w:lang w:val="en-GB" w:eastAsia="ru-RU"/>
        </w:rPr>
        <w:t xml:space="preserve">Some of the tools that are available </w:t>
      </w:r>
      <w:r w:rsidR="000915CC" w:rsidRPr="003F512C">
        <w:rPr>
          <w:rFonts w:ascii="Times New Roman" w:eastAsia="Times New Roman" w:hAnsi="Times New Roman" w:cs="Times New Roman"/>
          <w:sz w:val="20"/>
          <w:szCs w:val="20"/>
          <w:lang w:val="en-GB" w:eastAsia="ru-RU"/>
        </w:rPr>
        <w:t xml:space="preserve">owing to </w:t>
      </w:r>
      <w:r w:rsidRPr="007210CA">
        <w:rPr>
          <w:rFonts w:ascii="Times New Roman" w:eastAsia="Times New Roman" w:hAnsi="Times New Roman" w:cs="Times New Roman"/>
          <w:sz w:val="20"/>
          <w:szCs w:val="20"/>
          <w:lang w:val="en-GB" w:eastAsia="ru-RU"/>
        </w:rPr>
        <w:t>the analysis of texts are:</w:t>
      </w:r>
      <w:r w:rsidRPr="003F512C">
        <w:rPr>
          <w:rFonts w:ascii="Times New Roman" w:eastAsia="Times New Roman" w:hAnsi="Times New Roman" w:cs="Times New Roman"/>
          <w:sz w:val="20"/>
          <w:szCs w:val="20"/>
          <w:lang w:val="en-GB" w:eastAsia="ru-RU"/>
        </w:rPr>
        <w:t xml:space="preserve"> </w:t>
      </w:r>
      <w:hyperlink r:id="rId10" w:tgtFrame="_blank" w:history="1">
        <w:proofErr w:type="spellStart"/>
        <w:r w:rsidRPr="003F512C">
          <w:rPr>
            <w:rFonts w:ascii="Times New Roman" w:eastAsia="Times New Roman" w:hAnsi="Times New Roman" w:cs="Times New Roman"/>
            <w:sz w:val="20"/>
            <w:szCs w:val="20"/>
            <w:lang w:val="en-GB" w:eastAsia="ru-RU"/>
          </w:rPr>
          <w:t>Linguee</w:t>
        </w:r>
        <w:proofErr w:type="spellEnd"/>
      </w:hyperlink>
      <w:r w:rsidRPr="003F512C">
        <w:rPr>
          <w:rFonts w:ascii="Times New Roman" w:eastAsia="Times New Roman" w:hAnsi="Times New Roman" w:cs="Times New Roman"/>
          <w:sz w:val="20"/>
          <w:szCs w:val="20"/>
          <w:lang w:val="en-GB" w:eastAsia="ru-RU"/>
        </w:rPr>
        <w:t xml:space="preserve">, </w:t>
      </w:r>
      <w:hyperlink r:id="rId11" w:history="1">
        <w:r w:rsidRPr="003F512C">
          <w:rPr>
            <w:rFonts w:ascii="Times New Roman" w:eastAsia="Times New Roman" w:hAnsi="Times New Roman" w:cs="Times New Roman"/>
            <w:sz w:val="20"/>
            <w:szCs w:val="20"/>
            <w:lang w:val="en-GB" w:eastAsia="ru-RU"/>
          </w:rPr>
          <w:t>Vocabulary Profilers</w:t>
        </w:r>
      </w:hyperlink>
      <w:r w:rsidRPr="003F512C">
        <w:rPr>
          <w:rFonts w:ascii="Times New Roman" w:eastAsia="Times New Roman" w:hAnsi="Times New Roman" w:cs="Times New Roman"/>
          <w:sz w:val="20"/>
          <w:szCs w:val="20"/>
          <w:lang w:val="en-GB" w:eastAsia="ru-RU"/>
        </w:rPr>
        <w:t xml:space="preserve">, </w:t>
      </w:r>
      <w:hyperlink r:id="rId12" w:history="1">
        <w:r w:rsidRPr="003F512C">
          <w:rPr>
            <w:rFonts w:ascii="Times New Roman" w:eastAsia="Times New Roman" w:hAnsi="Times New Roman" w:cs="Times New Roman"/>
            <w:sz w:val="20"/>
            <w:szCs w:val="20"/>
            <w:lang w:val="en-GB" w:eastAsia="ru-RU"/>
          </w:rPr>
          <w:t>TOEIC Word Lists</w:t>
        </w:r>
      </w:hyperlink>
      <w:r w:rsidRPr="003F512C">
        <w:rPr>
          <w:rFonts w:ascii="Times New Roman" w:eastAsia="Times New Roman" w:hAnsi="Times New Roman" w:cs="Times New Roman"/>
          <w:sz w:val="20"/>
          <w:szCs w:val="20"/>
          <w:lang w:val="en-GB" w:eastAsia="ru-RU"/>
        </w:rPr>
        <w:t xml:space="preserve">, </w:t>
      </w:r>
      <w:hyperlink r:id="rId13" w:history="1">
        <w:r w:rsidRPr="003F512C">
          <w:rPr>
            <w:rFonts w:ascii="Times New Roman" w:eastAsia="Times New Roman" w:hAnsi="Times New Roman" w:cs="Times New Roman"/>
            <w:sz w:val="20"/>
            <w:szCs w:val="20"/>
            <w:lang w:val="en-GB" w:eastAsia="ru-RU"/>
          </w:rPr>
          <w:t>New General Service List and Academic Word List</w:t>
        </w:r>
      </w:hyperlink>
      <w:r w:rsidRPr="003F512C">
        <w:rPr>
          <w:rFonts w:ascii="Times New Roman" w:eastAsia="Times New Roman" w:hAnsi="Times New Roman" w:cs="Times New Roman"/>
          <w:sz w:val="20"/>
          <w:szCs w:val="20"/>
          <w:lang w:val="en-GB" w:eastAsia="ru-RU"/>
        </w:rPr>
        <w:t>.</w:t>
      </w:r>
    </w:p>
    <w:p w:rsidR="00480AD8" w:rsidRPr="007210CA" w:rsidRDefault="00480AD8" w:rsidP="003F512C">
      <w:pPr>
        <w:shd w:val="clear" w:color="auto" w:fill="FFFFFF"/>
        <w:spacing w:after="0" w:line="240" w:lineRule="auto"/>
        <w:ind w:firstLine="284"/>
        <w:jc w:val="both"/>
        <w:textAlignment w:val="baseline"/>
        <w:outlineLvl w:val="2"/>
        <w:rPr>
          <w:rFonts w:ascii="Times New Roman" w:eastAsia="Times New Roman" w:hAnsi="Times New Roman" w:cs="Times New Roman"/>
          <w:sz w:val="20"/>
          <w:szCs w:val="20"/>
          <w:lang w:val="en-GB" w:eastAsia="ru-RU"/>
        </w:rPr>
      </w:pPr>
      <w:r w:rsidRPr="003F512C">
        <w:rPr>
          <w:rFonts w:ascii="Times New Roman" w:eastAsia="Times New Roman" w:hAnsi="Times New Roman" w:cs="Times New Roman"/>
          <w:bCs/>
          <w:i/>
          <w:sz w:val="20"/>
          <w:szCs w:val="20"/>
          <w:lang w:val="en-GB" w:eastAsia="ru-RU"/>
        </w:rPr>
        <w:t>3</w:t>
      </w:r>
      <w:r w:rsidR="00776627" w:rsidRPr="003F512C">
        <w:rPr>
          <w:rFonts w:ascii="Times New Roman" w:eastAsia="Times New Roman" w:hAnsi="Times New Roman" w:cs="Times New Roman"/>
          <w:bCs/>
          <w:i/>
          <w:sz w:val="20"/>
          <w:szCs w:val="20"/>
          <w:lang w:val="en-GB" w:eastAsia="ru-RU"/>
        </w:rPr>
        <w:t>.</w:t>
      </w:r>
      <w:r w:rsidRPr="003F512C">
        <w:rPr>
          <w:rFonts w:ascii="Times New Roman" w:eastAsia="Times New Roman" w:hAnsi="Times New Roman" w:cs="Times New Roman"/>
          <w:bCs/>
          <w:i/>
          <w:sz w:val="20"/>
          <w:szCs w:val="20"/>
          <w:lang w:val="en-GB" w:eastAsia="ru-RU"/>
        </w:rPr>
        <w:t xml:space="preserve"> Online Continuous Professional Development</w:t>
      </w:r>
      <w:r w:rsidR="00776627" w:rsidRPr="003F512C">
        <w:rPr>
          <w:rFonts w:ascii="Times New Roman" w:eastAsia="Times New Roman" w:hAnsi="Times New Roman" w:cs="Times New Roman"/>
          <w:bCs/>
          <w:i/>
          <w:sz w:val="20"/>
          <w:szCs w:val="20"/>
          <w:lang w:val="en-GB" w:eastAsia="ru-RU"/>
        </w:rPr>
        <w:t xml:space="preserve">. </w:t>
      </w:r>
      <w:r w:rsidRPr="007210CA">
        <w:rPr>
          <w:rFonts w:ascii="Times New Roman" w:eastAsia="Times New Roman" w:hAnsi="Times New Roman" w:cs="Times New Roman"/>
          <w:sz w:val="20"/>
          <w:szCs w:val="20"/>
          <w:lang w:val="en-GB" w:eastAsia="ru-RU"/>
        </w:rPr>
        <w:t>The Internet has made possible that teachers connect with other teachers to seek knowledge that will make a difference in their lives and in the lives of those they teach.</w:t>
      </w:r>
      <w:r w:rsidR="00776627" w:rsidRPr="003F512C">
        <w:rPr>
          <w:rFonts w:ascii="Times New Roman" w:eastAsia="Times New Roman" w:hAnsi="Times New Roman" w:cs="Times New Roman"/>
          <w:sz w:val="20"/>
          <w:szCs w:val="20"/>
          <w:lang w:val="en-GB" w:eastAsia="ru-RU"/>
        </w:rPr>
        <w:t xml:space="preserve"> </w:t>
      </w:r>
    </w:p>
    <w:p w:rsidR="00480AD8" w:rsidRPr="007210CA" w:rsidRDefault="00480AD8" w:rsidP="003F512C">
      <w:pPr>
        <w:shd w:val="clear" w:color="auto" w:fill="FFFFFF"/>
        <w:spacing w:after="0" w:line="240" w:lineRule="auto"/>
        <w:ind w:firstLine="284"/>
        <w:jc w:val="both"/>
        <w:textAlignment w:val="baseline"/>
        <w:outlineLvl w:val="2"/>
        <w:rPr>
          <w:rFonts w:ascii="Times New Roman" w:eastAsia="Times New Roman" w:hAnsi="Times New Roman" w:cs="Times New Roman"/>
          <w:sz w:val="20"/>
          <w:szCs w:val="20"/>
          <w:lang w:val="en-GB" w:eastAsia="ru-RU"/>
        </w:rPr>
      </w:pPr>
      <w:r w:rsidRPr="003F512C">
        <w:rPr>
          <w:rFonts w:ascii="Times New Roman" w:eastAsia="Times New Roman" w:hAnsi="Times New Roman" w:cs="Times New Roman"/>
          <w:bCs/>
          <w:i/>
          <w:sz w:val="20"/>
          <w:szCs w:val="20"/>
          <w:lang w:val="en-GB" w:eastAsia="ru-RU"/>
        </w:rPr>
        <w:t>4</w:t>
      </w:r>
      <w:r w:rsidR="00776627" w:rsidRPr="003F512C">
        <w:rPr>
          <w:rFonts w:ascii="Times New Roman" w:eastAsia="Times New Roman" w:hAnsi="Times New Roman" w:cs="Times New Roman"/>
          <w:bCs/>
          <w:i/>
          <w:sz w:val="20"/>
          <w:szCs w:val="20"/>
          <w:lang w:val="en-GB" w:eastAsia="ru-RU"/>
        </w:rPr>
        <w:t>.</w:t>
      </w:r>
      <w:r w:rsidRPr="003F512C">
        <w:rPr>
          <w:rFonts w:ascii="Times New Roman" w:eastAsia="Times New Roman" w:hAnsi="Times New Roman" w:cs="Times New Roman"/>
          <w:bCs/>
          <w:i/>
          <w:sz w:val="20"/>
          <w:szCs w:val="20"/>
          <w:lang w:val="en-GB" w:eastAsia="ru-RU"/>
        </w:rPr>
        <w:t xml:space="preserve"> Mobile Learning</w:t>
      </w:r>
      <w:r w:rsidR="00776627" w:rsidRPr="003F512C">
        <w:rPr>
          <w:rFonts w:ascii="Times New Roman" w:eastAsia="Times New Roman" w:hAnsi="Times New Roman" w:cs="Times New Roman"/>
          <w:bCs/>
          <w:i/>
          <w:sz w:val="20"/>
          <w:szCs w:val="20"/>
          <w:lang w:val="en-GB" w:eastAsia="ru-RU"/>
        </w:rPr>
        <w:t xml:space="preserve">. </w:t>
      </w:r>
      <w:r w:rsidRPr="007210CA">
        <w:rPr>
          <w:rFonts w:ascii="Times New Roman" w:eastAsia="Times New Roman" w:hAnsi="Times New Roman" w:cs="Times New Roman"/>
          <w:sz w:val="20"/>
          <w:szCs w:val="20"/>
          <w:lang w:val="en-GB" w:eastAsia="ru-RU"/>
        </w:rPr>
        <w:t xml:space="preserve">The development of mobile technology and the proliferation of </w:t>
      </w:r>
      <w:r w:rsidR="000915CC" w:rsidRPr="003F512C">
        <w:rPr>
          <w:rFonts w:ascii="Times New Roman" w:eastAsia="Times New Roman" w:hAnsi="Times New Roman" w:cs="Times New Roman"/>
          <w:sz w:val="20"/>
          <w:szCs w:val="20"/>
          <w:lang w:val="en-GB" w:eastAsia="ru-RU"/>
        </w:rPr>
        <w:t>smart phones</w:t>
      </w:r>
      <w:r w:rsidRPr="003F512C">
        <w:rPr>
          <w:rFonts w:ascii="Times New Roman" w:eastAsia="Times New Roman" w:hAnsi="Times New Roman" w:cs="Times New Roman"/>
          <w:sz w:val="20"/>
          <w:szCs w:val="20"/>
          <w:lang w:val="en-GB" w:eastAsia="ru-RU"/>
        </w:rPr>
        <w:t xml:space="preserve"> has enabled </w:t>
      </w:r>
      <w:r w:rsidR="000915CC" w:rsidRPr="003F512C">
        <w:rPr>
          <w:rFonts w:ascii="Times New Roman" w:eastAsia="Times New Roman" w:hAnsi="Times New Roman" w:cs="Times New Roman"/>
          <w:sz w:val="20"/>
          <w:szCs w:val="20"/>
          <w:lang w:val="en-GB" w:eastAsia="ru-RU"/>
        </w:rPr>
        <w:t xml:space="preserve">the </w:t>
      </w:r>
      <w:r w:rsidRPr="003F512C">
        <w:rPr>
          <w:rFonts w:ascii="Times New Roman" w:eastAsia="Times New Roman" w:hAnsi="Times New Roman" w:cs="Times New Roman"/>
          <w:sz w:val="20"/>
          <w:szCs w:val="20"/>
          <w:lang w:val="en-GB" w:eastAsia="ru-RU"/>
        </w:rPr>
        <w:t xml:space="preserve">many to </w:t>
      </w:r>
      <w:r w:rsidRPr="007210CA">
        <w:rPr>
          <w:rFonts w:ascii="Times New Roman" w:eastAsia="Times New Roman" w:hAnsi="Times New Roman" w:cs="Times New Roman"/>
          <w:sz w:val="20"/>
          <w:szCs w:val="20"/>
          <w:lang w:val="en-GB" w:eastAsia="ru-RU"/>
        </w:rPr>
        <w:t>access the inte</w:t>
      </w:r>
      <w:r w:rsidRPr="003F512C">
        <w:rPr>
          <w:rFonts w:ascii="Times New Roman" w:eastAsia="Times New Roman" w:hAnsi="Times New Roman" w:cs="Times New Roman"/>
          <w:sz w:val="20"/>
          <w:szCs w:val="20"/>
          <w:lang w:val="en-GB" w:eastAsia="ru-RU"/>
        </w:rPr>
        <w:t xml:space="preserve">rnet and a huge variety of apps </w:t>
      </w:r>
      <w:r w:rsidRPr="007210CA">
        <w:rPr>
          <w:rFonts w:ascii="Times New Roman" w:eastAsia="Times New Roman" w:hAnsi="Times New Roman" w:cs="Times New Roman"/>
          <w:sz w:val="20"/>
          <w:szCs w:val="20"/>
          <w:lang w:val="en-GB" w:eastAsia="ru-RU"/>
        </w:rPr>
        <w:t>on the go.</w:t>
      </w:r>
    </w:p>
    <w:p w:rsidR="00480AD8" w:rsidRPr="007210CA" w:rsidRDefault="00480AD8" w:rsidP="003F512C">
      <w:pPr>
        <w:shd w:val="clear" w:color="auto" w:fill="FFFFFF"/>
        <w:spacing w:after="0" w:line="240" w:lineRule="auto"/>
        <w:ind w:firstLine="284"/>
        <w:jc w:val="both"/>
        <w:textAlignment w:val="baseline"/>
        <w:outlineLvl w:val="2"/>
        <w:rPr>
          <w:rFonts w:ascii="Times New Roman" w:eastAsia="Times New Roman" w:hAnsi="Times New Roman" w:cs="Times New Roman"/>
          <w:sz w:val="20"/>
          <w:szCs w:val="20"/>
          <w:lang w:val="en-GB" w:eastAsia="ru-RU"/>
        </w:rPr>
      </w:pPr>
      <w:r w:rsidRPr="003F512C">
        <w:rPr>
          <w:rFonts w:ascii="Times New Roman" w:eastAsia="Times New Roman" w:hAnsi="Times New Roman" w:cs="Times New Roman"/>
          <w:bCs/>
          <w:i/>
          <w:sz w:val="20"/>
          <w:szCs w:val="20"/>
          <w:lang w:val="en-GB" w:eastAsia="ru-RU"/>
        </w:rPr>
        <w:t>5. Communicating with People Online</w:t>
      </w:r>
      <w:r w:rsidR="00776627" w:rsidRPr="003F512C">
        <w:rPr>
          <w:rFonts w:ascii="Times New Roman" w:eastAsia="Times New Roman" w:hAnsi="Times New Roman" w:cs="Times New Roman"/>
          <w:bCs/>
          <w:i/>
          <w:sz w:val="20"/>
          <w:szCs w:val="20"/>
          <w:lang w:val="en-GB" w:eastAsia="ru-RU"/>
        </w:rPr>
        <w:t xml:space="preserve">. </w:t>
      </w:r>
      <w:r w:rsidRPr="007210CA">
        <w:rPr>
          <w:rFonts w:ascii="Times New Roman" w:eastAsia="Times New Roman" w:hAnsi="Times New Roman" w:cs="Times New Roman"/>
          <w:sz w:val="20"/>
          <w:szCs w:val="20"/>
          <w:lang w:val="en-GB" w:eastAsia="ru-RU"/>
        </w:rPr>
        <w:t xml:space="preserve">There are numerous ways to communicate online with people outside the </w:t>
      </w:r>
      <w:r w:rsidR="0039082C" w:rsidRPr="003F512C">
        <w:rPr>
          <w:rFonts w:ascii="Times New Roman" w:eastAsia="Times New Roman" w:hAnsi="Times New Roman" w:cs="Times New Roman"/>
          <w:sz w:val="20"/>
          <w:szCs w:val="20"/>
          <w:lang w:val="en-GB" w:eastAsia="ru-RU"/>
        </w:rPr>
        <w:t>classroom;</w:t>
      </w:r>
      <w:r w:rsidRPr="007210CA">
        <w:rPr>
          <w:rFonts w:ascii="Times New Roman" w:eastAsia="Times New Roman" w:hAnsi="Times New Roman" w:cs="Times New Roman"/>
          <w:sz w:val="20"/>
          <w:szCs w:val="20"/>
          <w:lang w:val="en-GB" w:eastAsia="ru-RU"/>
        </w:rPr>
        <w:t xml:space="preserve"> these are some of the most used tools to communicate</w:t>
      </w:r>
    </w:p>
    <w:p w:rsidR="00480AD8" w:rsidRPr="007210CA" w:rsidRDefault="00A901C1" w:rsidP="003F512C">
      <w:pPr>
        <w:numPr>
          <w:ilvl w:val="0"/>
          <w:numId w:val="4"/>
        </w:numPr>
        <w:shd w:val="clear" w:color="auto" w:fill="FFFFFF"/>
        <w:spacing w:after="0" w:line="240" w:lineRule="auto"/>
        <w:ind w:left="0" w:firstLine="284"/>
        <w:jc w:val="both"/>
        <w:textAlignment w:val="baseline"/>
        <w:rPr>
          <w:rFonts w:ascii="Times New Roman" w:eastAsia="Times New Roman" w:hAnsi="Times New Roman" w:cs="Times New Roman"/>
          <w:sz w:val="20"/>
          <w:szCs w:val="20"/>
          <w:lang w:val="en-GB" w:eastAsia="ru-RU"/>
        </w:rPr>
      </w:pPr>
      <w:hyperlink r:id="rId14" w:tgtFrame="_blank" w:history="1">
        <w:r w:rsidR="00480AD8" w:rsidRPr="003F512C">
          <w:rPr>
            <w:rFonts w:ascii="Times New Roman" w:eastAsia="Times New Roman" w:hAnsi="Times New Roman" w:cs="Times New Roman"/>
            <w:bCs/>
            <w:sz w:val="20"/>
            <w:szCs w:val="20"/>
            <w:lang w:val="en-GB" w:eastAsia="ru-RU"/>
          </w:rPr>
          <w:t>Skype</w:t>
        </w:r>
      </w:hyperlink>
      <w:r w:rsidR="00480AD8" w:rsidRPr="007210CA">
        <w:rPr>
          <w:rFonts w:ascii="Times New Roman" w:eastAsia="Times New Roman" w:hAnsi="Times New Roman" w:cs="Times New Roman"/>
          <w:sz w:val="20"/>
          <w:szCs w:val="20"/>
          <w:lang w:val="en-GB" w:eastAsia="ru-RU"/>
        </w:rPr>
        <w:t xml:space="preserve"> is for doing things together, whenever </w:t>
      </w:r>
      <w:r w:rsidR="0039082C" w:rsidRPr="003F512C">
        <w:rPr>
          <w:rFonts w:ascii="Times New Roman" w:eastAsia="Times New Roman" w:hAnsi="Times New Roman" w:cs="Times New Roman"/>
          <w:sz w:val="20"/>
          <w:szCs w:val="20"/>
          <w:lang w:val="en-GB" w:eastAsia="ru-RU"/>
        </w:rPr>
        <w:t>someone</w:t>
      </w:r>
      <w:r w:rsidR="00480AD8" w:rsidRPr="007210CA">
        <w:rPr>
          <w:rFonts w:ascii="Times New Roman" w:eastAsia="Times New Roman" w:hAnsi="Times New Roman" w:cs="Times New Roman"/>
          <w:sz w:val="20"/>
          <w:szCs w:val="20"/>
          <w:lang w:val="en-GB" w:eastAsia="ru-RU"/>
        </w:rPr>
        <w:t>’</w:t>
      </w:r>
      <w:r w:rsidR="0039082C" w:rsidRPr="003F512C">
        <w:rPr>
          <w:rFonts w:ascii="Times New Roman" w:eastAsia="Times New Roman" w:hAnsi="Times New Roman" w:cs="Times New Roman"/>
          <w:sz w:val="20"/>
          <w:szCs w:val="20"/>
          <w:lang w:val="en-GB" w:eastAsia="ru-RU"/>
        </w:rPr>
        <w:t>s</w:t>
      </w:r>
      <w:r w:rsidR="00480AD8" w:rsidRPr="007210CA">
        <w:rPr>
          <w:rFonts w:ascii="Times New Roman" w:eastAsia="Times New Roman" w:hAnsi="Times New Roman" w:cs="Times New Roman"/>
          <w:sz w:val="20"/>
          <w:szCs w:val="20"/>
          <w:lang w:val="en-GB" w:eastAsia="ru-RU"/>
        </w:rPr>
        <w:t xml:space="preserve"> apart. Skype’s text, voice and video make it simple to share experiences with the people wherever they are.</w:t>
      </w:r>
    </w:p>
    <w:p w:rsidR="00480AD8" w:rsidRPr="007210CA" w:rsidRDefault="00A901C1" w:rsidP="003F512C">
      <w:pPr>
        <w:numPr>
          <w:ilvl w:val="0"/>
          <w:numId w:val="4"/>
        </w:numPr>
        <w:shd w:val="clear" w:color="auto" w:fill="FFFFFF"/>
        <w:spacing w:after="0" w:line="240" w:lineRule="auto"/>
        <w:ind w:left="0" w:firstLine="284"/>
        <w:jc w:val="both"/>
        <w:textAlignment w:val="baseline"/>
        <w:rPr>
          <w:rFonts w:ascii="Times New Roman" w:eastAsia="Times New Roman" w:hAnsi="Times New Roman" w:cs="Times New Roman"/>
          <w:sz w:val="20"/>
          <w:szCs w:val="20"/>
          <w:lang w:val="en-GB" w:eastAsia="ru-RU"/>
        </w:rPr>
      </w:pPr>
      <w:hyperlink r:id="rId15" w:tgtFrame="_blank" w:history="1">
        <w:r w:rsidR="00480AD8" w:rsidRPr="003F512C">
          <w:rPr>
            <w:rFonts w:ascii="Times New Roman" w:eastAsia="Times New Roman" w:hAnsi="Times New Roman" w:cs="Times New Roman"/>
            <w:bCs/>
            <w:sz w:val="20"/>
            <w:szCs w:val="20"/>
            <w:lang w:val="en-GB" w:eastAsia="ru-RU"/>
          </w:rPr>
          <w:t>Zoom</w:t>
        </w:r>
      </w:hyperlink>
      <w:r w:rsidR="00480AD8" w:rsidRPr="003F512C">
        <w:rPr>
          <w:rFonts w:ascii="Times New Roman" w:eastAsia="Times New Roman" w:hAnsi="Times New Roman" w:cs="Times New Roman"/>
          <w:bCs/>
          <w:sz w:val="20"/>
          <w:szCs w:val="20"/>
          <w:lang w:val="en-GB" w:eastAsia="ru-RU"/>
        </w:rPr>
        <w:t> </w:t>
      </w:r>
      <w:r w:rsidR="00480AD8" w:rsidRPr="007210CA">
        <w:rPr>
          <w:rFonts w:ascii="Times New Roman" w:eastAsia="Times New Roman" w:hAnsi="Times New Roman" w:cs="Times New Roman"/>
          <w:sz w:val="20"/>
          <w:szCs w:val="20"/>
          <w:lang w:val="en-GB" w:eastAsia="ru-RU"/>
        </w:rPr>
        <w:t>offers HD video, HD Voice with dynamic voice detection, full screen and gallery view, dual stream for dual screen and</w:t>
      </w:r>
      <w:r w:rsidR="0039082C" w:rsidRPr="003F512C">
        <w:rPr>
          <w:rFonts w:ascii="Times New Roman" w:eastAsia="Times New Roman" w:hAnsi="Times New Roman" w:cs="Times New Roman"/>
          <w:sz w:val="20"/>
          <w:szCs w:val="20"/>
          <w:lang w:val="en-GB" w:eastAsia="ru-RU"/>
        </w:rPr>
        <w:t> feature</w:t>
      </w:r>
      <w:r w:rsidR="00480AD8" w:rsidRPr="007210CA">
        <w:rPr>
          <w:rFonts w:ascii="Times New Roman" w:eastAsia="Times New Roman" w:hAnsi="Times New Roman" w:cs="Times New Roman"/>
          <w:sz w:val="20"/>
          <w:szCs w:val="20"/>
          <w:lang w:val="en-GB" w:eastAsia="ru-RU"/>
        </w:rPr>
        <w:t>-rich mobile apps for </w:t>
      </w:r>
      <w:proofErr w:type="spellStart"/>
      <w:r w:rsidR="00480AD8" w:rsidRPr="007210CA">
        <w:rPr>
          <w:rFonts w:ascii="Times New Roman" w:eastAsia="Times New Roman" w:hAnsi="Times New Roman" w:cs="Times New Roman"/>
          <w:sz w:val="20"/>
          <w:szCs w:val="20"/>
          <w:lang w:val="en-GB" w:eastAsia="ru-RU"/>
        </w:rPr>
        <w:t>iOS</w:t>
      </w:r>
      <w:proofErr w:type="spellEnd"/>
      <w:r w:rsidR="00480AD8" w:rsidRPr="007210CA">
        <w:rPr>
          <w:rFonts w:ascii="Times New Roman" w:eastAsia="Times New Roman" w:hAnsi="Times New Roman" w:cs="Times New Roman"/>
          <w:sz w:val="20"/>
          <w:szCs w:val="20"/>
          <w:lang w:val="en-GB" w:eastAsia="ru-RU"/>
        </w:rPr>
        <w:t> and Android</w:t>
      </w:r>
      <w:r w:rsidR="0039082C" w:rsidRPr="003F512C">
        <w:rPr>
          <w:rFonts w:ascii="Times New Roman" w:eastAsia="Times New Roman" w:hAnsi="Times New Roman" w:cs="Times New Roman"/>
          <w:sz w:val="20"/>
          <w:szCs w:val="20"/>
          <w:lang w:val="en-GB" w:eastAsia="ru-RU"/>
        </w:rPr>
        <w:t>.</w:t>
      </w:r>
    </w:p>
    <w:p w:rsidR="00480AD8" w:rsidRPr="007210CA" w:rsidRDefault="00480AD8" w:rsidP="003F512C">
      <w:pPr>
        <w:shd w:val="clear" w:color="auto" w:fill="FFFFFF"/>
        <w:spacing w:after="0" w:line="240" w:lineRule="auto"/>
        <w:ind w:firstLine="284"/>
        <w:jc w:val="both"/>
        <w:textAlignment w:val="baseline"/>
        <w:outlineLvl w:val="2"/>
        <w:rPr>
          <w:rFonts w:ascii="Times New Roman" w:eastAsia="Times New Roman" w:hAnsi="Times New Roman" w:cs="Times New Roman"/>
          <w:sz w:val="20"/>
          <w:szCs w:val="20"/>
          <w:lang w:val="en-GB" w:eastAsia="ru-RU"/>
        </w:rPr>
      </w:pPr>
      <w:r w:rsidRPr="003F512C">
        <w:rPr>
          <w:rFonts w:ascii="Times New Roman" w:eastAsia="Times New Roman" w:hAnsi="Times New Roman" w:cs="Times New Roman"/>
          <w:i/>
          <w:sz w:val="20"/>
          <w:szCs w:val="20"/>
          <w:lang w:val="en-GB" w:eastAsia="ru-RU"/>
        </w:rPr>
        <w:t>6</w:t>
      </w:r>
      <w:r w:rsidR="00776627" w:rsidRPr="003F512C">
        <w:rPr>
          <w:rFonts w:ascii="Times New Roman" w:eastAsia="Times New Roman" w:hAnsi="Times New Roman" w:cs="Times New Roman"/>
          <w:i/>
          <w:sz w:val="20"/>
          <w:szCs w:val="20"/>
          <w:lang w:val="en-GB" w:eastAsia="ru-RU"/>
        </w:rPr>
        <w:t>.</w:t>
      </w:r>
      <w:r w:rsidRPr="003F512C">
        <w:rPr>
          <w:rFonts w:ascii="Times New Roman" w:eastAsia="Times New Roman" w:hAnsi="Times New Roman" w:cs="Times New Roman"/>
          <w:i/>
          <w:sz w:val="20"/>
          <w:szCs w:val="20"/>
          <w:lang w:val="en-GB" w:eastAsia="ru-RU"/>
        </w:rPr>
        <w:t xml:space="preserve"> Online Authentic Materials</w:t>
      </w:r>
      <w:r w:rsidR="00776627" w:rsidRPr="003F512C">
        <w:rPr>
          <w:rFonts w:ascii="Times New Roman" w:eastAsia="Times New Roman" w:hAnsi="Times New Roman" w:cs="Times New Roman"/>
          <w:i/>
          <w:sz w:val="20"/>
          <w:szCs w:val="20"/>
          <w:lang w:val="en-GB" w:eastAsia="ru-RU"/>
        </w:rPr>
        <w:t xml:space="preserve">. </w:t>
      </w:r>
      <w:r w:rsidRPr="007210CA">
        <w:rPr>
          <w:rFonts w:ascii="Times New Roman" w:eastAsia="Times New Roman" w:hAnsi="Times New Roman" w:cs="Times New Roman"/>
          <w:sz w:val="20"/>
          <w:szCs w:val="20"/>
          <w:lang w:val="en-GB" w:eastAsia="ru-RU"/>
        </w:rPr>
        <w:t xml:space="preserve">There is a variety of digital resources for authentic </w:t>
      </w:r>
      <w:r w:rsidR="00776627" w:rsidRPr="003F512C">
        <w:rPr>
          <w:rFonts w:ascii="Times New Roman" w:eastAsia="Times New Roman" w:hAnsi="Times New Roman" w:cs="Times New Roman"/>
          <w:sz w:val="20"/>
          <w:szCs w:val="20"/>
          <w:lang w:val="en-GB" w:eastAsia="ru-RU"/>
        </w:rPr>
        <w:t>materials; these</w:t>
      </w:r>
      <w:r w:rsidRPr="007210CA">
        <w:rPr>
          <w:rFonts w:ascii="Times New Roman" w:eastAsia="Times New Roman" w:hAnsi="Times New Roman" w:cs="Times New Roman"/>
          <w:sz w:val="20"/>
          <w:szCs w:val="20"/>
          <w:lang w:val="en-GB" w:eastAsia="ru-RU"/>
        </w:rPr>
        <w:t xml:space="preserve"> are some of the digital resources</w:t>
      </w:r>
      <w:r w:rsidR="0039082C" w:rsidRPr="003F512C">
        <w:rPr>
          <w:rFonts w:ascii="Times New Roman" w:eastAsia="Times New Roman" w:hAnsi="Times New Roman" w:cs="Times New Roman"/>
          <w:sz w:val="20"/>
          <w:szCs w:val="20"/>
          <w:lang w:val="en-GB" w:eastAsia="ru-RU"/>
        </w:rPr>
        <w:t xml:space="preserve"> known to many, for instance: </w:t>
      </w:r>
      <w:r w:rsidR="00776627" w:rsidRPr="003F512C">
        <w:rPr>
          <w:rFonts w:ascii="Times New Roman" w:eastAsia="Times New Roman" w:hAnsi="Times New Roman" w:cs="Times New Roman"/>
          <w:sz w:val="20"/>
          <w:szCs w:val="20"/>
          <w:lang w:val="en-GB" w:eastAsia="ru-RU"/>
        </w:rPr>
        <w:t xml:space="preserve">1) </w:t>
      </w:r>
      <w:hyperlink r:id="rId16" w:tgtFrame="_blank" w:history="1">
        <w:r w:rsidRPr="003F512C">
          <w:rPr>
            <w:rFonts w:ascii="Times New Roman" w:eastAsia="Times New Roman" w:hAnsi="Times New Roman" w:cs="Times New Roman"/>
            <w:sz w:val="20"/>
            <w:szCs w:val="20"/>
            <w:lang w:val="en-GB" w:eastAsia="ru-RU"/>
          </w:rPr>
          <w:t>Voice of America English News</w:t>
        </w:r>
      </w:hyperlink>
      <w:r w:rsidR="00776627" w:rsidRPr="003F512C">
        <w:rPr>
          <w:rFonts w:ascii="Times New Roman" w:eastAsia="Times New Roman" w:hAnsi="Times New Roman" w:cs="Times New Roman"/>
          <w:sz w:val="20"/>
          <w:szCs w:val="20"/>
          <w:lang w:val="en-GB" w:eastAsia="ru-RU"/>
        </w:rPr>
        <w:t xml:space="preserve">; 2) </w:t>
      </w:r>
      <w:hyperlink r:id="rId17" w:tgtFrame="_blank" w:history="1">
        <w:proofErr w:type="spellStart"/>
        <w:r w:rsidRPr="003F512C">
          <w:rPr>
            <w:rFonts w:ascii="Times New Roman" w:eastAsia="Times New Roman" w:hAnsi="Times New Roman" w:cs="Times New Roman"/>
            <w:sz w:val="20"/>
            <w:szCs w:val="20"/>
            <w:lang w:val="en-GB" w:eastAsia="ru-RU"/>
          </w:rPr>
          <w:t>Youtube</w:t>
        </w:r>
        <w:proofErr w:type="spellEnd"/>
      </w:hyperlink>
      <w:r w:rsidR="00776627" w:rsidRPr="003F512C">
        <w:rPr>
          <w:rFonts w:ascii="Times New Roman" w:eastAsia="Times New Roman" w:hAnsi="Times New Roman" w:cs="Times New Roman"/>
          <w:sz w:val="20"/>
          <w:szCs w:val="20"/>
          <w:lang w:val="en-GB" w:eastAsia="ru-RU"/>
        </w:rPr>
        <w:t xml:space="preserve">; 3) </w:t>
      </w:r>
      <w:hyperlink r:id="rId18" w:tgtFrame="_blank" w:history="1">
        <w:proofErr w:type="spellStart"/>
        <w:r w:rsidRPr="003F512C">
          <w:rPr>
            <w:rFonts w:ascii="Times New Roman" w:eastAsia="Times New Roman" w:hAnsi="Times New Roman" w:cs="Times New Roman"/>
            <w:sz w:val="20"/>
            <w:szCs w:val="20"/>
            <w:lang w:val="en-GB" w:eastAsia="ru-RU"/>
          </w:rPr>
          <w:t>Facebook</w:t>
        </w:r>
        <w:proofErr w:type="spellEnd"/>
      </w:hyperlink>
      <w:r w:rsidR="00776627" w:rsidRPr="003F512C">
        <w:rPr>
          <w:rFonts w:ascii="Times New Roman" w:eastAsia="Times New Roman" w:hAnsi="Times New Roman" w:cs="Times New Roman"/>
          <w:sz w:val="20"/>
          <w:szCs w:val="20"/>
          <w:lang w:val="en-GB" w:eastAsia="ru-RU"/>
        </w:rPr>
        <w:t>.</w:t>
      </w:r>
    </w:p>
    <w:p w:rsidR="00480AD8" w:rsidRPr="007210CA" w:rsidRDefault="00480AD8" w:rsidP="003F512C">
      <w:pPr>
        <w:shd w:val="clear" w:color="auto" w:fill="FFFFFF"/>
        <w:spacing w:after="0" w:line="240" w:lineRule="auto"/>
        <w:ind w:firstLine="284"/>
        <w:jc w:val="both"/>
        <w:textAlignment w:val="baseline"/>
        <w:outlineLvl w:val="2"/>
        <w:rPr>
          <w:rFonts w:ascii="Times New Roman" w:eastAsia="Times New Roman" w:hAnsi="Times New Roman" w:cs="Times New Roman"/>
          <w:sz w:val="20"/>
          <w:szCs w:val="20"/>
          <w:lang w:val="en-GB" w:eastAsia="ru-RU"/>
        </w:rPr>
      </w:pPr>
      <w:r w:rsidRPr="003F512C">
        <w:rPr>
          <w:rFonts w:ascii="Times New Roman" w:eastAsia="Times New Roman" w:hAnsi="Times New Roman" w:cs="Times New Roman"/>
          <w:i/>
          <w:sz w:val="20"/>
          <w:szCs w:val="20"/>
          <w:lang w:val="en-GB" w:eastAsia="ru-RU"/>
        </w:rPr>
        <w:t>7</w:t>
      </w:r>
      <w:r w:rsidR="00776627" w:rsidRPr="003F512C">
        <w:rPr>
          <w:rFonts w:ascii="Times New Roman" w:eastAsia="Times New Roman" w:hAnsi="Times New Roman" w:cs="Times New Roman"/>
          <w:i/>
          <w:sz w:val="20"/>
          <w:szCs w:val="20"/>
          <w:lang w:val="en-GB" w:eastAsia="ru-RU"/>
        </w:rPr>
        <w:t>.</w:t>
      </w:r>
      <w:r w:rsidRPr="003F512C">
        <w:rPr>
          <w:rFonts w:ascii="Times New Roman" w:eastAsia="Times New Roman" w:hAnsi="Times New Roman" w:cs="Times New Roman"/>
          <w:i/>
          <w:sz w:val="20"/>
          <w:szCs w:val="20"/>
          <w:lang w:val="en-GB" w:eastAsia="ru-RU"/>
        </w:rPr>
        <w:t xml:space="preserve"> Video Conferencing</w:t>
      </w:r>
      <w:r w:rsidR="00503778" w:rsidRPr="003F512C">
        <w:rPr>
          <w:rFonts w:ascii="Times New Roman" w:eastAsia="Times New Roman" w:hAnsi="Times New Roman" w:cs="Times New Roman"/>
          <w:i/>
          <w:sz w:val="20"/>
          <w:szCs w:val="20"/>
          <w:lang w:val="en-GB" w:eastAsia="ru-RU"/>
        </w:rPr>
        <w:t xml:space="preserve"> </w:t>
      </w:r>
      <w:r w:rsidR="00503778" w:rsidRPr="007210CA">
        <w:rPr>
          <w:rFonts w:ascii="Times New Roman" w:eastAsia="Times New Roman" w:hAnsi="Times New Roman" w:cs="Times New Roman"/>
          <w:i/>
          <w:sz w:val="20"/>
          <w:szCs w:val="20"/>
          <w:lang w:val="en-GB" w:eastAsia="ru-RU"/>
        </w:rPr>
        <w:t>(VC)</w:t>
      </w:r>
      <w:r w:rsidR="00776627" w:rsidRPr="003F512C">
        <w:rPr>
          <w:rFonts w:ascii="Times New Roman" w:eastAsia="Times New Roman" w:hAnsi="Times New Roman" w:cs="Times New Roman"/>
          <w:i/>
          <w:sz w:val="20"/>
          <w:szCs w:val="20"/>
          <w:lang w:val="en-GB" w:eastAsia="ru-RU"/>
        </w:rPr>
        <w:t xml:space="preserve">. </w:t>
      </w:r>
      <w:r w:rsidRPr="007210CA">
        <w:rPr>
          <w:rFonts w:ascii="Times New Roman" w:eastAsia="Times New Roman" w:hAnsi="Times New Roman" w:cs="Times New Roman"/>
          <w:sz w:val="20"/>
          <w:szCs w:val="20"/>
          <w:lang w:val="en-GB" w:eastAsia="ru-RU"/>
        </w:rPr>
        <w:t>Video conferencing continues to be a highly efficient way of inviting visitors into classrooms and for enabling learners to collaborate with each other at distance.</w:t>
      </w:r>
      <w:r w:rsidR="00776627" w:rsidRPr="003F512C">
        <w:rPr>
          <w:rFonts w:ascii="Times New Roman" w:eastAsia="Times New Roman" w:hAnsi="Times New Roman" w:cs="Times New Roman"/>
          <w:sz w:val="20"/>
          <w:szCs w:val="20"/>
          <w:lang w:val="en-GB" w:eastAsia="ru-RU"/>
        </w:rPr>
        <w:t xml:space="preserve"> </w:t>
      </w:r>
      <w:r w:rsidRPr="007210CA">
        <w:rPr>
          <w:rFonts w:ascii="Times New Roman" w:eastAsia="Times New Roman" w:hAnsi="Times New Roman" w:cs="Times New Roman"/>
          <w:sz w:val="20"/>
          <w:szCs w:val="20"/>
          <w:lang w:val="en-GB" w:eastAsia="ru-RU"/>
        </w:rPr>
        <w:t>Video Conference helps to:</w:t>
      </w:r>
      <w:r w:rsidR="003A3498" w:rsidRPr="003F512C">
        <w:rPr>
          <w:rFonts w:ascii="Times New Roman" w:eastAsia="Times New Roman" w:hAnsi="Times New Roman" w:cs="Times New Roman"/>
          <w:sz w:val="20"/>
          <w:szCs w:val="20"/>
          <w:lang w:val="en-GB" w:eastAsia="ru-RU"/>
        </w:rPr>
        <w:t xml:space="preserve"> 1) e</w:t>
      </w:r>
      <w:r w:rsidRPr="007210CA">
        <w:rPr>
          <w:rFonts w:ascii="Times New Roman" w:eastAsia="Times New Roman" w:hAnsi="Times New Roman" w:cs="Times New Roman"/>
          <w:sz w:val="20"/>
          <w:szCs w:val="20"/>
          <w:lang w:val="en-GB" w:eastAsia="ru-RU"/>
        </w:rPr>
        <w:t xml:space="preserve">xpose learners to native English speakers and for </w:t>
      </w:r>
      <w:r w:rsidR="003A3498" w:rsidRPr="003F512C">
        <w:rPr>
          <w:rFonts w:ascii="Times New Roman" w:eastAsia="Times New Roman" w:hAnsi="Times New Roman" w:cs="Times New Roman"/>
          <w:sz w:val="20"/>
          <w:szCs w:val="20"/>
          <w:lang w:val="en-GB" w:eastAsia="ru-RU"/>
        </w:rPr>
        <w:t>facilitating cultural exchanges; 2) b</w:t>
      </w:r>
      <w:r w:rsidRPr="007210CA">
        <w:rPr>
          <w:rFonts w:ascii="Times New Roman" w:eastAsia="Times New Roman" w:hAnsi="Times New Roman" w:cs="Times New Roman"/>
          <w:sz w:val="20"/>
          <w:szCs w:val="20"/>
          <w:lang w:val="en-GB" w:eastAsia="ru-RU"/>
        </w:rPr>
        <w:t>ring specialist English teachers into classrooms for direct teaching.</w:t>
      </w:r>
    </w:p>
    <w:p w:rsidR="00480AD8" w:rsidRPr="007210CA" w:rsidRDefault="00480AD8" w:rsidP="003F512C">
      <w:pPr>
        <w:shd w:val="clear" w:color="auto" w:fill="FFFFFF"/>
        <w:tabs>
          <w:tab w:val="left" w:pos="709"/>
        </w:tabs>
        <w:spacing w:after="0" w:line="240" w:lineRule="auto"/>
        <w:ind w:firstLine="284"/>
        <w:jc w:val="both"/>
        <w:textAlignment w:val="baseline"/>
        <w:rPr>
          <w:rFonts w:ascii="Times New Roman" w:eastAsia="Times New Roman" w:hAnsi="Times New Roman" w:cs="Times New Roman"/>
          <w:sz w:val="20"/>
          <w:szCs w:val="20"/>
          <w:lang w:val="en-GB" w:eastAsia="ru-RU"/>
        </w:rPr>
      </w:pPr>
      <w:r w:rsidRPr="007210CA">
        <w:rPr>
          <w:rFonts w:ascii="Times New Roman" w:eastAsia="Times New Roman" w:hAnsi="Times New Roman" w:cs="Times New Roman"/>
          <w:sz w:val="20"/>
          <w:szCs w:val="20"/>
          <w:lang w:val="en-GB" w:eastAsia="ru-RU"/>
        </w:rPr>
        <w:t xml:space="preserve">There are many free solutions available, </w:t>
      </w:r>
      <w:r w:rsidR="003A3498" w:rsidRPr="003F512C">
        <w:rPr>
          <w:rFonts w:ascii="Times New Roman" w:eastAsia="Times New Roman" w:hAnsi="Times New Roman" w:cs="Times New Roman"/>
          <w:sz w:val="20"/>
          <w:szCs w:val="20"/>
          <w:lang w:val="en-GB" w:eastAsia="ru-RU"/>
        </w:rPr>
        <w:t xml:space="preserve">for example: </w:t>
      </w:r>
      <w:r w:rsidRPr="007210CA">
        <w:rPr>
          <w:rFonts w:ascii="Times New Roman" w:eastAsia="Times New Roman" w:hAnsi="Times New Roman" w:cs="Times New Roman"/>
          <w:sz w:val="20"/>
          <w:szCs w:val="20"/>
          <w:lang w:val="en-GB" w:eastAsia="ru-RU"/>
        </w:rPr>
        <w:t xml:space="preserve"> Skype, </w:t>
      </w:r>
      <w:proofErr w:type="spellStart"/>
      <w:r w:rsidRPr="007210CA">
        <w:rPr>
          <w:rFonts w:ascii="Times New Roman" w:eastAsia="Times New Roman" w:hAnsi="Times New Roman" w:cs="Times New Roman"/>
          <w:sz w:val="20"/>
          <w:szCs w:val="20"/>
          <w:lang w:val="en-GB" w:eastAsia="ru-RU"/>
        </w:rPr>
        <w:t>ooVoo</w:t>
      </w:r>
      <w:proofErr w:type="spellEnd"/>
      <w:r w:rsidRPr="007210CA">
        <w:rPr>
          <w:rFonts w:ascii="Times New Roman" w:eastAsia="Times New Roman" w:hAnsi="Times New Roman" w:cs="Times New Roman"/>
          <w:sz w:val="20"/>
          <w:szCs w:val="20"/>
          <w:lang w:val="en-GB" w:eastAsia="ru-RU"/>
        </w:rPr>
        <w:t xml:space="preserve">, </w:t>
      </w:r>
      <w:proofErr w:type="spellStart"/>
      <w:r w:rsidRPr="007210CA">
        <w:rPr>
          <w:rFonts w:ascii="Times New Roman" w:eastAsia="Times New Roman" w:hAnsi="Times New Roman" w:cs="Times New Roman"/>
          <w:sz w:val="20"/>
          <w:szCs w:val="20"/>
          <w:lang w:val="en-GB" w:eastAsia="ru-RU"/>
        </w:rPr>
        <w:t>iChat</w:t>
      </w:r>
      <w:proofErr w:type="spellEnd"/>
      <w:r w:rsidRPr="007210CA">
        <w:rPr>
          <w:rFonts w:ascii="Times New Roman" w:eastAsia="Times New Roman" w:hAnsi="Times New Roman" w:cs="Times New Roman"/>
          <w:sz w:val="20"/>
          <w:szCs w:val="20"/>
          <w:lang w:val="en-GB" w:eastAsia="ru-RU"/>
        </w:rPr>
        <w:t xml:space="preserve"> and </w:t>
      </w:r>
      <w:proofErr w:type="spellStart"/>
      <w:r w:rsidRPr="007210CA">
        <w:rPr>
          <w:rFonts w:ascii="Times New Roman" w:eastAsia="Times New Roman" w:hAnsi="Times New Roman" w:cs="Times New Roman"/>
          <w:sz w:val="20"/>
          <w:szCs w:val="20"/>
          <w:lang w:val="en-GB" w:eastAsia="ru-RU"/>
        </w:rPr>
        <w:t>FaceTime</w:t>
      </w:r>
      <w:proofErr w:type="spellEnd"/>
      <w:r w:rsidRPr="007210CA">
        <w:rPr>
          <w:rFonts w:ascii="Times New Roman" w:eastAsia="Times New Roman" w:hAnsi="Times New Roman" w:cs="Times New Roman"/>
          <w:sz w:val="20"/>
          <w:szCs w:val="20"/>
          <w:lang w:val="en-GB" w:eastAsia="ru-RU"/>
        </w:rPr>
        <w:t xml:space="preserve"> or Flash Meeting which are free from advertising and free of charge.</w:t>
      </w:r>
    </w:p>
    <w:p w:rsidR="00480AD8" w:rsidRPr="007210CA" w:rsidRDefault="00480AD8" w:rsidP="003F512C">
      <w:pPr>
        <w:shd w:val="clear" w:color="auto" w:fill="FFFFFF"/>
        <w:spacing w:after="0" w:line="240" w:lineRule="auto"/>
        <w:ind w:firstLine="284"/>
        <w:jc w:val="both"/>
        <w:textAlignment w:val="baseline"/>
        <w:outlineLvl w:val="2"/>
        <w:rPr>
          <w:rFonts w:ascii="Times New Roman" w:eastAsia="Times New Roman" w:hAnsi="Times New Roman" w:cs="Times New Roman"/>
          <w:sz w:val="20"/>
          <w:szCs w:val="20"/>
          <w:lang w:val="en-GB" w:eastAsia="ru-RU"/>
        </w:rPr>
      </w:pPr>
      <w:r w:rsidRPr="003F512C">
        <w:rPr>
          <w:rFonts w:ascii="Times New Roman" w:eastAsia="Times New Roman" w:hAnsi="Times New Roman" w:cs="Times New Roman"/>
          <w:i/>
          <w:sz w:val="20"/>
          <w:szCs w:val="20"/>
          <w:lang w:val="en-GB" w:eastAsia="ru-RU"/>
        </w:rPr>
        <w:t>8</w:t>
      </w:r>
      <w:r w:rsidR="00776627" w:rsidRPr="003F512C">
        <w:rPr>
          <w:rFonts w:ascii="Times New Roman" w:eastAsia="Times New Roman" w:hAnsi="Times New Roman" w:cs="Times New Roman"/>
          <w:i/>
          <w:sz w:val="20"/>
          <w:szCs w:val="20"/>
          <w:lang w:val="en-GB" w:eastAsia="ru-RU"/>
        </w:rPr>
        <w:t>.</w:t>
      </w:r>
      <w:r w:rsidRPr="003F512C">
        <w:rPr>
          <w:rFonts w:ascii="Times New Roman" w:eastAsia="Times New Roman" w:hAnsi="Times New Roman" w:cs="Times New Roman"/>
          <w:i/>
          <w:sz w:val="20"/>
          <w:szCs w:val="20"/>
          <w:lang w:val="en-GB" w:eastAsia="ru-RU"/>
        </w:rPr>
        <w:t xml:space="preserve"> Digital Game-Based Learning</w:t>
      </w:r>
      <w:r w:rsidR="00776627" w:rsidRPr="003F512C">
        <w:rPr>
          <w:rFonts w:ascii="Times New Roman" w:eastAsia="Times New Roman" w:hAnsi="Times New Roman" w:cs="Times New Roman"/>
          <w:i/>
          <w:sz w:val="20"/>
          <w:szCs w:val="20"/>
          <w:lang w:val="en-GB" w:eastAsia="ru-RU"/>
        </w:rPr>
        <w:t xml:space="preserve">. </w:t>
      </w:r>
      <w:r w:rsidRPr="007210CA">
        <w:rPr>
          <w:rFonts w:ascii="Times New Roman" w:eastAsia="Times New Roman" w:hAnsi="Times New Roman" w:cs="Times New Roman"/>
          <w:sz w:val="20"/>
          <w:szCs w:val="20"/>
          <w:lang w:val="en-GB" w:eastAsia="ru-RU"/>
        </w:rPr>
        <w:t xml:space="preserve">Game-based learning today involves the use of computer and video games specifically aimed to produce learning outcomes. It is designed to balance subject matter and </w:t>
      </w:r>
      <w:r w:rsidR="00776627" w:rsidRPr="003F512C">
        <w:rPr>
          <w:rFonts w:ascii="Times New Roman" w:eastAsia="Times New Roman" w:hAnsi="Times New Roman" w:cs="Times New Roman"/>
          <w:sz w:val="20"/>
          <w:szCs w:val="20"/>
          <w:lang w:val="en-GB" w:eastAsia="ru-RU"/>
        </w:rPr>
        <w:t>game-play</w:t>
      </w:r>
      <w:r w:rsidRPr="007210CA">
        <w:rPr>
          <w:rFonts w:ascii="Times New Roman" w:eastAsia="Times New Roman" w:hAnsi="Times New Roman" w:cs="Times New Roman"/>
          <w:sz w:val="20"/>
          <w:szCs w:val="20"/>
          <w:lang w:val="en-GB" w:eastAsia="ru-RU"/>
        </w:rPr>
        <w:t>, and later assesses the ability of the learner to retain and apply the acquired knowledge to real-world scenarios.</w:t>
      </w:r>
    </w:p>
    <w:p w:rsidR="003A3498" w:rsidRPr="003F512C" w:rsidRDefault="00480AD8" w:rsidP="003F512C">
      <w:pPr>
        <w:shd w:val="clear" w:color="auto" w:fill="FFFFFF"/>
        <w:spacing w:after="0" w:line="240" w:lineRule="auto"/>
        <w:ind w:firstLine="284"/>
        <w:jc w:val="both"/>
        <w:textAlignment w:val="baseline"/>
        <w:rPr>
          <w:rFonts w:ascii="Times New Roman" w:eastAsia="Times New Roman" w:hAnsi="Times New Roman" w:cs="Times New Roman"/>
          <w:sz w:val="20"/>
          <w:szCs w:val="20"/>
          <w:lang w:val="en-GB" w:eastAsia="ru-RU"/>
        </w:rPr>
      </w:pPr>
      <w:r w:rsidRPr="007210CA">
        <w:rPr>
          <w:rFonts w:ascii="Times New Roman" w:eastAsia="Times New Roman" w:hAnsi="Times New Roman" w:cs="Times New Roman"/>
          <w:sz w:val="20"/>
          <w:szCs w:val="20"/>
          <w:lang w:val="en-GB" w:eastAsia="ru-RU"/>
        </w:rPr>
        <w:t xml:space="preserve">Digital </w:t>
      </w:r>
      <w:r w:rsidR="003A3498" w:rsidRPr="003F512C">
        <w:rPr>
          <w:rFonts w:ascii="Times New Roman" w:eastAsia="Times New Roman" w:hAnsi="Times New Roman" w:cs="Times New Roman"/>
          <w:sz w:val="20"/>
          <w:szCs w:val="20"/>
          <w:lang w:val="en-GB" w:eastAsia="ru-RU"/>
        </w:rPr>
        <w:t>g</w:t>
      </w:r>
      <w:r w:rsidRPr="007210CA">
        <w:rPr>
          <w:rFonts w:ascii="Times New Roman" w:eastAsia="Times New Roman" w:hAnsi="Times New Roman" w:cs="Times New Roman"/>
          <w:sz w:val="20"/>
          <w:szCs w:val="20"/>
          <w:lang w:val="en-GB" w:eastAsia="ru-RU"/>
        </w:rPr>
        <w:t>ame-</w:t>
      </w:r>
      <w:r w:rsidR="003A3498" w:rsidRPr="003F512C">
        <w:rPr>
          <w:rFonts w:ascii="Times New Roman" w:eastAsia="Times New Roman" w:hAnsi="Times New Roman" w:cs="Times New Roman"/>
          <w:sz w:val="20"/>
          <w:szCs w:val="20"/>
          <w:lang w:val="en-GB" w:eastAsia="ru-RU"/>
        </w:rPr>
        <w:t>b</w:t>
      </w:r>
      <w:r w:rsidR="00BA6373">
        <w:rPr>
          <w:rFonts w:ascii="Times New Roman" w:eastAsia="Times New Roman" w:hAnsi="Times New Roman" w:cs="Times New Roman"/>
          <w:sz w:val="20"/>
          <w:szCs w:val="20"/>
          <w:lang w:val="en-GB" w:eastAsia="ru-RU"/>
        </w:rPr>
        <w:t>ased l</w:t>
      </w:r>
      <w:r w:rsidRPr="007210CA">
        <w:rPr>
          <w:rFonts w:ascii="Times New Roman" w:eastAsia="Times New Roman" w:hAnsi="Times New Roman" w:cs="Times New Roman"/>
          <w:sz w:val="20"/>
          <w:szCs w:val="20"/>
          <w:lang w:val="en-GB" w:eastAsia="ru-RU"/>
        </w:rPr>
        <w:t>earning is appealing to students if they have the following elements:</w:t>
      </w:r>
      <w:r w:rsidR="003A3498" w:rsidRPr="003F512C">
        <w:rPr>
          <w:rFonts w:ascii="Times New Roman" w:eastAsia="Times New Roman" w:hAnsi="Times New Roman" w:cs="Times New Roman"/>
          <w:sz w:val="20"/>
          <w:szCs w:val="20"/>
          <w:lang w:val="en-GB" w:eastAsia="ru-RU"/>
        </w:rPr>
        <w:t xml:space="preserve"> </w:t>
      </w:r>
    </w:p>
    <w:p w:rsidR="003A3498" w:rsidRPr="003F512C" w:rsidRDefault="00480AD8" w:rsidP="003F512C">
      <w:pPr>
        <w:pStyle w:val="a4"/>
        <w:numPr>
          <w:ilvl w:val="0"/>
          <w:numId w:val="19"/>
        </w:numPr>
        <w:shd w:val="clear" w:color="auto" w:fill="FFFFFF"/>
        <w:tabs>
          <w:tab w:val="left" w:pos="567"/>
        </w:tabs>
        <w:spacing w:after="0" w:line="240" w:lineRule="auto"/>
        <w:ind w:left="0" w:firstLine="284"/>
        <w:jc w:val="both"/>
        <w:textAlignment w:val="baseline"/>
        <w:rPr>
          <w:rFonts w:ascii="Times New Roman" w:eastAsia="Times New Roman" w:hAnsi="Times New Roman" w:cs="Times New Roman"/>
          <w:sz w:val="20"/>
          <w:szCs w:val="20"/>
          <w:lang w:val="en-GB" w:eastAsia="ru-RU"/>
        </w:rPr>
      </w:pPr>
      <w:r w:rsidRPr="003F512C">
        <w:rPr>
          <w:rFonts w:ascii="Times New Roman" w:eastAsia="Times New Roman" w:hAnsi="Times New Roman" w:cs="Times New Roman"/>
          <w:sz w:val="20"/>
          <w:szCs w:val="20"/>
          <w:lang w:val="en-GB" w:eastAsia="ru-RU"/>
        </w:rPr>
        <w:t>Competition that provides motivation for students to start and finish the game.</w:t>
      </w:r>
    </w:p>
    <w:p w:rsidR="003A3498" w:rsidRPr="003F512C" w:rsidRDefault="00480AD8" w:rsidP="003F512C">
      <w:pPr>
        <w:pStyle w:val="a4"/>
        <w:numPr>
          <w:ilvl w:val="0"/>
          <w:numId w:val="19"/>
        </w:numPr>
        <w:shd w:val="clear" w:color="auto" w:fill="FFFFFF"/>
        <w:spacing w:after="0" w:line="240" w:lineRule="auto"/>
        <w:ind w:left="0" w:firstLine="284"/>
        <w:jc w:val="both"/>
        <w:textAlignment w:val="baseline"/>
        <w:rPr>
          <w:rFonts w:ascii="Times New Roman" w:eastAsia="Times New Roman" w:hAnsi="Times New Roman" w:cs="Times New Roman"/>
          <w:sz w:val="20"/>
          <w:szCs w:val="20"/>
          <w:lang w:val="en-GB" w:eastAsia="ru-RU"/>
        </w:rPr>
      </w:pPr>
      <w:r w:rsidRPr="003F512C">
        <w:rPr>
          <w:rFonts w:ascii="Times New Roman" w:eastAsia="Times New Roman" w:hAnsi="Times New Roman" w:cs="Times New Roman"/>
          <w:sz w:val="20"/>
          <w:szCs w:val="20"/>
          <w:lang w:val="en-GB" w:eastAsia="ru-RU"/>
        </w:rPr>
        <w:t>Engagement means that students want to play and have fun.</w:t>
      </w:r>
    </w:p>
    <w:p w:rsidR="003A3498" w:rsidRPr="003F512C" w:rsidRDefault="00480AD8" w:rsidP="003F512C">
      <w:pPr>
        <w:pStyle w:val="a4"/>
        <w:numPr>
          <w:ilvl w:val="0"/>
          <w:numId w:val="19"/>
        </w:numPr>
        <w:shd w:val="clear" w:color="auto" w:fill="FFFFFF"/>
        <w:spacing w:after="0" w:line="240" w:lineRule="auto"/>
        <w:ind w:left="0" w:firstLine="284"/>
        <w:jc w:val="both"/>
        <w:textAlignment w:val="baseline"/>
        <w:rPr>
          <w:rFonts w:ascii="Times New Roman" w:eastAsia="Times New Roman" w:hAnsi="Times New Roman" w:cs="Times New Roman"/>
          <w:sz w:val="20"/>
          <w:szCs w:val="20"/>
          <w:lang w:val="en-GB" w:eastAsia="ru-RU"/>
        </w:rPr>
      </w:pPr>
      <w:r w:rsidRPr="003F512C">
        <w:rPr>
          <w:rFonts w:ascii="Times New Roman" w:eastAsia="Times New Roman" w:hAnsi="Times New Roman" w:cs="Times New Roman"/>
          <w:sz w:val="20"/>
          <w:szCs w:val="20"/>
          <w:lang w:val="en-GB" w:eastAsia="ru-RU"/>
        </w:rPr>
        <w:t xml:space="preserve">Immediate </w:t>
      </w:r>
      <w:r w:rsidR="003A3498" w:rsidRPr="003F512C">
        <w:rPr>
          <w:rFonts w:ascii="Times New Roman" w:eastAsia="Times New Roman" w:hAnsi="Times New Roman" w:cs="Times New Roman"/>
          <w:sz w:val="20"/>
          <w:szCs w:val="20"/>
          <w:lang w:val="en-GB" w:eastAsia="ru-RU"/>
        </w:rPr>
        <w:t>r</w:t>
      </w:r>
      <w:r w:rsidRPr="003F512C">
        <w:rPr>
          <w:rFonts w:ascii="Times New Roman" w:eastAsia="Times New Roman" w:hAnsi="Times New Roman" w:cs="Times New Roman"/>
          <w:sz w:val="20"/>
          <w:szCs w:val="20"/>
          <w:lang w:val="en-GB" w:eastAsia="ru-RU"/>
        </w:rPr>
        <w:t xml:space="preserve">ewards help </w:t>
      </w:r>
      <w:r w:rsidR="003A3498" w:rsidRPr="003F512C">
        <w:rPr>
          <w:rFonts w:ascii="Times New Roman" w:eastAsia="Times New Roman" w:hAnsi="Times New Roman" w:cs="Times New Roman"/>
          <w:sz w:val="20"/>
          <w:szCs w:val="20"/>
          <w:lang w:val="en-GB" w:eastAsia="ru-RU"/>
        </w:rPr>
        <w:t>learner’s</w:t>
      </w:r>
      <w:r w:rsidRPr="003F512C">
        <w:rPr>
          <w:rFonts w:ascii="Times New Roman" w:eastAsia="Times New Roman" w:hAnsi="Times New Roman" w:cs="Times New Roman"/>
          <w:sz w:val="20"/>
          <w:szCs w:val="20"/>
          <w:lang w:val="en-GB" w:eastAsia="ru-RU"/>
        </w:rPr>
        <w:t xml:space="preserve"> comeback for more.</w:t>
      </w:r>
      <w:r w:rsidR="003A3498" w:rsidRPr="003F512C">
        <w:rPr>
          <w:rFonts w:ascii="Times New Roman" w:eastAsia="Times New Roman" w:hAnsi="Times New Roman" w:cs="Times New Roman"/>
          <w:sz w:val="20"/>
          <w:szCs w:val="20"/>
          <w:lang w:val="en-GB" w:eastAsia="ru-RU"/>
        </w:rPr>
        <w:t xml:space="preserve"> </w:t>
      </w:r>
    </w:p>
    <w:p w:rsidR="00480AD8" w:rsidRPr="003F512C" w:rsidRDefault="00480AD8" w:rsidP="003F512C">
      <w:pPr>
        <w:pStyle w:val="a4"/>
        <w:numPr>
          <w:ilvl w:val="0"/>
          <w:numId w:val="19"/>
        </w:numPr>
        <w:shd w:val="clear" w:color="auto" w:fill="FFFFFF"/>
        <w:spacing w:after="0" w:line="240" w:lineRule="auto"/>
        <w:ind w:left="0" w:firstLine="284"/>
        <w:jc w:val="both"/>
        <w:textAlignment w:val="baseline"/>
        <w:rPr>
          <w:rFonts w:ascii="Times New Roman" w:eastAsia="Times New Roman" w:hAnsi="Times New Roman" w:cs="Times New Roman"/>
          <w:sz w:val="20"/>
          <w:szCs w:val="20"/>
          <w:lang w:val="en-GB" w:eastAsia="ru-RU"/>
        </w:rPr>
      </w:pPr>
      <w:r w:rsidRPr="003F512C">
        <w:rPr>
          <w:rFonts w:ascii="Times New Roman" w:eastAsia="Times New Roman" w:hAnsi="Times New Roman" w:cs="Times New Roman"/>
          <w:sz w:val="20"/>
          <w:szCs w:val="20"/>
          <w:lang w:val="en-GB" w:eastAsia="ru-RU"/>
        </w:rPr>
        <w:t xml:space="preserve">Immediate </w:t>
      </w:r>
      <w:r w:rsidR="003A3498" w:rsidRPr="003F512C">
        <w:rPr>
          <w:rFonts w:ascii="Times New Roman" w:eastAsia="Times New Roman" w:hAnsi="Times New Roman" w:cs="Times New Roman"/>
          <w:sz w:val="20"/>
          <w:szCs w:val="20"/>
          <w:lang w:val="en-GB" w:eastAsia="ru-RU"/>
        </w:rPr>
        <w:t>r</w:t>
      </w:r>
      <w:r w:rsidRPr="003F512C">
        <w:rPr>
          <w:rFonts w:ascii="Times New Roman" w:eastAsia="Times New Roman" w:hAnsi="Times New Roman" w:cs="Times New Roman"/>
          <w:sz w:val="20"/>
          <w:szCs w:val="20"/>
          <w:lang w:val="en-GB" w:eastAsia="ru-RU"/>
        </w:rPr>
        <w:t xml:space="preserve">einforcement and </w:t>
      </w:r>
      <w:r w:rsidR="003A3498" w:rsidRPr="003F512C">
        <w:rPr>
          <w:rFonts w:ascii="Times New Roman" w:eastAsia="Times New Roman" w:hAnsi="Times New Roman" w:cs="Times New Roman"/>
          <w:sz w:val="20"/>
          <w:szCs w:val="20"/>
          <w:lang w:val="en-GB" w:eastAsia="ru-RU"/>
        </w:rPr>
        <w:t>f</w:t>
      </w:r>
      <w:r w:rsidRPr="003F512C">
        <w:rPr>
          <w:rFonts w:ascii="Times New Roman" w:eastAsia="Times New Roman" w:hAnsi="Times New Roman" w:cs="Times New Roman"/>
          <w:sz w:val="20"/>
          <w:szCs w:val="20"/>
          <w:lang w:val="en-GB" w:eastAsia="ru-RU"/>
        </w:rPr>
        <w:t>eedback must be instantaneous.</w:t>
      </w:r>
    </w:p>
    <w:p w:rsidR="003A3498" w:rsidRPr="00BA6373" w:rsidRDefault="00480AD8" w:rsidP="003F512C">
      <w:pPr>
        <w:shd w:val="clear" w:color="auto" w:fill="FFFFFF"/>
        <w:spacing w:after="0" w:line="240" w:lineRule="auto"/>
        <w:ind w:firstLine="284"/>
        <w:jc w:val="both"/>
        <w:textAlignment w:val="baseline"/>
        <w:outlineLvl w:val="2"/>
        <w:rPr>
          <w:rFonts w:ascii="Times New Roman" w:eastAsia="Times New Roman" w:hAnsi="Times New Roman" w:cs="Times New Roman"/>
          <w:sz w:val="20"/>
          <w:szCs w:val="20"/>
          <w:lang w:val="en-GB" w:eastAsia="ru-RU"/>
        </w:rPr>
      </w:pPr>
      <w:r w:rsidRPr="003F512C">
        <w:rPr>
          <w:rFonts w:ascii="Times New Roman" w:eastAsia="Times New Roman" w:hAnsi="Times New Roman" w:cs="Times New Roman"/>
          <w:i/>
          <w:sz w:val="20"/>
          <w:szCs w:val="20"/>
          <w:lang w:val="en-GB" w:eastAsia="ru-RU"/>
        </w:rPr>
        <w:t>9</w:t>
      </w:r>
      <w:r w:rsidR="00776627" w:rsidRPr="003F512C">
        <w:rPr>
          <w:rFonts w:ascii="Times New Roman" w:eastAsia="Times New Roman" w:hAnsi="Times New Roman" w:cs="Times New Roman"/>
          <w:i/>
          <w:sz w:val="20"/>
          <w:szCs w:val="20"/>
          <w:lang w:val="en-GB" w:eastAsia="ru-RU"/>
        </w:rPr>
        <w:t>.</w:t>
      </w:r>
      <w:r w:rsidRPr="003F512C">
        <w:rPr>
          <w:rFonts w:ascii="Times New Roman" w:eastAsia="Times New Roman" w:hAnsi="Times New Roman" w:cs="Times New Roman"/>
          <w:i/>
          <w:sz w:val="20"/>
          <w:szCs w:val="20"/>
          <w:lang w:val="en-GB" w:eastAsia="ru-RU"/>
        </w:rPr>
        <w:t xml:space="preserve"> Mobile Technologies</w:t>
      </w:r>
      <w:r w:rsidR="00776627" w:rsidRPr="003F512C">
        <w:rPr>
          <w:rFonts w:ascii="Times New Roman" w:eastAsia="Times New Roman" w:hAnsi="Times New Roman" w:cs="Times New Roman"/>
          <w:i/>
          <w:sz w:val="20"/>
          <w:szCs w:val="20"/>
          <w:lang w:val="en-GB" w:eastAsia="ru-RU"/>
        </w:rPr>
        <w:t xml:space="preserve">. </w:t>
      </w:r>
      <w:r w:rsidR="00BA6373" w:rsidRPr="00BA6373">
        <w:rPr>
          <w:rFonts w:ascii="Times New Roman" w:eastAsia="Times New Roman" w:hAnsi="Times New Roman" w:cs="Times New Roman"/>
          <w:sz w:val="20"/>
          <w:szCs w:val="20"/>
          <w:lang w:val="en-GB" w:eastAsia="ru-RU"/>
        </w:rPr>
        <w:t xml:space="preserve">This </w:t>
      </w:r>
      <w:r w:rsidR="00BA6373">
        <w:rPr>
          <w:rFonts w:ascii="Times New Roman" w:eastAsia="Times New Roman" w:hAnsi="Times New Roman" w:cs="Times New Roman"/>
          <w:sz w:val="20"/>
          <w:szCs w:val="20"/>
          <w:lang w:val="en-GB" w:eastAsia="ru-RU"/>
        </w:rPr>
        <w:t xml:space="preserve">tool is </w:t>
      </w:r>
      <w:r w:rsidR="0082046C">
        <w:rPr>
          <w:rFonts w:ascii="Times New Roman" w:eastAsia="Times New Roman" w:hAnsi="Times New Roman" w:cs="Times New Roman"/>
          <w:sz w:val="20"/>
          <w:szCs w:val="20"/>
          <w:lang w:val="en-GB" w:eastAsia="ru-RU"/>
        </w:rPr>
        <w:t xml:space="preserve">broadly used </w:t>
      </w:r>
      <w:r w:rsidR="00922CD7">
        <w:rPr>
          <w:rFonts w:ascii="Times New Roman" w:eastAsia="Times New Roman" w:hAnsi="Times New Roman" w:cs="Times New Roman"/>
          <w:sz w:val="20"/>
          <w:szCs w:val="20"/>
          <w:lang w:val="en-GB" w:eastAsia="ru-RU"/>
        </w:rPr>
        <w:t xml:space="preserve">in studying </w:t>
      </w:r>
      <w:r w:rsidR="00BA6373">
        <w:rPr>
          <w:rFonts w:ascii="Times New Roman" w:eastAsia="Times New Roman" w:hAnsi="Times New Roman" w:cs="Times New Roman"/>
          <w:sz w:val="20"/>
          <w:szCs w:val="20"/>
          <w:lang w:val="en-GB" w:eastAsia="ru-RU"/>
        </w:rPr>
        <w:t>while many users</w:t>
      </w:r>
      <w:r w:rsidR="00922CD7">
        <w:rPr>
          <w:rFonts w:ascii="Times New Roman" w:eastAsia="Times New Roman" w:hAnsi="Times New Roman" w:cs="Times New Roman"/>
          <w:sz w:val="20"/>
          <w:szCs w:val="20"/>
          <w:lang w:val="en-GB" w:eastAsia="ru-RU"/>
        </w:rPr>
        <w:t xml:space="preserve"> still</w:t>
      </w:r>
      <w:r w:rsidR="00BA6373">
        <w:rPr>
          <w:rFonts w:ascii="Times New Roman" w:eastAsia="Times New Roman" w:hAnsi="Times New Roman" w:cs="Times New Roman"/>
          <w:sz w:val="20"/>
          <w:szCs w:val="20"/>
          <w:lang w:val="en-GB" w:eastAsia="ru-RU"/>
        </w:rPr>
        <w:t xml:space="preserve"> treat </w:t>
      </w:r>
      <w:r w:rsidR="0082046C">
        <w:rPr>
          <w:rFonts w:ascii="Times New Roman" w:eastAsia="Times New Roman" w:hAnsi="Times New Roman" w:cs="Times New Roman"/>
          <w:sz w:val="20"/>
          <w:szCs w:val="20"/>
          <w:lang w:val="en-GB" w:eastAsia="ru-RU"/>
        </w:rPr>
        <w:t xml:space="preserve">it primarily </w:t>
      </w:r>
      <w:r w:rsidR="00BA6373">
        <w:rPr>
          <w:rFonts w:ascii="Times New Roman" w:eastAsia="Times New Roman" w:hAnsi="Times New Roman" w:cs="Times New Roman"/>
          <w:sz w:val="20"/>
          <w:szCs w:val="20"/>
          <w:lang w:val="en-GB" w:eastAsia="ru-RU"/>
        </w:rPr>
        <w:t>as an entertaining tool</w:t>
      </w:r>
      <w:r w:rsidR="0082046C">
        <w:rPr>
          <w:rFonts w:ascii="Times New Roman" w:eastAsia="Times New Roman" w:hAnsi="Times New Roman" w:cs="Times New Roman"/>
          <w:sz w:val="20"/>
          <w:szCs w:val="20"/>
          <w:lang w:val="en-GB" w:eastAsia="ru-RU"/>
        </w:rPr>
        <w:t xml:space="preserve"> rather than </w:t>
      </w:r>
      <w:r w:rsidR="00922CD7">
        <w:rPr>
          <w:rFonts w:ascii="Times New Roman" w:eastAsia="Times New Roman" w:hAnsi="Times New Roman" w:cs="Times New Roman"/>
          <w:sz w:val="20"/>
          <w:szCs w:val="20"/>
          <w:lang w:val="en-GB" w:eastAsia="ru-RU"/>
        </w:rPr>
        <w:t>practical</w:t>
      </w:r>
      <w:r w:rsidR="007121B4">
        <w:rPr>
          <w:rFonts w:ascii="Times New Roman" w:eastAsia="Times New Roman" w:hAnsi="Times New Roman" w:cs="Times New Roman"/>
          <w:sz w:val="20"/>
          <w:szCs w:val="20"/>
          <w:lang w:val="en-GB" w:eastAsia="ru-RU"/>
        </w:rPr>
        <w:t>ly</w:t>
      </w:r>
      <w:r w:rsidR="00922CD7">
        <w:rPr>
          <w:rFonts w:ascii="Times New Roman" w:eastAsia="Times New Roman" w:hAnsi="Times New Roman" w:cs="Times New Roman"/>
          <w:sz w:val="20"/>
          <w:szCs w:val="20"/>
          <w:lang w:val="en-GB" w:eastAsia="ru-RU"/>
        </w:rPr>
        <w:t xml:space="preserve"> academic</w:t>
      </w:r>
      <w:r w:rsidR="007121B4">
        <w:rPr>
          <w:rFonts w:ascii="Times New Roman" w:eastAsia="Times New Roman" w:hAnsi="Times New Roman" w:cs="Times New Roman"/>
          <w:sz w:val="20"/>
          <w:szCs w:val="20"/>
          <w:lang w:val="en-GB" w:eastAsia="ru-RU"/>
        </w:rPr>
        <w:t xml:space="preserve"> one</w:t>
      </w:r>
      <w:r w:rsidR="0082046C">
        <w:rPr>
          <w:rFonts w:ascii="Times New Roman" w:eastAsia="Times New Roman" w:hAnsi="Times New Roman" w:cs="Times New Roman"/>
          <w:sz w:val="20"/>
          <w:szCs w:val="20"/>
          <w:lang w:val="en-GB" w:eastAsia="ru-RU"/>
        </w:rPr>
        <w:t>.</w:t>
      </w:r>
    </w:p>
    <w:p w:rsidR="00480AD8" w:rsidRPr="007210CA" w:rsidRDefault="00480AD8" w:rsidP="003F512C">
      <w:pPr>
        <w:shd w:val="clear" w:color="auto" w:fill="FFFFFF"/>
        <w:spacing w:after="0" w:line="240" w:lineRule="auto"/>
        <w:ind w:firstLine="284"/>
        <w:jc w:val="both"/>
        <w:textAlignment w:val="baseline"/>
        <w:outlineLvl w:val="2"/>
        <w:rPr>
          <w:rFonts w:ascii="Times New Roman" w:eastAsia="Times New Roman" w:hAnsi="Times New Roman" w:cs="Times New Roman"/>
          <w:sz w:val="20"/>
          <w:szCs w:val="20"/>
          <w:lang w:val="en-GB" w:eastAsia="ru-RU"/>
        </w:rPr>
      </w:pPr>
      <w:r w:rsidRPr="003F512C">
        <w:rPr>
          <w:rFonts w:ascii="Times New Roman" w:eastAsia="Times New Roman" w:hAnsi="Times New Roman" w:cs="Times New Roman"/>
          <w:i/>
          <w:sz w:val="20"/>
          <w:szCs w:val="20"/>
          <w:lang w:val="en-GB" w:eastAsia="ru-RU"/>
        </w:rPr>
        <w:t>10</w:t>
      </w:r>
      <w:r w:rsidR="00776627" w:rsidRPr="003F512C">
        <w:rPr>
          <w:rFonts w:ascii="Times New Roman" w:eastAsia="Times New Roman" w:hAnsi="Times New Roman" w:cs="Times New Roman"/>
          <w:i/>
          <w:sz w:val="20"/>
          <w:szCs w:val="20"/>
          <w:lang w:val="en-GB" w:eastAsia="ru-RU"/>
        </w:rPr>
        <w:t>.</w:t>
      </w:r>
      <w:r w:rsidRPr="003F512C">
        <w:rPr>
          <w:rFonts w:ascii="Times New Roman" w:eastAsia="Times New Roman" w:hAnsi="Times New Roman" w:cs="Times New Roman"/>
          <w:i/>
          <w:sz w:val="20"/>
          <w:szCs w:val="20"/>
          <w:lang w:val="en-GB" w:eastAsia="ru-RU"/>
        </w:rPr>
        <w:t xml:space="preserve"> Blended Learning</w:t>
      </w:r>
      <w:r w:rsidR="00776627" w:rsidRPr="003F512C">
        <w:rPr>
          <w:rFonts w:ascii="Times New Roman" w:eastAsia="Times New Roman" w:hAnsi="Times New Roman" w:cs="Times New Roman"/>
          <w:i/>
          <w:sz w:val="20"/>
          <w:szCs w:val="20"/>
          <w:lang w:val="en-GB" w:eastAsia="ru-RU"/>
        </w:rPr>
        <w:t xml:space="preserve">. </w:t>
      </w:r>
      <w:r w:rsidRPr="003F512C">
        <w:rPr>
          <w:rFonts w:ascii="Times New Roman" w:eastAsia="Times New Roman" w:hAnsi="Times New Roman" w:cs="Times New Roman"/>
          <w:bCs/>
          <w:sz w:val="20"/>
          <w:szCs w:val="20"/>
          <w:lang w:val="en-GB" w:eastAsia="ru-RU"/>
        </w:rPr>
        <w:t>Blended learning</w:t>
      </w:r>
      <w:r w:rsidRPr="007210CA">
        <w:rPr>
          <w:rFonts w:ascii="Times New Roman" w:eastAsia="Times New Roman" w:hAnsi="Times New Roman" w:cs="Times New Roman"/>
          <w:sz w:val="20"/>
          <w:szCs w:val="20"/>
          <w:lang w:val="en-GB" w:eastAsia="ru-RU"/>
        </w:rPr>
        <w:t> is an education program (formal or non-formal) that combines online digital media with traditional classroom methods. It requires the physical presence of both teacher and student, with some elements of student control over time, place, path, or pace.</w:t>
      </w:r>
    </w:p>
    <w:p w:rsidR="00480AD8" w:rsidRPr="007210CA" w:rsidRDefault="00480AD8" w:rsidP="003F512C">
      <w:pPr>
        <w:shd w:val="clear" w:color="auto" w:fill="FFFFFF"/>
        <w:spacing w:after="0" w:line="240" w:lineRule="auto"/>
        <w:ind w:firstLine="284"/>
        <w:jc w:val="both"/>
        <w:textAlignment w:val="baseline"/>
        <w:outlineLvl w:val="3"/>
        <w:rPr>
          <w:rFonts w:ascii="Times New Roman" w:eastAsia="Times New Roman" w:hAnsi="Times New Roman" w:cs="Times New Roman"/>
          <w:sz w:val="20"/>
          <w:szCs w:val="20"/>
          <w:lang w:val="en-GB" w:eastAsia="ru-RU"/>
        </w:rPr>
      </w:pPr>
      <w:r w:rsidRPr="003F512C">
        <w:rPr>
          <w:rFonts w:ascii="Times New Roman" w:eastAsia="Times New Roman" w:hAnsi="Times New Roman" w:cs="Times New Roman"/>
          <w:i/>
          <w:sz w:val="20"/>
          <w:szCs w:val="20"/>
          <w:lang w:val="en-GB" w:eastAsia="ru-RU"/>
        </w:rPr>
        <w:t>11</w:t>
      </w:r>
      <w:r w:rsidR="00776627" w:rsidRPr="003F512C">
        <w:rPr>
          <w:rFonts w:ascii="Times New Roman" w:eastAsia="Times New Roman" w:hAnsi="Times New Roman" w:cs="Times New Roman"/>
          <w:i/>
          <w:sz w:val="20"/>
          <w:szCs w:val="20"/>
          <w:lang w:val="en-GB" w:eastAsia="ru-RU"/>
        </w:rPr>
        <w:t>.</w:t>
      </w:r>
      <w:r w:rsidRPr="003F512C">
        <w:rPr>
          <w:rFonts w:ascii="Times New Roman" w:eastAsia="Times New Roman" w:hAnsi="Times New Roman" w:cs="Times New Roman"/>
          <w:i/>
          <w:sz w:val="20"/>
          <w:szCs w:val="20"/>
          <w:lang w:val="en-GB" w:eastAsia="ru-RU"/>
        </w:rPr>
        <w:t xml:space="preserve"> Technology in Assessment</w:t>
      </w:r>
      <w:r w:rsidR="00776627" w:rsidRPr="003F512C">
        <w:rPr>
          <w:rFonts w:ascii="Times New Roman" w:eastAsia="Times New Roman" w:hAnsi="Times New Roman" w:cs="Times New Roman"/>
          <w:i/>
          <w:sz w:val="20"/>
          <w:szCs w:val="20"/>
          <w:lang w:val="en-GB" w:eastAsia="ru-RU"/>
        </w:rPr>
        <w:t xml:space="preserve">. </w:t>
      </w:r>
      <w:r w:rsidRPr="007210CA">
        <w:rPr>
          <w:rFonts w:ascii="Times New Roman" w:eastAsia="Times New Roman" w:hAnsi="Times New Roman" w:cs="Times New Roman"/>
          <w:sz w:val="20"/>
          <w:szCs w:val="20"/>
          <w:lang w:val="en-GB" w:eastAsia="ru-RU"/>
        </w:rPr>
        <w:t>The range of skills that modern assessments attempt to evaluate is quite broad. It might</w:t>
      </w:r>
      <w:r w:rsidR="009A3090" w:rsidRPr="003F512C">
        <w:rPr>
          <w:rFonts w:ascii="Times New Roman" w:eastAsia="Times New Roman" w:hAnsi="Times New Roman" w:cs="Times New Roman"/>
          <w:sz w:val="20"/>
          <w:szCs w:val="20"/>
          <w:lang w:val="en-GB" w:eastAsia="ru-RU"/>
        </w:rPr>
        <w:t>,</w:t>
      </w:r>
      <w:r w:rsidRPr="007210CA">
        <w:rPr>
          <w:rFonts w:ascii="Times New Roman" w:eastAsia="Times New Roman" w:hAnsi="Times New Roman" w:cs="Times New Roman"/>
          <w:sz w:val="20"/>
          <w:szCs w:val="20"/>
          <w:lang w:val="en-GB" w:eastAsia="ru-RU"/>
        </w:rPr>
        <w:t xml:space="preserve"> for example</w:t>
      </w:r>
      <w:r w:rsidR="009A3090" w:rsidRPr="003F512C">
        <w:rPr>
          <w:rFonts w:ascii="Times New Roman" w:eastAsia="Times New Roman" w:hAnsi="Times New Roman" w:cs="Times New Roman"/>
          <w:sz w:val="20"/>
          <w:szCs w:val="20"/>
          <w:lang w:val="en-GB" w:eastAsia="ru-RU"/>
        </w:rPr>
        <w:t>,</w:t>
      </w:r>
      <w:r w:rsidRPr="007210CA">
        <w:rPr>
          <w:rFonts w:ascii="Times New Roman" w:eastAsia="Times New Roman" w:hAnsi="Times New Roman" w:cs="Times New Roman"/>
          <w:sz w:val="20"/>
          <w:szCs w:val="20"/>
          <w:lang w:val="en-GB" w:eastAsia="ru-RU"/>
        </w:rPr>
        <w:t xml:space="preserve"> include assessing the students’ ability:</w:t>
      </w:r>
      <w:r w:rsidR="009A3090" w:rsidRPr="003F512C">
        <w:rPr>
          <w:rFonts w:ascii="Times New Roman" w:eastAsia="Times New Roman" w:hAnsi="Times New Roman" w:cs="Times New Roman"/>
          <w:sz w:val="20"/>
          <w:szCs w:val="20"/>
          <w:lang w:val="en-GB" w:eastAsia="ru-RU"/>
        </w:rPr>
        <w:t xml:space="preserve"> </w:t>
      </w:r>
      <w:r w:rsidRPr="007210CA">
        <w:rPr>
          <w:rFonts w:ascii="Times New Roman" w:eastAsia="Times New Roman" w:hAnsi="Times New Roman" w:cs="Times New Roman"/>
          <w:sz w:val="20"/>
          <w:szCs w:val="20"/>
          <w:lang w:val="en-GB" w:eastAsia="ru-RU"/>
        </w:rPr>
        <w:t>to participa</w:t>
      </w:r>
      <w:r w:rsidR="009A3090" w:rsidRPr="003F512C">
        <w:rPr>
          <w:rFonts w:ascii="Times New Roman" w:eastAsia="Times New Roman" w:hAnsi="Times New Roman" w:cs="Times New Roman"/>
          <w:sz w:val="20"/>
          <w:szCs w:val="20"/>
          <w:lang w:val="en-GB" w:eastAsia="ru-RU"/>
        </w:rPr>
        <w:t xml:space="preserve">te in a pair work oral activity; </w:t>
      </w:r>
      <w:r w:rsidRPr="007210CA">
        <w:rPr>
          <w:rFonts w:ascii="Times New Roman" w:eastAsia="Times New Roman" w:hAnsi="Times New Roman" w:cs="Times New Roman"/>
          <w:sz w:val="20"/>
          <w:szCs w:val="20"/>
          <w:lang w:val="en-GB" w:eastAsia="ru-RU"/>
        </w:rPr>
        <w:t>to skim a text and q</w:t>
      </w:r>
      <w:r w:rsidR="009A3090" w:rsidRPr="003F512C">
        <w:rPr>
          <w:rFonts w:ascii="Times New Roman" w:eastAsia="Times New Roman" w:hAnsi="Times New Roman" w:cs="Times New Roman"/>
          <w:sz w:val="20"/>
          <w:szCs w:val="20"/>
          <w:lang w:val="en-GB" w:eastAsia="ru-RU"/>
        </w:rPr>
        <w:t xml:space="preserve">uickly look for key information; to tell a story; to follow instructions; to plan and organise an article; </w:t>
      </w:r>
      <w:r w:rsidRPr="007210CA">
        <w:rPr>
          <w:rFonts w:ascii="Times New Roman" w:eastAsia="Times New Roman" w:hAnsi="Times New Roman" w:cs="Times New Roman"/>
          <w:sz w:val="20"/>
          <w:szCs w:val="20"/>
          <w:lang w:val="en-GB" w:eastAsia="ru-RU"/>
        </w:rPr>
        <w:t>to write for a specific group or genre.</w:t>
      </w:r>
    </w:p>
    <w:p w:rsidR="00480AD8" w:rsidRDefault="00480AD8" w:rsidP="003F512C">
      <w:pPr>
        <w:shd w:val="clear" w:color="auto" w:fill="FFFFFF"/>
        <w:spacing w:after="0" w:line="240" w:lineRule="auto"/>
        <w:ind w:firstLine="284"/>
        <w:jc w:val="both"/>
        <w:textAlignment w:val="baseline"/>
        <w:outlineLvl w:val="3"/>
        <w:rPr>
          <w:rFonts w:ascii="Times New Roman" w:eastAsia="Times New Roman" w:hAnsi="Times New Roman" w:cs="Times New Roman"/>
          <w:sz w:val="20"/>
          <w:szCs w:val="20"/>
          <w:lang w:val="en-GB" w:eastAsia="ru-RU"/>
        </w:rPr>
      </w:pPr>
      <w:r w:rsidRPr="003F512C">
        <w:rPr>
          <w:rFonts w:ascii="Times New Roman" w:eastAsia="Times New Roman" w:hAnsi="Times New Roman" w:cs="Times New Roman"/>
          <w:i/>
          <w:sz w:val="20"/>
          <w:szCs w:val="20"/>
          <w:lang w:val="en-GB" w:eastAsia="ru-RU"/>
        </w:rPr>
        <w:t>12</w:t>
      </w:r>
      <w:r w:rsidR="00776627" w:rsidRPr="003F512C">
        <w:rPr>
          <w:rFonts w:ascii="Times New Roman" w:eastAsia="Times New Roman" w:hAnsi="Times New Roman" w:cs="Times New Roman"/>
          <w:i/>
          <w:sz w:val="20"/>
          <w:szCs w:val="20"/>
          <w:lang w:val="en-GB" w:eastAsia="ru-RU"/>
        </w:rPr>
        <w:t>.</w:t>
      </w:r>
      <w:r w:rsidRPr="003F512C">
        <w:rPr>
          <w:rFonts w:ascii="Times New Roman" w:eastAsia="Times New Roman" w:hAnsi="Times New Roman" w:cs="Times New Roman"/>
          <w:i/>
          <w:sz w:val="20"/>
          <w:szCs w:val="20"/>
          <w:lang w:val="en-GB" w:eastAsia="ru-RU"/>
        </w:rPr>
        <w:t xml:space="preserve"> Virtual Learning Environment</w:t>
      </w:r>
      <w:r w:rsidR="00776627" w:rsidRPr="003F512C">
        <w:rPr>
          <w:rFonts w:ascii="Times New Roman" w:eastAsia="Times New Roman" w:hAnsi="Times New Roman" w:cs="Times New Roman"/>
          <w:i/>
          <w:sz w:val="20"/>
          <w:szCs w:val="20"/>
          <w:lang w:val="en-GB" w:eastAsia="ru-RU"/>
        </w:rPr>
        <w:t xml:space="preserve">. </w:t>
      </w:r>
      <w:r w:rsidRPr="007210CA">
        <w:rPr>
          <w:rFonts w:ascii="Times New Roman" w:eastAsia="Times New Roman" w:hAnsi="Times New Roman" w:cs="Times New Roman"/>
          <w:sz w:val="20"/>
          <w:szCs w:val="20"/>
          <w:lang w:val="en-GB" w:eastAsia="ru-RU"/>
        </w:rPr>
        <w:t>A </w:t>
      </w:r>
      <w:r w:rsidRPr="003F512C">
        <w:rPr>
          <w:rFonts w:ascii="Times New Roman" w:eastAsia="Times New Roman" w:hAnsi="Times New Roman" w:cs="Times New Roman"/>
          <w:bCs/>
          <w:sz w:val="20"/>
          <w:szCs w:val="20"/>
          <w:lang w:val="en-GB" w:eastAsia="ru-RU"/>
        </w:rPr>
        <w:t>virtual learning environment</w:t>
      </w:r>
      <w:r w:rsidRPr="007210CA">
        <w:rPr>
          <w:rFonts w:ascii="Times New Roman" w:eastAsia="Times New Roman" w:hAnsi="Times New Roman" w:cs="Times New Roman"/>
          <w:sz w:val="20"/>
          <w:szCs w:val="20"/>
          <w:lang w:val="en-GB" w:eastAsia="ru-RU"/>
        </w:rPr>
        <w:t xml:space="preserve"> in educational technology is a Web-based platform for the digital aspects of courses of study, usually within educational institutions. </w:t>
      </w:r>
      <w:r w:rsidR="00FA0761" w:rsidRPr="007210CA">
        <w:rPr>
          <w:rFonts w:ascii="Times New Roman" w:eastAsia="Times New Roman" w:hAnsi="Times New Roman" w:cs="Times New Roman"/>
          <w:sz w:val="20"/>
          <w:szCs w:val="20"/>
          <w:lang w:val="en-GB" w:eastAsia="ru-RU"/>
        </w:rPr>
        <w:t>A </w:t>
      </w:r>
      <w:r w:rsidR="00FA0761" w:rsidRPr="003F512C">
        <w:rPr>
          <w:rFonts w:ascii="Times New Roman" w:eastAsia="Times New Roman" w:hAnsi="Times New Roman" w:cs="Times New Roman"/>
          <w:bCs/>
          <w:sz w:val="20"/>
          <w:szCs w:val="20"/>
          <w:lang w:val="en-GB" w:eastAsia="ru-RU"/>
        </w:rPr>
        <w:t>virtual learning environment</w:t>
      </w:r>
      <w:r w:rsidR="00FA0761" w:rsidRPr="003F512C">
        <w:rPr>
          <w:rFonts w:ascii="Times New Roman" w:eastAsia="Times New Roman" w:hAnsi="Times New Roman" w:cs="Times New Roman"/>
          <w:sz w:val="20"/>
          <w:szCs w:val="20"/>
          <w:lang w:val="en-GB" w:eastAsia="ru-RU"/>
        </w:rPr>
        <w:t xml:space="preserve"> </w:t>
      </w:r>
      <w:r w:rsidRPr="007210CA">
        <w:rPr>
          <w:rFonts w:ascii="Times New Roman" w:eastAsia="Times New Roman" w:hAnsi="Times New Roman" w:cs="Times New Roman"/>
          <w:sz w:val="20"/>
          <w:szCs w:val="20"/>
          <w:lang w:val="en-GB" w:eastAsia="ru-RU"/>
        </w:rPr>
        <w:t>allow participants to be organized</w:t>
      </w:r>
      <w:r w:rsidR="00FA0761" w:rsidRPr="003F512C">
        <w:rPr>
          <w:rFonts w:ascii="Times New Roman" w:eastAsia="Times New Roman" w:hAnsi="Times New Roman" w:cs="Times New Roman"/>
          <w:sz w:val="20"/>
          <w:szCs w:val="20"/>
          <w:lang w:val="en-GB" w:eastAsia="ru-RU"/>
        </w:rPr>
        <w:t xml:space="preserve"> into cohorts, groups and roles; it </w:t>
      </w:r>
      <w:r w:rsidRPr="007210CA">
        <w:rPr>
          <w:rFonts w:ascii="Times New Roman" w:eastAsia="Times New Roman" w:hAnsi="Times New Roman" w:cs="Times New Roman"/>
          <w:sz w:val="20"/>
          <w:szCs w:val="20"/>
          <w:lang w:val="en-GB" w:eastAsia="ru-RU"/>
        </w:rPr>
        <w:t>present</w:t>
      </w:r>
      <w:r w:rsidR="00FA0761" w:rsidRPr="003F512C">
        <w:rPr>
          <w:rFonts w:ascii="Times New Roman" w:eastAsia="Times New Roman" w:hAnsi="Times New Roman" w:cs="Times New Roman"/>
          <w:sz w:val="20"/>
          <w:szCs w:val="20"/>
          <w:lang w:val="en-GB" w:eastAsia="ru-RU"/>
        </w:rPr>
        <w:t>s</w:t>
      </w:r>
      <w:r w:rsidRPr="007210CA">
        <w:rPr>
          <w:rFonts w:ascii="Times New Roman" w:eastAsia="Times New Roman" w:hAnsi="Times New Roman" w:cs="Times New Roman"/>
          <w:sz w:val="20"/>
          <w:szCs w:val="20"/>
          <w:lang w:val="en-GB" w:eastAsia="ru-RU"/>
        </w:rPr>
        <w:t xml:space="preserve"> resources, activities and </w:t>
      </w:r>
      <w:r w:rsidRPr="007210CA">
        <w:rPr>
          <w:rFonts w:ascii="Times New Roman" w:eastAsia="Times New Roman" w:hAnsi="Times New Roman" w:cs="Times New Roman"/>
          <w:sz w:val="20"/>
          <w:szCs w:val="20"/>
          <w:lang w:val="en-GB" w:eastAsia="ru-RU"/>
        </w:rPr>
        <w:lastRenderedPageBreak/>
        <w:t>interac</w:t>
      </w:r>
      <w:r w:rsidR="00FA0761" w:rsidRPr="003F512C">
        <w:rPr>
          <w:rFonts w:ascii="Times New Roman" w:eastAsia="Times New Roman" w:hAnsi="Times New Roman" w:cs="Times New Roman"/>
          <w:sz w:val="20"/>
          <w:szCs w:val="20"/>
          <w:lang w:val="en-GB" w:eastAsia="ru-RU"/>
        </w:rPr>
        <w:t xml:space="preserve">tions within a course structure; it </w:t>
      </w:r>
      <w:r w:rsidRPr="007210CA">
        <w:rPr>
          <w:rFonts w:ascii="Times New Roman" w:eastAsia="Times New Roman" w:hAnsi="Times New Roman" w:cs="Times New Roman"/>
          <w:sz w:val="20"/>
          <w:szCs w:val="20"/>
          <w:lang w:val="en-GB" w:eastAsia="ru-RU"/>
        </w:rPr>
        <w:t>provide</w:t>
      </w:r>
      <w:r w:rsidR="00FA0761" w:rsidRPr="003F512C">
        <w:rPr>
          <w:rFonts w:ascii="Times New Roman" w:eastAsia="Times New Roman" w:hAnsi="Times New Roman" w:cs="Times New Roman"/>
          <w:sz w:val="20"/>
          <w:szCs w:val="20"/>
          <w:lang w:val="en-GB" w:eastAsia="ru-RU"/>
        </w:rPr>
        <w:t>s</w:t>
      </w:r>
      <w:r w:rsidRPr="007210CA">
        <w:rPr>
          <w:rFonts w:ascii="Times New Roman" w:eastAsia="Times New Roman" w:hAnsi="Times New Roman" w:cs="Times New Roman"/>
          <w:sz w:val="20"/>
          <w:szCs w:val="20"/>
          <w:lang w:val="en-GB" w:eastAsia="ru-RU"/>
        </w:rPr>
        <w:t xml:space="preserve"> for the</w:t>
      </w:r>
      <w:r w:rsidR="00FA0761" w:rsidRPr="003F512C">
        <w:rPr>
          <w:rFonts w:ascii="Times New Roman" w:eastAsia="Times New Roman" w:hAnsi="Times New Roman" w:cs="Times New Roman"/>
          <w:sz w:val="20"/>
          <w:szCs w:val="20"/>
          <w:lang w:val="en-GB" w:eastAsia="ru-RU"/>
        </w:rPr>
        <w:t xml:space="preserve"> different stages of assessment; it </w:t>
      </w:r>
      <w:r w:rsidRPr="007210CA">
        <w:rPr>
          <w:rFonts w:ascii="Times New Roman" w:eastAsia="Times New Roman" w:hAnsi="Times New Roman" w:cs="Times New Roman"/>
          <w:sz w:val="20"/>
          <w:szCs w:val="20"/>
          <w:lang w:val="en-GB" w:eastAsia="ru-RU"/>
        </w:rPr>
        <w:t>report</w:t>
      </w:r>
      <w:r w:rsidR="00FA0761" w:rsidRPr="003F512C">
        <w:rPr>
          <w:rFonts w:ascii="Times New Roman" w:eastAsia="Times New Roman" w:hAnsi="Times New Roman" w:cs="Times New Roman"/>
          <w:sz w:val="20"/>
          <w:szCs w:val="20"/>
          <w:lang w:val="en-GB" w:eastAsia="ru-RU"/>
        </w:rPr>
        <w:t>s on participation; and it has</w:t>
      </w:r>
      <w:r w:rsidRPr="007210CA">
        <w:rPr>
          <w:rFonts w:ascii="Times New Roman" w:eastAsia="Times New Roman" w:hAnsi="Times New Roman" w:cs="Times New Roman"/>
          <w:sz w:val="20"/>
          <w:szCs w:val="20"/>
          <w:lang w:val="en-GB" w:eastAsia="ru-RU"/>
        </w:rPr>
        <w:t xml:space="preserve"> some level of integration with other institutional systems</w:t>
      </w:r>
      <w:r w:rsidR="00E87390">
        <w:rPr>
          <w:rFonts w:ascii="Times New Roman" w:eastAsia="Times New Roman" w:hAnsi="Times New Roman" w:cs="Times New Roman"/>
          <w:sz w:val="20"/>
          <w:szCs w:val="20"/>
          <w:lang w:val="en-GB" w:eastAsia="ru-RU"/>
        </w:rPr>
        <w:t xml:space="preserve"> [2;4]</w:t>
      </w:r>
      <w:r w:rsidR="00FA0761" w:rsidRPr="003F512C">
        <w:rPr>
          <w:rFonts w:ascii="Times New Roman" w:eastAsia="Times New Roman" w:hAnsi="Times New Roman" w:cs="Times New Roman"/>
          <w:sz w:val="20"/>
          <w:szCs w:val="20"/>
          <w:lang w:val="en-GB" w:eastAsia="ru-RU"/>
        </w:rPr>
        <w:t>.</w:t>
      </w:r>
    </w:p>
    <w:p w:rsidR="00E87390" w:rsidRPr="00E87390" w:rsidRDefault="007A7F28" w:rsidP="00E87390">
      <w:pPr>
        <w:spacing w:after="0" w:line="240" w:lineRule="auto"/>
        <w:ind w:firstLine="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also </w:t>
      </w:r>
      <w:r w:rsidR="00027205">
        <w:rPr>
          <w:rFonts w:ascii="Times New Roman" w:hAnsi="Times New Roman" w:cs="Times New Roman"/>
          <w:sz w:val="20"/>
          <w:szCs w:val="20"/>
          <w:lang w:val="en-GB"/>
        </w:rPr>
        <w:t>need</w:t>
      </w:r>
      <w:r>
        <w:rPr>
          <w:rFonts w:ascii="Times New Roman" w:hAnsi="Times New Roman" w:cs="Times New Roman"/>
          <w:sz w:val="20"/>
          <w:szCs w:val="20"/>
          <w:lang w:val="en-GB"/>
        </w:rPr>
        <w:t>s</w:t>
      </w:r>
      <w:r w:rsidR="00027205">
        <w:rPr>
          <w:rFonts w:ascii="Times New Roman" w:hAnsi="Times New Roman" w:cs="Times New Roman"/>
          <w:sz w:val="20"/>
          <w:szCs w:val="20"/>
          <w:lang w:val="en-GB"/>
        </w:rPr>
        <w:t xml:space="preserve"> to </w:t>
      </w:r>
      <w:r>
        <w:rPr>
          <w:rFonts w:ascii="Times New Roman" w:hAnsi="Times New Roman" w:cs="Times New Roman"/>
          <w:sz w:val="20"/>
          <w:szCs w:val="20"/>
          <w:lang w:val="en-GB"/>
        </w:rPr>
        <w:t>be admitted</w:t>
      </w:r>
      <w:r w:rsidR="00027205">
        <w:rPr>
          <w:rFonts w:ascii="Times New Roman" w:hAnsi="Times New Roman" w:cs="Times New Roman"/>
          <w:sz w:val="20"/>
          <w:szCs w:val="20"/>
          <w:lang w:val="en-GB"/>
        </w:rPr>
        <w:t xml:space="preserve"> </w:t>
      </w:r>
      <w:r w:rsidR="00E87390">
        <w:rPr>
          <w:rFonts w:ascii="Times New Roman" w:hAnsi="Times New Roman" w:cs="Times New Roman"/>
          <w:sz w:val="20"/>
          <w:szCs w:val="20"/>
          <w:lang w:val="en-GB"/>
        </w:rPr>
        <w:t xml:space="preserve">that </w:t>
      </w:r>
      <w:r w:rsidR="00E87390" w:rsidRPr="00E87390">
        <w:rPr>
          <w:rFonts w:ascii="Times New Roman" w:hAnsi="Times New Roman" w:cs="Times New Roman"/>
          <w:sz w:val="20"/>
          <w:szCs w:val="20"/>
          <w:lang w:val="en-GB"/>
        </w:rPr>
        <w:t>multimedia English teaching is a recent technique</w:t>
      </w:r>
      <w:r w:rsidR="00E87390">
        <w:rPr>
          <w:rFonts w:ascii="Times New Roman" w:hAnsi="Times New Roman" w:cs="Times New Roman"/>
          <w:sz w:val="20"/>
          <w:szCs w:val="20"/>
          <w:lang w:val="en-GB"/>
        </w:rPr>
        <w:t xml:space="preserve"> having </w:t>
      </w:r>
      <w:r w:rsidR="00E87390" w:rsidRPr="00E87390">
        <w:rPr>
          <w:rFonts w:ascii="Times New Roman" w:hAnsi="Times New Roman" w:cs="Times New Roman"/>
          <w:sz w:val="20"/>
          <w:szCs w:val="20"/>
          <w:lang w:val="en-GB"/>
        </w:rPr>
        <w:t>both strengths and weaknesses. Teachers, who are regar</w:t>
      </w:r>
      <w:r w:rsidR="00027205">
        <w:rPr>
          <w:rFonts w:ascii="Times New Roman" w:hAnsi="Times New Roman" w:cs="Times New Roman"/>
          <w:sz w:val="20"/>
          <w:szCs w:val="20"/>
          <w:lang w:val="en-GB"/>
        </w:rPr>
        <w:t xml:space="preserve">ded as the most important chain  </w:t>
      </w:r>
      <w:r w:rsidR="00E87390" w:rsidRPr="00E87390">
        <w:rPr>
          <w:rFonts w:ascii="Times New Roman" w:hAnsi="Times New Roman" w:cs="Times New Roman"/>
          <w:sz w:val="20"/>
          <w:szCs w:val="20"/>
          <w:lang w:val="en-GB"/>
        </w:rPr>
        <w:t xml:space="preserve"> in</w:t>
      </w:r>
      <w:r w:rsidR="00027205">
        <w:rPr>
          <w:rFonts w:ascii="Times New Roman" w:hAnsi="Times New Roman" w:cs="Times New Roman"/>
          <w:sz w:val="20"/>
          <w:szCs w:val="20"/>
          <w:lang w:val="en-GB"/>
        </w:rPr>
        <w:t xml:space="preserve"> giving </w:t>
      </w:r>
      <w:r w:rsidR="00E87390" w:rsidRPr="00E87390">
        <w:rPr>
          <w:rFonts w:ascii="Times New Roman" w:hAnsi="Times New Roman" w:cs="Times New Roman"/>
          <w:sz w:val="20"/>
          <w:szCs w:val="20"/>
          <w:lang w:val="en-GB"/>
        </w:rPr>
        <w:t>effective</w:t>
      </w:r>
      <w:r w:rsidR="00027205">
        <w:rPr>
          <w:rFonts w:ascii="Times New Roman" w:hAnsi="Times New Roman" w:cs="Times New Roman"/>
          <w:sz w:val="20"/>
          <w:szCs w:val="20"/>
          <w:lang w:val="en-GB"/>
        </w:rPr>
        <w:t xml:space="preserve"> instruction</w:t>
      </w:r>
      <w:r w:rsidR="00E87390" w:rsidRPr="00E87390">
        <w:rPr>
          <w:rFonts w:ascii="Times New Roman" w:hAnsi="Times New Roman" w:cs="Times New Roman"/>
          <w:sz w:val="20"/>
          <w:szCs w:val="20"/>
          <w:lang w:val="en-GB"/>
        </w:rPr>
        <w:t xml:space="preserve">, need to </w:t>
      </w:r>
      <w:r w:rsidR="00E87390">
        <w:rPr>
          <w:rFonts w:ascii="Times New Roman" w:hAnsi="Times New Roman" w:cs="Times New Roman"/>
          <w:sz w:val="20"/>
          <w:szCs w:val="20"/>
          <w:lang w:val="en-GB"/>
        </w:rPr>
        <w:t>be very accurate</w:t>
      </w:r>
      <w:r w:rsidR="00027205">
        <w:rPr>
          <w:rFonts w:ascii="Times New Roman" w:hAnsi="Times New Roman" w:cs="Times New Roman"/>
          <w:sz w:val="20"/>
          <w:szCs w:val="20"/>
          <w:lang w:val="en-GB"/>
        </w:rPr>
        <w:t xml:space="preserve"> and</w:t>
      </w:r>
      <w:r w:rsidR="00E87390">
        <w:rPr>
          <w:rFonts w:ascii="Times New Roman" w:hAnsi="Times New Roman" w:cs="Times New Roman"/>
          <w:sz w:val="20"/>
          <w:szCs w:val="20"/>
          <w:lang w:val="en-GB"/>
        </w:rPr>
        <w:t xml:space="preserve"> precise </w:t>
      </w:r>
      <w:r w:rsidR="00027205">
        <w:rPr>
          <w:rFonts w:ascii="Times New Roman" w:hAnsi="Times New Roman" w:cs="Times New Roman"/>
          <w:sz w:val="20"/>
          <w:szCs w:val="20"/>
          <w:lang w:val="en-GB"/>
        </w:rPr>
        <w:t>while m</w:t>
      </w:r>
      <w:r w:rsidR="00E87390" w:rsidRPr="00E87390">
        <w:rPr>
          <w:rFonts w:ascii="Times New Roman" w:hAnsi="Times New Roman" w:cs="Times New Roman"/>
          <w:sz w:val="20"/>
          <w:szCs w:val="20"/>
          <w:lang w:val="en-GB"/>
        </w:rPr>
        <w:t>ak</w:t>
      </w:r>
      <w:r w:rsidR="00027205">
        <w:rPr>
          <w:rFonts w:ascii="Times New Roman" w:hAnsi="Times New Roman" w:cs="Times New Roman"/>
          <w:sz w:val="20"/>
          <w:szCs w:val="20"/>
          <w:lang w:val="en-GB"/>
        </w:rPr>
        <w:t>ing</w:t>
      </w:r>
      <w:r w:rsidR="00E87390" w:rsidRPr="00E87390">
        <w:rPr>
          <w:rFonts w:ascii="Times New Roman" w:hAnsi="Times New Roman" w:cs="Times New Roman"/>
          <w:sz w:val="20"/>
          <w:szCs w:val="20"/>
          <w:lang w:val="en-GB"/>
        </w:rPr>
        <w:t xml:space="preserve"> full use of multimedia </w:t>
      </w:r>
      <w:r w:rsidR="00027205">
        <w:rPr>
          <w:rFonts w:ascii="Times New Roman" w:hAnsi="Times New Roman" w:cs="Times New Roman"/>
          <w:sz w:val="20"/>
          <w:szCs w:val="20"/>
          <w:lang w:val="en-GB"/>
        </w:rPr>
        <w:t xml:space="preserve">and </w:t>
      </w:r>
      <w:r w:rsidR="00E87390" w:rsidRPr="00E87390">
        <w:rPr>
          <w:rFonts w:ascii="Times New Roman" w:hAnsi="Times New Roman" w:cs="Times New Roman"/>
          <w:sz w:val="20"/>
          <w:szCs w:val="20"/>
          <w:lang w:val="en-GB"/>
        </w:rPr>
        <w:t>creat</w:t>
      </w:r>
      <w:r w:rsidR="00027205">
        <w:rPr>
          <w:rFonts w:ascii="Times New Roman" w:hAnsi="Times New Roman" w:cs="Times New Roman"/>
          <w:sz w:val="20"/>
          <w:szCs w:val="20"/>
          <w:lang w:val="en-GB"/>
        </w:rPr>
        <w:t>ing</w:t>
      </w:r>
      <w:r w:rsidR="00E87390" w:rsidRPr="00E87390">
        <w:rPr>
          <w:rFonts w:ascii="Times New Roman" w:hAnsi="Times New Roman" w:cs="Times New Roman"/>
          <w:sz w:val="20"/>
          <w:szCs w:val="20"/>
          <w:lang w:val="en-GB"/>
        </w:rPr>
        <w:t xml:space="preserve"> an authentic language teaching and learning environment where </w:t>
      </w:r>
      <w:r w:rsidR="00027205">
        <w:rPr>
          <w:rFonts w:ascii="Times New Roman" w:hAnsi="Times New Roman" w:cs="Times New Roman"/>
          <w:sz w:val="20"/>
          <w:szCs w:val="20"/>
          <w:lang w:val="en-GB"/>
        </w:rPr>
        <w:t>learners</w:t>
      </w:r>
      <w:r w:rsidR="00E87390" w:rsidRPr="00E87390">
        <w:rPr>
          <w:rFonts w:ascii="Times New Roman" w:hAnsi="Times New Roman" w:cs="Times New Roman"/>
          <w:sz w:val="20"/>
          <w:szCs w:val="20"/>
          <w:lang w:val="en-GB"/>
        </w:rPr>
        <w:t xml:space="preserve"> can easily acquire a language naturally and effectively.</w:t>
      </w:r>
      <w:r w:rsidR="004E794D">
        <w:rPr>
          <w:rFonts w:ascii="Times New Roman" w:hAnsi="Times New Roman" w:cs="Times New Roman"/>
          <w:sz w:val="20"/>
          <w:szCs w:val="20"/>
          <w:lang w:val="en-GB"/>
        </w:rPr>
        <w:t xml:space="preserve"> </w:t>
      </w:r>
      <w:r w:rsidR="004E794D" w:rsidRPr="00E87390">
        <w:rPr>
          <w:rFonts w:ascii="Times New Roman" w:hAnsi="Times New Roman" w:cs="Times New Roman"/>
          <w:sz w:val="20"/>
          <w:szCs w:val="20"/>
          <w:lang w:val="en-GB"/>
        </w:rPr>
        <w:t xml:space="preserve">In the context of teaching, multimedia can be called an integrated media, which consists of various media forms such as text, graphic, animation, audio, etc. to browse, query, select, link and use information to meet </w:t>
      </w:r>
      <w:r w:rsidR="004E794D">
        <w:rPr>
          <w:rFonts w:ascii="Times New Roman" w:hAnsi="Times New Roman" w:cs="Times New Roman"/>
          <w:sz w:val="20"/>
          <w:szCs w:val="20"/>
          <w:lang w:val="en-GB"/>
        </w:rPr>
        <w:t>learners</w:t>
      </w:r>
      <w:r w:rsidR="004E794D" w:rsidRPr="00E87390">
        <w:rPr>
          <w:rFonts w:ascii="Times New Roman" w:hAnsi="Times New Roman" w:cs="Times New Roman"/>
          <w:sz w:val="20"/>
          <w:szCs w:val="20"/>
          <w:lang w:val="en-GB"/>
        </w:rPr>
        <w:t>’ requirement</w:t>
      </w:r>
      <w:r w:rsidR="004E794D">
        <w:rPr>
          <w:rFonts w:ascii="Times New Roman" w:hAnsi="Times New Roman" w:cs="Times New Roman"/>
          <w:sz w:val="20"/>
          <w:szCs w:val="20"/>
          <w:lang w:val="en-GB"/>
        </w:rPr>
        <w:t>s</w:t>
      </w:r>
      <w:r w:rsidR="004E794D" w:rsidRPr="00E87390">
        <w:rPr>
          <w:rFonts w:ascii="Times New Roman" w:hAnsi="Times New Roman" w:cs="Times New Roman"/>
          <w:sz w:val="20"/>
          <w:szCs w:val="20"/>
          <w:lang w:val="en-GB"/>
        </w:rPr>
        <w:t>.</w:t>
      </w:r>
    </w:p>
    <w:p w:rsidR="00480AD8" w:rsidRPr="003F512C" w:rsidRDefault="003E25D7" w:rsidP="003F512C">
      <w:pPr>
        <w:shd w:val="clear" w:color="auto" w:fill="FFFFFF"/>
        <w:spacing w:after="0" w:line="240" w:lineRule="auto"/>
        <w:ind w:firstLine="284"/>
        <w:jc w:val="both"/>
        <w:textAlignment w:val="baseline"/>
        <w:rPr>
          <w:rFonts w:ascii="Times New Roman" w:eastAsia="Times New Roman" w:hAnsi="Times New Roman" w:cs="Times New Roman"/>
          <w:b/>
          <w:sz w:val="20"/>
          <w:szCs w:val="20"/>
          <w:lang w:val="en-GB" w:eastAsia="ru-RU"/>
        </w:rPr>
      </w:pPr>
      <w:r w:rsidRPr="003F512C">
        <w:rPr>
          <w:rFonts w:ascii="Times New Roman" w:eastAsia="Times New Roman" w:hAnsi="Times New Roman" w:cs="Times New Roman"/>
          <w:b/>
          <w:sz w:val="20"/>
          <w:szCs w:val="20"/>
          <w:lang w:val="en-GB" w:eastAsia="ru-RU"/>
        </w:rPr>
        <w:t xml:space="preserve">Conclusions </w:t>
      </w:r>
    </w:p>
    <w:p w:rsidR="00047FF7" w:rsidRPr="003F512C" w:rsidRDefault="006207BE" w:rsidP="003F512C">
      <w:pPr>
        <w:autoSpaceDE w:val="0"/>
        <w:autoSpaceDN w:val="0"/>
        <w:adjustRightInd w:val="0"/>
        <w:spacing w:after="0" w:line="240" w:lineRule="auto"/>
        <w:ind w:firstLine="284"/>
        <w:jc w:val="both"/>
        <w:rPr>
          <w:rFonts w:ascii="Times New Roman" w:hAnsi="Times New Roman" w:cs="Times New Roman"/>
          <w:i/>
          <w:sz w:val="20"/>
          <w:szCs w:val="20"/>
          <w:lang w:val="en-GB"/>
        </w:rPr>
      </w:pPr>
      <w:r w:rsidRPr="003F512C">
        <w:rPr>
          <w:rFonts w:ascii="Times New Roman" w:hAnsi="Times New Roman" w:cs="Times New Roman"/>
          <w:sz w:val="20"/>
          <w:szCs w:val="20"/>
          <w:lang w:val="en-GB"/>
        </w:rPr>
        <w:t xml:space="preserve">From the above, we can state that the </w:t>
      </w:r>
      <w:r w:rsidR="008C786F">
        <w:rPr>
          <w:rFonts w:ascii="Times New Roman" w:hAnsi="Times New Roman" w:cs="Times New Roman"/>
          <w:sz w:val="20"/>
          <w:szCs w:val="20"/>
          <w:lang w:val="en-GB"/>
        </w:rPr>
        <w:t xml:space="preserve">innovative </w:t>
      </w:r>
      <w:r w:rsidRPr="003F512C">
        <w:rPr>
          <w:rFonts w:ascii="Times New Roman" w:hAnsi="Times New Roman" w:cs="Times New Roman"/>
          <w:sz w:val="20"/>
          <w:szCs w:val="20"/>
          <w:lang w:val="en-GB"/>
        </w:rPr>
        <w:t>technolog</w:t>
      </w:r>
      <w:r w:rsidR="008C786F">
        <w:rPr>
          <w:rFonts w:ascii="Times New Roman" w:hAnsi="Times New Roman" w:cs="Times New Roman"/>
          <w:sz w:val="20"/>
          <w:szCs w:val="20"/>
          <w:lang w:val="en-GB"/>
        </w:rPr>
        <w:t>ies have</w:t>
      </w:r>
      <w:r w:rsidRPr="003F512C">
        <w:rPr>
          <w:rFonts w:ascii="Times New Roman" w:hAnsi="Times New Roman" w:cs="Times New Roman"/>
          <w:sz w:val="20"/>
          <w:szCs w:val="20"/>
          <w:lang w:val="en-GB"/>
        </w:rPr>
        <w:t xml:space="preserve"> made many innovations in the field of teaching and also made a drastic change from the old paradigm of teaching and learning.</w:t>
      </w:r>
      <w:r w:rsidR="003F512C">
        <w:rPr>
          <w:rFonts w:ascii="Times New Roman" w:hAnsi="Times New Roman" w:cs="Times New Roman"/>
          <w:sz w:val="20"/>
          <w:szCs w:val="20"/>
          <w:lang w:val="en-GB"/>
        </w:rPr>
        <w:t xml:space="preserve"> </w:t>
      </w:r>
      <w:r w:rsidR="00FD726D" w:rsidRPr="003F512C">
        <w:rPr>
          <w:rFonts w:ascii="Times New Roman" w:hAnsi="Times New Roman" w:cs="Times New Roman"/>
          <w:sz w:val="20"/>
          <w:szCs w:val="20"/>
          <w:lang w:val="en-US"/>
        </w:rPr>
        <w:t xml:space="preserve">Thus, the </w:t>
      </w:r>
      <w:r w:rsidR="008C786F">
        <w:rPr>
          <w:rFonts w:ascii="Times New Roman" w:hAnsi="Times New Roman" w:cs="Times New Roman"/>
          <w:sz w:val="20"/>
          <w:szCs w:val="20"/>
          <w:lang w:val="en-US"/>
        </w:rPr>
        <w:t>computer-assisted</w:t>
      </w:r>
      <w:r w:rsidR="00FD726D" w:rsidRPr="003F512C">
        <w:rPr>
          <w:rFonts w:ascii="Times New Roman" w:hAnsi="Times New Roman" w:cs="Times New Roman"/>
          <w:sz w:val="20"/>
          <w:szCs w:val="20"/>
          <w:lang w:val="en-US"/>
        </w:rPr>
        <w:t xml:space="preserve"> teaching resources can contribute to the formation and development of the following competencies for studen</w:t>
      </w:r>
      <w:r w:rsidR="003F512C">
        <w:rPr>
          <w:rFonts w:ascii="Times New Roman" w:hAnsi="Times New Roman" w:cs="Times New Roman"/>
          <w:sz w:val="20"/>
          <w:szCs w:val="20"/>
          <w:lang w:val="en-US"/>
        </w:rPr>
        <w:t xml:space="preserve">ts studying a foreign language: </w:t>
      </w:r>
      <w:r w:rsidR="00FD726D" w:rsidRPr="003F512C">
        <w:rPr>
          <w:rFonts w:ascii="Times New Roman" w:hAnsi="Times New Roman" w:cs="Times New Roman"/>
          <w:sz w:val="20"/>
          <w:szCs w:val="20"/>
          <w:lang w:val="en-US"/>
        </w:rPr>
        <w:t>foreign communicative competence, including all its components (linguistic, socio</w:t>
      </w:r>
      <w:r w:rsidR="003F512C">
        <w:rPr>
          <w:rFonts w:ascii="Times New Roman" w:hAnsi="Times New Roman" w:cs="Times New Roman"/>
          <w:sz w:val="20"/>
          <w:szCs w:val="20"/>
          <w:lang w:val="en-US"/>
        </w:rPr>
        <w:t>-</w:t>
      </w:r>
      <w:r w:rsidR="00FD726D" w:rsidRPr="003F512C">
        <w:rPr>
          <w:rFonts w:ascii="Times New Roman" w:hAnsi="Times New Roman" w:cs="Times New Roman"/>
          <w:sz w:val="20"/>
          <w:szCs w:val="20"/>
          <w:lang w:val="en-US"/>
        </w:rPr>
        <w:t xml:space="preserve">cultural, educational and cognitive, etc.); communicative-cognitive abilities to search and select, generalize, classify, analyze and synthesize the information received; communicative skills to present and discuss the results of work with Internet resources; the ability to use Internet resources for acquaintance with the cultural and historical heritage of various countries and peoples; the ability to use resources to meet their information and educational interests and needs </w:t>
      </w:r>
      <w:r w:rsidR="003F512C">
        <w:rPr>
          <w:rFonts w:ascii="Times New Roman" w:hAnsi="Times New Roman" w:cs="Times New Roman"/>
          <w:sz w:val="20"/>
          <w:szCs w:val="20"/>
          <w:lang w:val="en-US"/>
        </w:rPr>
        <w:t xml:space="preserve">. </w:t>
      </w:r>
      <w:r w:rsidR="00FD726D" w:rsidRPr="003F512C">
        <w:rPr>
          <w:rFonts w:ascii="Times New Roman" w:hAnsi="Times New Roman" w:cs="Times New Roman"/>
          <w:sz w:val="20"/>
          <w:szCs w:val="20"/>
          <w:lang w:val="en-US"/>
        </w:rPr>
        <w:t xml:space="preserve">Smart software can facilitate the delivery of multi-module content, provide feedback and track the progress made to students in the process of learning foreign languages. </w:t>
      </w:r>
    </w:p>
    <w:p w:rsidR="006207BE" w:rsidRPr="003F512C" w:rsidRDefault="006207BE" w:rsidP="003F512C">
      <w:pPr>
        <w:spacing w:after="0" w:line="240" w:lineRule="auto"/>
        <w:ind w:firstLine="284"/>
        <w:jc w:val="both"/>
        <w:rPr>
          <w:rFonts w:ascii="Times New Roman" w:hAnsi="Times New Roman" w:cs="Times New Roman"/>
          <w:b/>
          <w:i/>
          <w:sz w:val="20"/>
          <w:szCs w:val="20"/>
          <w:lang w:val="en-GB"/>
        </w:rPr>
      </w:pPr>
      <w:r w:rsidRPr="003F512C">
        <w:rPr>
          <w:rFonts w:ascii="Times New Roman" w:hAnsi="Times New Roman" w:cs="Times New Roman"/>
          <w:b/>
          <w:i/>
          <w:sz w:val="20"/>
          <w:szCs w:val="20"/>
          <w:lang w:val="en-GB"/>
        </w:rPr>
        <w:t>R</w:t>
      </w:r>
      <w:r w:rsidR="00FA681E" w:rsidRPr="003F512C">
        <w:rPr>
          <w:rFonts w:ascii="Times New Roman" w:hAnsi="Times New Roman" w:cs="Times New Roman"/>
          <w:b/>
          <w:i/>
          <w:sz w:val="20"/>
          <w:szCs w:val="20"/>
          <w:lang w:val="en-GB"/>
        </w:rPr>
        <w:t>eferences</w:t>
      </w:r>
      <w:r w:rsidRPr="003F512C">
        <w:rPr>
          <w:rFonts w:ascii="Times New Roman" w:hAnsi="Times New Roman" w:cs="Times New Roman"/>
          <w:b/>
          <w:i/>
          <w:sz w:val="20"/>
          <w:szCs w:val="20"/>
          <w:lang w:val="en-GB"/>
        </w:rPr>
        <w:t>:</w:t>
      </w:r>
    </w:p>
    <w:p w:rsidR="0015103F" w:rsidRPr="003F512C" w:rsidRDefault="0029060E" w:rsidP="003F512C">
      <w:pPr>
        <w:spacing w:after="0" w:line="240" w:lineRule="auto"/>
        <w:ind w:firstLine="284"/>
        <w:jc w:val="both"/>
        <w:rPr>
          <w:rFonts w:ascii="Times New Roman" w:hAnsi="Times New Roman" w:cs="Times New Roman"/>
          <w:sz w:val="20"/>
          <w:szCs w:val="20"/>
          <w:lang w:val="en-GB"/>
        </w:rPr>
      </w:pPr>
      <w:r w:rsidRPr="003F512C">
        <w:rPr>
          <w:rFonts w:ascii="Times New Roman" w:hAnsi="Times New Roman" w:cs="Times New Roman"/>
          <w:sz w:val="20"/>
          <w:szCs w:val="20"/>
          <w:lang w:val="en-US"/>
        </w:rPr>
        <w:t xml:space="preserve">[1] </w:t>
      </w:r>
      <w:proofErr w:type="spellStart"/>
      <w:r w:rsidR="0015103F" w:rsidRPr="003F512C">
        <w:rPr>
          <w:rFonts w:ascii="Times New Roman" w:hAnsi="Times New Roman" w:cs="Times New Roman"/>
          <w:sz w:val="20"/>
          <w:szCs w:val="20"/>
          <w:lang w:val="en-GB"/>
        </w:rPr>
        <w:t>Grynyuk</w:t>
      </w:r>
      <w:proofErr w:type="spellEnd"/>
      <w:r w:rsidR="0015103F" w:rsidRPr="003F512C">
        <w:rPr>
          <w:rFonts w:ascii="Times New Roman" w:hAnsi="Times New Roman" w:cs="Times New Roman"/>
          <w:sz w:val="20"/>
          <w:szCs w:val="20"/>
          <w:lang w:val="en-GB"/>
        </w:rPr>
        <w:t xml:space="preserve"> S. The impact of technology on teaching and learning ESP / S. </w:t>
      </w:r>
      <w:proofErr w:type="spellStart"/>
      <w:r w:rsidR="0015103F" w:rsidRPr="003F512C">
        <w:rPr>
          <w:rFonts w:ascii="Times New Roman" w:hAnsi="Times New Roman" w:cs="Times New Roman"/>
          <w:sz w:val="20"/>
          <w:szCs w:val="20"/>
          <w:lang w:val="en-GB"/>
        </w:rPr>
        <w:t>Grynyuk</w:t>
      </w:r>
      <w:proofErr w:type="spellEnd"/>
      <w:r w:rsidR="0015103F" w:rsidRPr="003F512C">
        <w:rPr>
          <w:rFonts w:ascii="Times New Roman" w:hAnsi="Times New Roman" w:cs="Times New Roman"/>
          <w:sz w:val="20"/>
          <w:szCs w:val="20"/>
          <w:lang w:val="en-GB"/>
        </w:rPr>
        <w:t xml:space="preserve"> // Modern scientific researches and </w:t>
      </w:r>
      <w:proofErr w:type="gramStart"/>
      <w:r w:rsidR="0015103F" w:rsidRPr="003F512C">
        <w:rPr>
          <w:rFonts w:ascii="Times New Roman" w:hAnsi="Times New Roman" w:cs="Times New Roman"/>
          <w:sz w:val="20"/>
          <w:szCs w:val="20"/>
          <w:lang w:val="en-GB"/>
        </w:rPr>
        <w:t>developments :</w:t>
      </w:r>
      <w:proofErr w:type="gramEnd"/>
      <w:r w:rsidR="0015103F" w:rsidRPr="003F512C">
        <w:rPr>
          <w:rFonts w:ascii="Times New Roman" w:hAnsi="Times New Roman" w:cs="Times New Roman"/>
          <w:sz w:val="20"/>
          <w:szCs w:val="20"/>
          <w:lang w:val="en-GB"/>
        </w:rPr>
        <w:t xml:space="preserve"> theoretical value and practical results. – Bratislava (Slovak Republic): LLC “NVP </w:t>
      </w:r>
      <w:proofErr w:type="spellStart"/>
      <w:r w:rsidR="0015103F" w:rsidRPr="003F512C">
        <w:rPr>
          <w:rFonts w:ascii="Times New Roman" w:hAnsi="Times New Roman" w:cs="Times New Roman"/>
          <w:sz w:val="20"/>
          <w:szCs w:val="20"/>
          <w:lang w:val="en-GB"/>
        </w:rPr>
        <w:t>Interservice</w:t>
      </w:r>
      <w:proofErr w:type="spellEnd"/>
      <w:r w:rsidR="0015103F" w:rsidRPr="003F512C">
        <w:rPr>
          <w:rFonts w:ascii="Times New Roman" w:hAnsi="Times New Roman" w:cs="Times New Roman"/>
          <w:sz w:val="20"/>
          <w:szCs w:val="20"/>
          <w:lang w:val="en-GB"/>
        </w:rPr>
        <w:t>”, 2016. – P. 35-37.</w:t>
      </w:r>
    </w:p>
    <w:p w:rsidR="0015103F" w:rsidRPr="003F512C" w:rsidRDefault="0029060E" w:rsidP="003F512C">
      <w:pPr>
        <w:spacing w:after="0" w:line="240" w:lineRule="auto"/>
        <w:ind w:firstLine="284"/>
        <w:jc w:val="both"/>
        <w:rPr>
          <w:rFonts w:ascii="Times New Roman" w:hAnsi="Times New Roman" w:cs="Times New Roman"/>
          <w:sz w:val="20"/>
          <w:szCs w:val="20"/>
          <w:lang w:val="en-GB"/>
        </w:rPr>
      </w:pPr>
      <w:r w:rsidRPr="003F512C">
        <w:rPr>
          <w:rFonts w:ascii="Times New Roman" w:hAnsi="Times New Roman" w:cs="Times New Roman"/>
          <w:sz w:val="20"/>
          <w:szCs w:val="20"/>
          <w:lang w:val="en-GB"/>
        </w:rPr>
        <w:t xml:space="preserve">[2] </w:t>
      </w:r>
      <w:r w:rsidR="0015103F" w:rsidRPr="003F512C">
        <w:rPr>
          <w:rFonts w:ascii="Times New Roman" w:hAnsi="Times New Roman" w:cs="Times New Roman"/>
          <w:sz w:val="20"/>
          <w:szCs w:val="20"/>
          <w:lang w:val="en-GB"/>
        </w:rPr>
        <w:t>Dissemination of TED ideas [Electronic resource] / URL: https:// www.ted.com/ (reference date: 20.02.2016) 125 ISSN 2072-8395 Bulletin of MGOU. Series: Pedagogy 2016 / № 2</w:t>
      </w:r>
    </w:p>
    <w:p w:rsidR="0029060E" w:rsidRPr="003F512C" w:rsidRDefault="0029060E" w:rsidP="003F512C">
      <w:pPr>
        <w:spacing w:after="0" w:line="240" w:lineRule="auto"/>
        <w:ind w:firstLine="284"/>
        <w:jc w:val="both"/>
        <w:rPr>
          <w:rFonts w:ascii="Times New Roman" w:hAnsi="Times New Roman" w:cs="Times New Roman"/>
          <w:sz w:val="20"/>
          <w:szCs w:val="20"/>
          <w:lang w:val="uk-UA"/>
        </w:rPr>
      </w:pPr>
      <w:r w:rsidRPr="003F512C">
        <w:rPr>
          <w:rFonts w:ascii="Times New Roman" w:hAnsi="Times New Roman" w:cs="Times New Roman"/>
          <w:sz w:val="20"/>
          <w:szCs w:val="20"/>
          <w:lang w:val="en-GB"/>
        </w:rPr>
        <w:t xml:space="preserve">[3] </w:t>
      </w:r>
      <w:proofErr w:type="spellStart"/>
      <w:r w:rsidRPr="003F512C">
        <w:rPr>
          <w:rFonts w:ascii="Times New Roman" w:hAnsi="Times New Roman" w:cs="Times New Roman"/>
          <w:sz w:val="20"/>
          <w:szCs w:val="20"/>
          <w:lang w:val="en-GB"/>
        </w:rPr>
        <w:t>Rodrieguez</w:t>
      </w:r>
      <w:proofErr w:type="spellEnd"/>
      <w:r w:rsidRPr="003F512C">
        <w:rPr>
          <w:rFonts w:ascii="Times New Roman" w:hAnsi="Times New Roman" w:cs="Times New Roman"/>
          <w:sz w:val="20"/>
          <w:szCs w:val="20"/>
          <w:lang w:val="en-GB"/>
        </w:rPr>
        <w:t xml:space="preserve">, R.J. &amp; White, R.N. (2003) </w:t>
      </w:r>
      <w:proofErr w:type="gramStart"/>
      <w:r w:rsidRPr="003F512C">
        <w:rPr>
          <w:rFonts w:ascii="Times New Roman" w:hAnsi="Times New Roman" w:cs="Times New Roman"/>
          <w:sz w:val="20"/>
          <w:szCs w:val="20"/>
          <w:lang w:val="en-GB"/>
        </w:rPr>
        <w:t>From</w:t>
      </w:r>
      <w:proofErr w:type="gramEnd"/>
      <w:r w:rsidRPr="003F512C">
        <w:rPr>
          <w:rFonts w:ascii="Times New Roman" w:hAnsi="Times New Roman" w:cs="Times New Roman"/>
          <w:sz w:val="20"/>
          <w:szCs w:val="20"/>
          <w:lang w:val="en-GB"/>
        </w:rPr>
        <w:t xml:space="preserve"> role play to the real world. Rowley, MA: Newbury House Publishers, Horner &amp; McGinley, 2000.</w:t>
      </w:r>
    </w:p>
    <w:p w:rsidR="0029060E" w:rsidRPr="003F512C" w:rsidRDefault="0029060E" w:rsidP="003F512C">
      <w:pPr>
        <w:spacing w:after="0" w:line="240" w:lineRule="auto"/>
        <w:ind w:firstLine="284"/>
        <w:jc w:val="both"/>
        <w:rPr>
          <w:rFonts w:ascii="Times New Roman" w:hAnsi="Times New Roman" w:cs="Times New Roman"/>
          <w:sz w:val="20"/>
          <w:szCs w:val="20"/>
          <w:lang w:val="en-GB"/>
        </w:rPr>
      </w:pPr>
      <w:r w:rsidRPr="003F512C">
        <w:rPr>
          <w:rFonts w:ascii="Times New Roman" w:hAnsi="Times New Roman" w:cs="Times New Roman"/>
          <w:sz w:val="20"/>
          <w:szCs w:val="20"/>
          <w:lang w:val="en-GB"/>
        </w:rPr>
        <w:t xml:space="preserve">[4] </w:t>
      </w:r>
      <w:proofErr w:type="spellStart"/>
      <w:r w:rsidRPr="003F512C">
        <w:rPr>
          <w:rFonts w:ascii="Times New Roman" w:hAnsi="Times New Roman" w:cs="Times New Roman"/>
          <w:sz w:val="20"/>
          <w:szCs w:val="20"/>
          <w:lang w:val="en-GB"/>
        </w:rPr>
        <w:t>Voronova</w:t>
      </w:r>
      <w:proofErr w:type="spellEnd"/>
      <w:r w:rsidRPr="003F512C">
        <w:rPr>
          <w:rFonts w:ascii="Times New Roman" w:hAnsi="Times New Roman" w:cs="Times New Roman"/>
          <w:sz w:val="20"/>
          <w:szCs w:val="20"/>
          <w:lang w:val="en-GB"/>
        </w:rPr>
        <w:t xml:space="preserve"> E.N. Modern technologies and methods of teaching a foreign language in a university // Perspectives of science and education. 2014. № 1. </w:t>
      </w:r>
      <w:proofErr w:type="gramStart"/>
      <w:r w:rsidRPr="003F512C">
        <w:rPr>
          <w:rFonts w:ascii="Times New Roman" w:hAnsi="Times New Roman" w:cs="Times New Roman"/>
          <w:sz w:val="20"/>
          <w:szCs w:val="20"/>
          <w:lang w:val="en-GB"/>
        </w:rPr>
        <w:t>P. 189- 194.</w:t>
      </w:r>
      <w:proofErr w:type="gramEnd"/>
    </w:p>
    <w:p w:rsidR="00BB23D4" w:rsidRPr="003F512C" w:rsidRDefault="00BB23D4" w:rsidP="003F512C">
      <w:pPr>
        <w:spacing w:after="0" w:line="240" w:lineRule="auto"/>
        <w:ind w:firstLine="284"/>
        <w:jc w:val="both"/>
        <w:rPr>
          <w:rFonts w:ascii="Times New Roman" w:hAnsi="Times New Roman" w:cs="Times New Roman"/>
          <w:sz w:val="20"/>
          <w:szCs w:val="20"/>
          <w:lang w:val="en-GB"/>
        </w:rPr>
      </w:pPr>
    </w:p>
    <w:p w:rsidR="009A3999" w:rsidRPr="003F512C" w:rsidRDefault="00BB23D4" w:rsidP="003F512C">
      <w:pPr>
        <w:spacing w:after="0" w:line="240" w:lineRule="auto"/>
        <w:ind w:firstLine="284"/>
        <w:jc w:val="both"/>
        <w:rPr>
          <w:rFonts w:ascii="Times New Roman" w:hAnsi="Times New Roman" w:cs="Times New Roman"/>
          <w:spacing w:val="-8"/>
          <w:sz w:val="20"/>
          <w:szCs w:val="20"/>
          <w:lang w:val="en-US"/>
        </w:rPr>
      </w:pPr>
      <w:proofErr w:type="spellStart"/>
      <w:r w:rsidRPr="003F512C">
        <w:rPr>
          <w:rFonts w:ascii="Times New Roman" w:hAnsi="Times New Roman" w:cs="Times New Roman"/>
          <w:b/>
          <w:sz w:val="20"/>
          <w:szCs w:val="20"/>
          <w:lang w:val="en-US"/>
        </w:rPr>
        <w:t>Grynyuk</w:t>
      </w:r>
      <w:proofErr w:type="spellEnd"/>
      <w:r w:rsidRPr="003F512C">
        <w:rPr>
          <w:rFonts w:ascii="Times New Roman" w:hAnsi="Times New Roman" w:cs="Times New Roman"/>
          <w:b/>
          <w:sz w:val="20"/>
          <w:szCs w:val="20"/>
          <w:lang w:val="en-US"/>
        </w:rPr>
        <w:t xml:space="preserve"> </w:t>
      </w:r>
      <w:proofErr w:type="spellStart"/>
      <w:proofErr w:type="gramStart"/>
      <w:r w:rsidRPr="003F512C">
        <w:rPr>
          <w:rFonts w:ascii="Times New Roman" w:hAnsi="Times New Roman" w:cs="Times New Roman"/>
          <w:b/>
          <w:sz w:val="20"/>
          <w:szCs w:val="20"/>
          <w:lang w:val="en-US"/>
        </w:rPr>
        <w:t>Svitlana</w:t>
      </w:r>
      <w:proofErr w:type="spellEnd"/>
      <w:r w:rsidRPr="003F512C">
        <w:rPr>
          <w:rFonts w:ascii="Times New Roman" w:hAnsi="Times New Roman" w:cs="Times New Roman"/>
          <w:b/>
          <w:sz w:val="20"/>
          <w:szCs w:val="20"/>
          <w:lang w:val="en-US"/>
        </w:rPr>
        <w:t xml:space="preserve">  -</w:t>
      </w:r>
      <w:proofErr w:type="gramEnd"/>
      <w:r w:rsidRPr="003F512C">
        <w:rPr>
          <w:rFonts w:ascii="Times New Roman" w:hAnsi="Times New Roman" w:cs="Times New Roman"/>
          <w:b/>
          <w:sz w:val="20"/>
          <w:szCs w:val="20"/>
          <w:lang w:val="en-US"/>
        </w:rPr>
        <w:t xml:space="preserve"> </w:t>
      </w:r>
      <w:r w:rsidRPr="003F512C">
        <w:rPr>
          <w:rFonts w:ascii="Times New Roman" w:hAnsi="Times New Roman" w:cs="Times New Roman"/>
          <w:sz w:val="20"/>
          <w:szCs w:val="20"/>
          <w:lang w:val="en-US"/>
        </w:rPr>
        <w:t xml:space="preserve">Candidate of Pedagogical Sciences, Associate Professor, Department of  Linguistics and Social Communications, </w:t>
      </w:r>
      <w:r w:rsidRPr="003F512C">
        <w:rPr>
          <w:rFonts w:ascii="Times New Roman" w:hAnsi="Times New Roman" w:cs="Times New Roman"/>
          <w:sz w:val="20"/>
          <w:szCs w:val="20"/>
          <w:lang w:val="en-GB"/>
        </w:rPr>
        <w:t xml:space="preserve">National Aviation University, 1, Av. </w:t>
      </w:r>
      <w:proofErr w:type="spellStart"/>
      <w:r w:rsidRPr="003F512C">
        <w:rPr>
          <w:rFonts w:ascii="Times New Roman" w:hAnsi="Times New Roman" w:cs="Times New Roman"/>
          <w:sz w:val="20"/>
          <w:szCs w:val="20"/>
          <w:lang w:val="en-GB"/>
        </w:rPr>
        <w:t>Komarova</w:t>
      </w:r>
      <w:proofErr w:type="spellEnd"/>
      <w:r w:rsidRPr="003F512C">
        <w:rPr>
          <w:rFonts w:ascii="Times New Roman" w:hAnsi="Times New Roman" w:cs="Times New Roman"/>
          <w:sz w:val="20"/>
          <w:szCs w:val="20"/>
          <w:lang w:val="en-GB"/>
        </w:rPr>
        <w:t xml:space="preserve">, Kyiv, Ukraine, 03055, </w:t>
      </w:r>
      <w:hyperlink r:id="rId19" w:history="1">
        <w:r w:rsidRPr="003F512C">
          <w:rPr>
            <w:rStyle w:val="a3"/>
            <w:rFonts w:ascii="Times New Roman" w:hAnsi="Times New Roman" w:cs="Times New Roman"/>
            <w:b/>
            <w:sz w:val="20"/>
            <w:szCs w:val="20"/>
            <w:lang w:val="en-US"/>
          </w:rPr>
          <w:t>e-mail:</w:t>
        </w:r>
        <w:r w:rsidRPr="003F512C">
          <w:rPr>
            <w:rStyle w:val="a3"/>
            <w:rFonts w:ascii="Times New Roman" w:hAnsi="Times New Roman" w:cs="Times New Roman"/>
            <w:sz w:val="20"/>
            <w:szCs w:val="20"/>
            <w:lang w:val="en-US"/>
          </w:rPr>
          <w:t xml:space="preserve"> grynyuk.svetlana@gmail.com</w:t>
        </w:r>
      </w:hyperlink>
      <w:r w:rsidRPr="003F512C">
        <w:rPr>
          <w:rFonts w:ascii="Times New Roman" w:hAnsi="Times New Roman" w:cs="Times New Roman"/>
          <w:b/>
          <w:sz w:val="20"/>
          <w:szCs w:val="20"/>
          <w:lang w:val="en-US"/>
        </w:rPr>
        <w:t xml:space="preserve">. </w:t>
      </w:r>
      <w:proofErr w:type="gramStart"/>
      <w:r w:rsidRPr="003F512C">
        <w:rPr>
          <w:rFonts w:ascii="Times New Roman" w:hAnsi="Times New Roman" w:cs="Times New Roman"/>
          <w:b/>
          <w:sz w:val="20"/>
          <w:szCs w:val="20"/>
          <w:lang w:val="en-US"/>
        </w:rPr>
        <w:t xml:space="preserve">Where and when she graduated: </w:t>
      </w:r>
      <w:r w:rsidRPr="003F512C">
        <w:rPr>
          <w:rFonts w:ascii="Times New Roman" w:hAnsi="Times New Roman" w:cs="Times New Roman"/>
          <w:sz w:val="20"/>
          <w:szCs w:val="20"/>
          <w:lang w:val="en-US"/>
        </w:rPr>
        <w:t>Kyiv National Linguistic University</w:t>
      </w:r>
      <w:r w:rsidRPr="003F512C">
        <w:rPr>
          <w:rFonts w:ascii="Times New Roman" w:hAnsi="Times New Roman" w:cs="Times New Roman"/>
          <w:b/>
          <w:sz w:val="20"/>
          <w:szCs w:val="20"/>
          <w:lang w:val="en-US"/>
        </w:rPr>
        <w:t xml:space="preserve"> </w:t>
      </w:r>
      <w:r w:rsidRPr="003F512C">
        <w:rPr>
          <w:rFonts w:ascii="Times New Roman" w:hAnsi="Times New Roman" w:cs="Times New Roman"/>
          <w:sz w:val="20"/>
          <w:szCs w:val="20"/>
          <w:lang w:val="en-US"/>
        </w:rPr>
        <w:t>of Kyiv, 2002.</w:t>
      </w:r>
      <w:proofErr w:type="gramEnd"/>
      <w:r w:rsidRPr="003F512C">
        <w:rPr>
          <w:rFonts w:ascii="Times New Roman" w:hAnsi="Times New Roman" w:cs="Times New Roman"/>
          <w:sz w:val="20"/>
          <w:szCs w:val="20"/>
          <w:lang w:val="en-US"/>
        </w:rPr>
        <w:t xml:space="preserve"> </w:t>
      </w:r>
      <w:r w:rsidRPr="003F512C">
        <w:rPr>
          <w:rFonts w:ascii="Times New Roman" w:hAnsi="Times New Roman" w:cs="Times New Roman"/>
          <w:b/>
          <w:sz w:val="20"/>
          <w:szCs w:val="20"/>
          <w:lang w:val="en-US"/>
        </w:rPr>
        <w:t xml:space="preserve">Professional orientation or specialization: </w:t>
      </w:r>
      <w:r w:rsidRPr="003F512C">
        <w:rPr>
          <w:rFonts w:ascii="Times New Roman" w:hAnsi="Times New Roman" w:cs="Times New Roman"/>
          <w:sz w:val="20"/>
          <w:szCs w:val="20"/>
          <w:lang w:val="en-US"/>
        </w:rPr>
        <w:t>Comparative Pedagogy</w:t>
      </w:r>
      <w:r w:rsidRPr="003F512C">
        <w:rPr>
          <w:rFonts w:ascii="Times New Roman" w:hAnsi="Times New Roman" w:cs="Times New Roman"/>
          <w:b/>
          <w:sz w:val="20"/>
          <w:szCs w:val="20"/>
          <w:lang w:val="en-US"/>
        </w:rPr>
        <w:t xml:space="preserve">, </w:t>
      </w:r>
      <w:r w:rsidR="00640FAE" w:rsidRPr="003F512C">
        <w:rPr>
          <w:rFonts w:ascii="Times New Roman" w:hAnsi="Times New Roman" w:cs="Times New Roman"/>
          <w:sz w:val="20"/>
          <w:szCs w:val="20"/>
          <w:lang w:val="en-US"/>
        </w:rPr>
        <w:t>V</w:t>
      </w:r>
      <w:r w:rsidR="009A3999" w:rsidRPr="003F512C">
        <w:rPr>
          <w:rFonts w:ascii="Times New Roman" w:hAnsi="Times New Roman" w:cs="Times New Roman"/>
          <w:sz w:val="20"/>
          <w:szCs w:val="20"/>
          <w:lang w:val="en-US"/>
        </w:rPr>
        <w:t>ocational Training of Future S</w:t>
      </w:r>
      <w:r w:rsidRPr="003F512C">
        <w:rPr>
          <w:rFonts w:ascii="Times New Roman" w:hAnsi="Times New Roman" w:cs="Times New Roman"/>
          <w:sz w:val="20"/>
          <w:szCs w:val="20"/>
          <w:lang w:val="en-US"/>
        </w:rPr>
        <w:t>pecialists</w:t>
      </w:r>
      <w:r w:rsidR="00640FAE" w:rsidRPr="003F512C">
        <w:rPr>
          <w:rFonts w:ascii="Times New Roman" w:hAnsi="Times New Roman" w:cs="Times New Roman"/>
          <w:sz w:val="20"/>
          <w:szCs w:val="20"/>
          <w:lang w:val="en-US"/>
        </w:rPr>
        <w:t>.</w:t>
      </w:r>
      <w:r w:rsidR="009A3999" w:rsidRPr="003F512C">
        <w:rPr>
          <w:rFonts w:ascii="Times New Roman" w:hAnsi="Times New Roman" w:cs="Times New Roman"/>
          <w:sz w:val="20"/>
          <w:szCs w:val="20"/>
          <w:lang w:val="en-US"/>
        </w:rPr>
        <w:t xml:space="preserve"> </w:t>
      </w:r>
      <w:r w:rsidR="009A3999" w:rsidRPr="003F512C">
        <w:rPr>
          <w:rFonts w:ascii="Times New Roman" w:hAnsi="Times New Roman" w:cs="Times New Roman"/>
          <w:b/>
          <w:spacing w:val="-8"/>
          <w:sz w:val="20"/>
          <w:szCs w:val="20"/>
          <w:lang w:val="en-US"/>
        </w:rPr>
        <w:t xml:space="preserve">The most </w:t>
      </w:r>
      <w:proofErr w:type="gramStart"/>
      <w:r w:rsidR="009A3999" w:rsidRPr="003F512C">
        <w:rPr>
          <w:rFonts w:ascii="Times New Roman" w:hAnsi="Times New Roman" w:cs="Times New Roman"/>
          <w:b/>
          <w:spacing w:val="-8"/>
          <w:sz w:val="20"/>
          <w:szCs w:val="20"/>
          <w:lang w:val="en-US"/>
        </w:rPr>
        <w:t>relevant  publication</w:t>
      </w:r>
      <w:proofErr w:type="gramEnd"/>
      <w:r w:rsidR="009A3999" w:rsidRPr="003F512C">
        <w:rPr>
          <w:rFonts w:ascii="Times New Roman" w:hAnsi="Times New Roman" w:cs="Times New Roman"/>
          <w:b/>
          <w:spacing w:val="-8"/>
          <w:sz w:val="20"/>
          <w:szCs w:val="20"/>
          <w:lang w:val="en-US"/>
        </w:rPr>
        <w:t xml:space="preserve"> outputs:</w:t>
      </w:r>
      <w:r w:rsidR="009A3999" w:rsidRPr="003F512C">
        <w:rPr>
          <w:rFonts w:ascii="Times New Roman" w:hAnsi="Times New Roman" w:cs="Times New Roman"/>
          <w:spacing w:val="-8"/>
          <w:sz w:val="20"/>
          <w:szCs w:val="20"/>
          <w:lang w:val="en-US"/>
        </w:rPr>
        <w:t xml:space="preserve"> </w:t>
      </w:r>
    </w:p>
    <w:p w:rsidR="009A3999" w:rsidRPr="003F512C" w:rsidRDefault="009A3999" w:rsidP="003F512C">
      <w:pPr>
        <w:spacing w:after="0" w:line="240" w:lineRule="auto"/>
        <w:ind w:firstLine="284"/>
        <w:jc w:val="both"/>
        <w:rPr>
          <w:rFonts w:ascii="Times New Roman" w:hAnsi="Times New Roman" w:cs="Times New Roman"/>
          <w:sz w:val="20"/>
          <w:szCs w:val="20"/>
          <w:lang w:val="uk-UA"/>
        </w:rPr>
      </w:pPr>
      <w:r w:rsidRPr="003F512C">
        <w:rPr>
          <w:rFonts w:ascii="Times New Roman" w:hAnsi="Times New Roman" w:cs="Times New Roman"/>
          <w:spacing w:val="-8"/>
          <w:sz w:val="20"/>
          <w:szCs w:val="20"/>
          <w:lang w:val="en-US"/>
        </w:rPr>
        <w:t xml:space="preserve">[1] </w:t>
      </w:r>
      <w:proofErr w:type="spellStart"/>
      <w:r w:rsidRPr="003F512C">
        <w:rPr>
          <w:rFonts w:ascii="Times New Roman" w:hAnsi="Times New Roman" w:cs="Times New Roman"/>
          <w:spacing w:val="-8"/>
          <w:sz w:val="20"/>
          <w:szCs w:val="20"/>
          <w:lang w:val="en-GB"/>
        </w:rPr>
        <w:t>Gryn</w:t>
      </w:r>
      <w:proofErr w:type="spellEnd"/>
      <w:r w:rsidRPr="003F512C">
        <w:rPr>
          <w:rFonts w:ascii="Times New Roman" w:hAnsi="Times New Roman" w:cs="Times New Roman"/>
          <w:spacing w:val="-8"/>
          <w:sz w:val="20"/>
          <w:szCs w:val="20"/>
          <w:lang w:val="en-US"/>
        </w:rPr>
        <w:t>y</w:t>
      </w:r>
      <w:proofErr w:type="spellStart"/>
      <w:r w:rsidRPr="003F512C">
        <w:rPr>
          <w:rFonts w:ascii="Times New Roman" w:hAnsi="Times New Roman" w:cs="Times New Roman"/>
          <w:spacing w:val="-8"/>
          <w:sz w:val="20"/>
          <w:szCs w:val="20"/>
          <w:lang w:val="en-GB"/>
        </w:rPr>
        <w:t>uk</w:t>
      </w:r>
      <w:proofErr w:type="spellEnd"/>
      <w:r w:rsidRPr="003F512C">
        <w:rPr>
          <w:rFonts w:ascii="Times New Roman" w:hAnsi="Times New Roman" w:cs="Times New Roman"/>
          <w:spacing w:val="-8"/>
          <w:sz w:val="20"/>
          <w:szCs w:val="20"/>
          <w:lang w:val="en-GB"/>
        </w:rPr>
        <w:t xml:space="preserve"> S. </w:t>
      </w:r>
      <w:r w:rsidRPr="003F512C">
        <w:rPr>
          <w:rFonts w:ascii="Times New Roman" w:hAnsi="Times New Roman" w:cs="Times New Roman"/>
          <w:sz w:val="20"/>
          <w:szCs w:val="20"/>
          <w:lang w:val="en-GB"/>
        </w:rPr>
        <w:t xml:space="preserve">What can Ukrainians learn from teacher education in Finland: current trends and future perspectives // Intellectual and moral values of the modern society. − </w:t>
      </w:r>
      <w:proofErr w:type="gramStart"/>
      <w:r w:rsidRPr="003F512C">
        <w:rPr>
          <w:rFonts w:ascii="Times New Roman" w:hAnsi="Times New Roman" w:cs="Times New Roman"/>
          <w:sz w:val="20"/>
          <w:szCs w:val="20"/>
          <w:lang w:val="en-GB"/>
        </w:rPr>
        <w:t>California :</w:t>
      </w:r>
      <w:proofErr w:type="gramEnd"/>
      <w:r w:rsidRPr="003F512C">
        <w:rPr>
          <w:rFonts w:ascii="Times New Roman" w:hAnsi="Times New Roman" w:cs="Times New Roman"/>
          <w:sz w:val="20"/>
          <w:szCs w:val="20"/>
          <w:lang w:val="en-GB"/>
        </w:rPr>
        <w:t xml:space="preserve"> B&amp;M Publishing, San Francisco, 2013. − P. 6-9.</w:t>
      </w:r>
    </w:p>
    <w:p w:rsidR="009A3999" w:rsidRPr="003F512C" w:rsidRDefault="009A3999" w:rsidP="003F512C">
      <w:pPr>
        <w:spacing w:after="0" w:line="240" w:lineRule="auto"/>
        <w:ind w:firstLine="284"/>
        <w:jc w:val="both"/>
        <w:rPr>
          <w:rFonts w:ascii="Times New Roman" w:hAnsi="Times New Roman" w:cs="Times New Roman"/>
          <w:sz w:val="20"/>
          <w:szCs w:val="20"/>
          <w:lang w:val="uk-UA"/>
        </w:rPr>
      </w:pPr>
      <w:r w:rsidRPr="003F512C">
        <w:rPr>
          <w:rFonts w:ascii="Times New Roman" w:hAnsi="Times New Roman" w:cs="Times New Roman"/>
          <w:sz w:val="20"/>
          <w:szCs w:val="20"/>
          <w:lang w:val="en-US"/>
        </w:rPr>
        <w:t>[2]</w:t>
      </w:r>
      <w:r w:rsidRPr="003F512C">
        <w:rPr>
          <w:rFonts w:ascii="Times New Roman" w:hAnsi="Times New Roman" w:cs="Times New Roman"/>
          <w:sz w:val="20"/>
          <w:szCs w:val="20"/>
          <w:lang w:val="uk-UA"/>
        </w:rPr>
        <w:t xml:space="preserve"> </w:t>
      </w:r>
      <w:proofErr w:type="spellStart"/>
      <w:r w:rsidRPr="003F512C">
        <w:rPr>
          <w:rFonts w:ascii="Times New Roman" w:hAnsi="Times New Roman" w:cs="Times New Roman"/>
          <w:sz w:val="20"/>
          <w:szCs w:val="20"/>
          <w:lang w:val="en-US"/>
        </w:rPr>
        <w:t>Grynyuk</w:t>
      </w:r>
      <w:proofErr w:type="spellEnd"/>
      <w:r w:rsidRPr="003F512C">
        <w:rPr>
          <w:rFonts w:ascii="Times New Roman" w:hAnsi="Times New Roman" w:cs="Times New Roman"/>
          <w:sz w:val="20"/>
          <w:szCs w:val="20"/>
          <w:lang w:val="en-US"/>
        </w:rPr>
        <w:t xml:space="preserve"> S. The impact of technology on teaching and learning ESP / S.</w:t>
      </w:r>
      <w:r w:rsidRPr="003F512C">
        <w:rPr>
          <w:rFonts w:ascii="Times New Roman" w:hAnsi="Times New Roman" w:cs="Times New Roman"/>
          <w:sz w:val="20"/>
          <w:szCs w:val="20"/>
          <w:lang w:val="uk-UA"/>
        </w:rPr>
        <w:t xml:space="preserve"> </w:t>
      </w:r>
      <w:proofErr w:type="spellStart"/>
      <w:r w:rsidRPr="003F512C">
        <w:rPr>
          <w:rFonts w:ascii="Times New Roman" w:hAnsi="Times New Roman" w:cs="Times New Roman"/>
          <w:sz w:val="20"/>
          <w:szCs w:val="20"/>
          <w:lang w:val="en-US"/>
        </w:rPr>
        <w:t>Grynyuk</w:t>
      </w:r>
      <w:proofErr w:type="spellEnd"/>
      <w:r w:rsidRPr="003F512C">
        <w:rPr>
          <w:rFonts w:ascii="Times New Roman" w:hAnsi="Times New Roman" w:cs="Times New Roman"/>
          <w:sz w:val="20"/>
          <w:szCs w:val="20"/>
          <w:lang w:val="en-US"/>
        </w:rPr>
        <w:t xml:space="preserve"> // Modern scientific researches and </w:t>
      </w:r>
      <w:proofErr w:type="gramStart"/>
      <w:r w:rsidRPr="003F512C">
        <w:rPr>
          <w:rFonts w:ascii="Times New Roman" w:hAnsi="Times New Roman" w:cs="Times New Roman"/>
          <w:sz w:val="20"/>
          <w:szCs w:val="20"/>
          <w:lang w:val="en-US"/>
        </w:rPr>
        <w:t>developments :</w:t>
      </w:r>
      <w:proofErr w:type="gramEnd"/>
      <w:r w:rsidRPr="003F512C">
        <w:rPr>
          <w:rFonts w:ascii="Times New Roman" w:hAnsi="Times New Roman" w:cs="Times New Roman"/>
          <w:sz w:val="20"/>
          <w:szCs w:val="20"/>
          <w:lang w:val="en-US"/>
        </w:rPr>
        <w:t xml:space="preserve"> theoretical value and practical results. – Bratislava (Slovak Republic): LLC “NVP </w:t>
      </w:r>
      <w:proofErr w:type="spellStart"/>
      <w:r w:rsidRPr="003F512C">
        <w:rPr>
          <w:rFonts w:ascii="Times New Roman" w:hAnsi="Times New Roman" w:cs="Times New Roman"/>
          <w:sz w:val="20"/>
          <w:szCs w:val="20"/>
          <w:lang w:val="en-US"/>
        </w:rPr>
        <w:t>Interservice</w:t>
      </w:r>
      <w:proofErr w:type="spellEnd"/>
      <w:r w:rsidRPr="003F512C">
        <w:rPr>
          <w:rFonts w:ascii="Times New Roman" w:hAnsi="Times New Roman" w:cs="Times New Roman"/>
          <w:sz w:val="20"/>
          <w:szCs w:val="20"/>
          <w:lang w:val="en-US"/>
        </w:rPr>
        <w:t>”, 2016. – P. 35-37</w:t>
      </w:r>
      <w:r w:rsidRPr="003F512C">
        <w:rPr>
          <w:rFonts w:ascii="Times New Roman" w:hAnsi="Times New Roman" w:cs="Times New Roman"/>
          <w:sz w:val="20"/>
          <w:szCs w:val="20"/>
          <w:lang w:val="uk-UA"/>
        </w:rPr>
        <w:t>.</w:t>
      </w:r>
    </w:p>
    <w:p w:rsidR="009A3999" w:rsidRPr="003F512C" w:rsidRDefault="009A3999" w:rsidP="003F512C">
      <w:pPr>
        <w:spacing w:after="0" w:line="240" w:lineRule="auto"/>
        <w:ind w:firstLine="284"/>
        <w:jc w:val="both"/>
        <w:rPr>
          <w:rFonts w:ascii="Times New Roman" w:hAnsi="Times New Roman" w:cs="Times New Roman"/>
          <w:sz w:val="20"/>
          <w:szCs w:val="20"/>
          <w:lang w:val="en-GB"/>
        </w:rPr>
      </w:pPr>
      <w:r w:rsidRPr="003F512C">
        <w:rPr>
          <w:rFonts w:ascii="Times New Roman" w:hAnsi="Times New Roman" w:cs="Times New Roman"/>
          <w:sz w:val="20"/>
          <w:szCs w:val="20"/>
          <w:lang w:val="en-US"/>
        </w:rPr>
        <w:t>[3]</w:t>
      </w:r>
      <w:r w:rsidRPr="003F512C">
        <w:rPr>
          <w:rFonts w:ascii="Times New Roman" w:hAnsi="Times New Roman" w:cs="Times New Roman"/>
          <w:sz w:val="20"/>
          <w:szCs w:val="20"/>
          <w:lang w:val="uk-UA"/>
        </w:rPr>
        <w:t xml:space="preserve"> </w:t>
      </w:r>
      <w:proofErr w:type="spellStart"/>
      <w:r w:rsidRPr="003F512C">
        <w:rPr>
          <w:rFonts w:ascii="Times New Roman" w:hAnsi="Times New Roman" w:cs="Times New Roman"/>
          <w:sz w:val="20"/>
          <w:szCs w:val="20"/>
          <w:lang w:val="en-GB"/>
        </w:rPr>
        <w:t>Grynyuk</w:t>
      </w:r>
      <w:proofErr w:type="spellEnd"/>
      <w:r w:rsidRPr="003F512C">
        <w:rPr>
          <w:rFonts w:ascii="Times New Roman" w:hAnsi="Times New Roman" w:cs="Times New Roman"/>
          <w:sz w:val="20"/>
          <w:szCs w:val="20"/>
          <w:lang w:val="en-GB"/>
        </w:rPr>
        <w:t xml:space="preserve"> S. Foreign language teaching for Specific Purposes: basic aspects / S.</w:t>
      </w:r>
      <w:r w:rsidRPr="003F512C">
        <w:rPr>
          <w:rFonts w:ascii="Times New Roman" w:hAnsi="Times New Roman" w:cs="Times New Roman"/>
          <w:sz w:val="20"/>
          <w:szCs w:val="20"/>
          <w:lang w:val="uk-UA"/>
        </w:rPr>
        <w:t xml:space="preserve"> </w:t>
      </w:r>
      <w:proofErr w:type="spellStart"/>
      <w:r w:rsidRPr="003F512C">
        <w:rPr>
          <w:rFonts w:ascii="Times New Roman" w:hAnsi="Times New Roman" w:cs="Times New Roman"/>
          <w:sz w:val="20"/>
          <w:szCs w:val="20"/>
          <w:lang w:val="en-GB"/>
        </w:rPr>
        <w:t>Grynyuk</w:t>
      </w:r>
      <w:proofErr w:type="spellEnd"/>
      <w:r w:rsidRPr="003F512C">
        <w:rPr>
          <w:rFonts w:ascii="Times New Roman" w:hAnsi="Times New Roman" w:cs="Times New Roman"/>
          <w:sz w:val="20"/>
          <w:szCs w:val="20"/>
          <w:lang w:val="en-GB"/>
        </w:rPr>
        <w:t xml:space="preserve"> // Scientific Journal “Science Rise”. – 2016. </w:t>
      </w:r>
      <w:proofErr w:type="gramStart"/>
      <w:r w:rsidRPr="003F512C">
        <w:rPr>
          <w:rFonts w:ascii="Times New Roman" w:hAnsi="Times New Roman" w:cs="Times New Roman"/>
          <w:sz w:val="20"/>
          <w:szCs w:val="20"/>
          <w:lang w:val="en-GB"/>
        </w:rPr>
        <w:t>– № 3/5</w:t>
      </w:r>
      <w:r w:rsidRPr="003F512C">
        <w:rPr>
          <w:rFonts w:ascii="Times New Roman" w:hAnsi="Times New Roman" w:cs="Times New Roman"/>
          <w:sz w:val="20"/>
          <w:szCs w:val="20"/>
          <w:lang w:val="uk-UA"/>
        </w:rPr>
        <w:t xml:space="preserve"> </w:t>
      </w:r>
      <w:r w:rsidRPr="003F512C">
        <w:rPr>
          <w:rFonts w:ascii="Times New Roman" w:hAnsi="Times New Roman" w:cs="Times New Roman"/>
          <w:sz w:val="20"/>
          <w:szCs w:val="20"/>
          <w:lang w:val="en-GB"/>
        </w:rPr>
        <w:t>(20).</w:t>
      </w:r>
      <w:proofErr w:type="gramEnd"/>
      <w:r w:rsidRPr="003F512C">
        <w:rPr>
          <w:rFonts w:ascii="Times New Roman" w:hAnsi="Times New Roman" w:cs="Times New Roman"/>
          <w:sz w:val="20"/>
          <w:szCs w:val="20"/>
          <w:lang w:val="en-GB"/>
        </w:rPr>
        <w:t xml:space="preserve"> – P. 18-23. </w:t>
      </w:r>
    </w:p>
    <w:p w:rsidR="004E794D" w:rsidRDefault="009A3999" w:rsidP="003F512C">
      <w:pPr>
        <w:spacing w:after="0" w:line="240" w:lineRule="auto"/>
        <w:ind w:firstLine="284"/>
        <w:jc w:val="both"/>
        <w:rPr>
          <w:rFonts w:ascii="Times New Roman" w:hAnsi="Times New Roman" w:cs="Times New Roman"/>
          <w:sz w:val="20"/>
          <w:szCs w:val="20"/>
          <w:lang w:val="en-GB"/>
        </w:rPr>
      </w:pPr>
      <w:r w:rsidRPr="003F512C">
        <w:rPr>
          <w:rFonts w:ascii="Times New Roman" w:hAnsi="Times New Roman" w:cs="Times New Roman"/>
          <w:sz w:val="20"/>
          <w:szCs w:val="20"/>
          <w:lang w:val="en-US"/>
        </w:rPr>
        <w:t>[</w:t>
      </w:r>
      <w:r w:rsidRPr="003F512C">
        <w:rPr>
          <w:rFonts w:ascii="Times New Roman" w:hAnsi="Times New Roman" w:cs="Times New Roman"/>
          <w:sz w:val="20"/>
          <w:szCs w:val="20"/>
          <w:lang w:val="uk-UA"/>
        </w:rPr>
        <w:t>4</w:t>
      </w:r>
      <w:r w:rsidRPr="003F512C">
        <w:rPr>
          <w:rFonts w:ascii="Times New Roman" w:hAnsi="Times New Roman" w:cs="Times New Roman"/>
          <w:sz w:val="20"/>
          <w:szCs w:val="20"/>
          <w:lang w:val="en-US"/>
        </w:rPr>
        <w:t>]</w:t>
      </w:r>
      <w:r w:rsidRPr="003F512C">
        <w:rPr>
          <w:rFonts w:ascii="Times New Roman" w:hAnsi="Times New Roman" w:cs="Times New Roman"/>
          <w:sz w:val="20"/>
          <w:szCs w:val="20"/>
          <w:lang w:val="uk-UA"/>
        </w:rPr>
        <w:t xml:space="preserve"> </w:t>
      </w:r>
      <w:proofErr w:type="spellStart"/>
      <w:r w:rsidRPr="003F512C">
        <w:rPr>
          <w:rFonts w:ascii="Times New Roman" w:hAnsi="Times New Roman" w:cs="Times New Roman"/>
          <w:sz w:val="20"/>
          <w:szCs w:val="20"/>
          <w:lang w:val="en-GB"/>
        </w:rPr>
        <w:t>Grynyuk</w:t>
      </w:r>
      <w:proofErr w:type="spellEnd"/>
      <w:r w:rsidRPr="003F512C">
        <w:rPr>
          <w:rFonts w:ascii="Times New Roman" w:hAnsi="Times New Roman" w:cs="Times New Roman"/>
          <w:sz w:val="20"/>
          <w:szCs w:val="20"/>
          <w:lang w:val="en-US"/>
        </w:rPr>
        <w:t xml:space="preserve"> </w:t>
      </w:r>
      <w:r w:rsidRPr="003F512C">
        <w:rPr>
          <w:rFonts w:ascii="Times New Roman" w:hAnsi="Times New Roman" w:cs="Times New Roman"/>
          <w:sz w:val="20"/>
          <w:szCs w:val="20"/>
          <w:lang w:val="en-GB"/>
        </w:rPr>
        <w:t xml:space="preserve">S.P. Cross-cultural communication in a multi-polar world / S.P. </w:t>
      </w:r>
      <w:proofErr w:type="spellStart"/>
      <w:r w:rsidRPr="003F512C">
        <w:rPr>
          <w:rFonts w:ascii="Times New Roman" w:hAnsi="Times New Roman" w:cs="Times New Roman"/>
          <w:sz w:val="20"/>
          <w:szCs w:val="20"/>
          <w:lang w:val="en-GB"/>
        </w:rPr>
        <w:t>Grynyuk</w:t>
      </w:r>
      <w:proofErr w:type="spellEnd"/>
      <w:r w:rsidRPr="003F512C">
        <w:rPr>
          <w:rFonts w:ascii="Times New Roman" w:hAnsi="Times New Roman" w:cs="Times New Roman"/>
          <w:sz w:val="20"/>
          <w:szCs w:val="20"/>
          <w:lang w:val="en-GB"/>
        </w:rPr>
        <w:t xml:space="preserve">, T.D. </w:t>
      </w:r>
      <w:proofErr w:type="spellStart"/>
      <w:r w:rsidRPr="003F512C">
        <w:rPr>
          <w:rFonts w:ascii="Times New Roman" w:hAnsi="Times New Roman" w:cs="Times New Roman"/>
          <w:sz w:val="20"/>
          <w:szCs w:val="20"/>
          <w:lang w:val="en-GB"/>
        </w:rPr>
        <w:t>Grygoryeva</w:t>
      </w:r>
      <w:proofErr w:type="spellEnd"/>
      <w:r w:rsidRPr="003F512C">
        <w:rPr>
          <w:rFonts w:ascii="Times New Roman" w:hAnsi="Times New Roman" w:cs="Times New Roman"/>
          <w:sz w:val="20"/>
          <w:szCs w:val="20"/>
          <w:lang w:val="en-GB"/>
        </w:rPr>
        <w:t xml:space="preserve"> // “The Unity of Science”. </w:t>
      </w:r>
      <w:r w:rsidRPr="003F512C">
        <w:rPr>
          <w:rFonts w:ascii="Times New Roman" w:hAnsi="Times New Roman" w:cs="Times New Roman"/>
          <w:spacing w:val="-4"/>
          <w:sz w:val="20"/>
          <w:szCs w:val="20"/>
          <w:lang w:val="en-GB"/>
        </w:rPr>
        <w:t xml:space="preserve">– Vienna, Austria. – </w:t>
      </w:r>
      <w:r w:rsidRPr="003F512C">
        <w:rPr>
          <w:rFonts w:ascii="Times New Roman" w:hAnsi="Times New Roman" w:cs="Times New Roman"/>
          <w:sz w:val="20"/>
          <w:szCs w:val="20"/>
          <w:lang w:val="en-GB"/>
        </w:rPr>
        <w:t xml:space="preserve">June, 2016. – P. 19-22. </w:t>
      </w:r>
    </w:p>
    <w:p w:rsidR="004E794D" w:rsidRPr="004E794D" w:rsidRDefault="004E794D" w:rsidP="004E794D">
      <w:pPr>
        <w:rPr>
          <w:rFonts w:ascii="Times New Roman" w:hAnsi="Times New Roman" w:cs="Times New Roman"/>
          <w:sz w:val="20"/>
          <w:szCs w:val="20"/>
          <w:lang w:val="en-GB"/>
        </w:rPr>
      </w:pPr>
    </w:p>
    <w:p w:rsidR="004E794D" w:rsidRPr="004E794D" w:rsidRDefault="004E794D" w:rsidP="004E794D">
      <w:pPr>
        <w:rPr>
          <w:rFonts w:ascii="Times New Roman" w:hAnsi="Times New Roman" w:cs="Times New Roman"/>
          <w:sz w:val="20"/>
          <w:szCs w:val="20"/>
          <w:lang w:val="en-GB"/>
        </w:rPr>
      </w:pPr>
    </w:p>
    <w:sectPr w:rsidR="004E794D" w:rsidRPr="004E794D" w:rsidSect="00E21198">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C517A"/>
    <w:multiLevelType w:val="hybridMultilevel"/>
    <w:tmpl w:val="F0EE9D88"/>
    <w:lvl w:ilvl="0" w:tplc="0419000D">
      <w:start w:val="1"/>
      <w:numFmt w:val="bullet"/>
      <w:lvlText w:val=""/>
      <w:lvlJc w:val="left"/>
      <w:pPr>
        <w:ind w:left="4188" w:hanging="360"/>
      </w:pPr>
      <w:rPr>
        <w:rFonts w:ascii="Wingdings" w:hAnsi="Wingdings" w:hint="default"/>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
    <w:nsid w:val="15C675D9"/>
    <w:multiLevelType w:val="multilevel"/>
    <w:tmpl w:val="ED4AB23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822A22"/>
    <w:multiLevelType w:val="multilevel"/>
    <w:tmpl w:val="1AA6B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AA06A4"/>
    <w:multiLevelType w:val="multilevel"/>
    <w:tmpl w:val="CBAC1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1C3578"/>
    <w:multiLevelType w:val="hybridMultilevel"/>
    <w:tmpl w:val="B67EA6E2"/>
    <w:lvl w:ilvl="0" w:tplc="C2F4A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7C35B0"/>
    <w:multiLevelType w:val="multilevel"/>
    <w:tmpl w:val="A406F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D1675C"/>
    <w:multiLevelType w:val="multilevel"/>
    <w:tmpl w:val="F6DAD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D37BC6"/>
    <w:multiLevelType w:val="multilevel"/>
    <w:tmpl w:val="72545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DC39D8"/>
    <w:multiLevelType w:val="hybridMultilevel"/>
    <w:tmpl w:val="7FD23CB4"/>
    <w:lvl w:ilvl="0" w:tplc="47C8201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013225"/>
    <w:multiLevelType w:val="multilevel"/>
    <w:tmpl w:val="E0688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CB0646"/>
    <w:multiLevelType w:val="multilevel"/>
    <w:tmpl w:val="AA6EC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BB7E06"/>
    <w:multiLevelType w:val="hybridMultilevel"/>
    <w:tmpl w:val="F9D299CE"/>
    <w:lvl w:ilvl="0" w:tplc="0E6E104A">
      <w:start w:val="1"/>
      <w:numFmt w:val="decimal"/>
      <w:lvlText w:val="%1."/>
      <w:lvlJc w:val="left"/>
      <w:pPr>
        <w:ind w:left="1069" w:hanging="360"/>
      </w:pPr>
      <w:rPr>
        <w:rFonts w:hint="default"/>
        <w:b w:val="0"/>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DAD3B52"/>
    <w:multiLevelType w:val="multilevel"/>
    <w:tmpl w:val="FBB4A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426904"/>
    <w:multiLevelType w:val="multilevel"/>
    <w:tmpl w:val="18A6E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284607"/>
    <w:multiLevelType w:val="multilevel"/>
    <w:tmpl w:val="97CA8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F20896"/>
    <w:multiLevelType w:val="multilevel"/>
    <w:tmpl w:val="29C4D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35080D"/>
    <w:multiLevelType w:val="multilevel"/>
    <w:tmpl w:val="113A4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D2568B"/>
    <w:multiLevelType w:val="hybridMultilevel"/>
    <w:tmpl w:val="AE706B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AB41669"/>
    <w:multiLevelType w:val="multilevel"/>
    <w:tmpl w:val="DD022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B704B7"/>
    <w:multiLevelType w:val="hybridMultilevel"/>
    <w:tmpl w:val="EB302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4"/>
  </w:num>
  <w:num w:numId="3">
    <w:abstractNumId w:val="15"/>
  </w:num>
  <w:num w:numId="4">
    <w:abstractNumId w:val="1"/>
  </w:num>
  <w:num w:numId="5">
    <w:abstractNumId w:val="12"/>
  </w:num>
  <w:num w:numId="6">
    <w:abstractNumId w:val="7"/>
  </w:num>
  <w:num w:numId="7">
    <w:abstractNumId w:val="13"/>
  </w:num>
  <w:num w:numId="8">
    <w:abstractNumId w:val="16"/>
  </w:num>
  <w:num w:numId="9">
    <w:abstractNumId w:val="5"/>
  </w:num>
  <w:num w:numId="10">
    <w:abstractNumId w:val="18"/>
  </w:num>
  <w:num w:numId="11">
    <w:abstractNumId w:val="9"/>
  </w:num>
  <w:num w:numId="12">
    <w:abstractNumId w:val="10"/>
  </w:num>
  <w:num w:numId="13">
    <w:abstractNumId w:val="6"/>
  </w:num>
  <w:num w:numId="14">
    <w:abstractNumId w:val="2"/>
  </w:num>
  <w:num w:numId="15">
    <w:abstractNumId w:val="4"/>
  </w:num>
  <w:num w:numId="16">
    <w:abstractNumId w:val="19"/>
  </w:num>
  <w:num w:numId="17">
    <w:abstractNumId w:val="11"/>
  </w:num>
  <w:num w:numId="18">
    <w:abstractNumId w:val="0"/>
  </w:num>
  <w:num w:numId="19">
    <w:abstractNumId w:val="17"/>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AA18DA"/>
    <w:rsid w:val="000152B2"/>
    <w:rsid w:val="00024C27"/>
    <w:rsid w:val="00027205"/>
    <w:rsid w:val="0003504B"/>
    <w:rsid w:val="00045397"/>
    <w:rsid w:val="00047FF7"/>
    <w:rsid w:val="00067357"/>
    <w:rsid w:val="000762D7"/>
    <w:rsid w:val="000915CC"/>
    <w:rsid w:val="000A000B"/>
    <w:rsid w:val="000A266E"/>
    <w:rsid w:val="000E535E"/>
    <w:rsid w:val="001221CA"/>
    <w:rsid w:val="00127755"/>
    <w:rsid w:val="0015103F"/>
    <w:rsid w:val="001A59AA"/>
    <w:rsid w:val="001A5B58"/>
    <w:rsid w:val="00277A7E"/>
    <w:rsid w:val="0029060E"/>
    <w:rsid w:val="002976CA"/>
    <w:rsid w:val="002C24E1"/>
    <w:rsid w:val="002C3530"/>
    <w:rsid w:val="002E32C6"/>
    <w:rsid w:val="0031733C"/>
    <w:rsid w:val="00320B45"/>
    <w:rsid w:val="0032401A"/>
    <w:rsid w:val="0039082C"/>
    <w:rsid w:val="003A171A"/>
    <w:rsid w:val="003A3498"/>
    <w:rsid w:val="003B0D22"/>
    <w:rsid w:val="003D1AD5"/>
    <w:rsid w:val="003D2B6F"/>
    <w:rsid w:val="003E0E16"/>
    <w:rsid w:val="003E25D7"/>
    <w:rsid w:val="003F512C"/>
    <w:rsid w:val="004109AB"/>
    <w:rsid w:val="00411F2E"/>
    <w:rsid w:val="00423636"/>
    <w:rsid w:val="0045112D"/>
    <w:rsid w:val="00463A77"/>
    <w:rsid w:val="00480AD8"/>
    <w:rsid w:val="004A6600"/>
    <w:rsid w:val="004B5E6F"/>
    <w:rsid w:val="004E794D"/>
    <w:rsid w:val="004E7E83"/>
    <w:rsid w:val="00503778"/>
    <w:rsid w:val="00551464"/>
    <w:rsid w:val="00557D2E"/>
    <w:rsid w:val="0057498B"/>
    <w:rsid w:val="0059317D"/>
    <w:rsid w:val="005B5204"/>
    <w:rsid w:val="005B57DE"/>
    <w:rsid w:val="005C1437"/>
    <w:rsid w:val="005F4DCD"/>
    <w:rsid w:val="006207BE"/>
    <w:rsid w:val="006271CF"/>
    <w:rsid w:val="00640FAE"/>
    <w:rsid w:val="006A1C3F"/>
    <w:rsid w:val="006C0C42"/>
    <w:rsid w:val="006C6538"/>
    <w:rsid w:val="007121B4"/>
    <w:rsid w:val="00754D50"/>
    <w:rsid w:val="00776627"/>
    <w:rsid w:val="007A20AC"/>
    <w:rsid w:val="007A7F28"/>
    <w:rsid w:val="007B0B6B"/>
    <w:rsid w:val="007F2F3F"/>
    <w:rsid w:val="0082046C"/>
    <w:rsid w:val="00823099"/>
    <w:rsid w:val="0082738C"/>
    <w:rsid w:val="00864D3C"/>
    <w:rsid w:val="0089728B"/>
    <w:rsid w:val="008C03E9"/>
    <w:rsid w:val="008C786F"/>
    <w:rsid w:val="008F7624"/>
    <w:rsid w:val="00922CD7"/>
    <w:rsid w:val="00946518"/>
    <w:rsid w:val="0096236A"/>
    <w:rsid w:val="00981D1C"/>
    <w:rsid w:val="009A3090"/>
    <w:rsid w:val="009A3999"/>
    <w:rsid w:val="009B1E0A"/>
    <w:rsid w:val="009B47E8"/>
    <w:rsid w:val="009E5E27"/>
    <w:rsid w:val="00A74FAF"/>
    <w:rsid w:val="00A7788C"/>
    <w:rsid w:val="00A81DE6"/>
    <w:rsid w:val="00A901C1"/>
    <w:rsid w:val="00AA18DA"/>
    <w:rsid w:val="00AE12C1"/>
    <w:rsid w:val="00AF366A"/>
    <w:rsid w:val="00B04A75"/>
    <w:rsid w:val="00B557E3"/>
    <w:rsid w:val="00B806D4"/>
    <w:rsid w:val="00BA6373"/>
    <w:rsid w:val="00BB23D4"/>
    <w:rsid w:val="00BF1903"/>
    <w:rsid w:val="00C5174E"/>
    <w:rsid w:val="00CA2414"/>
    <w:rsid w:val="00D205BC"/>
    <w:rsid w:val="00D54BAD"/>
    <w:rsid w:val="00D66026"/>
    <w:rsid w:val="00D83205"/>
    <w:rsid w:val="00DA7E4C"/>
    <w:rsid w:val="00DB3A6B"/>
    <w:rsid w:val="00DD7A0B"/>
    <w:rsid w:val="00DE13B5"/>
    <w:rsid w:val="00E21198"/>
    <w:rsid w:val="00E222A3"/>
    <w:rsid w:val="00E3496D"/>
    <w:rsid w:val="00E34FDF"/>
    <w:rsid w:val="00E87390"/>
    <w:rsid w:val="00EC590D"/>
    <w:rsid w:val="00F46EEE"/>
    <w:rsid w:val="00F558A2"/>
    <w:rsid w:val="00F71854"/>
    <w:rsid w:val="00FA0761"/>
    <w:rsid w:val="00FA681E"/>
    <w:rsid w:val="00FD20AA"/>
    <w:rsid w:val="00FD726D"/>
    <w:rsid w:val="00FE3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DE6"/>
  </w:style>
  <w:style w:type="paragraph" w:styleId="1">
    <w:name w:val="heading 1"/>
    <w:basedOn w:val="a"/>
    <w:link w:val="10"/>
    <w:uiPriority w:val="9"/>
    <w:qFormat/>
    <w:rsid w:val="00A81D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81D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1DE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81DE6"/>
    <w:rPr>
      <w:rFonts w:ascii="Times New Roman" w:eastAsia="Times New Roman" w:hAnsi="Times New Roman" w:cs="Times New Roman"/>
      <w:b/>
      <w:bCs/>
      <w:sz w:val="36"/>
      <w:szCs w:val="36"/>
      <w:lang w:eastAsia="ru-RU"/>
    </w:rPr>
  </w:style>
  <w:style w:type="paragraph" w:customStyle="1" w:styleId="OiaeaeiYiio">
    <w:name w:val="O.ia eaeiYiio"/>
    <w:basedOn w:val="a"/>
    <w:next w:val="a"/>
    <w:uiPriority w:val="99"/>
    <w:rsid w:val="00AA18DA"/>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411F2E"/>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6207BE"/>
    <w:rPr>
      <w:color w:val="0000FF" w:themeColor="hyperlink"/>
      <w:u w:val="single"/>
    </w:rPr>
  </w:style>
  <w:style w:type="paragraph" w:styleId="a4">
    <w:name w:val="List Paragraph"/>
    <w:basedOn w:val="a"/>
    <w:uiPriority w:val="34"/>
    <w:qFormat/>
    <w:rsid w:val="006207BE"/>
    <w:pPr>
      <w:ind w:left="720"/>
      <w:contextualSpacing/>
    </w:pPr>
  </w:style>
  <w:style w:type="paragraph" w:styleId="a5">
    <w:name w:val="Balloon Text"/>
    <w:basedOn w:val="a"/>
    <w:link w:val="a6"/>
    <w:uiPriority w:val="99"/>
    <w:semiHidden/>
    <w:unhideWhenUsed/>
    <w:rsid w:val="00047FF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47FF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choology.com/login" TargetMode="External"/><Relationship Id="rId13" Type="http://schemas.openxmlformats.org/officeDocument/2006/relationships/hyperlink" Target="https://englishpost.org/new-general-service-list-improve-vocabulary/" TargetMode="External"/><Relationship Id="rId18" Type="http://schemas.openxmlformats.org/officeDocument/2006/relationships/hyperlink" Target="https://www.facebook.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oodlecloud.com/" TargetMode="External"/><Relationship Id="rId12" Type="http://schemas.openxmlformats.org/officeDocument/2006/relationships/hyperlink" Target="https://englishpost.org/toeic-word-list/" TargetMode="External"/><Relationship Id="rId17" Type="http://schemas.openxmlformats.org/officeDocument/2006/relationships/hyperlink" Target="https://www.youtube.com/" TargetMode="External"/><Relationship Id="rId2" Type="http://schemas.openxmlformats.org/officeDocument/2006/relationships/styles" Target="styles.xml"/><Relationship Id="rId16" Type="http://schemas.openxmlformats.org/officeDocument/2006/relationships/hyperlink" Target="https://learningenglish.voanews.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dmodo.com/" TargetMode="External"/><Relationship Id="rId11" Type="http://schemas.openxmlformats.org/officeDocument/2006/relationships/hyperlink" Target="https://englishpost.org/analyze-texts-vocabulary-profilers/" TargetMode="External"/><Relationship Id="rId5" Type="http://schemas.openxmlformats.org/officeDocument/2006/relationships/hyperlink" Target="https://www.facebook.com/" TargetMode="External"/><Relationship Id="rId15" Type="http://schemas.openxmlformats.org/officeDocument/2006/relationships/hyperlink" Target="https://zoom.us/feature" TargetMode="External"/><Relationship Id="rId10" Type="http://schemas.openxmlformats.org/officeDocument/2006/relationships/hyperlink" Target="https://www.linguee.com/" TargetMode="External"/><Relationship Id="rId19" Type="http://schemas.openxmlformats.org/officeDocument/2006/relationships/hyperlink" Target="mailto:e-mail:%20grynyuk.svetlana@gmail.com" TargetMode="External"/><Relationship Id="rId4" Type="http://schemas.openxmlformats.org/officeDocument/2006/relationships/webSettings" Target="webSettings.xml"/><Relationship Id="rId9" Type="http://schemas.openxmlformats.org/officeDocument/2006/relationships/hyperlink" Target="https://classroom.google.com/" TargetMode="External"/><Relationship Id="rId14" Type="http://schemas.openxmlformats.org/officeDocument/2006/relationships/hyperlink" Target="https://www.skype.com/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3</Pages>
  <Words>2343</Words>
  <Characters>13361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CompAs</cp:lastModifiedBy>
  <cp:revision>94</cp:revision>
  <cp:lastPrinted>2019-10-14T05:57:00Z</cp:lastPrinted>
  <dcterms:created xsi:type="dcterms:W3CDTF">2016-02-27T11:38:00Z</dcterms:created>
  <dcterms:modified xsi:type="dcterms:W3CDTF">2019-10-15T22:49:00Z</dcterms:modified>
</cp:coreProperties>
</file>