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CF3FF" w14:textId="77777777" w:rsidR="00FF4EB8" w:rsidRPr="007E358E" w:rsidRDefault="00FF4EB8" w:rsidP="00FF4EB8">
      <w:pPr>
        <w:spacing w:after="0" w:line="240" w:lineRule="auto"/>
        <w:jc w:val="right"/>
        <w:rPr>
          <w:rFonts w:ascii="Times New Roman" w:hAnsi="Times New Roman" w:cs="Times New Roman"/>
          <w:b/>
          <w:bCs/>
          <w:i/>
          <w:sz w:val="20"/>
          <w:szCs w:val="20"/>
        </w:rPr>
      </w:pPr>
      <w:r w:rsidRPr="007E358E">
        <w:rPr>
          <w:rFonts w:ascii="Times New Roman" w:hAnsi="Times New Roman" w:cs="Times New Roman"/>
          <w:b/>
          <w:bCs/>
          <w:i/>
          <w:sz w:val="20"/>
          <w:szCs w:val="20"/>
        </w:rPr>
        <w:t>Ірина Дольник</w:t>
      </w:r>
    </w:p>
    <w:p w14:paraId="276968C9" w14:textId="68928DE0" w:rsidR="00DA0D03" w:rsidRPr="007E358E" w:rsidRDefault="00FF4EB8" w:rsidP="00FF4EB8">
      <w:pPr>
        <w:spacing w:after="0" w:line="240" w:lineRule="auto"/>
        <w:jc w:val="right"/>
        <w:rPr>
          <w:rFonts w:ascii="Times New Roman" w:hAnsi="Times New Roman" w:cs="Times New Roman"/>
          <w:i/>
          <w:sz w:val="20"/>
          <w:szCs w:val="20"/>
        </w:rPr>
      </w:pPr>
      <w:r w:rsidRPr="007E358E">
        <w:rPr>
          <w:rFonts w:ascii="Times New Roman" w:hAnsi="Times New Roman" w:cs="Times New Roman"/>
          <w:i/>
          <w:sz w:val="20"/>
          <w:szCs w:val="20"/>
        </w:rPr>
        <w:t xml:space="preserve">м. Київ, </w:t>
      </w:r>
      <w:r w:rsidR="00FA354C" w:rsidRPr="007E358E">
        <w:rPr>
          <w:rFonts w:ascii="Times New Roman" w:hAnsi="Times New Roman" w:cs="Times New Roman"/>
          <w:i/>
          <w:sz w:val="20"/>
          <w:szCs w:val="20"/>
        </w:rPr>
        <w:t>Україна</w:t>
      </w:r>
    </w:p>
    <w:p w14:paraId="6CBB284A" w14:textId="5959ABEE" w:rsidR="00FA354C" w:rsidRPr="007E358E" w:rsidRDefault="00FA354C" w:rsidP="00FF4EB8">
      <w:pPr>
        <w:spacing w:after="0" w:line="240" w:lineRule="auto"/>
        <w:jc w:val="right"/>
        <w:rPr>
          <w:rFonts w:ascii="Times New Roman" w:hAnsi="Times New Roman" w:cs="Times New Roman"/>
          <w:i/>
          <w:sz w:val="20"/>
          <w:szCs w:val="20"/>
        </w:rPr>
      </w:pPr>
    </w:p>
    <w:p w14:paraId="6025B655" w14:textId="533E9FD7" w:rsidR="00FA354C" w:rsidRPr="007E358E" w:rsidRDefault="009E484B" w:rsidP="00FA354C">
      <w:pPr>
        <w:spacing w:after="0" w:line="240" w:lineRule="auto"/>
        <w:jc w:val="center"/>
        <w:rPr>
          <w:rFonts w:ascii="Times New Roman" w:hAnsi="Times New Roman" w:cs="Times New Roman"/>
          <w:b/>
          <w:bCs/>
          <w:iCs/>
          <w:sz w:val="20"/>
          <w:szCs w:val="20"/>
        </w:rPr>
      </w:pPr>
      <w:r w:rsidRPr="007E358E">
        <w:rPr>
          <w:rFonts w:ascii="Times New Roman" w:hAnsi="Times New Roman" w:cs="Times New Roman"/>
          <w:b/>
          <w:bCs/>
          <w:iCs/>
          <w:sz w:val="20"/>
          <w:szCs w:val="20"/>
        </w:rPr>
        <w:t xml:space="preserve">Проблеми перекладу власних </w:t>
      </w:r>
      <w:r w:rsidR="007F51D5" w:rsidRPr="007E358E">
        <w:rPr>
          <w:rFonts w:ascii="Times New Roman" w:hAnsi="Times New Roman" w:cs="Times New Roman"/>
          <w:b/>
          <w:bCs/>
          <w:iCs/>
          <w:sz w:val="20"/>
          <w:szCs w:val="20"/>
        </w:rPr>
        <w:t>імен</w:t>
      </w:r>
      <w:r w:rsidRPr="007E358E">
        <w:rPr>
          <w:rFonts w:ascii="Times New Roman" w:hAnsi="Times New Roman" w:cs="Times New Roman"/>
          <w:b/>
          <w:bCs/>
          <w:iCs/>
          <w:sz w:val="20"/>
          <w:szCs w:val="20"/>
        </w:rPr>
        <w:t xml:space="preserve"> в</w:t>
      </w:r>
      <w:r w:rsidR="00593186" w:rsidRPr="007E358E">
        <w:rPr>
          <w:rFonts w:ascii="Times New Roman" w:hAnsi="Times New Roman" w:cs="Times New Roman"/>
          <w:b/>
          <w:bCs/>
          <w:iCs/>
          <w:sz w:val="20"/>
          <w:szCs w:val="20"/>
        </w:rPr>
        <w:t xml:space="preserve"> американських</w:t>
      </w:r>
      <w:r w:rsidRPr="007E358E">
        <w:rPr>
          <w:rFonts w:ascii="Times New Roman" w:hAnsi="Times New Roman" w:cs="Times New Roman"/>
          <w:b/>
          <w:bCs/>
          <w:iCs/>
          <w:sz w:val="20"/>
          <w:szCs w:val="20"/>
        </w:rPr>
        <w:t xml:space="preserve"> анімаційних серіалах</w:t>
      </w:r>
    </w:p>
    <w:p w14:paraId="1DB0C11F" w14:textId="20ED8F37" w:rsidR="009E484B" w:rsidRPr="007E358E" w:rsidRDefault="009E484B" w:rsidP="00FA354C">
      <w:pPr>
        <w:spacing w:after="0" w:line="240" w:lineRule="auto"/>
        <w:jc w:val="center"/>
        <w:rPr>
          <w:rFonts w:ascii="Times New Roman" w:hAnsi="Times New Roman" w:cs="Times New Roman"/>
          <w:b/>
          <w:bCs/>
          <w:iCs/>
          <w:sz w:val="20"/>
          <w:szCs w:val="20"/>
        </w:rPr>
      </w:pPr>
    </w:p>
    <w:p w14:paraId="119A7DFD" w14:textId="7C387CA5" w:rsidR="00A44235" w:rsidRPr="007E358E" w:rsidRDefault="00A44235" w:rsidP="00817D8C">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The article deals with the problems of translating</w:t>
      </w:r>
      <w:r w:rsidR="00C60A89"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proper names in American animated series into Ukrainian.</w:t>
      </w:r>
      <w:r w:rsidR="00C60A89" w:rsidRPr="007E358E">
        <w:rPr>
          <w:rFonts w:ascii="Times New Roman" w:hAnsi="Times New Roman" w:cs="Times New Roman"/>
          <w:iCs/>
          <w:sz w:val="20"/>
          <w:szCs w:val="20"/>
        </w:rPr>
        <w:t xml:space="preserve"> Actively affecting the perception of animated series and cartoons in general, proper names are considered to be a complex and challenging task for translators.</w:t>
      </w:r>
      <w:r w:rsidR="00860622" w:rsidRPr="007E358E">
        <w:rPr>
          <w:rFonts w:ascii="Times New Roman" w:hAnsi="Times New Roman" w:cs="Times New Roman"/>
          <w:iCs/>
          <w:sz w:val="20"/>
          <w:szCs w:val="20"/>
        </w:rPr>
        <w:t xml:space="preserve"> The analysis of more than 100 examples shows</w:t>
      </w:r>
      <w:r w:rsidR="00817D8C" w:rsidRPr="007E358E">
        <w:rPr>
          <w:rFonts w:ascii="Times New Roman" w:hAnsi="Times New Roman" w:cs="Times New Roman"/>
          <w:iCs/>
          <w:sz w:val="20"/>
          <w:szCs w:val="20"/>
        </w:rPr>
        <w:t xml:space="preserve"> that the </w:t>
      </w:r>
      <w:r w:rsidR="00F54D54" w:rsidRPr="007E358E">
        <w:rPr>
          <w:rFonts w:ascii="Times New Roman" w:hAnsi="Times New Roman" w:cs="Times New Roman"/>
          <w:iCs/>
          <w:sz w:val="20"/>
          <w:szCs w:val="20"/>
        </w:rPr>
        <w:t>prevailing</w:t>
      </w:r>
      <w:r w:rsidR="00860622" w:rsidRPr="007E358E">
        <w:rPr>
          <w:rFonts w:ascii="Times New Roman" w:hAnsi="Times New Roman" w:cs="Times New Roman"/>
          <w:iCs/>
          <w:sz w:val="20"/>
          <w:szCs w:val="20"/>
        </w:rPr>
        <w:t xml:space="preserve"> ways of translating</w:t>
      </w:r>
      <w:r w:rsidR="00817D8C" w:rsidRPr="007E358E">
        <w:rPr>
          <w:rFonts w:ascii="Times New Roman" w:hAnsi="Times New Roman" w:cs="Times New Roman"/>
          <w:iCs/>
          <w:sz w:val="20"/>
          <w:szCs w:val="20"/>
        </w:rPr>
        <w:t xml:space="preserve"> have slightly changed from the end of the 20</w:t>
      </w:r>
      <w:r w:rsidR="00817D8C" w:rsidRPr="007E358E">
        <w:rPr>
          <w:rFonts w:ascii="Times New Roman" w:hAnsi="Times New Roman" w:cs="Times New Roman"/>
          <w:iCs/>
          <w:sz w:val="20"/>
          <w:szCs w:val="20"/>
          <w:vertAlign w:val="superscript"/>
        </w:rPr>
        <w:t>th</w:t>
      </w:r>
      <w:r w:rsidR="00817D8C" w:rsidRPr="007E358E">
        <w:rPr>
          <w:rFonts w:ascii="Times New Roman" w:hAnsi="Times New Roman" w:cs="Times New Roman"/>
          <w:iCs/>
          <w:sz w:val="20"/>
          <w:szCs w:val="20"/>
        </w:rPr>
        <w:t xml:space="preserve"> century. </w:t>
      </w:r>
      <w:r w:rsidR="005F102B" w:rsidRPr="007E358E">
        <w:rPr>
          <w:rFonts w:ascii="Times New Roman" w:hAnsi="Times New Roman" w:cs="Times New Roman"/>
          <w:iCs/>
          <w:sz w:val="20"/>
          <w:szCs w:val="20"/>
        </w:rPr>
        <w:t>At the present time they are</w:t>
      </w:r>
      <w:r w:rsidR="00261CAF" w:rsidRPr="007E358E">
        <w:rPr>
          <w:rFonts w:ascii="Times New Roman" w:hAnsi="Times New Roman" w:cs="Times New Roman"/>
          <w:iCs/>
          <w:sz w:val="20"/>
          <w:szCs w:val="20"/>
        </w:rPr>
        <w:t xml:space="preserve"> mostly</w:t>
      </w:r>
      <w:r w:rsidR="00B0696E" w:rsidRPr="007E358E">
        <w:rPr>
          <w:rFonts w:ascii="Times New Roman" w:hAnsi="Times New Roman" w:cs="Times New Roman"/>
          <w:iCs/>
          <w:sz w:val="20"/>
          <w:szCs w:val="20"/>
        </w:rPr>
        <w:t xml:space="preserve"> transcription</w:t>
      </w:r>
      <w:r w:rsidR="005F102B" w:rsidRPr="007E358E">
        <w:rPr>
          <w:rFonts w:ascii="Times New Roman" w:hAnsi="Times New Roman" w:cs="Times New Roman"/>
          <w:iCs/>
          <w:sz w:val="20"/>
          <w:szCs w:val="20"/>
        </w:rPr>
        <w:t xml:space="preserve"> and</w:t>
      </w:r>
      <w:r w:rsidR="00B0696E" w:rsidRPr="007E358E">
        <w:rPr>
          <w:rFonts w:ascii="Times New Roman" w:hAnsi="Times New Roman" w:cs="Times New Roman"/>
          <w:iCs/>
          <w:sz w:val="20"/>
          <w:szCs w:val="20"/>
        </w:rPr>
        <w:t xml:space="preserve"> </w:t>
      </w:r>
      <w:r w:rsidR="00817D8C" w:rsidRPr="007E358E">
        <w:rPr>
          <w:rFonts w:ascii="Times New Roman" w:hAnsi="Times New Roman" w:cs="Times New Roman"/>
          <w:iCs/>
          <w:sz w:val="20"/>
          <w:szCs w:val="20"/>
        </w:rPr>
        <w:t xml:space="preserve">loan </w:t>
      </w:r>
      <w:r w:rsidR="00F54D54" w:rsidRPr="007E358E">
        <w:rPr>
          <w:rFonts w:ascii="Times New Roman" w:hAnsi="Times New Roman" w:cs="Times New Roman"/>
          <w:iCs/>
          <w:sz w:val="20"/>
          <w:szCs w:val="20"/>
        </w:rPr>
        <w:t>translation</w:t>
      </w:r>
      <w:r w:rsidR="005F102B" w:rsidRPr="007E358E">
        <w:rPr>
          <w:rFonts w:ascii="Times New Roman" w:hAnsi="Times New Roman" w:cs="Times New Roman"/>
          <w:iCs/>
          <w:sz w:val="20"/>
          <w:szCs w:val="20"/>
        </w:rPr>
        <w:t xml:space="preserve">. </w:t>
      </w:r>
      <w:r w:rsidR="007D1725" w:rsidRPr="007E358E">
        <w:rPr>
          <w:rFonts w:ascii="Times New Roman" w:hAnsi="Times New Roman" w:cs="Times New Roman"/>
          <w:iCs/>
          <w:sz w:val="20"/>
          <w:szCs w:val="20"/>
        </w:rPr>
        <w:t>T</w:t>
      </w:r>
      <w:r w:rsidR="005F102B" w:rsidRPr="007E358E">
        <w:rPr>
          <w:rFonts w:ascii="Times New Roman" w:hAnsi="Times New Roman" w:cs="Times New Roman"/>
          <w:iCs/>
          <w:sz w:val="20"/>
          <w:szCs w:val="20"/>
        </w:rPr>
        <w:t>he</w:t>
      </w:r>
      <w:r w:rsidR="00261CAF" w:rsidRPr="007E358E">
        <w:rPr>
          <w:rFonts w:ascii="Times New Roman" w:hAnsi="Times New Roman" w:cs="Times New Roman"/>
          <w:iCs/>
          <w:sz w:val="20"/>
          <w:szCs w:val="20"/>
        </w:rPr>
        <w:t xml:space="preserve"> choice of the</w:t>
      </w:r>
      <w:r w:rsidR="005F102B" w:rsidRPr="007E358E">
        <w:rPr>
          <w:rFonts w:ascii="Times New Roman" w:hAnsi="Times New Roman" w:cs="Times New Roman"/>
          <w:iCs/>
          <w:sz w:val="20"/>
          <w:szCs w:val="20"/>
        </w:rPr>
        <w:t xml:space="preserve"> method depends </w:t>
      </w:r>
      <w:r w:rsidR="00884E08" w:rsidRPr="007E358E">
        <w:rPr>
          <w:rFonts w:ascii="Times New Roman" w:hAnsi="Times New Roman" w:cs="Times New Roman"/>
          <w:iCs/>
          <w:sz w:val="20"/>
          <w:szCs w:val="20"/>
        </w:rPr>
        <w:t>on cultural, aesthetical factors and translator</w:t>
      </w:r>
      <w:r w:rsidR="00965ECA" w:rsidRPr="007E358E">
        <w:rPr>
          <w:rFonts w:ascii="Times New Roman" w:hAnsi="Times New Roman" w:cs="Times New Roman"/>
          <w:iCs/>
          <w:sz w:val="20"/>
          <w:szCs w:val="20"/>
        </w:rPr>
        <w:t>’</w:t>
      </w:r>
      <w:r w:rsidR="00884E08" w:rsidRPr="007E358E">
        <w:rPr>
          <w:rFonts w:ascii="Times New Roman" w:hAnsi="Times New Roman" w:cs="Times New Roman"/>
          <w:iCs/>
          <w:sz w:val="20"/>
          <w:szCs w:val="20"/>
        </w:rPr>
        <w:t>s</w:t>
      </w:r>
      <w:r w:rsidR="00261CAF" w:rsidRPr="007E358E">
        <w:rPr>
          <w:rFonts w:ascii="Times New Roman" w:hAnsi="Times New Roman" w:cs="Times New Roman"/>
          <w:iCs/>
          <w:sz w:val="20"/>
          <w:szCs w:val="20"/>
        </w:rPr>
        <w:t xml:space="preserve"> own preferences.</w:t>
      </w:r>
    </w:p>
    <w:p w14:paraId="549BF95C" w14:textId="4D927530" w:rsidR="009E484B" w:rsidRPr="007E358E" w:rsidRDefault="009E484B" w:rsidP="004C1F40">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 xml:space="preserve">Key words: </w:t>
      </w:r>
      <w:r w:rsidR="00A44235" w:rsidRPr="007E358E">
        <w:rPr>
          <w:rFonts w:ascii="Times New Roman" w:hAnsi="Times New Roman" w:cs="Times New Roman"/>
          <w:iCs/>
          <w:sz w:val="20"/>
          <w:szCs w:val="20"/>
        </w:rPr>
        <w:t xml:space="preserve">proper names, </w:t>
      </w:r>
      <w:r w:rsidR="006C1618" w:rsidRPr="007E358E">
        <w:rPr>
          <w:rFonts w:ascii="Times New Roman" w:hAnsi="Times New Roman" w:cs="Times New Roman"/>
          <w:iCs/>
          <w:sz w:val="20"/>
          <w:szCs w:val="20"/>
        </w:rPr>
        <w:t>charactonyms,</w:t>
      </w:r>
      <w:r w:rsidR="00A44235" w:rsidRPr="007E358E">
        <w:rPr>
          <w:rFonts w:ascii="Times New Roman" w:hAnsi="Times New Roman" w:cs="Times New Roman"/>
          <w:iCs/>
          <w:sz w:val="20"/>
          <w:szCs w:val="20"/>
        </w:rPr>
        <w:t xml:space="preserve"> translation, </w:t>
      </w:r>
      <w:r w:rsidR="00817D8C" w:rsidRPr="007E358E">
        <w:rPr>
          <w:rFonts w:ascii="Times New Roman" w:hAnsi="Times New Roman" w:cs="Times New Roman"/>
          <w:iCs/>
          <w:sz w:val="20"/>
          <w:szCs w:val="20"/>
        </w:rPr>
        <w:t>loan translation,</w:t>
      </w:r>
      <w:r w:rsidR="005550F7" w:rsidRPr="007E358E">
        <w:rPr>
          <w:rFonts w:ascii="Times New Roman" w:hAnsi="Times New Roman" w:cs="Times New Roman"/>
          <w:iCs/>
          <w:sz w:val="20"/>
          <w:szCs w:val="20"/>
        </w:rPr>
        <w:t xml:space="preserve"> transcription,</w:t>
      </w:r>
      <w:r w:rsidR="00817D8C" w:rsidRPr="007E358E">
        <w:rPr>
          <w:rFonts w:ascii="Times New Roman" w:hAnsi="Times New Roman" w:cs="Times New Roman"/>
          <w:iCs/>
          <w:sz w:val="20"/>
          <w:szCs w:val="20"/>
        </w:rPr>
        <w:t xml:space="preserve"> </w:t>
      </w:r>
      <w:r w:rsidR="00A44235" w:rsidRPr="007E358E">
        <w:rPr>
          <w:rFonts w:ascii="Times New Roman" w:hAnsi="Times New Roman" w:cs="Times New Roman"/>
          <w:iCs/>
          <w:sz w:val="20"/>
          <w:szCs w:val="20"/>
        </w:rPr>
        <w:t>animated series</w:t>
      </w:r>
      <w:r w:rsidR="006E510E" w:rsidRPr="007E358E">
        <w:rPr>
          <w:rFonts w:ascii="Times New Roman" w:hAnsi="Times New Roman" w:cs="Times New Roman"/>
          <w:iCs/>
          <w:sz w:val="20"/>
          <w:szCs w:val="20"/>
        </w:rPr>
        <w:t>.</w:t>
      </w:r>
    </w:p>
    <w:p w14:paraId="6C0F8567" w14:textId="77777777" w:rsidR="00CC273B" w:rsidRPr="007E358E" w:rsidRDefault="00CC273B" w:rsidP="00B116E1">
      <w:pPr>
        <w:spacing w:after="0" w:line="240" w:lineRule="auto"/>
        <w:ind w:firstLine="284"/>
        <w:jc w:val="both"/>
        <w:rPr>
          <w:rFonts w:ascii="Times New Roman" w:hAnsi="Times New Roman" w:cs="Times New Roman"/>
          <w:iCs/>
          <w:sz w:val="20"/>
          <w:szCs w:val="20"/>
        </w:rPr>
      </w:pPr>
    </w:p>
    <w:p w14:paraId="26AB78C1" w14:textId="04A29067" w:rsidR="00261CAF" w:rsidRPr="007E358E" w:rsidRDefault="0018071D" w:rsidP="00C42436">
      <w:pPr>
        <w:spacing w:after="0" w:line="240" w:lineRule="auto"/>
        <w:ind w:firstLine="284"/>
        <w:jc w:val="both"/>
        <w:rPr>
          <w:rFonts w:ascii="Times New Roman" w:eastAsia="Times New Roman" w:hAnsi="Times New Roman" w:cs="Times New Roman"/>
          <w:sz w:val="20"/>
          <w:szCs w:val="20"/>
          <w:lang w:eastAsia="ru-UA"/>
        </w:rPr>
      </w:pPr>
      <w:bookmarkStart w:id="0" w:name="_Hlk32172617"/>
      <w:r w:rsidRPr="007E358E">
        <w:rPr>
          <w:rFonts w:ascii="Times New Roman" w:hAnsi="Times New Roman" w:cs="Times New Roman"/>
          <w:iCs/>
          <w:sz w:val="20"/>
          <w:szCs w:val="20"/>
        </w:rPr>
        <w:t>Переклад аудіовізуальної продукції</w:t>
      </w:r>
      <w:r w:rsidR="00E67D2D" w:rsidRPr="007E358E">
        <w:rPr>
          <w:rFonts w:ascii="Times New Roman" w:hAnsi="Times New Roman" w:cs="Times New Roman"/>
          <w:iCs/>
          <w:sz w:val="20"/>
          <w:szCs w:val="20"/>
        </w:rPr>
        <w:t>, до якої відносяться і фільми, і мультфільми,</w:t>
      </w:r>
      <w:r w:rsidRPr="007E358E">
        <w:rPr>
          <w:rFonts w:ascii="Times New Roman" w:hAnsi="Times New Roman" w:cs="Times New Roman"/>
          <w:iCs/>
          <w:sz w:val="20"/>
          <w:szCs w:val="20"/>
        </w:rPr>
        <w:t xml:space="preserve"> </w:t>
      </w:r>
      <w:r w:rsidR="00C42436" w:rsidRPr="007E358E">
        <w:rPr>
          <w:rFonts w:ascii="Times New Roman" w:hAnsi="Times New Roman" w:cs="Times New Roman"/>
          <w:iCs/>
          <w:sz w:val="20"/>
          <w:szCs w:val="20"/>
        </w:rPr>
        <w:t xml:space="preserve">є </w:t>
      </w:r>
      <w:r w:rsidRPr="007E358E">
        <w:rPr>
          <w:rFonts w:ascii="Times New Roman" w:hAnsi="Times New Roman" w:cs="Times New Roman"/>
          <w:iCs/>
          <w:sz w:val="20"/>
          <w:szCs w:val="20"/>
        </w:rPr>
        <w:t>подібни</w:t>
      </w:r>
      <w:r w:rsidR="00C42436" w:rsidRPr="007E358E">
        <w:rPr>
          <w:rFonts w:ascii="Times New Roman" w:hAnsi="Times New Roman" w:cs="Times New Roman"/>
          <w:iCs/>
          <w:sz w:val="20"/>
          <w:szCs w:val="20"/>
        </w:rPr>
        <w:t>м</w:t>
      </w:r>
      <w:r w:rsidRPr="007E358E">
        <w:rPr>
          <w:rFonts w:ascii="Times New Roman" w:hAnsi="Times New Roman" w:cs="Times New Roman"/>
          <w:iCs/>
          <w:sz w:val="20"/>
          <w:szCs w:val="20"/>
        </w:rPr>
        <w:t xml:space="preserve"> до перекладу художньої літератури,</w:t>
      </w:r>
      <w:r w:rsidRPr="007E358E">
        <w:rPr>
          <w:rFonts w:ascii="Times New Roman" w:eastAsia="Times New Roman" w:hAnsi="Times New Roman" w:cs="Times New Roman"/>
          <w:sz w:val="20"/>
          <w:szCs w:val="20"/>
          <w:lang w:eastAsia="ru-UA"/>
        </w:rPr>
        <w:t xml:space="preserve"> головни</w:t>
      </w:r>
      <w:r w:rsidR="00C42436" w:rsidRPr="007E358E">
        <w:rPr>
          <w:rFonts w:ascii="Times New Roman" w:eastAsia="Times New Roman" w:hAnsi="Times New Roman" w:cs="Times New Roman"/>
          <w:sz w:val="20"/>
          <w:szCs w:val="20"/>
          <w:lang w:eastAsia="ru-UA"/>
        </w:rPr>
        <w:t>й</w:t>
      </w:r>
      <w:r w:rsidRPr="007E358E">
        <w:rPr>
          <w:rFonts w:ascii="Times New Roman" w:eastAsia="Times New Roman" w:hAnsi="Times New Roman" w:cs="Times New Roman"/>
          <w:sz w:val="20"/>
          <w:szCs w:val="20"/>
          <w:lang w:eastAsia="ru-UA"/>
        </w:rPr>
        <w:t xml:space="preserve"> критері</w:t>
      </w:r>
      <w:r w:rsidR="00C42436" w:rsidRPr="007E358E">
        <w:rPr>
          <w:rFonts w:ascii="Times New Roman" w:eastAsia="Times New Roman" w:hAnsi="Times New Roman" w:cs="Times New Roman"/>
          <w:sz w:val="20"/>
          <w:szCs w:val="20"/>
          <w:lang w:eastAsia="ru-UA"/>
        </w:rPr>
        <w:t>й</w:t>
      </w:r>
      <w:r w:rsidRPr="007E358E">
        <w:rPr>
          <w:rFonts w:ascii="Times New Roman" w:eastAsia="Times New Roman" w:hAnsi="Times New Roman" w:cs="Times New Roman"/>
          <w:sz w:val="20"/>
          <w:szCs w:val="20"/>
          <w:lang w:eastAsia="ru-UA"/>
        </w:rPr>
        <w:t xml:space="preserve"> </w:t>
      </w:r>
      <w:r w:rsidR="00C42436" w:rsidRPr="007E358E">
        <w:rPr>
          <w:rFonts w:ascii="Times New Roman" w:eastAsia="Times New Roman" w:hAnsi="Times New Roman" w:cs="Times New Roman"/>
          <w:sz w:val="20"/>
          <w:szCs w:val="20"/>
          <w:lang w:eastAsia="ru-UA"/>
        </w:rPr>
        <w:t>якого –</w:t>
      </w:r>
      <w:r w:rsidRPr="007E358E">
        <w:rPr>
          <w:rFonts w:ascii="Times New Roman" w:eastAsia="Times New Roman" w:hAnsi="Times New Roman" w:cs="Times New Roman"/>
          <w:sz w:val="20"/>
          <w:szCs w:val="20"/>
          <w:lang w:eastAsia="ru-UA"/>
        </w:rPr>
        <w:t xml:space="preserve"> </w:t>
      </w:r>
      <w:r w:rsidR="00C42436" w:rsidRPr="007E358E">
        <w:rPr>
          <w:rFonts w:ascii="Times New Roman" w:eastAsia="Times New Roman" w:hAnsi="Times New Roman" w:cs="Times New Roman"/>
          <w:sz w:val="20"/>
          <w:szCs w:val="20"/>
          <w:lang w:eastAsia="ru-UA"/>
        </w:rPr>
        <w:t xml:space="preserve">це </w:t>
      </w:r>
      <w:r w:rsidRPr="007E358E">
        <w:rPr>
          <w:rFonts w:ascii="Times New Roman" w:eastAsia="Times New Roman" w:hAnsi="Times New Roman" w:cs="Times New Roman"/>
          <w:sz w:val="20"/>
          <w:szCs w:val="20"/>
          <w:lang w:eastAsia="ru-UA"/>
        </w:rPr>
        <w:t>не</w:t>
      </w:r>
      <w:r w:rsidR="00C42436" w:rsidRPr="007E358E">
        <w:rPr>
          <w:rFonts w:ascii="Times New Roman" w:eastAsia="Times New Roman" w:hAnsi="Times New Roman" w:cs="Times New Roman"/>
          <w:sz w:val="20"/>
          <w:szCs w:val="20"/>
          <w:lang w:eastAsia="ru-UA"/>
        </w:rPr>
        <w:t xml:space="preserve"> лише</w:t>
      </w:r>
      <w:r w:rsidRPr="007E358E">
        <w:rPr>
          <w:rFonts w:ascii="Times New Roman" w:eastAsia="Times New Roman" w:hAnsi="Times New Roman" w:cs="Times New Roman"/>
          <w:sz w:val="20"/>
          <w:szCs w:val="20"/>
          <w:lang w:eastAsia="ru-UA"/>
        </w:rPr>
        <w:t xml:space="preserve"> адекватн</w:t>
      </w:r>
      <w:r w:rsidR="006502D4" w:rsidRPr="007E358E">
        <w:rPr>
          <w:rFonts w:ascii="Times New Roman" w:eastAsia="Times New Roman" w:hAnsi="Times New Roman" w:cs="Times New Roman"/>
          <w:sz w:val="20"/>
          <w:szCs w:val="20"/>
          <w:lang w:eastAsia="ru-UA"/>
        </w:rPr>
        <w:t>е відтворення</w:t>
      </w:r>
      <w:r w:rsidRPr="007E358E">
        <w:rPr>
          <w:rFonts w:ascii="Times New Roman" w:eastAsia="Times New Roman" w:hAnsi="Times New Roman" w:cs="Times New Roman"/>
          <w:sz w:val="20"/>
          <w:szCs w:val="20"/>
          <w:lang w:eastAsia="ru-UA"/>
        </w:rPr>
        <w:t xml:space="preserve"> лексики та</w:t>
      </w:r>
      <w:r w:rsidR="006502D4" w:rsidRPr="007E358E">
        <w:rPr>
          <w:rFonts w:ascii="Times New Roman" w:eastAsia="Times New Roman" w:hAnsi="Times New Roman" w:cs="Times New Roman"/>
          <w:sz w:val="20"/>
          <w:szCs w:val="20"/>
          <w:lang w:eastAsia="ru-UA"/>
        </w:rPr>
        <w:t xml:space="preserve"> </w:t>
      </w:r>
      <w:r w:rsidRPr="007E358E">
        <w:rPr>
          <w:rFonts w:ascii="Times New Roman" w:eastAsia="Times New Roman" w:hAnsi="Times New Roman" w:cs="Times New Roman"/>
          <w:sz w:val="20"/>
          <w:szCs w:val="20"/>
          <w:lang w:eastAsia="ru-UA"/>
        </w:rPr>
        <w:t>сюжету, а й збереження індивідуального авторського стилю.</w:t>
      </w:r>
      <w:r w:rsidR="00261CAF" w:rsidRPr="007E358E">
        <w:rPr>
          <w:rFonts w:ascii="Times New Roman" w:eastAsia="Times New Roman" w:hAnsi="Times New Roman" w:cs="Times New Roman"/>
          <w:sz w:val="20"/>
          <w:szCs w:val="20"/>
          <w:lang w:eastAsia="ru-UA"/>
        </w:rPr>
        <w:t xml:space="preserve"> На жаль,</w:t>
      </w:r>
      <w:r w:rsidR="006502D4" w:rsidRPr="007E358E">
        <w:rPr>
          <w:rFonts w:ascii="Times New Roman" w:eastAsia="Times New Roman" w:hAnsi="Times New Roman" w:cs="Times New Roman"/>
          <w:sz w:val="20"/>
          <w:szCs w:val="20"/>
          <w:lang w:eastAsia="ru-UA"/>
        </w:rPr>
        <w:t xml:space="preserve"> </w:t>
      </w:r>
      <w:r w:rsidR="00261CAF" w:rsidRPr="007E358E">
        <w:rPr>
          <w:rFonts w:ascii="Times New Roman" w:eastAsia="Times New Roman" w:hAnsi="Times New Roman" w:cs="Times New Roman"/>
          <w:sz w:val="20"/>
          <w:szCs w:val="20"/>
          <w:lang w:eastAsia="ru-UA"/>
        </w:rPr>
        <w:t xml:space="preserve">мультиплікація, пропри її специфічну цільову аудиторію та зумовлені цим жанрові особливості, </w:t>
      </w:r>
      <w:r w:rsidR="00E543FC" w:rsidRPr="007E358E">
        <w:rPr>
          <w:rFonts w:ascii="Times New Roman" w:eastAsia="Times New Roman" w:hAnsi="Times New Roman" w:cs="Times New Roman"/>
          <w:sz w:val="20"/>
          <w:szCs w:val="20"/>
          <w:lang w:eastAsia="ru-UA"/>
        </w:rPr>
        <w:t>все ще</w:t>
      </w:r>
      <w:r w:rsidR="00C42436" w:rsidRPr="007E358E">
        <w:rPr>
          <w:rFonts w:ascii="Times New Roman" w:eastAsia="Times New Roman" w:hAnsi="Times New Roman" w:cs="Times New Roman"/>
          <w:sz w:val="20"/>
          <w:szCs w:val="20"/>
          <w:lang w:eastAsia="ru-UA"/>
        </w:rPr>
        <w:t xml:space="preserve"> є</w:t>
      </w:r>
      <w:r w:rsidR="00261CAF" w:rsidRPr="007E358E">
        <w:rPr>
          <w:rFonts w:ascii="Times New Roman" w:eastAsia="Times New Roman" w:hAnsi="Times New Roman" w:cs="Times New Roman"/>
          <w:sz w:val="20"/>
          <w:szCs w:val="20"/>
          <w:lang w:eastAsia="ru-UA"/>
        </w:rPr>
        <w:t xml:space="preserve"> малодослідженою.</w:t>
      </w:r>
    </w:p>
    <w:p w14:paraId="32979EBB" w14:textId="2A0378ED" w:rsidR="006502D4" w:rsidRPr="007E358E" w:rsidRDefault="00711F65" w:rsidP="00081321">
      <w:pPr>
        <w:spacing w:after="0" w:line="240" w:lineRule="auto"/>
        <w:ind w:firstLine="284"/>
        <w:jc w:val="both"/>
        <w:rPr>
          <w:rFonts w:ascii="Times New Roman" w:eastAsia="Times New Roman" w:hAnsi="Times New Roman" w:cs="Times New Roman"/>
          <w:sz w:val="20"/>
          <w:szCs w:val="20"/>
          <w:lang w:eastAsia="ru-UA"/>
        </w:rPr>
      </w:pPr>
      <w:r w:rsidRPr="007E358E">
        <w:rPr>
          <w:rFonts w:ascii="Times New Roman" w:eastAsia="Times New Roman" w:hAnsi="Times New Roman" w:cs="Times New Roman"/>
          <w:sz w:val="20"/>
          <w:szCs w:val="20"/>
          <w:lang w:eastAsia="ru-UA"/>
        </w:rPr>
        <w:t xml:space="preserve">Серед ключових проблем перекладу </w:t>
      </w:r>
      <w:r w:rsidR="006502D4" w:rsidRPr="007E358E">
        <w:rPr>
          <w:rFonts w:ascii="Times New Roman" w:eastAsia="Times New Roman" w:hAnsi="Times New Roman" w:cs="Times New Roman"/>
          <w:sz w:val="20"/>
          <w:szCs w:val="20"/>
          <w:lang w:eastAsia="ru-UA"/>
        </w:rPr>
        <w:t>завжди було</w:t>
      </w:r>
      <w:r w:rsidRPr="007E358E">
        <w:rPr>
          <w:rFonts w:ascii="Times New Roman" w:eastAsia="Times New Roman" w:hAnsi="Times New Roman" w:cs="Times New Roman"/>
          <w:sz w:val="20"/>
          <w:szCs w:val="20"/>
          <w:lang w:eastAsia="ru-UA"/>
        </w:rPr>
        <w:t xml:space="preserve"> відтворення особливостей певної культури, що безпосередньо пов</w:t>
      </w:r>
      <w:r w:rsidR="00965ECA" w:rsidRPr="007E358E">
        <w:rPr>
          <w:rFonts w:ascii="Times New Roman" w:eastAsia="Times New Roman" w:hAnsi="Times New Roman" w:cs="Times New Roman"/>
          <w:sz w:val="20"/>
          <w:szCs w:val="20"/>
          <w:lang w:eastAsia="ru-UA"/>
        </w:rPr>
        <w:t>’</w:t>
      </w:r>
      <w:r w:rsidRPr="007E358E">
        <w:rPr>
          <w:rFonts w:ascii="Times New Roman" w:eastAsia="Times New Roman" w:hAnsi="Times New Roman" w:cs="Times New Roman"/>
          <w:sz w:val="20"/>
          <w:szCs w:val="20"/>
          <w:lang w:eastAsia="ru-UA"/>
        </w:rPr>
        <w:t>язане з перекладом власних назв, які й забезпечують відповідні культурні алюзії.</w:t>
      </w:r>
      <w:r w:rsidR="0018071D" w:rsidRPr="007E358E">
        <w:rPr>
          <w:rFonts w:ascii="Times New Roman" w:eastAsia="Times New Roman" w:hAnsi="Times New Roman" w:cs="Times New Roman"/>
          <w:sz w:val="20"/>
          <w:szCs w:val="20"/>
          <w:lang w:eastAsia="ru-UA"/>
        </w:rPr>
        <w:t xml:space="preserve"> </w:t>
      </w:r>
      <w:r w:rsidR="00C42436" w:rsidRPr="007E358E">
        <w:rPr>
          <w:rFonts w:ascii="Times New Roman" w:eastAsia="Times New Roman" w:hAnsi="Times New Roman" w:cs="Times New Roman"/>
          <w:sz w:val="20"/>
          <w:szCs w:val="20"/>
          <w:lang w:eastAsia="ru-UA"/>
        </w:rPr>
        <w:t>Крім того, н</w:t>
      </w:r>
      <w:r w:rsidR="006502D4" w:rsidRPr="007E358E">
        <w:rPr>
          <w:rFonts w:ascii="Times New Roman" w:eastAsia="Times New Roman" w:hAnsi="Times New Roman" w:cs="Times New Roman"/>
          <w:sz w:val="20"/>
          <w:szCs w:val="20"/>
          <w:lang w:eastAsia="ru-UA"/>
        </w:rPr>
        <w:t xml:space="preserve">а противагу назвам загальним, власні </w:t>
      </w:r>
      <w:r w:rsidR="006502D4" w:rsidRPr="007E358E">
        <w:rPr>
          <w:rFonts w:ascii="Times New Roman" w:hAnsi="Times New Roman" w:cs="Times New Roman"/>
          <w:sz w:val="20"/>
          <w:szCs w:val="20"/>
        </w:rPr>
        <w:t>не тільки фактично називають об</w:t>
      </w:r>
      <w:r w:rsidR="00965ECA" w:rsidRPr="007E358E">
        <w:rPr>
          <w:rFonts w:ascii="Times New Roman" w:hAnsi="Times New Roman" w:cs="Times New Roman"/>
          <w:sz w:val="20"/>
          <w:szCs w:val="20"/>
        </w:rPr>
        <w:t>’</w:t>
      </w:r>
      <w:r w:rsidR="006502D4" w:rsidRPr="007E358E">
        <w:rPr>
          <w:rFonts w:ascii="Times New Roman" w:hAnsi="Times New Roman" w:cs="Times New Roman"/>
          <w:sz w:val="20"/>
          <w:szCs w:val="20"/>
        </w:rPr>
        <w:t>єкт, зараховуючи його до того чи іншого класу об</w:t>
      </w:r>
      <w:r w:rsidR="00965ECA" w:rsidRPr="007E358E">
        <w:rPr>
          <w:rFonts w:ascii="Times New Roman" w:hAnsi="Times New Roman" w:cs="Times New Roman"/>
          <w:sz w:val="20"/>
          <w:szCs w:val="20"/>
        </w:rPr>
        <w:t>’</w:t>
      </w:r>
      <w:r w:rsidR="006502D4" w:rsidRPr="007E358E">
        <w:rPr>
          <w:rFonts w:ascii="Times New Roman" w:hAnsi="Times New Roman" w:cs="Times New Roman"/>
          <w:sz w:val="20"/>
          <w:szCs w:val="20"/>
        </w:rPr>
        <w:t xml:space="preserve">єктів, а й дають йому індивідуальну характеристику. </w:t>
      </w:r>
      <w:r w:rsidR="00C42436" w:rsidRPr="007E358E">
        <w:rPr>
          <w:rFonts w:ascii="Times New Roman" w:hAnsi="Times New Roman" w:cs="Times New Roman"/>
          <w:color w:val="000000"/>
          <w:sz w:val="20"/>
          <w:szCs w:val="20"/>
        </w:rPr>
        <w:t xml:space="preserve">В аудіовізуальних творах власні назви стають могутнім виразовим та характеристичним засобом. Сценаристи добирають імена персонажам, уже обміркувавши їх характер та особливості, знаючи їх роль у розвитку сюжету. </w:t>
      </w:r>
      <w:r w:rsidR="004D7EDD" w:rsidRPr="007E358E">
        <w:rPr>
          <w:rFonts w:ascii="Times New Roman" w:hAnsi="Times New Roman" w:cs="Times New Roman"/>
          <w:color w:val="000000"/>
          <w:sz w:val="20"/>
          <w:szCs w:val="20"/>
        </w:rPr>
        <w:t>Такі в</w:t>
      </w:r>
      <w:r w:rsidR="002C4CF0" w:rsidRPr="007E358E">
        <w:rPr>
          <w:rFonts w:ascii="Times New Roman" w:hAnsi="Times New Roman" w:cs="Times New Roman"/>
          <w:color w:val="000000"/>
          <w:sz w:val="20"/>
          <w:szCs w:val="20"/>
        </w:rPr>
        <w:t>ласні назви</w:t>
      </w:r>
      <w:r w:rsidR="004D7EDD" w:rsidRPr="007E358E">
        <w:rPr>
          <w:rFonts w:ascii="Times New Roman" w:hAnsi="Times New Roman" w:cs="Times New Roman"/>
          <w:color w:val="000000"/>
          <w:sz w:val="20"/>
          <w:szCs w:val="20"/>
        </w:rPr>
        <w:t>, які відображають особистість персонажа, його рольову функцію або поведінку в конкретній ситуації, називаються характонімами.</w:t>
      </w:r>
    </w:p>
    <w:p w14:paraId="7A8E41F5" w14:textId="0A1D5090" w:rsidR="00AE3535" w:rsidRPr="007E358E" w:rsidRDefault="00D14CD0" w:rsidP="004F6094">
      <w:pPr>
        <w:pStyle w:val="a6"/>
        <w:widowControl/>
        <w:spacing w:after="0"/>
        <w:ind w:firstLine="284"/>
        <w:jc w:val="both"/>
        <w:rPr>
          <w:color w:val="000000"/>
          <w:sz w:val="20"/>
          <w:szCs w:val="20"/>
          <w:lang w:val="uk-UA"/>
        </w:rPr>
      </w:pPr>
      <w:r w:rsidRPr="007E358E">
        <w:rPr>
          <w:color w:val="000000"/>
          <w:sz w:val="20"/>
          <w:szCs w:val="20"/>
          <w:lang w:val="uk-UA"/>
        </w:rPr>
        <w:t>Загалом оніми досліджувало дуже багато лінгвістів:</w:t>
      </w:r>
      <w:r w:rsidR="004D7EDD" w:rsidRPr="007E358E">
        <w:rPr>
          <w:color w:val="000000"/>
          <w:sz w:val="20"/>
          <w:szCs w:val="20"/>
          <w:lang w:val="uk-UA"/>
        </w:rPr>
        <w:t xml:space="preserve"> </w:t>
      </w:r>
      <w:r w:rsidR="004F6094" w:rsidRPr="007E358E">
        <w:rPr>
          <w:color w:val="000000"/>
          <w:sz w:val="20"/>
          <w:szCs w:val="20"/>
          <w:lang w:val="uk-UA"/>
        </w:rPr>
        <w:t>І.</w:t>
      </w:r>
      <w:r w:rsidR="004F6094" w:rsidRPr="007E358E">
        <w:rPr>
          <w:sz w:val="20"/>
          <w:szCs w:val="20"/>
          <w:lang w:val="uk-UA"/>
        </w:rPr>
        <w:t> </w:t>
      </w:r>
      <w:r w:rsidR="004F6094" w:rsidRPr="007E358E">
        <w:rPr>
          <w:color w:val="000000"/>
          <w:sz w:val="20"/>
          <w:szCs w:val="20"/>
          <w:lang w:val="uk-UA"/>
        </w:rPr>
        <w:t>Бодуен де Куртене, Р. Павіленіс, Ч. Пірс, Ф. Соссюр, І. Заваринська, О. Карпенко, М. Лебедєв, В. Ніконов, Н. Подольська, В. Слабоуз тощо.</w:t>
      </w:r>
      <w:r w:rsidRPr="007E358E">
        <w:rPr>
          <w:color w:val="000000"/>
          <w:sz w:val="20"/>
          <w:szCs w:val="20"/>
          <w:lang w:val="uk-UA"/>
        </w:rPr>
        <w:t xml:space="preserve"> </w:t>
      </w:r>
      <w:r w:rsidR="00AE3535" w:rsidRPr="007E358E">
        <w:rPr>
          <w:color w:val="000000"/>
          <w:sz w:val="20"/>
          <w:szCs w:val="20"/>
          <w:lang w:val="uk-UA"/>
        </w:rPr>
        <w:t>Це породило ілюзію того, що імена і назви не вимагають особливої уваги при вивченні іноземної мови і перекладі з неї. Такий підхід є помилковим. Власні назви дійсно допомагають подолати мовні бар</w:t>
      </w:r>
      <w:r w:rsidR="00965ECA" w:rsidRPr="007E358E">
        <w:rPr>
          <w:color w:val="000000"/>
          <w:sz w:val="20"/>
          <w:szCs w:val="20"/>
          <w:lang w:val="uk-UA"/>
        </w:rPr>
        <w:t>’</w:t>
      </w:r>
      <w:r w:rsidR="00AE3535" w:rsidRPr="007E358E">
        <w:rPr>
          <w:color w:val="000000"/>
          <w:sz w:val="20"/>
          <w:szCs w:val="20"/>
          <w:lang w:val="uk-UA"/>
        </w:rPr>
        <w:t>єри, але у своєму початковому мовному середовищі вони мають складну смислову структуру, унікальні особливості форми та етимології, численні зв</w:t>
      </w:r>
      <w:r w:rsidR="00965ECA" w:rsidRPr="007E358E">
        <w:rPr>
          <w:color w:val="000000"/>
          <w:sz w:val="20"/>
          <w:szCs w:val="20"/>
          <w:lang w:val="uk-UA"/>
        </w:rPr>
        <w:t>’</w:t>
      </w:r>
      <w:r w:rsidR="00AE3535" w:rsidRPr="007E358E">
        <w:rPr>
          <w:color w:val="000000"/>
          <w:sz w:val="20"/>
          <w:szCs w:val="20"/>
          <w:lang w:val="uk-UA"/>
        </w:rPr>
        <w:t>язки з іншими одиницями і категоріями мови. При передачі імені на іншу мову велика частина цих властивостей втрачається. Якщо не знати або ігнорувати ці особливості, то передача імені на іншу лінгвістичну основу може не тільки полегшити, але й ускладнити ідентифікацію носія імені [</w:t>
      </w:r>
      <w:r w:rsidR="00965ECA" w:rsidRPr="007E358E">
        <w:rPr>
          <w:color w:val="000000"/>
          <w:sz w:val="20"/>
          <w:szCs w:val="20"/>
          <w:lang w:val="uk-UA"/>
        </w:rPr>
        <w:t>1</w:t>
      </w:r>
      <w:r w:rsidR="00AE3535" w:rsidRPr="007E358E">
        <w:rPr>
          <w:color w:val="000000"/>
          <w:sz w:val="20"/>
          <w:szCs w:val="20"/>
          <w:lang w:val="uk-UA"/>
        </w:rPr>
        <w:t>, с. 60-62].</w:t>
      </w:r>
    </w:p>
    <w:p w14:paraId="727DC773" w14:textId="50E6A172" w:rsidR="00965ECA" w:rsidRPr="007E358E" w:rsidRDefault="00965ECA" w:rsidP="00965ECA">
      <w:pPr>
        <w:spacing w:after="0" w:line="240" w:lineRule="auto"/>
        <w:ind w:firstLine="284"/>
        <w:jc w:val="both"/>
        <w:rPr>
          <w:rFonts w:ascii="Times New Roman" w:eastAsia="TimesNewRomanPSMT" w:hAnsi="Times New Roman" w:cs="Times New Roman"/>
          <w:sz w:val="20"/>
          <w:szCs w:val="20"/>
        </w:rPr>
      </w:pPr>
      <w:r w:rsidRPr="007E358E">
        <w:rPr>
          <w:rFonts w:ascii="Times New Roman" w:eastAsia="TimesNewRomanPSMT" w:hAnsi="Times New Roman" w:cs="Times New Roman"/>
          <w:color w:val="000000"/>
          <w:sz w:val="20"/>
          <w:szCs w:val="20"/>
        </w:rPr>
        <w:t xml:space="preserve">Особливість імен та власних назв, на відміну від більшості </w:t>
      </w:r>
      <w:r w:rsidRPr="007E358E">
        <w:rPr>
          <w:rFonts w:ascii="Times New Roman" w:eastAsia="TimesNewRomanPSMT" w:hAnsi="Times New Roman" w:cs="Times New Roman"/>
          <w:sz w:val="20"/>
          <w:szCs w:val="20"/>
        </w:rPr>
        <w:t>запозичених слів, полягає в тому, що у процесі передачі їх іншою мовою вони зазвичай зберігають свій первісний звуковий образ. Тому суто формальний підхід до перекладу імен – серйозна помилка, що може стати причиною багатьох неточностей та непорозумінь у тексті перекладу. Але буває й навпаки, коли точний переклад призводить до появи знесмислених імен та назв, немилозвучних та незручних у вимові [2, с. 13].</w:t>
      </w:r>
    </w:p>
    <w:p w14:paraId="3C05F7A6" w14:textId="6D81BF09" w:rsidR="001D4B5A" w:rsidRPr="007E358E" w:rsidRDefault="001D4B5A" w:rsidP="001D4B5A">
      <w:pPr>
        <w:spacing w:after="0" w:line="240" w:lineRule="auto"/>
        <w:ind w:firstLine="284"/>
        <w:jc w:val="both"/>
        <w:rPr>
          <w:rFonts w:ascii="Times New Roman" w:hAnsi="Times New Roman" w:cs="Times New Roman"/>
          <w:iCs/>
          <w:sz w:val="20"/>
          <w:szCs w:val="20"/>
        </w:rPr>
      </w:pPr>
      <w:r w:rsidRPr="007E358E">
        <w:rPr>
          <w:rFonts w:ascii="Times New Roman" w:eastAsia="Times New Roman" w:hAnsi="Times New Roman" w:cs="Times New Roman"/>
          <w:sz w:val="20"/>
          <w:szCs w:val="20"/>
          <w:lang w:eastAsia="ru-UA"/>
        </w:rPr>
        <w:t xml:space="preserve">Практика перекладу іншомовних власних назв страждає від невпорядкованості та стихійності, розбіжностей у варіанті відповідників. </w:t>
      </w:r>
      <w:r w:rsidRPr="007E358E">
        <w:rPr>
          <w:rFonts w:ascii="Times New Roman" w:hAnsi="Times New Roman" w:cs="Times New Roman"/>
          <w:iCs/>
          <w:sz w:val="20"/>
          <w:szCs w:val="20"/>
        </w:rPr>
        <w:t>Завдання перекладача – вибрати з декількох варіантів перекладу той, який необхідний в даній ситуації, з огляду на різні фактори. У випадку з мульт</w:t>
      </w:r>
      <w:r w:rsidR="00691248" w:rsidRPr="007E358E">
        <w:rPr>
          <w:rFonts w:ascii="Times New Roman" w:hAnsi="Times New Roman" w:cs="Times New Roman"/>
          <w:iCs/>
          <w:sz w:val="20"/>
          <w:szCs w:val="20"/>
        </w:rPr>
        <w:t>серіалами</w:t>
      </w:r>
      <w:r w:rsidRPr="007E358E">
        <w:rPr>
          <w:rFonts w:ascii="Times New Roman" w:hAnsi="Times New Roman" w:cs="Times New Roman"/>
          <w:iCs/>
          <w:sz w:val="20"/>
          <w:szCs w:val="20"/>
        </w:rPr>
        <w:t xml:space="preserve"> ми маємо справу з кінотекстом – колективним твором мистецтва, який об</w:t>
      </w:r>
      <w:r w:rsidR="00965ECA" w:rsidRPr="007E358E">
        <w:rPr>
          <w:rFonts w:ascii="Times New Roman" w:hAnsi="Times New Roman" w:cs="Times New Roman"/>
          <w:iCs/>
          <w:sz w:val="20"/>
          <w:szCs w:val="20"/>
        </w:rPr>
        <w:t>’</w:t>
      </w:r>
      <w:r w:rsidRPr="007E358E">
        <w:rPr>
          <w:rFonts w:ascii="Times New Roman" w:hAnsi="Times New Roman" w:cs="Times New Roman"/>
          <w:iCs/>
          <w:sz w:val="20"/>
          <w:szCs w:val="20"/>
        </w:rPr>
        <w:t xml:space="preserve">єднує одночасно лінгвістичну (письмову, усну) ​​і нелінгвістичну (звукову, візуальну) складові. Виходячи з цього, перекладач повинен підбирати такий варіант перекладу, який буде враховувати всі складові твору. </w:t>
      </w:r>
    </w:p>
    <w:p w14:paraId="4BFA80C2" w14:textId="77777777" w:rsidR="001D4B5A" w:rsidRPr="007E358E" w:rsidRDefault="001D4B5A" w:rsidP="001D4B5A">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Тому при перекладі власних назв перед перекладачем стоять досить складні завдання, а саме: необхідно з повною точністю відобразити культурну та національну специфіку, а також  максимально зберегти їх звукову оболонку.</w:t>
      </w:r>
    </w:p>
    <w:p w14:paraId="06BF8F77" w14:textId="0EA67758" w:rsidR="006C1618" w:rsidRPr="007E358E" w:rsidRDefault="001D4B5A" w:rsidP="00A47381">
      <w:pPr>
        <w:pStyle w:val="a6"/>
        <w:widowControl/>
        <w:spacing w:after="0"/>
        <w:ind w:firstLine="284"/>
        <w:jc w:val="both"/>
        <w:rPr>
          <w:color w:val="000000"/>
          <w:sz w:val="20"/>
          <w:szCs w:val="20"/>
          <w:lang w:val="uk-UA"/>
        </w:rPr>
      </w:pPr>
      <w:r w:rsidRPr="007E358E">
        <w:rPr>
          <w:color w:val="000000"/>
          <w:sz w:val="20"/>
          <w:szCs w:val="20"/>
          <w:lang w:val="uk-UA"/>
        </w:rPr>
        <w:t>Основн</w:t>
      </w:r>
      <w:r w:rsidR="00FE0489" w:rsidRPr="007E358E">
        <w:rPr>
          <w:color w:val="000000"/>
          <w:sz w:val="20"/>
          <w:szCs w:val="20"/>
          <w:lang w:val="uk-UA"/>
        </w:rPr>
        <w:t>ими</w:t>
      </w:r>
      <w:r w:rsidR="00965ECA" w:rsidRPr="007E358E">
        <w:rPr>
          <w:color w:val="000000"/>
          <w:sz w:val="20"/>
          <w:szCs w:val="20"/>
          <w:lang w:val="uk-UA"/>
        </w:rPr>
        <w:t xml:space="preserve"> елементами</w:t>
      </w:r>
      <w:r w:rsidRPr="007E358E">
        <w:rPr>
          <w:color w:val="000000"/>
          <w:sz w:val="20"/>
          <w:szCs w:val="20"/>
          <w:lang w:val="uk-UA"/>
        </w:rPr>
        <w:t xml:space="preserve"> </w:t>
      </w:r>
      <w:r w:rsidR="006C1618" w:rsidRPr="007E358E">
        <w:rPr>
          <w:color w:val="000000"/>
          <w:sz w:val="20"/>
          <w:szCs w:val="20"/>
          <w:lang w:val="uk-UA"/>
        </w:rPr>
        <w:t>в системі онімного простору</w:t>
      </w:r>
      <w:r w:rsidR="00FE0489" w:rsidRPr="007E358E">
        <w:rPr>
          <w:color w:val="000000"/>
          <w:sz w:val="20"/>
          <w:szCs w:val="20"/>
          <w:lang w:val="uk-UA"/>
        </w:rPr>
        <w:t xml:space="preserve"> мультсеріалів, зважаючи на їх цільову аудиторію,</w:t>
      </w:r>
      <w:r w:rsidR="006C1618" w:rsidRPr="007E358E">
        <w:rPr>
          <w:color w:val="000000"/>
          <w:sz w:val="20"/>
          <w:szCs w:val="20"/>
          <w:lang w:val="uk-UA"/>
        </w:rPr>
        <w:t xml:space="preserve"> можна назвати антропонімію</w:t>
      </w:r>
      <w:r w:rsidR="00FE0489" w:rsidRPr="007E358E">
        <w:rPr>
          <w:color w:val="000000"/>
          <w:sz w:val="20"/>
          <w:szCs w:val="20"/>
          <w:lang w:val="uk-UA"/>
        </w:rPr>
        <w:t xml:space="preserve"> та зоонімію</w:t>
      </w:r>
      <w:r w:rsidR="006C1618" w:rsidRPr="007E358E">
        <w:rPr>
          <w:color w:val="000000"/>
          <w:sz w:val="20"/>
          <w:szCs w:val="20"/>
          <w:lang w:val="uk-UA"/>
        </w:rPr>
        <w:t>, як</w:t>
      </w:r>
      <w:r w:rsidR="00FE0489" w:rsidRPr="007E358E">
        <w:rPr>
          <w:color w:val="000000"/>
          <w:sz w:val="20"/>
          <w:szCs w:val="20"/>
          <w:lang w:val="uk-UA"/>
        </w:rPr>
        <w:t>і</w:t>
      </w:r>
      <w:r w:rsidR="006C1618" w:rsidRPr="007E358E">
        <w:rPr>
          <w:color w:val="000000"/>
          <w:sz w:val="20"/>
          <w:szCs w:val="20"/>
          <w:lang w:val="uk-UA"/>
        </w:rPr>
        <w:t xml:space="preserve"> ми й будемо досліджувати в своїй роботі</w:t>
      </w:r>
      <w:r w:rsidR="00965ECA" w:rsidRPr="007E358E">
        <w:rPr>
          <w:color w:val="000000"/>
          <w:sz w:val="20"/>
          <w:szCs w:val="20"/>
          <w:lang w:val="uk-UA"/>
        </w:rPr>
        <w:t xml:space="preserve"> як єдине ціле</w:t>
      </w:r>
      <w:r w:rsidR="00FE0489" w:rsidRPr="007E358E">
        <w:rPr>
          <w:color w:val="000000"/>
          <w:sz w:val="20"/>
          <w:szCs w:val="20"/>
          <w:lang w:val="uk-UA"/>
        </w:rPr>
        <w:t>. Посилання на в</w:t>
      </w:r>
      <w:r w:rsidR="006C1618" w:rsidRPr="007E358E">
        <w:rPr>
          <w:color w:val="000000"/>
          <w:sz w:val="20"/>
          <w:szCs w:val="20"/>
          <w:lang w:val="uk-UA"/>
        </w:rPr>
        <w:t>сі ілюстративні джерела можна знайти в українській Вікіпедії</w:t>
      </w:r>
      <w:r w:rsidR="00FE0489" w:rsidRPr="007E358E">
        <w:rPr>
          <w:color w:val="000000"/>
          <w:sz w:val="20"/>
          <w:szCs w:val="20"/>
          <w:lang w:val="uk-UA"/>
        </w:rPr>
        <w:t xml:space="preserve"> за відповідною назвою.</w:t>
      </w:r>
    </w:p>
    <w:bookmarkEnd w:id="0"/>
    <w:p w14:paraId="731B3A01" w14:textId="19E46898" w:rsidR="00AE3535" w:rsidRPr="007E358E" w:rsidRDefault="00AE3535" w:rsidP="009E0C35">
      <w:pPr>
        <w:pStyle w:val="a6"/>
        <w:widowControl/>
        <w:spacing w:after="0"/>
        <w:ind w:firstLine="284"/>
        <w:jc w:val="both"/>
        <w:rPr>
          <w:color w:val="000000"/>
          <w:sz w:val="20"/>
          <w:szCs w:val="20"/>
          <w:lang w:val="uk-UA"/>
        </w:rPr>
      </w:pPr>
      <w:r w:rsidRPr="007E358E">
        <w:rPr>
          <w:color w:val="000000"/>
          <w:sz w:val="20"/>
          <w:szCs w:val="20"/>
          <w:lang w:val="uk-UA"/>
        </w:rPr>
        <w:t xml:space="preserve">Переклад власних </w:t>
      </w:r>
      <w:r w:rsidR="00FE0489" w:rsidRPr="007E358E">
        <w:rPr>
          <w:color w:val="000000"/>
          <w:sz w:val="20"/>
          <w:szCs w:val="20"/>
          <w:lang w:val="uk-UA"/>
        </w:rPr>
        <w:t>імен</w:t>
      </w:r>
      <w:r w:rsidRPr="007E358E">
        <w:rPr>
          <w:color w:val="000000"/>
          <w:sz w:val="20"/>
          <w:szCs w:val="20"/>
          <w:lang w:val="uk-UA"/>
        </w:rPr>
        <w:t xml:space="preserve"> відбувається </w:t>
      </w:r>
      <w:r w:rsidR="00D14CD0" w:rsidRPr="007E358E">
        <w:rPr>
          <w:color w:val="000000"/>
          <w:sz w:val="20"/>
          <w:szCs w:val="20"/>
          <w:lang w:val="uk-UA"/>
        </w:rPr>
        <w:t>за допомогою</w:t>
      </w:r>
      <w:r w:rsidR="00FE0489" w:rsidRPr="007E358E">
        <w:rPr>
          <w:color w:val="000000"/>
          <w:sz w:val="20"/>
          <w:szCs w:val="20"/>
          <w:lang w:val="uk-UA"/>
        </w:rPr>
        <w:t xml:space="preserve"> наступних методів:</w:t>
      </w:r>
      <w:r w:rsidR="00D14CD0" w:rsidRPr="007E358E">
        <w:rPr>
          <w:color w:val="000000"/>
          <w:sz w:val="20"/>
          <w:szCs w:val="20"/>
          <w:lang w:val="uk-UA"/>
        </w:rPr>
        <w:t xml:space="preserve"> </w:t>
      </w:r>
      <w:r w:rsidRPr="007E358E">
        <w:rPr>
          <w:color w:val="000000"/>
          <w:sz w:val="20"/>
          <w:szCs w:val="20"/>
          <w:lang w:val="uk-UA"/>
        </w:rPr>
        <w:t>перекладацької транслітерації та транскрибування, калькування</w:t>
      </w:r>
      <w:r w:rsidR="00FE0489" w:rsidRPr="007E358E">
        <w:rPr>
          <w:color w:val="000000"/>
          <w:sz w:val="20"/>
          <w:szCs w:val="20"/>
          <w:lang w:val="uk-UA"/>
        </w:rPr>
        <w:t xml:space="preserve"> та</w:t>
      </w:r>
      <w:r w:rsidRPr="007E358E">
        <w:rPr>
          <w:color w:val="000000"/>
          <w:sz w:val="20"/>
          <w:szCs w:val="20"/>
          <w:lang w:val="uk-UA"/>
        </w:rPr>
        <w:t xml:space="preserve"> описового перекладу</w:t>
      </w:r>
      <w:r w:rsidR="00FE0489" w:rsidRPr="007E358E">
        <w:rPr>
          <w:color w:val="000000"/>
          <w:sz w:val="20"/>
          <w:szCs w:val="20"/>
          <w:lang w:val="uk-UA"/>
        </w:rPr>
        <w:t xml:space="preserve"> </w:t>
      </w:r>
      <w:r w:rsidRPr="007E358E">
        <w:rPr>
          <w:color w:val="000000"/>
          <w:sz w:val="20"/>
          <w:szCs w:val="20"/>
          <w:lang w:val="uk-UA"/>
        </w:rPr>
        <w:t>[</w:t>
      </w:r>
      <w:r w:rsidR="00965ECA" w:rsidRPr="007E358E">
        <w:rPr>
          <w:color w:val="000000"/>
          <w:sz w:val="20"/>
          <w:szCs w:val="20"/>
          <w:lang w:val="uk-UA"/>
        </w:rPr>
        <w:t>3</w:t>
      </w:r>
      <w:r w:rsidR="00421171" w:rsidRPr="007E358E">
        <w:rPr>
          <w:color w:val="000000"/>
          <w:sz w:val="20"/>
          <w:szCs w:val="20"/>
          <w:lang w:val="uk-UA"/>
        </w:rPr>
        <w:t>, с. 173</w:t>
      </w:r>
      <w:r w:rsidRPr="007E358E">
        <w:rPr>
          <w:color w:val="000000"/>
          <w:sz w:val="20"/>
          <w:szCs w:val="20"/>
          <w:lang w:val="uk-UA"/>
        </w:rPr>
        <w:t>].</w:t>
      </w:r>
      <w:r w:rsidR="00FE0489" w:rsidRPr="007E358E">
        <w:rPr>
          <w:color w:val="000000"/>
          <w:sz w:val="20"/>
          <w:szCs w:val="20"/>
          <w:lang w:val="uk-UA"/>
        </w:rPr>
        <w:t xml:space="preserve"> </w:t>
      </w:r>
    </w:p>
    <w:p w14:paraId="01324514" w14:textId="6D07405B" w:rsidR="001673E3" w:rsidRPr="007E358E" w:rsidRDefault="00AE3535" w:rsidP="009E0C35">
      <w:pPr>
        <w:autoSpaceDE w:val="0"/>
        <w:spacing w:after="0" w:line="240" w:lineRule="auto"/>
        <w:ind w:firstLine="284"/>
        <w:jc w:val="both"/>
        <w:rPr>
          <w:rFonts w:ascii="Times New Roman" w:eastAsia="TimesNewRomanPSMT" w:hAnsi="Times New Roman" w:cs="Times New Roman"/>
          <w:color w:val="000000"/>
          <w:sz w:val="20"/>
          <w:szCs w:val="20"/>
        </w:rPr>
      </w:pPr>
      <w:r w:rsidRPr="007E358E">
        <w:rPr>
          <w:rFonts w:ascii="Times New Roman" w:eastAsia="TimesNewRomanPSMT" w:hAnsi="Times New Roman" w:cs="Times New Roman"/>
          <w:sz w:val="20"/>
          <w:szCs w:val="20"/>
        </w:rPr>
        <w:t>У процесі використання транслітерації літери власного імені мовою оригіналу відтворюються літерами мови перекладу чи близькими до них за звучання</w:t>
      </w:r>
      <w:r w:rsidR="00D14CD0" w:rsidRPr="007E358E">
        <w:rPr>
          <w:rFonts w:ascii="Times New Roman" w:eastAsia="TimesNewRomanPSMT" w:hAnsi="Times New Roman" w:cs="Times New Roman"/>
          <w:sz w:val="20"/>
          <w:szCs w:val="20"/>
        </w:rPr>
        <w:t>м.</w:t>
      </w:r>
      <w:r w:rsidR="00421171" w:rsidRPr="007E358E">
        <w:rPr>
          <w:rFonts w:ascii="Times New Roman" w:eastAsia="TimesNewRomanPSMT" w:hAnsi="Times New Roman" w:cs="Times New Roman"/>
          <w:sz w:val="20"/>
          <w:szCs w:val="20"/>
        </w:rPr>
        <w:t xml:space="preserve"> А в процесі транскрипції передається звукова форма слова. </w:t>
      </w:r>
      <w:r w:rsidR="001673E3" w:rsidRPr="007E358E">
        <w:rPr>
          <w:rFonts w:ascii="Times New Roman" w:eastAsia="TimesNewRomanPSMT" w:hAnsi="Times New Roman" w:cs="Times New Roman"/>
          <w:color w:val="000000"/>
          <w:sz w:val="20"/>
          <w:szCs w:val="20"/>
        </w:rPr>
        <w:t xml:space="preserve">Провідним способом в сучасній перекладацькій практиці </w:t>
      </w:r>
      <w:r w:rsidR="00421171" w:rsidRPr="007E358E">
        <w:rPr>
          <w:rFonts w:ascii="Times New Roman" w:eastAsia="TimesNewRomanPSMT" w:hAnsi="Times New Roman" w:cs="Times New Roman"/>
          <w:color w:val="000000"/>
          <w:sz w:val="20"/>
          <w:szCs w:val="20"/>
        </w:rPr>
        <w:t>вважається</w:t>
      </w:r>
      <w:r w:rsidR="001673E3" w:rsidRPr="007E358E">
        <w:rPr>
          <w:rFonts w:ascii="Times New Roman" w:eastAsia="TimesNewRomanPSMT" w:hAnsi="Times New Roman" w:cs="Times New Roman"/>
          <w:color w:val="000000"/>
          <w:sz w:val="20"/>
          <w:szCs w:val="20"/>
        </w:rPr>
        <w:t xml:space="preserve"> транскрипція зі збереженням деяких елементів транслітерації. Як зазначає Комісаров В.Н., в перекладах елементи транслітерації, які найчастіше зустрічаються при транскрибуванні, полягають, в основному, в транслітерації деяких невимовних приголосних і редукованих голосних</w:t>
      </w:r>
      <w:r w:rsidR="00FE0489" w:rsidRPr="007E358E">
        <w:rPr>
          <w:rFonts w:ascii="Times New Roman" w:eastAsia="TimesNewRomanPSMT" w:hAnsi="Times New Roman" w:cs="Times New Roman"/>
          <w:color w:val="000000"/>
          <w:sz w:val="20"/>
          <w:szCs w:val="20"/>
        </w:rPr>
        <w:t xml:space="preserve"> </w:t>
      </w:r>
      <w:r w:rsidR="00FE0489" w:rsidRPr="007E358E">
        <w:rPr>
          <w:rFonts w:ascii="Times New Roman" w:hAnsi="Times New Roman" w:cs="Times New Roman"/>
          <w:color w:val="000000"/>
          <w:sz w:val="20"/>
          <w:szCs w:val="20"/>
        </w:rPr>
        <w:t>[</w:t>
      </w:r>
      <w:r w:rsidR="00DE12F6" w:rsidRPr="007E358E">
        <w:rPr>
          <w:rFonts w:ascii="Times New Roman" w:hAnsi="Times New Roman" w:cs="Times New Roman"/>
          <w:color w:val="000000"/>
          <w:sz w:val="20"/>
          <w:szCs w:val="20"/>
        </w:rPr>
        <w:t>3</w:t>
      </w:r>
      <w:r w:rsidR="00FE0489" w:rsidRPr="007E358E">
        <w:rPr>
          <w:rFonts w:ascii="Times New Roman" w:hAnsi="Times New Roman" w:cs="Times New Roman"/>
          <w:color w:val="000000"/>
          <w:sz w:val="20"/>
          <w:szCs w:val="20"/>
        </w:rPr>
        <w:t>, с. 173]</w:t>
      </w:r>
      <w:r w:rsidR="001673E3" w:rsidRPr="007E358E">
        <w:rPr>
          <w:rFonts w:ascii="Times New Roman" w:eastAsia="TimesNewRomanPSMT" w:hAnsi="Times New Roman" w:cs="Times New Roman"/>
          <w:color w:val="000000"/>
          <w:sz w:val="20"/>
          <w:szCs w:val="20"/>
        </w:rPr>
        <w:t>, напр.,</w:t>
      </w:r>
      <w:r w:rsidR="00DE12F6" w:rsidRPr="007E358E">
        <w:rPr>
          <w:rFonts w:ascii="Times New Roman" w:eastAsia="TimesNewRomanPSMT" w:hAnsi="Times New Roman" w:cs="Times New Roman"/>
          <w:color w:val="000000"/>
          <w:sz w:val="20"/>
          <w:szCs w:val="20"/>
        </w:rPr>
        <w:t xml:space="preserve"> </w:t>
      </w:r>
      <w:r w:rsidR="001673E3" w:rsidRPr="007E358E">
        <w:rPr>
          <w:rFonts w:ascii="Times New Roman" w:eastAsia="TimesNewRomanPSMT" w:hAnsi="Times New Roman" w:cs="Times New Roman"/>
          <w:color w:val="000000"/>
          <w:sz w:val="20"/>
          <w:szCs w:val="20"/>
        </w:rPr>
        <w:t>Homer</w:t>
      </w:r>
      <w:r w:rsidR="007E358E">
        <w:rPr>
          <w:rFonts w:ascii="Times New Roman" w:eastAsia="TimesNewRomanPSMT" w:hAnsi="Times New Roman" w:cs="Times New Roman"/>
          <w:color w:val="000000"/>
          <w:sz w:val="20"/>
          <w:szCs w:val="20"/>
        </w:rPr>
        <w:t> </w:t>
      </w:r>
      <w:r w:rsidR="001673E3" w:rsidRPr="007E358E">
        <w:rPr>
          <w:rFonts w:ascii="Times New Roman" w:eastAsia="TimesNewRomanPSMT" w:hAnsi="Times New Roman" w:cs="Times New Roman"/>
          <w:color w:val="000000"/>
          <w:sz w:val="20"/>
          <w:szCs w:val="20"/>
        </w:rPr>
        <w:t>Simpson</w:t>
      </w:r>
      <w:r w:rsidR="009E0C35" w:rsidRPr="007E358E">
        <w:rPr>
          <w:rFonts w:ascii="Times New Roman" w:eastAsia="TimesNewRomanPSMT" w:hAnsi="Times New Roman" w:cs="Times New Roman"/>
          <w:color w:val="000000"/>
          <w:sz w:val="20"/>
          <w:szCs w:val="20"/>
        </w:rPr>
        <w:t xml:space="preserve"> – Гомер</w:t>
      </w:r>
      <w:r w:rsidR="007E358E">
        <w:rPr>
          <w:rFonts w:ascii="Times New Roman" w:eastAsia="TimesNewRomanPSMT" w:hAnsi="Times New Roman" w:cs="Times New Roman"/>
          <w:color w:val="000000"/>
          <w:sz w:val="20"/>
          <w:szCs w:val="20"/>
        </w:rPr>
        <w:t> </w:t>
      </w:r>
      <w:r w:rsidR="009E0C35" w:rsidRPr="007E358E">
        <w:rPr>
          <w:rFonts w:ascii="Times New Roman" w:eastAsia="TimesNewRomanPSMT" w:hAnsi="Times New Roman" w:cs="Times New Roman"/>
          <w:color w:val="000000"/>
          <w:sz w:val="20"/>
          <w:szCs w:val="20"/>
        </w:rPr>
        <w:t>Сімпсон («Сімпсони»)</w:t>
      </w:r>
      <w:r w:rsidR="00421171" w:rsidRPr="007E358E">
        <w:rPr>
          <w:rFonts w:ascii="Times New Roman" w:eastAsia="TimesNewRomanPSMT" w:hAnsi="Times New Roman" w:cs="Times New Roman"/>
          <w:color w:val="000000"/>
          <w:sz w:val="20"/>
          <w:szCs w:val="20"/>
        </w:rPr>
        <w:t>,</w:t>
      </w:r>
      <w:r w:rsidR="001673E3" w:rsidRPr="007E358E">
        <w:rPr>
          <w:rFonts w:ascii="Times New Roman" w:eastAsia="TimesNewRomanPSMT" w:hAnsi="Times New Roman" w:cs="Times New Roman"/>
          <w:color w:val="000000"/>
          <w:sz w:val="20"/>
          <w:szCs w:val="20"/>
        </w:rPr>
        <w:t xml:space="preserve"> Dipper</w:t>
      </w:r>
      <w:r w:rsidR="007E358E">
        <w:rPr>
          <w:rFonts w:ascii="Times New Roman" w:eastAsia="TimesNewRomanPSMT" w:hAnsi="Times New Roman" w:cs="Times New Roman"/>
          <w:color w:val="000000"/>
          <w:sz w:val="20"/>
          <w:szCs w:val="20"/>
        </w:rPr>
        <w:t> </w:t>
      </w:r>
      <w:r w:rsidR="001673E3" w:rsidRPr="007E358E">
        <w:rPr>
          <w:rFonts w:ascii="Times New Roman" w:eastAsia="TimesNewRomanPSMT" w:hAnsi="Times New Roman" w:cs="Times New Roman"/>
          <w:color w:val="000000"/>
          <w:sz w:val="20"/>
          <w:szCs w:val="20"/>
        </w:rPr>
        <w:t>Pines</w:t>
      </w:r>
      <w:r w:rsidR="009E0C35" w:rsidRPr="007E358E">
        <w:rPr>
          <w:rFonts w:ascii="Times New Roman" w:eastAsia="TimesNewRomanPSMT" w:hAnsi="Times New Roman" w:cs="Times New Roman"/>
          <w:color w:val="000000"/>
          <w:sz w:val="20"/>
          <w:szCs w:val="20"/>
        </w:rPr>
        <w:t xml:space="preserve"> – Діппер</w:t>
      </w:r>
      <w:r w:rsidR="007E358E">
        <w:rPr>
          <w:rFonts w:ascii="Times New Roman" w:eastAsia="TimesNewRomanPSMT" w:hAnsi="Times New Roman" w:cs="Times New Roman"/>
          <w:color w:val="000000"/>
          <w:sz w:val="20"/>
          <w:szCs w:val="20"/>
        </w:rPr>
        <w:t> </w:t>
      </w:r>
      <w:r w:rsidR="009E0C35" w:rsidRPr="007E358E">
        <w:rPr>
          <w:rFonts w:ascii="Times New Roman" w:eastAsia="TimesNewRomanPSMT" w:hAnsi="Times New Roman" w:cs="Times New Roman"/>
          <w:color w:val="000000"/>
          <w:sz w:val="20"/>
          <w:szCs w:val="20"/>
        </w:rPr>
        <w:t>Пайнс (</w:t>
      </w:r>
      <w:r w:rsidR="009E0C35" w:rsidRPr="007E358E">
        <w:rPr>
          <w:rFonts w:ascii="Times New Roman" w:hAnsi="Times New Roman" w:cs="Times New Roman"/>
          <w:iCs/>
          <w:sz w:val="20"/>
          <w:szCs w:val="20"/>
        </w:rPr>
        <w:t>«Таємниці Ґравіті Фолз»)</w:t>
      </w:r>
      <w:r w:rsidR="00421171" w:rsidRPr="007E358E">
        <w:rPr>
          <w:rFonts w:ascii="Times New Roman" w:eastAsia="TimesNewRomanPSMT" w:hAnsi="Times New Roman" w:cs="Times New Roman"/>
          <w:color w:val="000000"/>
          <w:sz w:val="20"/>
          <w:szCs w:val="20"/>
        </w:rPr>
        <w:t>, Amy</w:t>
      </w:r>
      <w:r w:rsidR="007E358E">
        <w:rPr>
          <w:rFonts w:ascii="Times New Roman" w:eastAsia="TimesNewRomanPSMT" w:hAnsi="Times New Roman" w:cs="Times New Roman"/>
          <w:color w:val="000000"/>
          <w:sz w:val="20"/>
          <w:szCs w:val="20"/>
        </w:rPr>
        <w:t> </w:t>
      </w:r>
      <w:r w:rsidR="00421171" w:rsidRPr="007E358E">
        <w:rPr>
          <w:rFonts w:ascii="Times New Roman" w:eastAsia="TimesNewRomanPSMT" w:hAnsi="Times New Roman" w:cs="Times New Roman"/>
          <w:color w:val="000000"/>
          <w:sz w:val="20"/>
          <w:szCs w:val="20"/>
        </w:rPr>
        <w:t>Wong</w:t>
      </w:r>
      <w:r w:rsidR="009E0C35" w:rsidRPr="007E358E">
        <w:rPr>
          <w:rFonts w:ascii="Times New Roman" w:eastAsia="TimesNewRomanPSMT" w:hAnsi="Times New Roman" w:cs="Times New Roman"/>
          <w:color w:val="000000"/>
          <w:sz w:val="20"/>
          <w:szCs w:val="20"/>
        </w:rPr>
        <w:t xml:space="preserve"> – Емі</w:t>
      </w:r>
      <w:r w:rsidR="007E358E">
        <w:rPr>
          <w:rFonts w:ascii="Times New Roman" w:eastAsia="TimesNewRomanPSMT" w:hAnsi="Times New Roman" w:cs="Times New Roman"/>
          <w:color w:val="000000"/>
          <w:sz w:val="20"/>
          <w:szCs w:val="20"/>
        </w:rPr>
        <w:t> </w:t>
      </w:r>
      <w:r w:rsidR="009E0C35" w:rsidRPr="007E358E">
        <w:rPr>
          <w:rFonts w:ascii="Times New Roman" w:eastAsia="TimesNewRomanPSMT" w:hAnsi="Times New Roman" w:cs="Times New Roman"/>
          <w:color w:val="000000"/>
          <w:sz w:val="20"/>
          <w:szCs w:val="20"/>
        </w:rPr>
        <w:t>Вонг («Футурама»)</w:t>
      </w:r>
      <w:r w:rsidR="00421171" w:rsidRPr="007E358E">
        <w:rPr>
          <w:rFonts w:ascii="Times New Roman" w:eastAsia="TimesNewRomanPSMT" w:hAnsi="Times New Roman" w:cs="Times New Roman"/>
          <w:color w:val="000000"/>
          <w:sz w:val="20"/>
          <w:szCs w:val="20"/>
        </w:rPr>
        <w:t>.</w:t>
      </w:r>
    </w:p>
    <w:p w14:paraId="7B093F0A" w14:textId="1807CB38" w:rsidR="00421171" w:rsidRPr="007E358E" w:rsidRDefault="00AE3535" w:rsidP="009E0C35">
      <w:pPr>
        <w:autoSpaceDE w:val="0"/>
        <w:spacing w:after="0" w:line="240" w:lineRule="auto"/>
        <w:ind w:firstLine="284"/>
        <w:jc w:val="both"/>
        <w:rPr>
          <w:rFonts w:ascii="Times New Roman" w:eastAsia="TimesNewRomanPSMT" w:hAnsi="Times New Roman" w:cs="Times New Roman"/>
          <w:sz w:val="20"/>
          <w:szCs w:val="20"/>
        </w:rPr>
      </w:pPr>
      <w:r w:rsidRPr="007E358E">
        <w:rPr>
          <w:rFonts w:ascii="Times New Roman" w:eastAsia="TimesNewRomanPSMT" w:hAnsi="Times New Roman" w:cs="Times New Roman"/>
          <w:color w:val="000000"/>
          <w:sz w:val="20"/>
          <w:szCs w:val="20"/>
        </w:rPr>
        <w:t xml:space="preserve">Коли мова йде про досить специфічні імена, калькування виявляється одним із найуспішніших способів перекладу, адже дає можливість найбільш </w:t>
      </w:r>
      <w:r w:rsidRPr="007E358E">
        <w:rPr>
          <w:rFonts w:ascii="Times New Roman" w:eastAsia="TimesNewRomanPSMT" w:hAnsi="Times New Roman" w:cs="Times New Roman"/>
          <w:sz w:val="20"/>
          <w:szCs w:val="20"/>
        </w:rPr>
        <w:t xml:space="preserve">точно охарактеризувати героя. Сутність калькування полягає у створенні нового слова або стійкого словосполучення у мові перекладу, </w:t>
      </w:r>
      <w:r w:rsidR="00F56682" w:rsidRPr="007E358E">
        <w:rPr>
          <w:rFonts w:ascii="Times New Roman" w:eastAsia="TimesNewRomanPSMT" w:hAnsi="Times New Roman" w:cs="Times New Roman"/>
          <w:sz w:val="20"/>
          <w:szCs w:val="20"/>
        </w:rPr>
        <w:t xml:space="preserve">що </w:t>
      </w:r>
      <w:r w:rsidR="00F56682" w:rsidRPr="007E358E">
        <w:rPr>
          <w:rFonts w:ascii="Times New Roman" w:hAnsi="Times New Roman" w:cs="Times New Roman"/>
          <w:sz w:val="20"/>
          <w:szCs w:val="20"/>
          <w:shd w:val="clear" w:color="auto" w:fill="FFFFFF"/>
        </w:rPr>
        <w:t>здійснюється шляхом заміни складових частин – морфем або слів – їх лексичними відповідниками в мові перекладу</w:t>
      </w:r>
      <w:r w:rsidR="00421171" w:rsidRPr="007E358E">
        <w:rPr>
          <w:rFonts w:ascii="Times New Roman" w:eastAsia="TimesNewRomanPSMT" w:hAnsi="Times New Roman" w:cs="Times New Roman"/>
          <w:sz w:val="20"/>
          <w:szCs w:val="20"/>
        </w:rPr>
        <w:t xml:space="preserve">. </w:t>
      </w:r>
      <w:r w:rsidR="00F56682" w:rsidRPr="007E358E">
        <w:rPr>
          <w:rFonts w:ascii="Times New Roman" w:eastAsia="TimesNewRomanPSMT" w:hAnsi="Times New Roman" w:cs="Times New Roman"/>
          <w:sz w:val="20"/>
          <w:szCs w:val="20"/>
        </w:rPr>
        <w:t>При перекладі власних імен в анімаційних серіалах ц</w:t>
      </w:r>
      <w:r w:rsidR="00421171" w:rsidRPr="007E358E">
        <w:rPr>
          <w:rFonts w:ascii="Times New Roman" w:eastAsia="TimesNewRomanPSMT" w:hAnsi="Times New Roman" w:cs="Times New Roman"/>
          <w:sz w:val="20"/>
          <w:szCs w:val="20"/>
        </w:rPr>
        <w:t xml:space="preserve">ей метод часто поєднується з транслітерацією чи транскрипцією: Bill </w:t>
      </w:r>
      <w:r w:rsidR="00F56682" w:rsidRPr="007E358E">
        <w:rPr>
          <w:rFonts w:ascii="Times New Roman" w:eastAsia="TimesNewRomanPSMT" w:hAnsi="Times New Roman" w:cs="Times New Roman"/>
          <w:sz w:val="20"/>
          <w:szCs w:val="20"/>
        </w:rPr>
        <w:t xml:space="preserve">Cipher </w:t>
      </w:r>
      <w:r w:rsidR="00421171" w:rsidRPr="007E358E">
        <w:rPr>
          <w:rFonts w:ascii="Times New Roman" w:eastAsia="TimesNewRomanPSMT" w:hAnsi="Times New Roman" w:cs="Times New Roman"/>
          <w:sz w:val="20"/>
          <w:szCs w:val="20"/>
        </w:rPr>
        <w:t>– Білл</w:t>
      </w:r>
      <w:r w:rsidR="007E358E">
        <w:rPr>
          <w:rFonts w:ascii="Times New Roman" w:eastAsia="TimesNewRomanPSMT" w:hAnsi="Times New Roman" w:cs="Times New Roman"/>
          <w:sz w:val="20"/>
          <w:szCs w:val="20"/>
        </w:rPr>
        <w:t> </w:t>
      </w:r>
      <w:r w:rsidR="00F56682" w:rsidRPr="007E358E">
        <w:rPr>
          <w:rFonts w:ascii="Times New Roman" w:eastAsia="TimesNewRomanPSMT" w:hAnsi="Times New Roman" w:cs="Times New Roman"/>
          <w:sz w:val="20"/>
          <w:szCs w:val="20"/>
        </w:rPr>
        <w:t>Шифр</w:t>
      </w:r>
      <w:r w:rsidR="009E0C35" w:rsidRPr="007E358E">
        <w:rPr>
          <w:rFonts w:ascii="Times New Roman" w:eastAsia="TimesNewRomanPSMT" w:hAnsi="Times New Roman" w:cs="Times New Roman"/>
          <w:sz w:val="20"/>
          <w:szCs w:val="20"/>
        </w:rPr>
        <w:t xml:space="preserve"> </w:t>
      </w:r>
      <w:r w:rsidR="009E0C35" w:rsidRPr="007E358E">
        <w:rPr>
          <w:rFonts w:ascii="Times New Roman" w:eastAsia="TimesNewRomanPSMT" w:hAnsi="Times New Roman" w:cs="Times New Roman"/>
          <w:color w:val="000000"/>
          <w:sz w:val="20"/>
          <w:szCs w:val="20"/>
        </w:rPr>
        <w:t>(</w:t>
      </w:r>
      <w:r w:rsidR="009E0C35" w:rsidRPr="007E358E">
        <w:rPr>
          <w:rFonts w:ascii="Times New Roman" w:hAnsi="Times New Roman" w:cs="Times New Roman"/>
          <w:iCs/>
          <w:sz w:val="20"/>
          <w:szCs w:val="20"/>
        </w:rPr>
        <w:t>«Таємниці Ґравіті Фолз»)</w:t>
      </w:r>
      <w:r w:rsidR="00F56682" w:rsidRPr="007E358E">
        <w:rPr>
          <w:rFonts w:ascii="Times New Roman" w:eastAsia="TimesNewRomanPSMT" w:hAnsi="Times New Roman" w:cs="Times New Roman"/>
          <w:sz w:val="20"/>
          <w:szCs w:val="20"/>
        </w:rPr>
        <w:t xml:space="preserve">, </w:t>
      </w:r>
      <w:r w:rsidR="009E0C35" w:rsidRPr="007E358E">
        <w:rPr>
          <w:rFonts w:ascii="Times New Roman" w:eastAsia="TimesNewRomanPSMT" w:hAnsi="Times New Roman" w:cs="Times New Roman"/>
          <w:sz w:val="20"/>
          <w:szCs w:val="20"/>
        </w:rPr>
        <w:t>Bleeding Gums Murphy – Мерфі «Криваві Ясна»</w:t>
      </w:r>
      <w:r w:rsidR="00421171" w:rsidRPr="007E358E">
        <w:rPr>
          <w:rFonts w:ascii="Times New Roman" w:eastAsia="TimesNewRomanPSMT" w:hAnsi="Times New Roman" w:cs="Times New Roman"/>
          <w:sz w:val="20"/>
          <w:szCs w:val="20"/>
        </w:rPr>
        <w:t>,</w:t>
      </w:r>
      <w:r w:rsidR="009E0C35" w:rsidRPr="007E358E">
        <w:rPr>
          <w:rFonts w:ascii="Times New Roman" w:eastAsia="TimesNewRomanPSMT" w:hAnsi="Times New Roman" w:cs="Times New Roman"/>
          <w:sz w:val="20"/>
          <w:szCs w:val="20"/>
        </w:rPr>
        <w:t xml:space="preserve"> Fat Tony – Жирний Тоні </w:t>
      </w:r>
      <w:r w:rsidR="009E0C35" w:rsidRPr="007E358E">
        <w:rPr>
          <w:rFonts w:ascii="Times New Roman" w:eastAsia="TimesNewRomanPSMT" w:hAnsi="Times New Roman" w:cs="Times New Roman"/>
          <w:sz w:val="20"/>
          <w:szCs w:val="20"/>
        </w:rPr>
        <w:lastRenderedPageBreak/>
        <w:t xml:space="preserve">(«Сімпсони»), Bender Bending Rodriguez – Бендер Згинач Родріґес, Nibbler – Жуйка </w:t>
      </w:r>
      <w:r w:rsidR="009E0C35" w:rsidRPr="007E358E">
        <w:rPr>
          <w:rFonts w:ascii="Times New Roman" w:eastAsia="TimesNewRomanPSMT" w:hAnsi="Times New Roman" w:cs="Times New Roman"/>
          <w:color w:val="000000"/>
          <w:sz w:val="20"/>
          <w:szCs w:val="20"/>
        </w:rPr>
        <w:t>(«Футурама»)</w:t>
      </w:r>
      <w:r w:rsidR="009E0C35" w:rsidRPr="007E358E">
        <w:rPr>
          <w:rFonts w:ascii="Times New Roman" w:eastAsia="TimesNewRomanPSMT" w:hAnsi="Times New Roman" w:cs="Times New Roman"/>
          <w:sz w:val="20"/>
          <w:szCs w:val="20"/>
        </w:rPr>
        <w:t>.</w:t>
      </w:r>
      <w:r w:rsidR="00945758" w:rsidRPr="007E358E">
        <w:rPr>
          <w:rFonts w:ascii="Times New Roman" w:eastAsia="TimesNewRomanPSMT" w:hAnsi="Times New Roman" w:cs="Times New Roman"/>
          <w:sz w:val="20"/>
          <w:szCs w:val="20"/>
        </w:rPr>
        <w:t xml:space="preserve"> Також цікавим прикладом калькування є ім</w:t>
      </w:r>
      <w:r w:rsidR="00965ECA" w:rsidRPr="007E358E">
        <w:rPr>
          <w:rFonts w:ascii="Times New Roman" w:eastAsia="TimesNewRomanPSMT" w:hAnsi="Times New Roman" w:cs="Times New Roman"/>
          <w:sz w:val="20"/>
          <w:szCs w:val="20"/>
        </w:rPr>
        <w:t>’</w:t>
      </w:r>
      <w:r w:rsidR="00945758" w:rsidRPr="007E358E">
        <w:rPr>
          <w:rFonts w:ascii="Times New Roman" w:eastAsia="TimesNewRomanPSMT" w:hAnsi="Times New Roman" w:cs="Times New Roman"/>
          <w:sz w:val="20"/>
          <w:szCs w:val="20"/>
        </w:rPr>
        <w:t>я ельфійки у мультсеріалі «Розчарування»: Kissy – Цілуйко. Перекладач зумів передати і семантичне навантаження, і демінутив.</w:t>
      </w:r>
    </w:p>
    <w:p w14:paraId="63E00330" w14:textId="7908843A" w:rsidR="00DD78C4" w:rsidRPr="007E358E" w:rsidRDefault="00DD78C4" w:rsidP="00DD78C4">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Той факт, що переклад виконується для дітей, передбачає дві протилежні точки зору, два підходи. З одного боку, він повинен бути якісним і повноцінним, інакше дітям буде складно сприймати інформацію. Вони навіть можуть сприйняти щось неправильно, а потім робити помилки в мові. З іншого боку, дітям важливіше не те, що персонажі говорять, а те, що відбувається на екрані і як це відбувається, а значить, вони не будуть приділяти багато уваги самому перекладу, і абсолютною точністю можна знехтувати [</w:t>
      </w:r>
      <w:r w:rsidR="00965ECA" w:rsidRPr="007E358E">
        <w:rPr>
          <w:rFonts w:ascii="Times New Roman" w:hAnsi="Times New Roman" w:cs="Times New Roman"/>
          <w:iCs/>
          <w:sz w:val="20"/>
          <w:szCs w:val="20"/>
        </w:rPr>
        <w:t>4</w:t>
      </w:r>
      <w:r w:rsidRPr="007E358E">
        <w:rPr>
          <w:rFonts w:ascii="Times New Roman" w:hAnsi="Times New Roman" w:cs="Times New Roman"/>
          <w:iCs/>
          <w:sz w:val="20"/>
          <w:szCs w:val="20"/>
        </w:rPr>
        <w:t xml:space="preserve">, с. </w:t>
      </w:r>
      <w:r w:rsidR="00965ECA" w:rsidRPr="007E358E">
        <w:rPr>
          <w:rFonts w:ascii="Times New Roman" w:hAnsi="Times New Roman" w:cs="Times New Roman"/>
          <w:iCs/>
          <w:sz w:val="20"/>
          <w:szCs w:val="20"/>
        </w:rPr>
        <w:t>65</w:t>
      </w:r>
      <w:r w:rsidRPr="007E358E">
        <w:rPr>
          <w:rFonts w:ascii="Times New Roman" w:hAnsi="Times New Roman" w:cs="Times New Roman"/>
          <w:iCs/>
          <w:sz w:val="20"/>
          <w:szCs w:val="20"/>
        </w:rPr>
        <w:t>].</w:t>
      </w:r>
    </w:p>
    <w:p w14:paraId="23E7249A" w14:textId="20136A76" w:rsidR="00DD78C4" w:rsidRPr="007E358E" w:rsidRDefault="00DD78C4" w:rsidP="00DD78C4">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Таке незначне нехтування можна помітити</w:t>
      </w:r>
      <w:r w:rsidR="00DE12F6" w:rsidRPr="007E358E">
        <w:rPr>
          <w:rFonts w:ascii="Times New Roman" w:hAnsi="Times New Roman" w:cs="Times New Roman"/>
          <w:iCs/>
          <w:sz w:val="20"/>
          <w:szCs w:val="20"/>
        </w:rPr>
        <w:t>, наприклад,</w:t>
      </w:r>
      <w:r w:rsidRPr="007E358E">
        <w:rPr>
          <w:rFonts w:ascii="Times New Roman" w:hAnsi="Times New Roman" w:cs="Times New Roman"/>
          <w:iCs/>
          <w:sz w:val="20"/>
          <w:szCs w:val="20"/>
        </w:rPr>
        <w:t xml:space="preserve"> в анімаційному серіалі «Таємниці Ґравіті Фолз», де одного з головних персонажів звати Стенлі «Дядько Стен» Пайнс, а інколи – «Дядечко Стен», хоча насправді він – не дядько, а двоюрідний дідусь Діппера та Мейбл Пайнс («Grunkle Stan» Stanley Pines). Grunkle – це блендинг від great uncle, що відповідає двоюрідному дідусю в українській мові. Перекладачі вирішили не </w:t>
      </w:r>
      <w:r w:rsidR="00DE12F6" w:rsidRPr="007E358E">
        <w:rPr>
          <w:rFonts w:ascii="Times New Roman" w:hAnsi="Times New Roman" w:cs="Times New Roman"/>
          <w:iCs/>
          <w:sz w:val="20"/>
          <w:szCs w:val="20"/>
        </w:rPr>
        <w:t>ускладнювати</w:t>
      </w:r>
      <w:r w:rsidRPr="007E358E">
        <w:rPr>
          <w:rFonts w:ascii="Times New Roman" w:hAnsi="Times New Roman" w:cs="Times New Roman"/>
          <w:iCs/>
          <w:sz w:val="20"/>
          <w:szCs w:val="20"/>
        </w:rPr>
        <w:t xml:space="preserve"> </w:t>
      </w:r>
      <w:r w:rsidR="00DE12F6" w:rsidRPr="007E358E">
        <w:rPr>
          <w:rFonts w:ascii="Times New Roman" w:hAnsi="Times New Roman" w:cs="Times New Roman"/>
          <w:iCs/>
          <w:sz w:val="20"/>
          <w:szCs w:val="20"/>
        </w:rPr>
        <w:t xml:space="preserve">стилістику тексту </w:t>
      </w:r>
      <w:r w:rsidRPr="007E358E">
        <w:rPr>
          <w:rFonts w:ascii="Times New Roman" w:hAnsi="Times New Roman" w:cs="Times New Roman"/>
          <w:iCs/>
          <w:sz w:val="20"/>
          <w:szCs w:val="20"/>
        </w:rPr>
        <w:t xml:space="preserve">і </w:t>
      </w:r>
      <w:r w:rsidR="00DE12F6" w:rsidRPr="007E358E">
        <w:rPr>
          <w:rFonts w:ascii="Times New Roman" w:hAnsi="Times New Roman" w:cs="Times New Roman"/>
          <w:iCs/>
          <w:sz w:val="20"/>
          <w:szCs w:val="20"/>
        </w:rPr>
        <w:t>застосували</w:t>
      </w:r>
      <w:r w:rsidR="00173B1A" w:rsidRPr="007E358E">
        <w:rPr>
          <w:rFonts w:ascii="Times New Roman" w:hAnsi="Times New Roman" w:cs="Times New Roman"/>
          <w:iCs/>
          <w:sz w:val="20"/>
          <w:szCs w:val="20"/>
        </w:rPr>
        <w:t xml:space="preserve"> лексико-семантичну модуляцію</w:t>
      </w:r>
      <w:r w:rsidRPr="007E358E">
        <w:rPr>
          <w:rFonts w:ascii="Times New Roman" w:hAnsi="Times New Roman" w:cs="Times New Roman"/>
          <w:iCs/>
          <w:sz w:val="20"/>
          <w:szCs w:val="20"/>
        </w:rPr>
        <w:t>.</w:t>
      </w:r>
    </w:p>
    <w:p w14:paraId="77DA3CBC" w14:textId="692A3C97" w:rsidR="005550F7" w:rsidRPr="007E358E" w:rsidRDefault="009E0C35" w:rsidP="005550F7">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 xml:space="preserve">Розглянемо прийоми відтворення власних імен в анімаційних серіалах у діахронії, щоб зрозуміти різницю у перекладі наприкінці ХХ століття і в наш час. </w:t>
      </w:r>
      <w:r w:rsidR="005550F7" w:rsidRPr="007E358E">
        <w:rPr>
          <w:rFonts w:ascii="Times New Roman" w:hAnsi="Times New Roman" w:cs="Times New Roman"/>
          <w:iCs/>
          <w:sz w:val="20"/>
          <w:szCs w:val="20"/>
        </w:rPr>
        <w:t xml:space="preserve">Одним з перших учених, який приділив серйозну увагу перекладам дитячих творів, був шведський лінгвіст Гете Клінгберг, співзасновник Міжнародного товариства досліджень дитячої літератури (IRSCL). Клінгберг виступав проти практики «адаптації культурного контексту» </w:t>
      </w:r>
      <w:r w:rsidR="005550F7" w:rsidRPr="007E358E">
        <w:rPr>
          <w:rFonts w:ascii="Times New Roman" w:eastAsia="Times New Roman" w:hAnsi="Times New Roman" w:cs="Times New Roman"/>
          <w:sz w:val="20"/>
          <w:szCs w:val="20"/>
          <w:lang w:eastAsia="ru-UA"/>
        </w:rPr>
        <w:t>–</w:t>
      </w:r>
      <w:r w:rsidR="005550F7" w:rsidRPr="007E358E">
        <w:rPr>
          <w:rFonts w:ascii="Times New Roman" w:hAnsi="Times New Roman" w:cs="Times New Roman"/>
          <w:iCs/>
          <w:sz w:val="20"/>
          <w:szCs w:val="20"/>
        </w:rPr>
        <w:t xml:space="preserve"> доместикації іноземних імен, назв грошових одиниць, продуктів харчування тощо </w:t>
      </w:r>
      <w:r w:rsidR="005550F7" w:rsidRPr="007E358E">
        <w:rPr>
          <w:rFonts w:ascii="Times New Roman" w:eastAsia="Times New Roman" w:hAnsi="Times New Roman" w:cs="Times New Roman"/>
          <w:sz w:val="20"/>
          <w:szCs w:val="20"/>
          <w:lang w:eastAsia="ru-UA"/>
        </w:rPr>
        <w:t>–</w:t>
      </w:r>
      <w:r w:rsidR="005550F7" w:rsidRPr="007E358E">
        <w:rPr>
          <w:rFonts w:ascii="Times New Roman" w:hAnsi="Times New Roman" w:cs="Times New Roman"/>
          <w:iCs/>
          <w:sz w:val="20"/>
          <w:szCs w:val="20"/>
        </w:rPr>
        <w:t xml:space="preserve"> в текстах, призначених для дитячої аудиторії. Він стверджував, що літературна цілісність твору повинна бути збережена настільки, наскільки це можливо [</w:t>
      </w:r>
      <w:r w:rsidR="00965ECA" w:rsidRPr="007E358E">
        <w:rPr>
          <w:rFonts w:ascii="Times New Roman" w:hAnsi="Times New Roman" w:cs="Times New Roman"/>
          <w:iCs/>
          <w:sz w:val="20"/>
          <w:szCs w:val="20"/>
        </w:rPr>
        <w:t>5</w:t>
      </w:r>
      <w:r w:rsidR="005550F7" w:rsidRPr="007E358E">
        <w:rPr>
          <w:rFonts w:ascii="Times New Roman" w:hAnsi="Times New Roman" w:cs="Times New Roman"/>
          <w:iCs/>
          <w:sz w:val="20"/>
          <w:szCs w:val="20"/>
        </w:rPr>
        <w:t xml:space="preserve">, c. 373]. Однак погляди Г. Клінберга не отримали визнання серед перекладачів і редакторів, які не вірили в здатність дитини до самостійної асиміляції незнайомих понять. Тому у другій половині ХХ століття головною тенденцією в перекладі дитячих творів став перехід від принципу еквівалентності до описового методу, що приділяв основну увагу меті, функціям і статусу перекладу в цільової культурі. </w:t>
      </w:r>
    </w:p>
    <w:p w14:paraId="7DC2D657" w14:textId="7770C72D" w:rsidR="00711F65" w:rsidRPr="007E358E" w:rsidRDefault="00711F65" w:rsidP="00081321">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 xml:space="preserve">Серед тенденцій перекладу </w:t>
      </w:r>
      <w:r w:rsidR="005550F7" w:rsidRPr="007E358E">
        <w:rPr>
          <w:rFonts w:ascii="Times New Roman" w:hAnsi="Times New Roman" w:cs="Times New Roman"/>
          <w:iCs/>
          <w:sz w:val="20"/>
          <w:szCs w:val="20"/>
        </w:rPr>
        <w:t>того часу</w:t>
      </w:r>
      <w:r w:rsidRPr="007E358E">
        <w:rPr>
          <w:rFonts w:ascii="Times New Roman" w:hAnsi="Times New Roman" w:cs="Times New Roman"/>
          <w:iCs/>
          <w:sz w:val="20"/>
          <w:szCs w:val="20"/>
        </w:rPr>
        <w:t xml:space="preserve"> можна виділити переважання перекладу </w:t>
      </w:r>
      <w:r w:rsidR="005550F7" w:rsidRPr="007E358E">
        <w:rPr>
          <w:rFonts w:ascii="Times New Roman" w:hAnsi="Times New Roman" w:cs="Times New Roman"/>
          <w:iCs/>
          <w:sz w:val="20"/>
          <w:szCs w:val="20"/>
        </w:rPr>
        <w:t>та</w:t>
      </w:r>
      <w:r w:rsidRPr="007E358E">
        <w:rPr>
          <w:rFonts w:ascii="Times New Roman" w:hAnsi="Times New Roman" w:cs="Times New Roman"/>
          <w:iCs/>
          <w:sz w:val="20"/>
          <w:szCs w:val="20"/>
        </w:rPr>
        <w:t xml:space="preserve"> / або адаптації імен та назв</w:t>
      </w:r>
      <w:r w:rsidR="00447EBD"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w:t>
      </w:r>
      <w:r w:rsidR="00447EBD" w:rsidRPr="007E358E">
        <w:rPr>
          <w:rFonts w:ascii="Times New Roman" w:hAnsi="Times New Roman" w:cs="Times New Roman"/>
          <w:iCs/>
          <w:sz w:val="20"/>
          <w:szCs w:val="20"/>
        </w:rPr>
        <w:t>я</w:t>
      </w:r>
      <w:r w:rsidRPr="007E358E">
        <w:rPr>
          <w:rFonts w:ascii="Times New Roman" w:hAnsi="Times New Roman" w:cs="Times New Roman"/>
          <w:iCs/>
          <w:sz w:val="20"/>
          <w:szCs w:val="20"/>
        </w:rPr>
        <w:t xml:space="preserve">к самих серіалів, так і назв в них) з урахуванням сприйняття </w:t>
      </w:r>
      <w:r w:rsidR="00447EBD" w:rsidRPr="007E358E">
        <w:rPr>
          <w:rFonts w:ascii="Times New Roman" w:hAnsi="Times New Roman" w:cs="Times New Roman"/>
          <w:iCs/>
          <w:sz w:val="20"/>
          <w:szCs w:val="20"/>
        </w:rPr>
        <w:t xml:space="preserve">українським </w:t>
      </w:r>
      <w:r w:rsidRPr="007E358E">
        <w:rPr>
          <w:rFonts w:ascii="Times New Roman" w:hAnsi="Times New Roman" w:cs="Times New Roman"/>
          <w:iCs/>
          <w:sz w:val="20"/>
          <w:szCs w:val="20"/>
        </w:rPr>
        <w:t>глядач</w:t>
      </w:r>
      <w:r w:rsidR="00447EBD" w:rsidRPr="007E358E">
        <w:rPr>
          <w:rFonts w:ascii="Times New Roman" w:hAnsi="Times New Roman" w:cs="Times New Roman"/>
          <w:iCs/>
          <w:sz w:val="20"/>
          <w:szCs w:val="20"/>
        </w:rPr>
        <w:t>ем</w:t>
      </w:r>
      <w:r w:rsidRPr="007E358E">
        <w:rPr>
          <w:rFonts w:ascii="Times New Roman" w:hAnsi="Times New Roman" w:cs="Times New Roman"/>
          <w:iCs/>
          <w:sz w:val="20"/>
          <w:szCs w:val="20"/>
        </w:rPr>
        <w:t xml:space="preserve"> і</w:t>
      </w:r>
      <w:r w:rsidR="00447EBD" w:rsidRPr="007E358E">
        <w:rPr>
          <w:rFonts w:ascii="Times New Roman" w:hAnsi="Times New Roman" w:cs="Times New Roman"/>
          <w:iCs/>
          <w:sz w:val="20"/>
          <w:szCs w:val="20"/>
        </w:rPr>
        <w:t>,</w:t>
      </w:r>
      <w:r w:rsidRPr="007E358E">
        <w:rPr>
          <w:rFonts w:ascii="Times New Roman" w:hAnsi="Times New Roman" w:cs="Times New Roman"/>
          <w:iCs/>
          <w:sz w:val="20"/>
          <w:szCs w:val="20"/>
        </w:rPr>
        <w:t xml:space="preserve"> зокрема</w:t>
      </w:r>
      <w:r w:rsidR="00447EBD" w:rsidRPr="007E358E">
        <w:rPr>
          <w:rFonts w:ascii="Times New Roman" w:hAnsi="Times New Roman" w:cs="Times New Roman"/>
          <w:iCs/>
          <w:sz w:val="20"/>
          <w:szCs w:val="20"/>
        </w:rPr>
        <w:t>,</w:t>
      </w:r>
      <w:r w:rsidRPr="007E358E">
        <w:rPr>
          <w:rFonts w:ascii="Times New Roman" w:hAnsi="Times New Roman" w:cs="Times New Roman"/>
          <w:iCs/>
          <w:sz w:val="20"/>
          <w:szCs w:val="20"/>
        </w:rPr>
        <w:t xml:space="preserve"> діт</w:t>
      </w:r>
      <w:r w:rsidR="00447EBD" w:rsidRPr="007E358E">
        <w:rPr>
          <w:rFonts w:ascii="Times New Roman" w:hAnsi="Times New Roman" w:cs="Times New Roman"/>
          <w:iCs/>
          <w:sz w:val="20"/>
          <w:szCs w:val="20"/>
        </w:rPr>
        <w:t>ьми,</w:t>
      </w:r>
      <w:r w:rsidRPr="007E358E">
        <w:rPr>
          <w:rFonts w:ascii="Times New Roman" w:hAnsi="Times New Roman" w:cs="Times New Roman"/>
          <w:iCs/>
          <w:sz w:val="20"/>
          <w:szCs w:val="20"/>
        </w:rPr>
        <w:t xml:space="preserve"> </w:t>
      </w:r>
      <w:r w:rsidR="00447EBD" w:rsidRPr="007E358E">
        <w:rPr>
          <w:rFonts w:ascii="Times New Roman" w:hAnsi="Times New Roman" w:cs="Times New Roman"/>
          <w:iCs/>
          <w:sz w:val="20"/>
          <w:szCs w:val="20"/>
        </w:rPr>
        <w:t>і</w:t>
      </w:r>
      <w:r w:rsidRPr="007E358E">
        <w:rPr>
          <w:rFonts w:ascii="Times New Roman" w:hAnsi="Times New Roman" w:cs="Times New Roman"/>
          <w:iCs/>
          <w:sz w:val="20"/>
          <w:szCs w:val="20"/>
        </w:rPr>
        <w:t xml:space="preserve"> не завжди</w:t>
      </w:r>
      <w:r w:rsidR="00122480" w:rsidRPr="007E358E">
        <w:rPr>
          <w:rFonts w:ascii="Times New Roman" w:hAnsi="Times New Roman" w:cs="Times New Roman"/>
          <w:iCs/>
          <w:sz w:val="20"/>
          <w:szCs w:val="20"/>
        </w:rPr>
        <w:t xml:space="preserve"> такий</w:t>
      </w:r>
      <w:r w:rsidRPr="007E358E">
        <w:rPr>
          <w:rFonts w:ascii="Times New Roman" w:hAnsi="Times New Roman" w:cs="Times New Roman"/>
          <w:iCs/>
          <w:sz w:val="20"/>
          <w:szCs w:val="20"/>
        </w:rPr>
        <w:t xml:space="preserve"> </w:t>
      </w:r>
      <w:r w:rsidR="00447EBD" w:rsidRPr="007E358E">
        <w:rPr>
          <w:rFonts w:ascii="Times New Roman" w:hAnsi="Times New Roman" w:cs="Times New Roman"/>
          <w:iCs/>
          <w:sz w:val="20"/>
          <w:szCs w:val="20"/>
        </w:rPr>
        <w:t xml:space="preserve">переклад </w:t>
      </w:r>
      <w:r w:rsidRPr="007E358E">
        <w:rPr>
          <w:rFonts w:ascii="Times New Roman" w:hAnsi="Times New Roman" w:cs="Times New Roman"/>
          <w:iCs/>
          <w:sz w:val="20"/>
          <w:szCs w:val="20"/>
        </w:rPr>
        <w:t>відобража</w:t>
      </w:r>
      <w:r w:rsidR="00447EBD" w:rsidRPr="007E358E">
        <w:rPr>
          <w:rFonts w:ascii="Times New Roman" w:hAnsi="Times New Roman" w:cs="Times New Roman"/>
          <w:iCs/>
          <w:sz w:val="20"/>
          <w:szCs w:val="20"/>
        </w:rPr>
        <w:t>в</w:t>
      </w:r>
      <w:r w:rsidRPr="007E358E">
        <w:rPr>
          <w:rFonts w:ascii="Times New Roman" w:hAnsi="Times New Roman" w:cs="Times New Roman"/>
          <w:iCs/>
          <w:sz w:val="20"/>
          <w:szCs w:val="20"/>
        </w:rPr>
        <w:t xml:space="preserve"> саме той відтінок значення</w:t>
      </w:r>
      <w:r w:rsidR="00447EBD"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або той сенс, який</w:t>
      </w:r>
      <w:r w:rsidR="00447EBD" w:rsidRPr="007E358E">
        <w:rPr>
          <w:rFonts w:ascii="Times New Roman" w:hAnsi="Times New Roman" w:cs="Times New Roman"/>
          <w:iCs/>
          <w:sz w:val="20"/>
          <w:szCs w:val="20"/>
        </w:rPr>
        <w:t xml:space="preserve"> був</w:t>
      </w:r>
      <w:r w:rsidRPr="007E358E">
        <w:rPr>
          <w:rFonts w:ascii="Times New Roman" w:hAnsi="Times New Roman" w:cs="Times New Roman"/>
          <w:iCs/>
          <w:sz w:val="20"/>
          <w:szCs w:val="20"/>
        </w:rPr>
        <w:t xml:space="preserve"> закладений в оригінальній назві. </w:t>
      </w:r>
      <w:r w:rsidR="00447EBD" w:rsidRPr="007E358E">
        <w:rPr>
          <w:rFonts w:ascii="Times New Roman" w:hAnsi="Times New Roman" w:cs="Times New Roman"/>
          <w:iCs/>
          <w:sz w:val="20"/>
          <w:szCs w:val="20"/>
        </w:rPr>
        <w:t>Н</w:t>
      </w:r>
      <w:r w:rsidRPr="007E358E">
        <w:rPr>
          <w:rFonts w:ascii="Times New Roman" w:hAnsi="Times New Roman" w:cs="Times New Roman"/>
          <w:iCs/>
          <w:sz w:val="20"/>
          <w:szCs w:val="20"/>
        </w:rPr>
        <w:t>айчастіше</w:t>
      </w:r>
      <w:r w:rsidR="00447EBD"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імена не просто</w:t>
      </w:r>
      <w:r w:rsidR="005550F7"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транслітерувалис</w:t>
      </w:r>
      <w:r w:rsidR="00447EBD" w:rsidRPr="007E358E">
        <w:rPr>
          <w:rFonts w:ascii="Times New Roman" w:hAnsi="Times New Roman" w:cs="Times New Roman"/>
          <w:iCs/>
          <w:sz w:val="20"/>
          <w:szCs w:val="20"/>
        </w:rPr>
        <w:t>ь/</w:t>
      </w:r>
      <w:r w:rsidR="005550F7"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транскрибува</w:t>
      </w:r>
      <w:r w:rsidR="00447EBD" w:rsidRPr="007E358E">
        <w:rPr>
          <w:rFonts w:ascii="Times New Roman" w:hAnsi="Times New Roman" w:cs="Times New Roman"/>
          <w:iCs/>
          <w:sz w:val="20"/>
          <w:szCs w:val="20"/>
        </w:rPr>
        <w:t>лись</w:t>
      </w:r>
      <w:r w:rsidRPr="007E358E">
        <w:rPr>
          <w:rFonts w:ascii="Times New Roman" w:hAnsi="Times New Roman" w:cs="Times New Roman"/>
          <w:iCs/>
          <w:sz w:val="20"/>
          <w:szCs w:val="20"/>
        </w:rPr>
        <w:t>, а замінялис</w:t>
      </w:r>
      <w:r w:rsidR="00122480" w:rsidRPr="007E358E">
        <w:rPr>
          <w:rFonts w:ascii="Times New Roman" w:hAnsi="Times New Roman" w:cs="Times New Roman"/>
          <w:iCs/>
          <w:sz w:val="20"/>
          <w:szCs w:val="20"/>
        </w:rPr>
        <w:t>ь</w:t>
      </w:r>
      <w:r w:rsidRPr="007E358E">
        <w:rPr>
          <w:rFonts w:ascii="Times New Roman" w:hAnsi="Times New Roman" w:cs="Times New Roman"/>
          <w:iCs/>
          <w:sz w:val="20"/>
          <w:szCs w:val="20"/>
        </w:rPr>
        <w:t xml:space="preserve"> на більш милозвучні для </w:t>
      </w:r>
      <w:r w:rsidR="00122480" w:rsidRPr="007E358E">
        <w:rPr>
          <w:rFonts w:ascii="Times New Roman" w:hAnsi="Times New Roman" w:cs="Times New Roman"/>
          <w:iCs/>
          <w:sz w:val="20"/>
          <w:szCs w:val="20"/>
        </w:rPr>
        <w:t xml:space="preserve">української </w:t>
      </w:r>
      <w:r w:rsidRPr="007E358E">
        <w:rPr>
          <w:rFonts w:ascii="Times New Roman" w:hAnsi="Times New Roman" w:cs="Times New Roman"/>
          <w:iCs/>
          <w:sz w:val="20"/>
          <w:szCs w:val="20"/>
        </w:rPr>
        <w:t>мови,</w:t>
      </w:r>
      <w:r w:rsidR="00447EBD"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кальк</w:t>
      </w:r>
      <w:r w:rsidR="00122480" w:rsidRPr="007E358E">
        <w:rPr>
          <w:rFonts w:ascii="Times New Roman" w:hAnsi="Times New Roman" w:cs="Times New Roman"/>
          <w:iCs/>
          <w:sz w:val="20"/>
          <w:szCs w:val="20"/>
        </w:rPr>
        <w:t>увались</w:t>
      </w:r>
      <w:r w:rsidRPr="007E358E">
        <w:rPr>
          <w:rFonts w:ascii="Times New Roman" w:hAnsi="Times New Roman" w:cs="Times New Roman"/>
          <w:iCs/>
          <w:sz w:val="20"/>
          <w:szCs w:val="20"/>
        </w:rPr>
        <w:t xml:space="preserve"> або пере</w:t>
      </w:r>
      <w:r w:rsidR="00122480" w:rsidRPr="007E358E">
        <w:rPr>
          <w:rFonts w:ascii="Times New Roman" w:hAnsi="Times New Roman" w:cs="Times New Roman"/>
          <w:iCs/>
          <w:sz w:val="20"/>
          <w:szCs w:val="20"/>
        </w:rPr>
        <w:t>кладались</w:t>
      </w:r>
      <w:r w:rsidRPr="007E358E">
        <w:rPr>
          <w:rFonts w:ascii="Times New Roman" w:hAnsi="Times New Roman" w:cs="Times New Roman"/>
          <w:iCs/>
          <w:sz w:val="20"/>
          <w:szCs w:val="20"/>
        </w:rPr>
        <w:t xml:space="preserve"> повністю.</w:t>
      </w:r>
    </w:p>
    <w:p w14:paraId="1911CA69" w14:textId="778FE909" w:rsidR="00122480" w:rsidRPr="007E358E" w:rsidRDefault="00122480" w:rsidP="00122480">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Так, у</w:t>
      </w:r>
      <w:r w:rsidR="00711F65" w:rsidRPr="007E358E">
        <w:rPr>
          <w:rFonts w:ascii="Times New Roman" w:hAnsi="Times New Roman" w:cs="Times New Roman"/>
          <w:iCs/>
          <w:sz w:val="20"/>
          <w:szCs w:val="20"/>
        </w:rPr>
        <w:t xml:space="preserve"> серіалі</w:t>
      </w:r>
      <w:r w:rsidR="00F70067" w:rsidRPr="007E358E">
        <w:rPr>
          <w:rFonts w:ascii="Times New Roman" w:hAnsi="Times New Roman" w:cs="Times New Roman"/>
          <w:iCs/>
          <w:sz w:val="20"/>
          <w:szCs w:val="20"/>
        </w:rPr>
        <w:t xml:space="preserve"> “</w:t>
      </w:r>
      <w:r w:rsidR="00711F65" w:rsidRPr="007E358E">
        <w:rPr>
          <w:rFonts w:ascii="Times New Roman" w:hAnsi="Times New Roman" w:cs="Times New Roman"/>
          <w:iCs/>
          <w:sz w:val="20"/>
          <w:szCs w:val="20"/>
        </w:rPr>
        <w:t>Chip &amp; Dale Rescue Rangers</w:t>
      </w:r>
      <w:r w:rsidR="00F70067" w:rsidRPr="007E358E">
        <w:rPr>
          <w:rFonts w:ascii="Times New Roman" w:hAnsi="Times New Roman" w:cs="Times New Roman"/>
          <w:iCs/>
          <w:sz w:val="20"/>
          <w:szCs w:val="20"/>
        </w:rPr>
        <w:t>”</w:t>
      </w:r>
      <w:r w:rsidR="00711F65" w:rsidRPr="007E358E">
        <w:rPr>
          <w:rFonts w:ascii="Times New Roman" w:hAnsi="Times New Roman" w:cs="Times New Roman"/>
          <w:iCs/>
          <w:sz w:val="20"/>
          <w:szCs w:val="20"/>
        </w:rPr>
        <w:t xml:space="preserve"> («Чіп і Дейл</w:t>
      </w:r>
      <w:r w:rsidRPr="007E358E">
        <w:rPr>
          <w:rFonts w:ascii="Times New Roman" w:hAnsi="Times New Roman" w:cs="Times New Roman"/>
          <w:iCs/>
          <w:sz w:val="20"/>
          <w:szCs w:val="20"/>
        </w:rPr>
        <w:t xml:space="preserve"> – бурундучки-рятівнички</w:t>
      </w:r>
      <w:r w:rsidR="00711F65" w:rsidRPr="007E358E">
        <w:rPr>
          <w:rFonts w:ascii="Times New Roman" w:hAnsi="Times New Roman" w:cs="Times New Roman"/>
          <w:iCs/>
          <w:sz w:val="20"/>
          <w:szCs w:val="20"/>
        </w:rPr>
        <w:t>») були змінені імена</w:t>
      </w:r>
      <w:r w:rsidRPr="007E358E">
        <w:rPr>
          <w:rFonts w:ascii="Times New Roman" w:hAnsi="Times New Roman" w:cs="Times New Roman"/>
          <w:iCs/>
          <w:sz w:val="20"/>
          <w:szCs w:val="20"/>
        </w:rPr>
        <w:t xml:space="preserve"> багатьох</w:t>
      </w:r>
      <w:r w:rsidR="00711F65" w:rsidRPr="007E358E">
        <w:rPr>
          <w:rFonts w:ascii="Times New Roman" w:hAnsi="Times New Roman" w:cs="Times New Roman"/>
          <w:iCs/>
          <w:sz w:val="20"/>
          <w:szCs w:val="20"/>
        </w:rPr>
        <w:t xml:space="preserve"> персонажів</w:t>
      </w:r>
      <w:r w:rsidRPr="007E358E">
        <w:rPr>
          <w:rFonts w:ascii="Times New Roman" w:hAnsi="Times New Roman" w:cs="Times New Roman"/>
          <w:iCs/>
          <w:sz w:val="20"/>
          <w:szCs w:val="20"/>
        </w:rPr>
        <w:t>. Єдина дівчина у команді</w:t>
      </w:r>
      <w:r w:rsidR="00DE12F6" w:rsidRPr="007E358E">
        <w:rPr>
          <w:rFonts w:ascii="Times New Roman" w:hAnsi="Times New Roman" w:cs="Times New Roman"/>
          <w:iCs/>
          <w:sz w:val="20"/>
          <w:szCs w:val="20"/>
        </w:rPr>
        <w:t>,</w:t>
      </w:r>
      <w:r w:rsidRPr="007E358E">
        <w:rPr>
          <w:rFonts w:ascii="Times New Roman" w:hAnsi="Times New Roman" w:cs="Times New Roman"/>
          <w:iCs/>
          <w:sz w:val="20"/>
          <w:szCs w:val="20"/>
        </w:rPr>
        <w:t xml:space="preserve"> Пружинка</w:t>
      </w:r>
      <w:r w:rsidR="00DE12F6" w:rsidRPr="007E358E">
        <w:rPr>
          <w:rFonts w:ascii="Times New Roman" w:hAnsi="Times New Roman" w:cs="Times New Roman"/>
          <w:iCs/>
          <w:sz w:val="20"/>
          <w:szCs w:val="20"/>
        </w:rPr>
        <w:t>,</w:t>
      </w:r>
      <w:r w:rsidRPr="007E358E">
        <w:rPr>
          <w:rFonts w:ascii="Times New Roman" w:hAnsi="Times New Roman" w:cs="Times New Roman"/>
          <w:iCs/>
          <w:sz w:val="20"/>
          <w:szCs w:val="20"/>
        </w:rPr>
        <w:t xml:space="preserve"> постійно винаходить щось нове та здатна змайструвати майже що завгодно зі всілякого мотлоху. В оригіналі її </w:t>
      </w:r>
      <w:r w:rsidR="00C66D8E" w:rsidRPr="007E358E">
        <w:rPr>
          <w:rFonts w:ascii="Times New Roman" w:hAnsi="Times New Roman" w:cs="Times New Roman"/>
          <w:iCs/>
          <w:sz w:val="20"/>
          <w:szCs w:val="20"/>
        </w:rPr>
        <w:t>ім’я</w:t>
      </w:r>
      <w:r w:rsidRPr="007E358E">
        <w:rPr>
          <w:rFonts w:ascii="Times New Roman" w:hAnsi="Times New Roman" w:cs="Times New Roman"/>
          <w:iCs/>
          <w:sz w:val="20"/>
          <w:szCs w:val="20"/>
        </w:rPr>
        <w:t xml:space="preserve"> звучить як </w:t>
      </w:r>
      <w:r w:rsidR="00711F65" w:rsidRPr="007E358E">
        <w:rPr>
          <w:rFonts w:ascii="Times New Roman" w:hAnsi="Times New Roman" w:cs="Times New Roman"/>
          <w:iCs/>
          <w:sz w:val="20"/>
          <w:szCs w:val="20"/>
        </w:rPr>
        <w:t>Gadget</w:t>
      </w:r>
      <w:r w:rsidRPr="007E358E">
        <w:rPr>
          <w:rFonts w:ascii="Times New Roman" w:hAnsi="Times New Roman" w:cs="Times New Roman"/>
          <w:iCs/>
          <w:sz w:val="20"/>
          <w:szCs w:val="20"/>
        </w:rPr>
        <w:t xml:space="preserve">, що </w:t>
      </w:r>
      <w:r w:rsidR="00711F65" w:rsidRPr="007E358E">
        <w:rPr>
          <w:rFonts w:ascii="Times New Roman" w:hAnsi="Times New Roman" w:cs="Times New Roman"/>
          <w:iCs/>
          <w:sz w:val="20"/>
          <w:szCs w:val="20"/>
        </w:rPr>
        <w:t>буквально перекладається як «</w:t>
      </w:r>
      <w:r w:rsidRPr="007E358E">
        <w:rPr>
          <w:rFonts w:ascii="Times New Roman" w:hAnsi="Times New Roman" w:cs="Times New Roman"/>
          <w:iCs/>
          <w:sz w:val="20"/>
          <w:szCs w:val="20"/>
        </w:rPr>
        <w:t>п</w:t>
      </w:r>
      <w:r w:rsidR="00711F65" w:rsidRPr="007E358E">
        <w:rPr>
          <w:rFonts w:ascii="Times New Roman" w:hAnsi="Times New Roman" w:cs="Times New Roman"/>
          <w:iCs/>
          <w:sz w:val="20"/>
          <w:szCs w:val="20"/>
        </w:rPr>
        <w:t>ристрій</w:t>
      </w:r>
      <w:r w:rsidRPr="007E358E">
        <w:rPr>
          <w:rFonts w:ascii="Times New Roman" w:hAnsi="Times New Roman" w:cs="Times New Roman"/>
          <w:iCs/>
          <w:sz w:val="20"/>
          <w:szCs w:val="20"/>
        </w:rPr>
        <w:t>»</w:t>
      </w:r>
      <w:r w:rsidR="00711F65" w:rsidRPr="007E358E">
        <w:rPr>
          <w:rFonts w:ascii="Times New Roman" w:hAnsi="Times New Roman" w:cs="Times New Roman"/>
          <w:iCs/>
          <w:sz w:val="20"/>
          <w:szCs w:val="20"/>
        </w:rPr>
        <w:t>, «інструмент</w:t>
      </w:r>
      <w:r w:rsidRPr="007E358E">
        <w:rPr>
          <w:rFonts w:ascii="Times New Roman" w:hAnsi="Times New Roman" w:cs="Times New Roman"/>
          <w:iCs/>
          <w:sz w:val="20"/>
          <w:szCs w:val="20"/>
        </w:rPr>
        <w:t>»</w:t>
      </w:r>
      <w:r w:rsidR="00711F65" w:rsidRPr="007E358E">
        <w:rPr>
          <w:rFonts w:ascii="Times New Roman" w:hAnsi="Times New Roman" w:cs="Times New Roman"/>
          <w:iCs/>
          <w:sz w:val="20"/>
          <w:szCs w:val="20"/>
        </w:rPr>
        <w:t>, але ц</w:t>
      </w:r>
      <w:r w:rsidRPr="007E358E">
        <w:rPr>
          <w:rFonts w:ascii="Times New Roman" w:hAnsi="Times New Roman" w:cs="Times New Roman"/>
          <w:iCs/>
          <w:sz w:val="20"/>
          <w:szCs w:val="20"/>
        </w:rPr>
        <w:t>ей</w:t>
      </w:r>
      <w:r w:rsidR="00711F65" w:rsidRPr="007E358E">
        <w:rPr>
          <w:rFonts w:ascii="Times New Roman" w:hAnsi="Times New Roman" w:cs="Times New Roman"/>
          <w:iCs/>
          <w:sz w:val="20"/>
          <w:szCs w:val="20"/>
        </w:rPr>
        <w:t xml:space="preserve"> варіант </w:t>
      </w:r>
      <w:r w:rsidR="00B55B5F" w:rsidRPr="007E358E">
        <w:rPr>
          <w:rFonts w:ascii="Times New Roman" w:hAnsi="Times New Roman" w:cs="Times New Roman"/>
          <w:iCs/>
          <w:sz w:val="20"/>
          <w:szCs w:val="20"/>
        </w:rPr>
        <w:t>не можна назвати вдалим</w:t>
      </w:r>
      <w:r w:rsidR="00711F65" w:rsidRPr="007E358E">
        <w:rPr>
          <w:rFonts w:ascii="Times New Roman" w:hAnsi="Times New Roman" w:cs="Times New Roman"/>
          <w:iCs/>
          <w:sz w:val="20"/>
          <w:szCs w:val="20"/>
        </w:rPr>
        <w:t>, в той час як «</w:t>
      </w:r>
      <w:r w:rsidRPr="007E358E">
        <w:rPr>
          <w:rFonts w:ascii="Times New Roman" w:hAnsi="Times New Roman" w:cs="Times New Roman"/>
          <w:iCs/>
          <w:sz w:val="20"/>
          <w:szCs w:val="20"/>
        </w:rPr>
        <w:t>Пружинка»</w:t>
      </w:r>
      <w:r w:rsidR="00B55B5F" w:rsidRPr="007E358E">
        <w:rPr>
          <w:rFonts w:ascii="Times New Roman" w:hAnsi="Times New Roman" w:cs="Times New Roman"/>
          <w:iCs/>
          <w:sz w:val="20"/>
          <w:szCs w:val="20"/>
        </w:rPr>
        <w:t xml:space="preserve"> не тільки</w:t>
      </w:r>
      <w:r w:rsidRPr="007E358E">
        <w:rPr>
          <w:rFonts w:ascii="Times New Roman" w:hAnsi="Times New Roman" w:cs="Times New Roman"/>
          <w:iCs/>
          <w:sz w:val="20"/>
          <w:szCs w:val="20"/>
        </w:rPr>
        <w:t xml:space="preserve"> </w:t>
      </w:r>
      <w:r w:rsidR="00B55B5F" w:rsidRPr="007E358E">
        <w:rPr>
          <w:rFonts w:ascii="Times New Roman" w:hAnsi="Times New Roman" w:cs="Times New Roman"/>
          <w:iCs/>
          <w:sz w:val="20"/>
          <w:szCs w:val="20"/>
        </w:rPr>
        <w:t>показує зв</w:t>
      </w:r>
      <w:r w:rsidR="00965ECA" w:rsidRPr="007E358E">
        <w:rPr>
          <w:rFonts w:ascii="Times New Roman" w:hAnsi="Times New Roman" w:cs="Times New Roman"/>
          <w:iCs/>
          <w:sz w:val="20"/>
          <w:szCs w:val="20"/>
        </w:rPr>
        <w:t>’</w:t>
      </w:r>
      <w:r w:rsidR="00B55B5F" w:rsidRPr="007E358E">
        <w:rPr>
          <w:rFonts w:ascii="Times New Roman" w:hAnsi="Times New Roman" w:cs="Times New Roman"/>
          <w:iCs/>
          <w:sz w:val="20"/>
          <w:szCs w:val="20"/>
        </w:rPr>
        <w:t xml:space="preserve">язок з </w:t>
      </w:r>
      <w:r w:rsidR="00711F65" w:rsidRPr="007E358E">
        <w:rPr>
          <w:rFonts w:ascii="Times New Roman" w:hAnsi="Times New Roman" w:cs="Times New Roman"/>
          <w:iCs/>
          <w:sz w:val="20"/>
          <w:szCs w:val="20"/>
        </w:rPr>
        <w:t>інструмент</w:t>
      </w:r>
      <w:r w:rsidR="00B55B5F" w:rsidRPr="007E358E">
        <w:rPr>
          <w:rFonts w:ascii="Times New Roman" w:hAnsi="Times New Roman" w:cs="Times New Roman"/>
          <w:iCs/>
          <w:sz w:val="20"/>
          <w:szCs w:val="20"/>
        </w:rPr>
        <w:t>ами та механізмами</w:t>
      </w:r>
      <w:r w:rsidR="00711F65" w:rsidRPr="007E358E">
        <w:rPr>
          <w:rFonts w:ascii="Times New Roman" w:hAnsi="Times New Roman" w:cs="Times New Roman"/>
          <w:iCs/>
          <w:sz w:val="20"/>
          <w:szCs w:val="20"/>
        </w:rPr>
        <w:t xml:space="preserve">, </w:t>
      </w:r>
      <w:r w:rsidR="00B55B5F" w:rsidRPr="007E358E">
        <w:rPr>
          <w:rFonts w:ascii="Times New Roman" w:hAnsi="Times New Roman" w:cs="Times New Roman"/>
          <w:iCs/>
          <w:sz w:val="20"/>
          <w:szCs w:val="20"/>
        </w:rPr>
        <w:t>але й</w:t>
      </w:r>
      <w:r w:rsidR="00711F65" w:rsidRPr="007E358E">
        <w:rPr>
          <w:rFonts w:ascii="Times New Roman" w:hAnsi="Times New Roman" w:cs="Times New Roman"/>
          <w:iCs/>
          <w:sz w:val="20"/>
          <w:szCs w:val="20"/>
        </w:rPr>
        <w:t xml:space="preserve"> підкреслює </w:t>
      </w:r>
      <w:r w:rsidR="00B55B5F" w:rsidRPr="007E358E">
        <w:rPr>
          <w:rFonts w:ascii="Times New Roman" w:hAnsi="Times New Roman" w:cs="Times New Roman"/>
          <w:iCs/>
          <w:sz w:val="20"/>
          <w:szCs w:val="20"/>
        </w:rPr>
        <w:t>стать персонажа</w:t>
      </w:r>
      <w:r w:rsidR="00711F65" w:rsidRPr="007E358E">
        <w:rPr>
          <w:rFonts w:ascii="Times New Roman" w:hAnsi="Times New Roman" w:cs="Times New Roman"/>
          <w:iCs/>
          <w:sz w:val="20"/>
          <w:szCs w:val="20"/>
        </w:rPr>
        <w:t xml:space="preserve">. </w:t>
      </w:r>
    </w:p>
    <w:p w14:paraId="33E00203" w14:textId="384ED624" w:rsidR="00711F65" w:rsidRPr="007E358E" w:rsidRDefault="00B55B5F" w:rsidP="00CA1534">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 xml:space="preserve">Ще одного друга бурундучків </w:t>
      </w:r>
      <w:r w:rsidR="00711F65" w:rsidRPr="007E358E">
        <w:rPr>
          <w:rFonts w:ascii="Times New Roman" w:hAnsi="Times New Roman" w:cs="Times New Roman"/>
          <w:iCs/>
          <w:sz w:val="20"/>
          <w:szCs w:val="20"/>
        </w:rPr>
        <w:t>перекладачі</w:t>
      </w:r>
      <w:r w:rsidRPr="007E358E">
        <w:rPr>
          <w:rFonts w:ascii="Times New Roman" w:hAnsi="Times New Roman" w:cs="Times New Roman"/>
          <w:iCs/>
          <w:sz w:val="20"/>
          <w:szCs w:val="20"/>
        </w:rPr>
        <w:t xml:space="preserve"> </w:t>
      </w:r>
      <w:r w:rsidR="00DE12F6" w:rsidRPr="007E358E">
        <w:rPr>
          <w:rFonts w:ascii="Times New Roman" w:hAnsi="Times New Roman" w:cs="Times New Roman"/>
          <w:iCs/>
          <w:sz w:val="20"/>
          <w:szCs w:val="20"/>
        </w:rPr>
        <w:t>перейменували</w:t>
      </w:r>
      <w:r w:rsidRPr="007E358E">
        <w:rPr>
          <w:rFonts w:ascii="Times New Roman" w:hAnsi="Times New Roman" w:cs="Times New Roman"/>
          <w:iCs/>
          <w:sz w:val="20"/>
          <w:szCs w:val="20"/>
        </w:rPr>
        <w:t xml:space="preserve"> з</w:t>
      </w:r>
      <w:r w:rsidR="00CA1534" w:rsidRPr="007E358E">
        <w:rPr>
          <w:rFonts w:ascii="Times New Roman" w:hAnsi="Times New Roman" w:cs="Times New Roman"/>
          <w:iCs/>
          <w:sz w:val="20"/>
          <w:szCs w:val="20"/>
        </w:rPr>
        <w:t xml:space="preserve"> </w:t>
      </w:r>
      <w:r w:rsidRPr="007E358E">
        <w:rPr>
          <w:rFonts w:ascii="Times New Roman" w:hAnsi="Times New Roman" w:cs="Times New Roman"/>
          <w:iCs/>
          <w:sz w:val="20"/>
          <w:szCs w:val="20"/>
        </w:rPr>
        <w:t>Monterey Jack</w:t>
      </w:r>
      <w:r w:rsidR="00CA1534" w:rsidRPr="007E358E">
        <w:rPr>
          <w:rFonts w:ascii="Times New Roman" w:hAnsi="Times New Roman" w:cs="Times New Roman"/>
          <w:iCs/>
          <w:sz w:val="20"/>
          <w:szCs w:val="20"/>
        </w:rPr>
        <w:t>, що є</w:t>
      </w:r>
      <w:r w:rsidR="00711F65" w:rsidRPr="007E358E">
        <w:rPr>
          <w:rFonts w:ascii="Times New Roman" w:hAnsi="Times New Roman" w:cs="Times New Roman"/>
          <w:iCs/>
          <w:sz w:val="20"/>
          <w:szCs w:val="20"/>
        </w:rPr>
        <w:t xml:space="preserve"> назв</w:t>
      </w:r>
      <w:r w:rsidR="00CA1534" w:rsidRPr="007E358E">
        <w:rPr>
          <w:rFonts w:ascii="Times New Roman" w:hAnsi="Times New Roman" w:cs="Times New Roman"/>
          <w:iCs/>
          <w:sz w:val="20"/>
          <w:szCs w:val="20"/>
        </w:rPr>
        <w:t xml:space="preserve">ою </w:t>
      </w:r>
      <w:r w:rsidR="00F70067" w:rsidRPr="007E358E">
        <w:rPr>
          <w:rFonts w:ascii="Times New Roman" w:hAnsi="Times New Roman" w:cs="Times New Roman"/>
          <w:iCs/>
          <w:sz w:val="20"/>
          <w:szCs w:val="20"/>
        </w:rPr>
        <w:t>непопулярного у нас сорту</w:t>
      </w:r>
      <w:r w:rsidR="00CA1534" w:rsidRPr="007E358E">
        <w:rPr>
          <w:rFonts w:ascii="Times New Roman" w:hAnsi="Times New Roman" w:cs="Times New Roman"/>
          <w:iCs/>
          <w:sz w:val="20"/>
          <w:szCs w:val="20"/>
        </w:rPr>
        <w:t xml:space="preserve"> американського твердого</w:t>
      </w:r>
      <w:r w:rsidR="00711F65" w:rsidRPr="007E358E">
        <w:rPr>
          <w:rFonts w:ascii="Times New Roman" w:hAnsi="Times New Roman" w:cs="Times New Roman"/>
          <w:iCs/>
          <w:sz w:val="20"/>
          <w:szCs w:val="20"/>
        </w:rPr>
        <w:t xml:space="preserve"> сиру </w:t>
      </w:r>
      <w:r w:rsidR="002F0A9F" w:rsidRPr="007E358E">
        <w:rPr>
          <w:rFonts w:ascii="Times New Roman" w:hAnsi="Times New Roman" w:cs="Times New Roman"/>
          <w:iCs/>
          <w:sz w:val="20"/>
          <w:szCs w:val="20"/>
        </w:rPr>
        <w:t>«</w:t>
      </w:r>
      <w:r w:rsidR="00711F65" w:rsidRPr="007E358E">
        <w:rPr>
          <w:rFonts w:ascii="Times New Roman" w:hAnsi="Times New Roman" w:cs="Times New Roman"/>
          <w:iCs/>
          <w:sz w:val="20"/>
          <w:szCs w:val="20"/>
        </w:rPr>
        <w:t>Монтерей Джек</w:t>
      </w:r>
      <w:r w:rsidR="002F0A9F" w:rsidRPr="007E358E">
        <w:rPr>
          <w:rFonts w:ascii="Times New Roman" w:hAnsi="Times New Roman" w:cs="Times New Roman"/>
          <w:iCs/>
          <w:sz w:val="20"/>
          <w:szCs w:val="20"/>
        </w:rPr>
        <w:t>»,</w:t>
      </w:r>
      <w:r w:rsidR="00711F65" w:rsidRPr="007E358E">
        <w:rPr>
          <w:rFonts w:ascii="Times New Roman" w:hAnsi="Times New Roman" w:cs="Times New Roman"/>
          <w:iCs/>
          <w:sz w:val="20"/>
          <w:szCs w:val="20"/>
        </w:rPr>
        <w:t xml:space="preserve"> на </w:t>
      </w:r>
      <w:r w:rsidR="00CA1534" w:rsidRPr="007E358E">
        <w:rPr>
          <w:rFonts w:ascii="Times New Roman" w:hAnsi="Times New Roman" w:cs="Times New Roman"/>
          <w:iCs/>
          <w:sz w:val="20"/>
          <w:szCs w:val="20"/>
        </w:rPr>
        <w:t>Сирогриз</w:t>
      </w:r>
      <w:r w:rsidR="00E67D2D" w:rsidRPr="007E358E">
        <w:rPr>
          <w:rFonts w:ascii="Times New Roman" w:hAnsi="Times New Roman" w:cs="Times New Roman"/>
          <w:iCs/>
          <w:sz w:val="20"/>
          <w:szCs w:val="20"/>
        </w:rPr>
        <w:t>, адже герой не уявляв свого життя без</w:t>
      </w:r>
      <w:r w:rsidR="007E358E">
        <w:rPr>
          <w:rFonts w:ascii="Times New Roman" w:hAnsi="Times New Roman" w:cs="Times New Roman"/>
          <w:iCs/>
          <w:sz w:val="20"/>
          <w:szCs w:val="20"/>
        </w:rPr>
        <w:t xml:space="preserve"> цього продукту</w:t>
      </w:r>
      <w:r w:rsidR="00E67D2D" w:rsidRPr="007E358E">
        <w:rPr>
          <w:rFonts w:ascii="Times New Roman" w:hAnsi="Times New Roman" w:cs="Times New Roman"/>
          <w:iCs/>
          <w:sz w:val="20"/>
          <w:szCs w:val="20"/>
        </w:rPr>
        <w:t>.</w:t>
      </w:r>
      <w:r w:rsidR="00711F65" w:rsidRPr="007E358E">
        <w:rPr>
          <w:rFonts w:ascii="Times New Roman" w:hAnsi="Times New Roman" w:cs="Times New Roman"/>
          <w:iCs/>
          <w:sz w:val="20"/>
          <w:szCs w:val="20"/>
        </w:rPr>
        <w:t xml:space="preserve"> </w:t>
      </w:r>
      <w:r w:rsidR="00F70067" w:rsidRPr="007E358E">
        <w:rPr>
          <w:rFonts w:ascii="Times New Roman" w:hAnsi="Times New Roman" w:cs="Times New Roman"/>
          <w:iCs/>
          <w:sz w:val="20"/>
          <w:szCs w:val="20"/>
        </w:rPr>
        <w:t>І</w:t>
      </w:r>
      <w:r w:rsidR="00711F65" w:rsidRPr="007E358E">
        <w:rPr>
          <w:rFonts w:ascii="Times New Roman" w:hAnsi="Times New Roman" w:cs="Times New Roman"/>
          <w:iCs/>
          <w:sz w:val="20"/>
          <w:szCs w:val="20"/>
        </w:rPr>
        <w:t xml:space="preserve">мена Zipper (буквально </w:t>
      </w:r>
      <w:r w:rsidR="00CA1534" w:rsidRPr="007E358E">
        <w:rPr>
          <w:rFonts w:ascii="Times New Roman" w:hAnsi="Times New Roman" w:cs="Times New Roman"/>
          <w:iCs/>
          <w:sz w:val="20"/>
          <w:szCs w:val="20"/>
        </w:rPr>
        <w:t>– той, хто швидко несеться, летить</w:t>
      </w:r>
      <w:r w:rsidR="00711F65" w:rsidRPr="007E358E">
        <w:rPr>
          <w:rFonts w:ascii="Times New Roman" w:hAnsi="Times New Roman" w:cs="Times New Roman"/>
          <w:iCs/>
          <w:sz w:val="20"/>
          <w:szCs w:val="20"/>
        </w:rPr>
        <w:t xml:space="preserve">) і Fat Cat (Товстий Кіт) були замінені на </w:t>
      </w:r>
      <w:r w:rsidR="00CA1534" w:rsidRPr="007E358E">
        <w:rPr>
          <w:rFonts w:ascii="Times New Roman" w:hAnsi="Times New Roman" w:cs="Times New Roman"/>
          <w:iCs/>
          <w:sz w:val="20"/>
          <w:szCs w:val="20"/>
        </w:rPr>
        <w:t xml:space="preserve">Гедзик </w:t>
      </w:r>
      <w:r w:rsidR="00711F65" w:rsidRPr="007E358E">
        <w:rPr>
          <w:rFonts w:ascii="Times New Roman" w:hAnsi="Times New Roman" w:cs="Times New Roman"/>
          <w:iCs/>
          <w:sz w:val="20"/>
          <w:szCs w:val="20"/>
        </w:rPr>
        <w:t xml:space="preserve">і </w:t>
      </w:r>
      <w:r w:rsidR="00CA1534" w:rsidRPr="007E358E">
        <w:rPr>
          <w:rFonts w:ascii="Times New Roman" w:hAnsi="Times New Roman" w:cs="Times New Roman"/>
          <w:iCs/>
          <w:sz w:val="20"/>
          <w:szCs w:val="20"/>
        </w:rPr>
        <w:t>Котяра</w:t>
      </w:r>
      <w:r w:rsidR="00711F65" w:rsidRPr="007E358E">
        <w:rPr>
          <w:rFonts w:ascii="Times New Roman" w:hAnsi="Times New Roman" w:cs="Times New Roman"/>
          <w:iCs/>
          <w:sz w:val="20"/>
          <w:szCs w:val="20"/>
        </w:rPr>
        <w:t xml:space="preserve"> відповідно</w:t>
      </w:r>
      <w:r w:rsidR="00F70067" w:rsidRPr="007E358E">
        <w:rPr>
          <w:rFonts w:ascii="Times New Roman" w:hAnsi="Times New Roman" w:cs="Times New Roman"/>
          <w:iCs/>
          <w:sz w:val="20"/>
          <w:szCs w:val="20"/>
        </w:rPr>
        <w:t>,</w:t>
      </w:r>
      <w:r w:rsidR="00711F65" w:rsidRPr="007E358E">
        <w:rPr>
          <w:rFonts w:ascii="Times New Roman" w:hAnsi="Times New Roman" w:cs="Times New Roman"/>
          <w:iCs/>
          <w:sz w:val="20"/>
          <w:szCs w:val="20"/>
        </w:rPr>
        <w:t xml:space="preserve"> </w:t>
      </w:r>
      <w:r w:rsidR="00F70067" w:rsidRPr="007E358E">
        <w:rPr>
          <w:rFonts w:ascii="Times New Roman" w:hAnsi="Times New Roman" w:cs="Times New Roman"/>
          <w:iCs/>
          <w:sz w:val="20"/>
          <w:szCs w:val="20"/>
        </w:rPr>
        <w:t>т</w:t>
      </w:r>
      <w:r w:rsidR="00CA1534" w:rsidRPr="007E358E">
        <w:rPr>
          <w:rFonts w:ascii="Times New Roman" w:hAnsi="Times New Roman" w:cs="Times New Roman"/>
          <w:iCs/>
          <w:sz w:val="20"/>
          <w:szCs w:val="20"/>
        </w:rPr>
        <w:t xml:space="preserve">обто </w:t>
      </w:r>
      <w:r w:rsidR="00F70067" w:rsidRPr="007E358E">
        <w:rPr>
          <w:rFonts w:ascii="Times New Roman" w:hAnsi="Times New Roman" w:cs="Times New Roman"/>
          <w:iCs/>
          <w:sz w:val="20"/>
          <w:szCs w:val="20"/>
        </w:rPr>
        <w:t xml:space="preserve">зі </w:t>
      </w:r>
      <w:r w:rsidR="00CA1534" w:rsidRPr="007E358E">
        <w:rPr>
          <w:rFonts w:ascii="Times New Roman" w:hAnsi="Times New Roman" w:cs="Times New Roman"/>
          <w:iCs/>
          <w:sz w:val="20"/>
          <w:szCs w:val="20"/>
        </w:rPr>
        <w:t>збер</w:t>
      </w:r>
      <w:r w:rsidR="00F70067" w:rsidRPr="007E358E">
        <w:rPr>
          <w:rFonts w:ascii="Times New Roman" w:hAnsi="Times New Roman" w:cs="Times New Roman"/>
          <w:iCs/>
          <w:sz w:val="20"/>
          <w:szCs w:val="20"/>
        </w:rPr>
        <w:t>еженням</w:t>
      </w:r>
      <w:r w:rsidR="00CA1534" w:rsidRPr="007E358E">
        <w:rPr>
          <w:rFonts w:ascii="Times New Roman" w:hAnsi="Times New Roman" w:cs="Times New Roman"/>
          <w:iCs/>
          <w:sz w:val="20"/>
          <w:szCs w:val="20"/>
        </w:rPr>
        <w:t xml:space="preserve"> </w:t>
      </w:r>
      <w:r w:rsidR="00711F65" w:rsidRPr="007E358E">
        <w:rPr>
          <w:rFonts w:ascii="Times New Roman" w:hAnsi="Times New Roman" w:cs="Times New Roman"/>
          <w:iCs/>
          <w:sz w:val="20"/>
          <w:szCs w:val="20"/>
        </w:rPr>
        <w:t>початков</w:t>
      </w:r>
      <w:r w:rsidR="00F70067" w:rsidRPr="007E358E">
        <w:rPr>
          <w:rFonts w:ascii="Times New Roman" w:hAnsi="Times New Roman" w:cs="Times New Roman"/>
          <w:iCs/>
          <w:sz w:val="20"/>
          <w:szCs w:val="20"/>
        </w:rPr>
        <w:t>ого</w:t>
      </w:r>
      <w:r w:rsidR="00711F65" w:rsidRPr="007E358E">
        <w:rPr>
          <w:rFonts w:ascii="Times New Roman" w:hAnsi="Times New Roman" w:cs="Times New Roman"/>
          <w:iCs/>
          <w:sz w:val="20"/>
          <w:szCs w:val="20"/>
        </w:rPr>
        <w:t xml:space="preserve"> </w:t>
      </w:r>
      <w:r w:rsidR="00CA1534" w:rsidRPr="007E358E">
        <w:rPr>
          <w:rFonts w:ascii="Times New Roman" w:hAnsi="Times New Roman" w:cs="Times New Roman"/>
          <w:iCs/>
          <w:sz w:val="20"/>
          <w:szCs w:val="20"/>
        </w:rPr>
        <w:t>значення</w:t>
      </w:r>
      <w:r w:rsidR="002301DD" w:rsidRPr="007E358E">
        <w:rPr>
          <w:rFonts w:ascii="Times New Roman" w:hAnsi="Times New Roman" w:cs="Times New Roman"/>
          <w:iCs/>
          <w:sz w:val="20"/>
          <w:szCs w:val="20"/>
        </w:rPr>
        <w:t>. А от і</w:t>
      </w:r>
      <w:r w:rsidR="00711F65" w:rsidRPr="007E358E">
        <w:rPr>
          <w:rFonts w:ascii="Times New Roman" w:hAnsi="Times New Roman" w:cs="Times New Roman"/>
          <w:iCs/>
          <w:sz w:val="20"/>
          <w:szCs w:val="20"/>
        </w:rPr>
        <w:t>мена Чіп і Дейл</w:t>
      </w:r>
      <w:r w:rsidR="002301DD" w:rsidRPr="007E358E">
        <w:rPr>
          <w:rFonts w:ascii="Times New Roman" w:hAnsi="Times New Roman" w:cs="Times New Roman"/>
          <w:iCs/>
          <w:sz w:val="20"/>
          <w:szCs w:val="20"/>
        </w:rPr>
        <w:t>, які</w:t>
      </w:r>
      <w:r w:rsidR="002F0A9F" w:rsidRPr="007E358E">
        <w:rPr>
          <w:rFonts w:ascii="Times New Roman" w:hAnsi="Times New Roman" w:cs="Times New Roman"/>
          <w:iCs/>
          <w:sz w:val="20"/>
          <w:szCs w:val="20"/>
        </w:rPr>
        <w:t xml:space="preserve"> за задумкою сценариста</w:t>
      </w:r>
      <w:r w:rsidR="002301DD" w:rsidRPr="007E358E">
        <w:rPr>
          <w:rFonts w:ascii="Times New Roman" w:hAnsi="Times New Roman" w:cs="Times New Roman"/>
          <w:iCs/>
          <w:sz w:val="20"/>
          <w:szCs w:val="20"/>
        </w:rPr>
        <w:t xml:space="preserve"> є каламбуром на прізвище відомого англійського дизайнера меблів Томаса Чіпендейла,</w:t>
      </w:r>
      <w:r w:rsidR="00711F65" w:rsidRPr="007E358E">
        <w:rPr>
          <w:rFonts w:ascii="Times New Roman" w:hAnsi="Times New Roman" w:cs="Times New Roman"/>
          <w:iCs/>
          <w:sz w:val="20"/>
          <w:szCs w:val="20"/>
        </w:rPr>
        <w:t xml:space="preserve"> були просто </w:t>
      </w:r>
      <w:r w:rsidRPr="007E358E">
        <w:rPr>
          <w:rFonts w:ascii="Times New Roman" w:hAnsi="Times New Roman" w:cs="Times New Roman"/>
          <w:iCs/>
          <w:sz w:val="20"/>
          <w:szCs w:val="20"/>
        </w:rPr>
        <w:t>за</w:t>
      </w:r>
      <w:r w:rsidR="00711F65" w:rsidRPr="007E358E">
        <w:rPr>
          <w:rFonts w:ascii="Times New Roman" w:hAnsi="Times New Roman" w:cs="Times New Roman"/>
          <w:iCs/>
          <w:sz w:val="20"/>
          <w:szCs w:val="20"/>
        </w:rPr>
        <w:t>транскриб</w:t>
      </w:r>
      <w:r w:rsidRPr="007E358E">
        <w:rPr>
          <w:rFonts w:ascii="Times New Roman" w:hAnsi="Times New Roman" w:cs="Times New Roman"/>
          <w:iCs/>
          <w:sz w:val="20"/>
          <w:szCs w:val="20"/>
        </w:rPr>
        <w:t>овані</w:t>
      </w:r>
      <w:r w:rsidR="002301DD" w:rsidRPr="007E358E">
        <w:rPr>
          <w:rFonts w:ascii="Times New Roman" w:hAnsi="Times New Roman" w:cs="Times New Roman"/>
          <w:iCs/>
          <w:sz w:val="20"/>
          <w:szCs w:val="20"/>
        </w:rPr>
        <w:t>.</w:t>
      </w:r>
      <w:r w:rsidR="00E67D2D" w:rsidRPr="007E358E">
        <w:rPr>
          <w:rFonts w:ascii="Times New Roman" w:hAnsi="Times New Roman" w:cs="Times New Roman"/>
          <w:iCs/>
          <w:sz w:val="20"/>
          <w:szCs w:val="20"/>
        </w:rPr>
        <w:t xml:space="preserve"> </w:t>
      </w:r>
    </w:p>
    <w:p w14:paraId="24C768AF" w14:textId="7EE64912" w:rsidR="00413920" w:rsidRPr="007E358E" w:rsidRDefault="00344688" w:rsidP="00413920">
      <w:pPr>
        <w:spacing w:after="0" w:line="240" w:lineRule="auto"/>
        <w:ind w:firstLine="284"/>
        <w:jc w:val="both"/>
        <w:rPr>
          <w:rFonts w:ascii="Times New Roman" w:eastAsia="Andale Sans UI" w:hAnsi="Times New Roman" w:cs="Times New Roman"/>
          <w:color w:val="000000"/>
          <w:sz w:val="20"/>
          <w:szCs w:val="20"/>
        </w:rPr>
      </w:pPr>
      <w:r w:rsidRPr="007E358E">
        <w:rPr>
          <w:rFonts w:ascii="Times New Roman" w:hAnsi="Times New Roman" w:cs="Times New Roman"/>
          <w:iCs/>
          <w:sz w:val="20"/>
          <w:szCs w:val="20"/>
        </w:rPr>
        <w:t>У</w:t>
      </w:r>
      <w:r w:rsidR="00E67D2D" w:rsidRPr="007E358E">
        <w:rPr>
          <w:rFonts w:ascii="Times New Roman" w:hAnsi="Times New Roman" w:cs="Times New Roman"/>
          <w:iCs/>
          <w:sz w:val="20"/>
          <w:szCs w:val="20"/>
        </w:rPr>
        <w:t xml:space="preserve"> сучасних же </w:t>
      </w:r>
      <w:r w:rsidR="00C603FA" w:rsidRPr="007E358E">
        <w:rPr>
          <w:rFonts w:ascii="Times New Roman" w:hAnsi="Times New Roman" w:cs="Times New Roman"/>
          <w:iCs/>
          <w:sz w:val="20"/>
          <w:szCs w:val="20"/>
        </w:rPr>
        <w:t xml:space="preserve">анімаційних </w:t>
      </w:r>
      <w:r w:rsidR="00E67D2D" w:rsidRPr="007E358E">
        <w:rPr>
          <w:rFonts w:ascii="Times New Roman" w:hAnsi="Times New Roman" w:cs="Times New Roman"/>
          <w:iCs/>
          <w:sz w:val="20"/>
          <w:szCs w:val="20"/>
        </w:rPr>
        <w:t xml:space="preserve">серіалах все </w:t>
      </w:r>
      <w:r w:rsidR="000A7FC2" w:rsidRPr="007E358E">
        <w:rPr>
          <w:rFonts w:ascii="Times New Roman" w:hAnsi="Times New Roman" w:cs="Times New Roman"/>
          <w:iCs/>
          <w:sz w:val="20"/>
          <w:szCs w:val="20"/>
        </w:rPr>
        <w:t xml:space="preserve">рідше </w:t>
      </w:r>
      <w:r w:rsidR="00E67D2D" w:rsidRPr="007E358E">
        <w:rPr>
          <w:rFonts w:ascii="Times New Roman" w:hAnsi="Times New Roman" w:cs="Times New Roman"/>
          <w:iCs/>
          <w:sz w:val="20"/>
          <w:szCs w:val="20"/>
        </w:rPr>
        <w:t>зустріча</w:t>
      </w:r>
      <w:r w:rsidRPr="007E358E">
        <w:rPr>
          <w:rFonts w:ascii="Times New Roman" w:hAnsi="Times New Roman" w:cs="Times New Roman"/>
          <w:iCs/>
          <w:sz w:val="20"/>
          <w:szCs w:val="20"/>
        </w:rPr>
        <w:t>є</w:t>
      </w:r>
      <w:r w:rsidR="00E67D2D" w:rsidRPr="007E358E">
        <w:rPr>
          <w:rFonts w:ascii="Times New Roman" w:hAnsi="Times New Roman" w:cs="Times New Roman"/>
          <w:iCs/>
          <w:sz w:val="20"/>
          <w:szCs w:val="20"/>
        </w:rPr>
        <w:t xml:space="preserve">ться </w:t>
      </w:r>
      <w:r w:rsidR="000A7FC2" w:rsidRPr="007E358E">
        <w:rPr>
          <w:rFonts w:ascii="Times New Roman" w:hAnsi="Times New Roman" w:cs="Times New Roman"/>
          <w:iCs/>
          <w:sz w:val="20"/>
          <w:szCs w:val="20"/>
        </w:rPr>
        <w:t>переклад</w:t>
      </w:r>
      <w:r w:rsidR="00367132" w:rsidRPr="007E358E">
        <w:rPr>
          <w:rFonts w:ascii="Times New Roman" w:hAnsi="Times New Roman" w:cs="Times New Roman"/>
          <w:iCs/>
          <w:sz w:val="20"/>
          <w:szCs w:val="20"/>
        </w:rPr>
        <w:t xml:space="preserve"> чи адаптація</w:t>
      </w:r>
      <w:r w:rsidR="000A7FC2" w:rsidRPr="007E358E">
        <w:rPr>
          <w:rFonts w:ascii="Times New Roman" w:hAnsi="Times New Roman" w:cs="Times New Roman"/>
          <w:iCs/>
          <w:sz w:val="20"/>
          <w:szCs w:val="20"/>
        </w:rPr>
        <w:t xml:space="preserve"> імен</w:t>
      </w:r>
      <w:r w:rsidR="00413920" w:rsidRPr="007E358E">
        <w:rPr>
          <w:rFonts w:ascii="Times New Roman" w:eastAsia="TimesNewRomanPSMT" w:hAnsi="Times New Roman" w:cs="Times New Roman"/>
          <w:sz w:val="20"/>
          <w:szCs w:val="20"/>
        </w:rPr>
        <w:t>.</w:t>
      </w:r>
      <w:r w:rsidR="00A47381" w:rsidRPr="007E358E">
        <w:rPr>
          <w:rFonts w:ascii="Times New Roman" w:eastAsia="TimesNewRomanPSMT" w:hAnsi="Times New Roman" w:cs="Times New Roman"/>
          <w:sz w:val="20"/>
          <w:szCs w:val="20"/>
        </w:rPr>
        <w:t xml:space="preserve"> </w:t>
      </w:r>
      <w:r w:rsidR="00580934" w:rsidRPr="007E358E">
        <w:rPr>
          <w:rFonts w:ascii="Times New Roman" w:eastAsia="TimesNewRomanPSMT" w:hAnsi="Times New Roman" w:cs="Times New Roman"/>
          <w:sz w:val="20"/>
          <w:szCs w:val="20"/>
        </w:rPr>
        <w:t>П</w:t>
      </w:r>
      <w:r w:rsidR="002B2AFF" w:rsidRPr="007E358E">
        <w:rPr>
          <w:rFonts w:ascii="Times New Roman" w:eastAsia="TimesNewRomanPSMT" w:hAnsi="Times New Roman" w:cs="Times New Roman"/>
          <w:sz w:val="20"/>
          <w:szCs w:val="20"/>
        </w:rPr>
        <w:t xml:space="preserve">ерекладачі повернулись до принципів еквівалентності перекладу, які </w:t>
      </w:r>
      <w:r w:rsidR="00A47381" w:rsidRPr="007E358E">
        <w:rPr>
          <w:rFonts w:ascii="Times New Roman" w:eastAsia="TimesNewRomanPSMT" w:hAnsi="Times New Roman" w:cs="Times New Roman"/>
          <w:sz w:val="20"/>
          <w:szCs w:val="20"/>
        </w:rPr>
        <w:t>поляга</w:t>
      </w:r>
      <w:r w:rsidR="002B2AFF" w:rsidRPr="007E358E">
        <w:rPr>
          <w:rFonts w:ascii="Times New Roman" w:eastAsia="TimesNewRomanPSMT" w:hAnsi="Times New Roman" w:cs="Times New Roman"/>
          <w:sz w:val="20"/>
          <w:szCs w:val="20"/>
        </w:rPr>
        <w:t>ють</w:t>
      </w:r>
      <w:r w:rsidR="00A47381" w:rsidRPr="007E358E">
        <w:rPr>
          <w:rFonts w:ascii="Times New Roman" w:eastAsia="TimesNewRomanPSMT" w:hAnsi="Times New Roman" w:cs="Times New Roman"/>
          <w:sz w:val="20"/>
          <w:szCs w:val="20"/>
        </w:rPr>
        <w:t xml:space="preserve"> </w:t>
      </w:r>
      <w:r w:rsidR="002B2AFF" w:rsidRPr="007E358E">
        <w:rPr>
          <w:rFonts w:ascii="Times New Roman" w:eastAsia="TimesNewRomanPSMT" w:hAnsi="Times New Roman" w:cs="Times New Roman"/>
          <w:sz w:val="20"/>
          <w:szCs w:val="20"/>
        </w:rPr>
        <w:t>у</w:t>
      </w:r>
      <w:r w:rsidR="00A47381" w:rsidRPr="007E358E">
        <w:rPr>
          <w:rFonts w:ascii="Times New Roman" w:eastAsia="TimesNewRomanPSMT" w:hAnsi="Times New Roman" w:cs="Times New Roman"/>
          <w:sz w:val="20"/>
          <w:szCs w:val="20"/>
        </w:rPr>
        <w:t xml:space="preserve"> максимально повній передачі змісту оригіналу, і, як правило, фактична спільність змісту оригіналу й перекладу на всіх семіотичних рівнях дуже значна.</w:t>
      </w:r>
      <w:r w:rsidR="00580934" w:rsidRPr="007E358E">
        <w:rPr>
          <w:sz w:val="20"/>
          <w:szCs w:val="20"/>
        </w:rPr>
        <w:t xml:space="preserve"> </w:t>
      </w:r>
      <w:r w:rsidR="00580934" w:rsidRPr="007E358E">
        <w:rPr>
          <w:rFonts w:ascii="Times New Roman" w:eastAsia="TimesNewRomanPSMT" w:hAnsi="Times New Roman" w:cs="Times New Roman"/>
          <w:sz w:val="20"/>
          <w:szCs w:val="20"/>
        </w:rPr>
        <w:t>Крім того, власні назви – це один із аспектів, що визначає географічну приналежність тексту.</w:t>
      </w:r>
    </w:p>
    <w:p w14:paraId="44A1D1DA" w14:textId="29222E91" w:rsidR="00C603FA" w:rsidRPr="007E358E" w:rsidRDefault="00C603FA" w:rsidP="00173B1A">
      <w:pPr>
        <w:spacing w:after="0" w:line="240" w:lineRule="auto"/>
        <w:ind w:firstLine="284"/>
        <w:jc w:val="both"/>
        <w:rPr>
          <w:rFonts w:ascii="Times New Roman" w:hAnsi="Times New Roman" w:cs="Times New Roman"/>
          <w:iCs/>
          <w:sz w:val="20"/>
          <w:szCs w:val="20"/>
        </w:rPr>
      </w:pPr>
      <w:r w:rsidRPr="007E358E">
        <w:rPr>
          <w:rFonts w:ascii="Times New Roman" w:hAnsi="Times New Roman" w:cs="Times New Roman"/>
          <w:iCs/>
          <w:sz w:val="20"/>
          <w:szCs w:val="20"/>
        </w:rPr>
        <w:t>Так</w:t>
      </w:r>
      <w:r w:rsidR="00E67D2D" w:rsidRPr="007E358E">
        <w:rPr>
          <w:rFonts w:ascii="Times New Roman" w:hAnsi="Times New Roman" w:cs="Times New Roman"/>
          <w:iCs/>
          <w:sz w:val="20"/>
          <w:szCs w:val="20"/>
        </w:rPr>
        <w:t xml:space="preserve">, </w:t>
      </w:r>
      <w:r w:rsidR="000A7FC2" w:rsidRPr="007E358E">
        <w:rPr>
          <w:rFonts w:ascii="Times New Roman" w:hAnsi="Times New Roman" w:cs="Times New Roman"/>
          <w:iCs/>
          <w:sz w:val="20"/>
          <w:szCs w:val="20"/>
        </w:rPr>
        <w:t>у</w:t>
      </w:r>
      <w:r w:rsidR="00E67D2D" w:rsidRPr="007E358E">
        <w:rPr>
          <w:rFonts w:ascii="Times New Roman" w:hAnsi="Times New Roman" w:cs="Times New Roman"/>
          <w:iCs/>
          <w:sz w:val="20"/>
          <w:szCs w:val="20"/>
        </w:rPr>
        <w:t xml:space="preserve"> </w:t>
      </w:r>
      <w:r w:rsidR="000A7FC2" w:rsidRPr="007E358E">
        <w:rPr>
          <w:rFonts w:ascii="Times New Roman" w:hAnsi="Times New Roman" w:cs="Times New Roman"/>
          <w:iCs/>
          <w:sz w:val="20"/>
          <w:szCs w:val="20"/>
        </w:rPr>
        <w:t>мультсеріалі</w:t>
      </w:r>
      <w:r w:rsidR="00E67D2D" w:rsidRPr="007E358E">
        <w:rPr>
          <w:rFonts w:ascii="Times New Roman" w:hAnsi="Times New Roman" w:cs="Times New Roman"/>
          <w:iCs/>
          <w:sz w:val="20"/>
          <w:szCs w:val="20"/>
        </w:rPr>
        <w:t xml:space="preserve"> </w:t>
      </w:r>
      <w:r w:rsidR="000A7FC2" w:rsidRPr="007E358E">
        <w:rPr>
          <w:rFonts w:ascii="Times New Roman" w:hAnsi="Times New Roman" w:cs="Times New Roman"/>
          <w:iCs/>
          <w:sz w:val="20"/>
          <w:szCs w:val="20"/>
        </w:rPr>
        <w:t>“Miraculous: Tales of Ladybug &amp; Cat Noir” перекладач</w:t>
      </w:r>
      <w:r w:rsidR="00E67D2D" w:rsidRPr="007E358E">
        <w:rPr>
          <w:rFonts w:ascii="Times New Roman" w:hAnsi="Times New Roman" w:cs="Times New Roman"/>
          <w:iCs/>
          <w:sz w:val="20"/>
          <w:szCs w:val="20"/>
        </w:rPr>
        <w:t>і</w:t>
      </w:r>
      <w:r w:rsidR="000A7FC2" w:rsidRPr="007E358E">
        <w:rPr>
          <w:rFonts w:ascii="Times New Roman" w:hAnsi="Times New Roman" w:cs="Times New Roman"/>
          <w:iCs/>
          <w:sz w:val="20"/>
          <w:szCs w:val="20"/>
        </w:rPr>
        <w:t xml:space="preserve"> вирішили не перекладати ім</w:t>
      </w:r>
      <w:r w:rsidR="00965ECA" w:rsidRPr="007E358E">
        <w:rPr>
          <w:rFonts w:ascii="Times New Roman" w:hAnsi="Times New Roman" w:cs="Times New Roman"/>
          <w:iCs/>
          <w:sz w:val="20"/>
          <w:szCs w:val="20"/>
        </w:rPr>
        <w:t>’</w:t>
      </w:r>
      <w:r w:rsidR="000A7FC2" w:rsidRPr="007E358E">
        <w:rPr>
          <w:rFonts w:ascii="Times New Roman" w:hAnsi="Times New Roman" w:cs="Times New Roman"/>
          <w:iCs/>
          <w:sz w:val="20"/>
          <w:szCs w:val="20"/>
        </w:rPr>
        <w:t>я головної героїні,</w:t>
      </w:r>
      <w:r w:rsidRPr="007E358E">
        <w:rPr>
          <w:rFonts w:ascii="Times New Roman" w:hAnsi="Times New Roman" w:cs="Times New Roman"/>
          <w:iCs/>
          <w:sz w:val="20"/>
          <w:szCs w:val="20"/>
        </w:rPr>
        <w:t xml:space="preserve"> яка має надзвичайні здібності та носить костюм комахи сонечка, а зупинитись на </w:t>
      </w:r>
      <w:r w:rsidR="00E67D2D" w:rsidRPr="007E358E">
        <w:rPr>
          <w:rFonts w:ascii="Times New Roman" w:hAnsi="Times New Roman" w:cs="Times New Roman"/>
          <w:iCs/>
          <w:sz w:val="20"/>
          <w:szCs w:val="20"/>
        </w:rPr>
        <w:t>транскрипці</w:t>
      </w:r>
      <w:r w:rsidRPr="007E358E">
        <w:rPr>
          <w:rFonts w:ascii="Times New Roman" w:hAnsi="Times New Roman" w:cs="Times New Roman"/>
          <w:iCs/>
          <w:sz w:val="20"/>
          <w:szCs w:val="20"/>
        </w:rPr>
        <w:t>ї</w:t>
      </w:r>
      <w:r w:rsidR="00E67D2D" w:rsidRPr="007E358E">
        <w:rPr>
          <w:rFonts w:ascii="Times New Roman" w:hAnsi="Times New Roman" w:cs="Times New Roman"/>
          <w:iCs/>
          <w:sz w:val="20"/>
          <w:szCs w:val="20"/>
        </w:rPr>
        <w:t xml:space="preserve"> (Ladybug </w:t>
      </w:r>
      <w:r w:rsidR="000A7FC2" w:rsidRPr="007E358E">
        <w:rPr>
          <w:rFonts w:ascii="Times New Roman" w:hAnsi="Times New Roman" w:cs="Times New Roman"/>
          <w:iCs/>
          <w:sz w:val="20"/>
          <w:szCs w:val="20"/>
        </w:rPr>
        <w:t>–</w:t>
      </w:r>
      <w:r w:rsidR="00E67D2D" w:rsidRPr="007E358E">
        <w:rPr>
          <w:rFonts w:ascii="Times New Roman" w:hAnsi="Times New Roman" w:cs="Times New Roman"/>
          <w:iCs/>
          <w:sz w:val="20"/>
          <w:szCs w:val="20"/>
        </w:rPr>
        <w:t xml:space="preserve"> Леді Баг)</w:t>
      </w:r>
      <w:r w:rsidRPr="007E358E">
        <w:rPr>
          <w:rFonts w:ascii="Times New Roman" w:hAnsi="Times New Roman" w:cs="Times New Roman"/>
          <w:iCs/>
          <w:sz w:val="20"/>
          <w:szCs w:val="20"/>
        </w:rPr>
        <w:t>, а ім</w:t>
      </w:r>
      <w:r w:rsidR="00965ECA" w:rsidRPr="007E358E">
        <w:rPr>
          <w:rFonts w:ascii="Times New Roman" w:hAnsi="Times New Roman" w:cs="Times New Roman"/>
          <w:iCs/>
          <w:sz w:val="20"/>
          <w:szCs w:val="20"/>
        </w:rPr>
        <w:t>’</w:t>
      </w:r>
      <w:r w:rsidRPr="007E358E">
        <w:rPr>
          <w:rFonts w:ascii="Times New Roman" w:hAnsi="Times New Roman" w:cs="Times New Roman"/>
          <w:iCs/>
          <w:sz w:val="20"/>
          <w:szCs w:val="20"/>
        </w:rPr>
        <w:t xml:space="preserve">я головного героя – </w:t>
      </w:r>
      <w:r w:rsidR="00E67D2D" w:rsidRPr="007E358E">
        <w:rPr>
          <w:rFonts w:ascii="Times New Roman" w:hAnsi="Times New Roman" w:cs="Times New Roman"/>
          <w:iCs/>
          <w:sz w:val="20"/>
          <w:szCs w:val="20"/>
        </w:rPr>
        <w:t>кальк</w:t>
      </w:r>
      <w:r w:rsidRPr="007E358E">
        <w:rPr>
          <w:rFonts w:ascii="Times New Roman" w:hAnsi="Times New Roman" w:cs="Times New Roman"/>
          <w:iCs/>
          <w:sz w:val="20"/>
          <w:szCs w:val="20"/>
        </w:rPr>
        <w:t>увати</w:t>
      </w:r>
      <w:r w:rsidR="00E67D2D" w:rsidRPr="007E358E">
        <w:rPr>
          <w:rFonts w:ascii="Times New Roman" w:hAnsi="Times New Roman" w:cs="Times New Roman"/>
          <w:iCs/>
          <w:sz w:val="20"/>
          <w:szCs w:val="20"/>
        </w:rPr>
        <w:t xml:space="preserve"> (Cat </w:t>
      </w:r>
      <w:r w:rsidR="00173B1A" w:rsidRPr="007E358E">
        <w:rPr>
          <w:rFonts w:ascii="Times New Roman" w:hAnsi="Times New Roman" w:cs="Times New Roman"/>
          <w:iCs/>
          <w:sz w:val="20"/>
          <w:szCs w:val="20"/>
        </w:rPr>
        <w:t>–</w:t>
      </w:r>
      <w:r w:rsidR="00E67D2D" w:rsidRPr="007E358E">
        <w:rPr>
          <w:rFonts w:ascii="Times New Roman" w:hAnsi="Times New Roman" w:cs="Times New Roman"/>
          <w:iCs/>
          <w:sz w:val="20"/>
          <w:szCs w:val="20"/>
        </w:rPr>
        <w:t xml:space="preserve"> К</w:t>
      </w:r>
      <w:r w:rsidR="000A7FC2" w:rsidRPr="007E358E">
        <w:rPr>
          <w:rFonts w:ascii="Times New Roman" w:hAnsi="Times New Roman" w:cs="Times New Roman"/>
          <w:iCs/>
          <w:sz w:val="20"/>
          <w:szCs w:val="20"/>
        </w:rPr>
        <w:t>і</w:t>
      </w:r>
      <w:r w:rsidR="00E67D2D" w:rsidRPr="007E358E">
        <w:rPr>
          <w:rFonts w:ascii="Times New Roman" w:hAnsi="Times New Roman" w:cs="Times New Roman"/>
          <w:iCs/>
          <w:sz w:val="20"/>
          <w:szCs w:val="20"/>
        </w:rPr>
        <w:t xml:space="preserve">т) з частковою заміною (Noir </w:t>
      </w:r>
      <w:r w:rsidR="000A7FC2" w:rsidRPr="007E358E">
        <w:rPr>
          <w:rFonts w:ascii="Times New Roman" w:hAnsi="Times New Roman" w:cs="Times New Roman"/>
          <w:iCs/>
          <w:sz w:val="20"/>
          <w:szCs w:val="20"/>
        </w:rPr>
        <w:t>–</w:t>
      </w:r>
      <w:r w:rsidR="00E67D2D" w:rsidRPr="007E358E">
        <w:rPr>
          <w:rFonts w:ascii="Times New Roman" w:hAnsi="Times New Roman" w:cs="Times New Roman"/>
          <w:iCs/>
          <w:sz w:val="20"/>
          <w:szCs w:val="20"/>
        </w:rPr>
        <w:t xml:space="preserve"> Супер).</w:t>
      </w:r>
      <w:r w:rsidRPr="007E358E">
        <w:rPr>
          <w:rFonts w:ascii="Times New Roman" w:hAnsi="Times New Roman" w:cs="Times New Roman"/>
          <w:iCs/>
          <w:sz w:val="20"/>
          <w:szCs w:val="20"/>
        </w:rPr>
        <w:t xml:space="preserve"> </w:t>
      </w:r>
      <w:r w:rsidR="00080755" w:rsidRPr="007E358E">
        <w:rPr>
          <w:rFonts w:ascii="Times New Roman" w:hAnsi="Times New Roman" w:cs="Times New Roman"/>
          <w:iCs/>
          <w:sz w:val="20"/>
          <w:szCs w:val="20"/>
        </w:rPr>
        <w:t>На нашу думку, повне калькування</w:t>
      </w:r>
      <w:r w:rsidR="00367132" w:rsidRPr="007E358E">
        <w:rPr>
          <w:rFonts w:ascii="Times New Roman" w:hAnsi="Times New Roman" w:cs="Times New Roman"/>
          <w:iCs/>
          <w:sz w:val="20"/>
          <w:szCs w:val="20"/>
        </w:rPr>
        <w:t xml:space="preserve"> «Чорний Кіт»</w:t>
      </w:r>
      <w:r w:rsidR="00080755" w:rsidRPr="007E358E">
        <w:rPr>
          <w:rFonts w:ascii="Times New Roman" w:hAnsi="Times New Roman" w:cs="Times New Roman"/>
          <w:iCs/>
          <w:sz w:val="20"/>
          <w:szCs w:val="20"/>
        </w:rPr>
        <w:t xml:space="preserve"> також було б адекватним відтворенням цього оніму, але заміна на «Супер» вдало </w:t>
      </w:r>
      <w:r w:rsidR="008A6902" w:rsidRPr="007E358E">
        <w:rPr>
          <w:rFonts w:ascii="Times New Roman" w:hAnsi="Times New Roman" w:cs="Times New Roman"/>
          <w:iCs/>
          <w:sz w:val="20"/>
          <w:szCs w:val="20"/>
        </w:rPr>
        <w:t>акцентує увагу на</w:t>
      </w:r>
      <w:r w:rsidR="00080755" w:rsidRPr="007E358E">
        <w:rPr>
          <w:rFonts w:ascii="Times New Roman" w:hAnsi="Times New Roman" w:cs="Times New Roman"/>
          <w:iCs/>
          <w:sz w:val="20"/>
          <w:szCs w:val="20"/>
        </w:rPr>
        <w:t xml:space="preserve"> суперсил</w:t>
      </w:r>
      <w:r w:rsidR="008A6902" w:rsidRPr="007E358E">
        <w:rPr>
          <w:rFonts w:ascii="Times New Roman" w:hAnsi="Times New Roman" w:cs="Times New Roman"/>
          <w:iCs/>
          <w:sz w:val="20"/>
          <w:szCs w:val="20"/>
        </w:rPr>
        <w:t>і</w:t>
      </w:r>
      <w:r w:rsidR="00080755" w:rsidRPr="007E358E">
        <w:rPr>
          <w:rFonts w:ascii="Times New Roman" w:hAnsi="Times New Roman" w:cs="Times New Roman"/>
          <w:iCs/>
          <w:sz w:val="20"/>
          <w:szCs w:val="20"/>
        </w:rPr>
        <w:t xml:space="preserve"> п</w:t>
      </w:r>
      <w:r w:rsidR="007D1725" w:rsidRPr="007E358E">
        <w:rPr>
          <w:rFonts w:ascii="Times New Roman" w:hAnsi="Times New Roman" w:cs="Times New Roman"/>
          <w:iCs/>
          <w:sz w:val="20"/>
          <w:szCs w:val="20"/>
        </w:rPr>
        <w:t>ерсонажа.</w:t>
      </w:r>
    </w:p>
    <w:p w14:paraId="68EA04FD" w14:textId="156EE14A" w:rsidR="00580934" w:rsidRPr="007E358E" w:rsidRDefault="00C603FA" w:rsidP="00D8543B">
      <w:pPr>
        <w:spacing w:after="0" w:line="240" w:lineRule="auto"/>
        <w:ind w:firstLine="284"/>
        <w:jc w:val="both"/>
        <w:rPr>
          <w:rFonts w:ascii="Times New Roman" w:hAnsi="Times New Roman" w:cs="Times New Roman"/>
          <w:iCs/>
          <w:sz w:val="20"/>
          <w:szCs w:val="20"/>
          <w:shd w:val="clear" w:color="auto" w:fill="FFFFFF"/>
        </w:rPr>
      </w:pPr>
      <w:r w:rsidRPr="007E358E">
        <w:rPr>
          <w:rFonts w:ascii="Times New Roman" w:hAnsi="Times New Roman" w:cs="Times New Roman"/>
          <w:iCs/>
          <w:sz w:val="20"/>
          <w:szCs w:val="20"/>
        </w:rPr>
        <w:t>Мультсеріал “</w:t>
      </w:r>
      <w:r w:rsidRPr="007E358E">
        <w:rPr>
          <w:rFonts w:ascii="Times New Roman" w:hAnsi="Times New Roman" w:cs="Times New Roman"/>
          <w:iCs/>
          <w:sz w:val="20"/>
          <w:szCs w:val="20"/>
          <w:shd w:val="clear" w:color="auto" w:fill="FFFFFF"/>
        </w:rPr>
        <w:t>Star vs. the Forces of Evil” має два різних дубляжі</w:t>
      </w:r>
      <w:r w:rsidR="00CC273B" w:rsidRPr="007E358E">
        <w:rPr>
          <w:rFonts w:ascii="Times New Roman" w:hAnsi="Times New Roman" w:cs="Times New Roman"/>
          <w:iCs/>
          <w:sz w:val="20"/>
          <w:szCs w:val="20"/>
          <w:shd w:val="clear" w:color="auto" w:fill="FFFFFF"/>
        </w:rPr>
        <w:t xml:space="preserve"> і відповідно два різних переклади: «Зоряна принцеса проти сил зла»</w:t>
      </w:r>
      <w:r w:rsidRPr="007E358E">
        <w:rPr>
          <w:rFonts w:ascii="Times New Roman" w:hAnsi="Times New Roman" w:cs="Times New Roman"/>
          <w:iCs/>
          <w:sz w:val="20"/>
          <w:szCs w:val="20"/>
          <w:shd w:val="clear" w:color="auto" w:fill="FFFFFF"/>
        </w:rPr>
        <w:t xml:space="preserve"> </w:t>
      </w:r>
      <w:r w:rsidR="00CC273B" w:rsidRPr="007E358E">
        <w:rPr>
          <w:rFonts w:ascii="Times New Roman" w:hAnsi="Times New Roman" w:cs="Times New Roman"/>
          <w:iCs/>
          <w:sz w:val="20"/>
          <w:szCs w:val="20"/>
          <w:shd w:val="clear" w:color="auto" w:fill="FFFFFF"/>
        </w:rPr>
        <w:t>(</w:t>
      </w:r>
      <w:r w:rsidRPr="007E358E">
        <w:rPr>
          <w:rFonts w:ascii="Times New Roman" w:hAnsi="Times New Roman" w:cs="Times New Roman"/>
          <w:iCs/>
          <w:sz w:val="20"/>
          <w:szCs w:val="20"/>
          <w:shd w:val="clear" w:color="auto" w:fill="FFFFFF"/>
        </w:rPr>
        <w:t xml:space="preserve">канал </w:t>
      </w:r>
      <w:r w:rsidR="003E1DAE" w:rsidRPr="007E358E">
        <w:rPr>
          <w:rFonts w:ascii="Times New Roman" w:hAnsi="Times New Roman" w:cs="Times New Roman"/>
          <w:iCs/>
          <w:sz w:val="20"/>
          <w:szCs w:val="20"/>
          <w:shd w:val="clear" w:color="auto" w:fill="FFFFFF"/>
        </w:rPr>
        <w:t>«</w:t>
      </w:r>
      <w:r w:rsidRPr="007E358E">
        <w:rPr>
          <w:rFonts w:ascii="Times New Roman" w:hAnsi="Times New Roman" w:cs="Times New Roman"/>
          <w:iCs/>
          <w:sz w:val="20"/>
          <w:szCs w:val="20"/>
          <w:shd w:val="clear" w:color="auto" w:fill="FFFFFF"/>
        </w:rPr>
        <w:t>ПлюсПлюс</w:t>
      </w:r>
      <w:r w:rsidR="003E1DAE" w:rsidRPr="007E358E">
        <w:rPr>
          <w:rFonts w:ascii="Times New Roman" w:hAnsi="Times New Roman" w:cs="Times New Roman"/>
          <w:iCs/>
          <w:sz w:val="20"/>
          <w:szCs w:val="20"/>
          <w:shd w:val="clear" w:color="auto" w:fill="FFFFFF"/>
        </w:rPr>
        <w:t>»</w:t>
      </w:r>
      <w:r w:rsidR="00CC273B" w:rsidRPr="007E358E">
        <w:rPr>
          <w:rFonts w:ascii="Times New Roman" w:hAnsi="Times New Roman" w:cs="Times New Roman"/>
          <w:iCs/>
          <w:sz w:val="20"/>
          <w:szCs w:val="20"/>
          <w:shd w:val="clear" w:color="auto" w:fill="FFFFFF"/>
        </w:rPr>
        <w:t>) та  «Стар проти сил зла» (</w:t>
      </w:r>
      <w:r w:rsidRPr="007E358E">
        <w:rPr>
          <w:rFonts w:ascii="Times New Roman" w:hAnsi="Times New Roman" w:cs="Times New Roman"/>
          <w:iCs/>
          <w:sz w:val="20"/>
          <w:szCs w:val="20"/>
          <w:shd w:val="clear" w:color="auto" w:fill="FFFFFF"/>
        </w:rPr>
        <w:t>аматорськ</w:t>
      </w:r>
      <w:r w:rsidR="00CC273B" w:rsidRPr="007E358E">
        <w:rPr>
          <w:rFonts w:ascii="Times New Roman" w:hAnsi="Times New Roman" w:cs="Times New Roman"/>
          <w:iCs/>
          <w:sz w:val="20"/>
          <w:szCs w:val="20"/>
          <w:shd w:val="clear" w:color="auto" w:fill="FFFFFF"/>
        </w:rPr>
        <w:t>а</w:t>
      </w:r>
      <w:r w:rsidRPr="007E358E">
        <w:rPr>
          <w:rFonts w:ascii="Times New Roman" w:hAnsi="Times New Roman" w:cs="Times New Roman"/>
          <w:iCs/>
          <w:sz w:val="20"/>
          <w:szCs w:val="20"/>
          <w:shd w:val="clear" w:color="auto" w:fill="FFFFFF"/>
        </w:rPr>
        <w:t xml:space="preserve"> студі</w:t>
      </w:r>
      <w:r w:rsidR="00CC273B" w:rsidRPr="007E358E">
        <w:rPr>
          <w:rFonts w:ascii="Times New Roman" w:hAnsi="Times New Roman" w:cs="Times New Roman"/>
          <w:iCs/>
          <w:sz w:val="20"/>
          <w:szCs w:val="20"/>
          <w:shd w:val="clear" w:color="auto" w:fill="FFFFFF"/>
        </w:rPr>
        <w:t>я</w:t>
      </w:r>
      <w:r w:rsidRPr="007E358E">
        <w:rPr>
          <w:rFonts w:ascii="Times New Roman" w:hAnsi="Times New Roman" w:cs="Times New Roman"/>
          <w:iCs/>
          <w:sz w:val="20"/>
          <w:szCs w:val="20"/>
          <w:shd w:val="clear" w:color="auto" w:fill="FFFFFF"/>
        </w:rPr>
        <w:t> </w:t>
      </w:r>
      <w:r w:rsidR="003E1DAE" w:rsidRPr="007E358E">
        <w:rPr>
          <w:rFonts w:ascii="Times New Roman" w:hAnsi="Times New Roman" w:cs="Times New Roman"/>
          <w:iCs/>
          <w:sz w:val="20"/>
          <w:szCs w:val="20"/>
          <w:shd w:val="clear" w:color="auto" w:fill="FFFFFF"/>
        </w:rPr>
        <w:t>“</w:t>
      </w:r>
      <w:r w:rsidRPr="007E358E">
        <w:rPr>
          <w:rFonts w:ascii="Times New Roman" w:hAnsi="Times New Roman" w:cs="Times New Roman"/>
          <w:iCs/>
          <w:sz w:val="20"/>
          <w:szCs w:val="20"/>
          <w:shd w:val="clear" w:color="auto" w:fill="FFFFFF"/>
        </w:rPr>
        <w:t>FanVoxUa</w:t>
      </w:r>
      <w:r w:rsidR="003E1DAE" w:rsidRPr="007E358E">
        <w:rPr>
          <w:rFonts w:ascii="Times New Roman" w:hAnsi="Times New Roman" w:cs="Times New Roman"/>
          <w:iCs/>
          <w:sz w:val="20"/>
          <w:szCs w:val="20"/>
          <w:shd w:val="clear" w:color="auto" w:fill="FFFFFF"/>
        </w:rPr>
        <w:t>”</w:t>
      </w:r>
      <w:r w:rsidR="00CC273B" w:rsidRPr="007E358E">
        <w:rPr>
          <w:rFonts w:ascii="Times New Roman" w:hAnsi="Times New Roman" w:cs="Times New Roman"/>
          <w:iCs/>
          <w:sz w:val="20"/>
          <w:szCs w:val="20"/>
          <w:shd w:val="clear" w:color="auto" w:fill="FFFFFF"/>
        </w:rPr>
        <w:t>)</w:t>
      </w:r>
      <w:r w:rsidRPr="007E358E">
        <w:rPr>
          <w:rFonts w:ascii="Times New Roman" w:hAnsi="Times New Roman" w:cs="Times New Roman"/>
          <w:iCs/>
          <w:sz w:val="20"/>
          <w:szCs w:val="20"/>
          <w:shd w:val="clear" w:color="auto" w:fill="FFFFFF"/>
        </w:rPr>
        <w:t xml:space="preserve">. </w:t>
      </w:r>
      <w:r w:rsidR="00344688" w:rsidRPr="007E358E">
        <w:rPr>
          <w:rFonts w:ascii="Times New Roman" w:hAnsi="Times New Roman" w:cs="Times New Roman"/>
          <w:iCs/>
          <w:sz w:val="20"/>
          <w:szCs w:val="20"/>
          <w:shd w:val="clear" w:color="auto" w:fill="FFFFFF"/>
        </w:rPr>
        <w:t>Сама н</w:t>
      </w:r>
      <w:r w:rsidR="007D1725" w:rsidRPr="007E358E">
        <w:rPr>
          <w:rFonts w:ascii="Times New Roman" w:hAnsi="Times New Roman" w:cs="Times New Roman"/>
          <w:iCs/>
          <w:sz w:val="20"/>
          <w:szCs w:val="20"/>
          <w:shd w:val="clear" w:color="auto" w:fill="FFFFFF"/>
        </w:rPr>
        <w:t>азва містить у собі ім</w:t>
      </w:r>
      <w:r w:rsidR="00965ECA" w:rsidRPr="007E358E">
        <w:rPr>
          <w:rFonts w:ascii="Times New Roman" w:hAnsi="Times New Roman" w:cs="Times New Roman"/>
          <w:iCs/>
          <w:sz w:val="20"/>
          <w:szCs w:val="20"/>
          <w:shd w:val="clear" w:color="auto" w:fill="FFFFFF"/>
        </w:rPr>
        <w:t>’</w:t>
      </w:r>
      <w:r w:rsidR="007D1725" w:rsidRPr="007E358E">
        <w:rPr>
          <w:rFonts w:ascii="Times New Roman" w:hAnsi="Times New Roman" w:cs="Times New Roman"/>
          <w:iCs/>
          <w:sz w:val="20"/>
          <w:szCs w:val="20"/>
          <w:shd w:val="clear" w:color="auto" w:fill="FFFFFF"/>
        </w:rPr>
        <w:t>я г</w:t>
      </w:r>
      <w:r w:rsidR="00CC273B" w:rsidRPr="007E358E">
        <w:rPr>
          <w:rFonts w:ascii="Times New Roman" w:hAnsi="Times New Roman" w:cs="Times New Roman"/>
          <w:iCs/>
          <w:sz w:val="20"/>
          <w:szCs w:val="20"/>
          <w:shd w:val="clear" w:color="auto" w:fill="FFFFFF"/>
        </w:rPr>
        <w:t>оловн</w:t>
      </w:r>
      <w:r w:rsidR="007D1725" w:rsidRPr="007E358E">
        <w:rPr>
          <w:rFonts w:ascii="Times New Roman" w:hAnsi="Times New Roman" w:cs="Times New Roman"/>
          <w:iCs/>
          <w:sz w:val="20"/>
          <w:szCs w:val="20"/>
          <w:shd w:val="clear" w:color="auto" w:fill="FFFFFF"/>
        </w:rPr>
        <w:t>ої</w:t>
      </w:r>
      <w:r w:rsidR="00CC273B" w:rsidRPr="007E358E">
        <w:rPr>
          <w:rFonts w:ascii="Times New Roman" w:hAnsi="Times New Roman" w:cs="Times New Roman"/>
          <w:iCs/>
          <w:sz w:val="20"/>
          <w:szCs w:val="20"/>
          <w:shd w:val="clear" w:color="auto" w:fill="FFFFFF"/>
        </w:rPr>
        <w:t xml:space="preserve"> героїн</w:t>
      </w:r>
      <w:r w:rsidR="007D1725" w:rsidRPr="007E358E">
        <w:rPr>
          <w:rFonts w:ascii="Times New Roman" w:hAnsi="Times New Roman" w:cs="Times New Roman"/>
          <w:iCs/>
          <w:sz w:val="20"/>
          <w:szCs w:val="20"/>
          <w:shd w:val="clear" w:color="auto" w:fill="FFFFFF"/>
        </w:rPr>
        <w:t>і</w:t>
      </w:r>
      <w:r w:rsidR="00CC273B" w:rsidRPr="007E358E">
        <w:rPr>
          <w:rFonts w:ascii="Times New Roman" w:hAnsi="Times New Roman" w:cs="Times New Roman"/>
          <w:iCs/>
          <w:sz w:val="20"/>
          <w:szCs w:val="20"/>
          <w:shd w:val="clear" w:color="auto" w:fill="FFFFFF"/>
        </w:rPr>
        <w:t xml:space="preserve"> </w:t>
      </w:r>
      <w:r w:rsidR="007D1725" w:rsidRPr="007E358E">
        <w:rPr>
          <w:rFonts w:ascii="Times New Roman" w:hAnsi="Times New Roman" w:cs="Times New Roman"/>
          <w:iCs/>
          <w:sz w:val="20"/>
          <w:szCs w:val="20"/>
          <w:shd w:val="clear" w:color="auto" w:fill="FFFFFF"/>
        </w:rPr>
        <w:t xml:space="preserve">– </w:t>
      </w:r>
      <w:r w:rsidR="00CC273B" w:rsidRPr="007E358E">
        <w:rPr>
          <w:rFonts w:ascii="Times New Roman" w:hAnsi="Times New Roman" w:cs="Times New Roman"/>
          <w:iCs/>
          <w:sz w:val="20"/>
          <w:szCs w:val="20"/>
          <w:shd w:val="clear" w:color="auto" w:fill="FFFFFF"/>
        </w:rPr>
        <w:t>Star</w:t>
      </w:r>
      <w:r w:rsidR="00580934" w:rsidRPr="007E358E">
        <w:rPr>
          <w:rFonts w:ascii="Times New Roman" w:hAnsi="Times New Roman" w:cs="Times New Roman"/>
          <w:iCs/>
          <w:sz w:val="20"/>
          <w:szCs w:val="20"/>
          <w:shd w:val="clear" w:color="auto" w:fill="FFFFFF"/>
        </w:rPr>
        <w:t xml:space="preserve"> від</w:t>
      </w:r>
      <w:r w:rsidR="007D1725" w:rsidRPr="007E358E">
        <w:rPr>
          <w:rFonts w:ascii="Times New Roman" w:hAnsi="Times New Roman" w:cs="Times New Roman"/>
          <w:iCs/>
          <w:sz w:val="20"/>
          <w:szCs w:val="20"/>
          <w:shd w:val="clear" w:color="auto" w:fill="FFFFFF"/>
        </w:rPr>
        <w:t xml:space="preserve"> Star Butterfly. Перекладачі каналу</w:t>
      </w:r>
      <w:r w:rsidR="00344688" w:rsidRPr="007E358E">
        <w:rPr>
          <w:rFonts w:ascii="Times New Roman" w:hAnsi="Times New Roman" w:cs="Times New Roman"/>
          <w:iCs/>
          <w:sz w:val="20"/>
          <w:szCs w:val="20"/>
          <w:shd w:val="clear" w:color="auto" w:fill="FFFFFF"/>
        </w:rPr>
        <w:t>, як і в попередньому прикладі,</w:t>
      </w:r>
      <w:r w:rsidR="007D1725" w:rsidRPr="007E358E">
        <w:rPr>
          <w:rFonts w:ascii="Times New Roman" w:hAnsi="Times New Roman" w:cs="Times New Roman"/>
          <w:iCs/>
          <w:sz w:val="20"/>
          <w:szCs w:val="20"/>
          <w:shd w:val="clear" w:color="auto" w:fill="FFFFFF"/>
        </w:rPr>
        <w:t xml:space="preserve"> </w:t>
      </w:r>
      <w:r w:rsidR="00344688" w:rsidRPr="007E358E">
        <w:rPr>
          <w:rFonts w:ascii="Times New Roman" w:hAnsi="Times New Roman" w:cs="Times New Roman"/>
          <w:iCs/>
          <w:sz w:val="20"/>
          <w:szCs w:val="20"/>
          <w:shd w:val="clear" w:color="auto" w:fill="FFFFFF"/>
        </w:rPr>
        <w:t>застосували</w:t>
      </w:r>
      <w:r w:rsidR="007D1725" w:rsidRPr="007E358E">
        <w:rPr>
          <w:rFonts w:ascii="Times New Roman" w:hAnsi="Times New Roman" w:cs="Times New Roman"/>
          <w:iCs/>
          <w:sz w:val="20"/>
          <w:szCs w:val="20"/>
          <w:shd w:val="clear" w:color="auto" w:fill="FFFFFF"/>
        </w:rPr>
        <w:t xml:space="preserve"> </w:t>
      </w:r>
      <w:r w:rsidR="00344688" w:rsidRPr="007E358E">
        <w:rPr>
          <w:rFonts w:ascii="Times New Roman" w:hAnsi="Times New Roman" w:cs="Times New Roman"/>
          <w:iCs/>
          <w:sz w:val="20"/>
          <w:szCs w:val="20"/>
          <w:shd w:val="clear" w:color="auto" w:fill="FFFFFF"/>
        </w:rPr>
        <w:t>змішаний переклад:</w:t>
      </w:r>
      <w:r w:rsidR="00D8543B" w:rsidRPr="007E358E">
        <w:rPr>
          <w:rFonts w:ascii="Times New Roman" w:hAnsi="Times New Roman" w:cs="Times New Roman"/>
          <w:iCs/>
          <w:sz w:val="20"/>
          <w:szCs w:val="20"/>
          <w:shd w:val="clear" w:color="auto" w:fill="FFFFFF"/>
        </w:rPr>
        <w:t xml:space="preserve"> </w:t>
      </w:r>
      <w:r w:rsidR="00344688" w:rsidRPr="007E358E">
        <w:rPr>
          <w:rFonts w:ascii="Times New Roman" w:hAnsi="Times New Roman" w:cs="Times New Roman"/>
          <w:iCs/>
          <w:sz w:val="20"/>
          <w:szCs w:val="20"/>
          <w:shd w:val="clear" w:color="auto" w:fill="FFFFFF"/>
        </w:rPr>
        <w:t>калькування та транскрипцію</w:t>
      </w:r>
      <w:r w:rsidR="00D8543B" w:rsidRPr="007E358E">
        <w:rPr>
          <w:rFonts w:ascii="Times New Roman" w:hAnsi="Times New Roman" w:cs="Times New Roman"/>
          <w:iCs/>
          <w:sz w:val="20"/>
          <w:szCs w:val="20"/>
          <w:shd w:val="clear" w:color="auto" w:fill="FFFFFF"/>
        </w:rPr>
        <w:t xml:space="preserve"> – Зірка Баттерфлай</w:t>
      </w:r>
      <w:r w:rsidR="00344688" w:rsidRPr="007E358E">
        <w:rPr>
          <w:rFonts w:ascii="Times New Roman" w:hAnsi="Times New Roman" w:cs="Times New Roman"/>
          <w:iCs/>
          <w:sz w:val="20"/>
          <w:szCs w:val="20"/>
          <w:shd w:val="clear" w:color="auto" w:fill="FFFFFF"/>
        </w:rPr>
        <w:t xml:space="preserve">, а перекладачі студії зупинились на транскрипції: Стар Баттерфляй. </w:t>
      </w:r>
      <w:r w:rsidR="008F4106" w:rsidRPr="007E358E">
        <w:rPr>
          <w:rFonts w:ascii="Times New Roman" w:hAnsi="Times New Roman" w:cs="Times New Roman"/>
          <w:iCs/>
          <w:sz w:val="20"/>
          <w:szCs w:val="20"/>
          <w:shd w:val="clear" w:color="auto" w:fill="FFFFFF"/>
        </w:rPr>
        <w:t xml:space="preserve">Кожен з цих </w:t>
      </w:r>
      <w:r w:rsidR="00580934" w:rsidRPr="007E358E">
        <w:rPr>
          <w:rFonts w:ascii="Times New Roman" w:hAnsi="Times New Roman" w:cs="Times New Roman"/>
          <w:iCs/>
          <w:sz w:val="20"/>
          <w:szCs w:val="20"/>
          <w:shd w:val="clear" w:color="auto" w:fill="FFFFFF"/>
        </w:rPr>
        <w:t xml:space="preserve">способів </w:t>
      </w:r>
      <w:r w:rsidR="008F4106" w:rsidRPr="007E358E">
        <w:rPr>
          <w:rFonts w:ascii="Times New Roman" w:hAnsi="Times New Roman" w:cs="Times New Roman"/>
          <w:iCs/>
          <w:sz w:val="20"/>
          <w:szCs w:val="20"/>
          <w:shd w:val="clear" w:color="auto" w:fill="FFFFFF"/>
        </w:rPr>
        <w:t>перекладу має свої переваги</w:t>
      </w:r>
      <w:r w:rsidR="00580934" w:rsidRPr="007E358E">
        <w:rPr>
          <w:rFonts w:ascii="Times New Roman" w:hAnsi="Times New Roman" w:cs="Times New Roman"/>
          <w:iCs/>
          <w:sz w:val="20"/>
          <w:szCs w:val="20"/>
          <w:shd w:val="clear" w:color="auto" w:fill="FFFFFF"/>
        </w:rPr>
        <w:t>, хоча перший варіант здається нам більш вдалим. Він</w:t>
      </w:r>
      <w:r w:rsidR="008A6902" w:rsidRPr="007E358E">
        <w:rPr>
          <w:rFonts w:ascii="Times New Roman" w:hAnsi="Times New Roman" w:cs="Times New Roman"/>
          <w:iCs/>
          <w:sz w:val="20"/>
          <w:szCs w:val="20"/>
          <w:shd w:val="clear" w:color="auto" w:fill="FFFFFF"/>
        </w:rPr>
        <w:t xml:space="preserve"> є зрозуміл</w:t>
      </w:r>
      <w:r w:rsidR="00F05448" w:rsidRPr="007E358E">
        <w:rPr>
          <w:rFonts w:ascii="Times New Roman" w:hAnsi="Times New Roman" w:cs="Times New Roman"/>
          <w:iCs/>
          <w:sz w:val="20"/>
          <w:szCs w:val="20"/>
          <w:shd w:val="clear" w:color="auto" w:fill="FFFFFF"/>
        </w:rPr>
        <w:t>ішим</w:t>
      </w:r>
      <w:r w:rsidR="008A6902" w:rsidRPr="007E358E">
        <w:rPr>
          <w:rFonts w:ascii="Times New Roman" w:hAnsi="Times New Roman" w:cs="Times New Roman"/>
          <w:iCs/>
          <w:sz w:val="20"/>
          <w:szCs w:val="20"/>
          <w:shd w:val="clear" w:color="auto" w:fill="FFFFFF"/>
        </w:rPr>
        <w:t xml:space="preserve"> для маленьких дітей та підкреслює неземне походження дівчини. </w:t>
      </w:r>
      <w:r w:rsidR="006C1703" w:rsidRPr="007E358E">
        <w:rPr>
          <w:rFonts w:ascii="Times New Roman" w:hAnsi="Times New Roman" w:cs="Times New Roman"/>
          <w:iCs/>
          <w:sz w:val="20"/>
          <w:szCs w:val="20"/>
          <w:shd w:val="clear" w:color="auto" w:fill="FFFFFF"/>
        </w:rPr>
        <w:t>У другому варіанті збережен</w:t>
      </w:r>
      <w:r w:rsidR="00367132" w:rsidRPr="007E358E">
        <w:rPr>
          <w:rFonts w:ascii="Times New Roman" w:hAnsi="Times New Roman" w:cs="Times New Roman"/>
          <w:iCs/>
          <w:sz w:val="20"/>
          <w:szCs w:val="20"/>
          <w:shd w:val="clear" w:color="auto" w:fill="FFFFFF"/>
        </w:rPr>
        <w:t>а</w:t>
      </w:r>
      <w:r w:rsidR="006C1703" w:rsidRPr="007E358E">
        <w:rPr>
          <w:rFonts w:ascii="Times New Roman" w:hAnsi="Times New Roman" w:cs="Times New Roman"/>
          <w:iCs/>
          <w:sz w:val="20"/>
          <w:szCs w:val="20"/>
          <w:shd w:val="clear" w:color="auto" w:fill="FFFFFF"/>
        </w:rPr>
        <w:t xml:space="preserve"> звукова оболонка</w:t>
      </w:r>
      <w:r w:rsidR="00367132" w:rsidRPr="007E358E">
        <w:rPr>
          <w:rFonts w:ascii="Times New Roman" w:hAnsi="Times New Roman" w:cs="Times New Roman"/>
          <w:iCs/>
          <w:sz w:val="20"/>
          <w:szCs w:val="20"/>
          <w:shd w:val="clear" w:color="auto" w:fill="FFFFFF"/>
        </w:rPr>
        <w:t xml:space="preserve"> оригінального імені</w:t>
      </w:r>
      <w:r w:rsidR="00413920" w:rsidRPr="007E358E">
        <w:rPr>
          <w:rFonts w:ascii="Times New Roman" w:hAnsi="Times New Roman" w:cs="Times New Roman"/>
          <w:iCs/>
          <w:sz w:val="20"/>
          <w:szCs w:val="20"/>
          <w:shd w:val="clear" w:color="auto" w:fill="FFFFFF"/>
        </w:rPr>
        <w:t>.</w:t>
      </w:r>
      <w:r w:rsidR="00367132" w:rsidRPr="007E358E">
        <w:rPr>
          <w:rFonts w:ascii="Times New Roman" w:hAnsi="Times New Roman" w:cs="Times New Roman"/>
          <w:iCs/>
          <w:sz w:val="20"/>
          <w:szCs w:val="20"/>
          <w:shd w:val="clear" w:color="auto" w:fill="FFFFFF"/>
        </w:rPr>
        <w:t xml:space="preserve"> </w:t>
      </w:r>
      <w:r w:rsidR="00580934" w:rsidRPr="007E358E">
        <w:rPr>
          <w:rFonts w:ascii="Times New Roman" w:hAnsi="Times New Roman" w:cs="Times New Roman"/>
          <w:iCs/>
          <w:sz w:val="20"/>
          <w:szCs w:val="20"/>
          <w:shd w:val="clear" w:color="auto" w:fill="FFFFFF"/>
        </w:rPr>
        <w:t>Це</w:t>
      </w:r>
      <w:r w:rsidR="00367132" w:rsidRPr="007E358E">
        <w:rPr>
          <w:rFonts w:ascii="Times New Roman" w:hAnsi="Times New Roman" w:cs="Times New Roman"/>
          <w:iCs/>
          <w:sz w:val="20"/>
          <w:szCs w:val="20"/>
          <w:shd w:val="clear" w:color="auto" w:fill="FFFFFF"/>
        </w:rPr>
        <w:t xml:space="preserve"> слово нескладне, його можна почути в розмовному мовленн</w:t>
      </w:r>
      <w:r w:rsidR="00910EEF" w:rsidRPr="007E358E">
        <w:rPr>
          <w:rFonts w:ascii="Times New Roman" w:hAnsi="Times New Roman" w:cs="Times New Roman"/>
          <w:iCs/>
          <w:sz w:val="20"/>
          <w:szCs w:val="20"/>
          <w:shd w:val="clear" w:color="auto" w:fill="FFFFFF"/>
        </w:rPr>
        <w:t>і</w:t>
      </w:r>
      <w:r w:rsidR="00173B1A" w:rsidRPr="007E358E">
        <w:rPr>
          <w:rFonts w:ascii="Times New Roman" w:hAnsi="Times New Roman" w:cs="Times New Roman"/>
          <w:iCs/>
          <w:sz w:val="20"/>
          <w:szCs w:val="20"/>
          <w:shd w:val="clear" w:color="auto" w:fill="FFFFFF"/>
        </w:rPr>
        <w:t>, оскільки</w:t>
      </w:r>
      <w:r w:rsidR="00910EEF" w:rsidRPr="007E358E">
        <w:rPr>
          <w:rFonts w:ascii="Times New Roman" w:hAnsi="Times New Roman" w:cs="Times New Roman"/>
          <w:iCs/>
          <w:sz w:val="20"/>
          <w:szCs w:val="20"/>
          <w:shd w:val="clear" w:color="auto" w:fill="FFFFFF"/>
        </w:rPr>
        <w:t xml:space="preserve"> </w:t>
      </w:r>
      <w:r w:rsidR="00173B1A" w:rsidRPr="007E358E">
        <w:rPr>
          <w:rFonts w:ascii="Times New Roman" w:hAnsi="Times New Roman" w:cs="Times New Roman"/>
          <w:iCs/>
          <w:sz w:val="20"/>
          <w:szCs w:val="20"/>
          <w:shd w:val="clear" w:color="auto" w:fill="FFFFFF"/>
        </w:rPr>
        <w:t>а</w:t>
      </w:r>
      <w:r w:rsidR="00910EEF" w:rsidRPr="007E358E">
        <w:rPr>
          <w:rFonts w:ascii="Times New Roman" w:hAnsi="Times New Roman" w:cs="Times New Roman"/>
          <w:iCs/>
          <w:sz w:val="20"/>
          <w:szCs w:val="20"/>
          <w:shd w:val="clear" w:color="auto" w:fill="FFFFFF"/>
        </w:rPr>
        <w:t xml:space="preserve">нглійська мова як мова глобальної комунікації вже </w:t>
      </w:r>
      <w:r w:rsidR="00173B1A" w:rsidRPr="007E358E">
        <w:rPr>
          <w:rFonts w:ascii="Times New Roman" w:hAnsi="Times New Roman" w:cs="Times New Roman"/>
          <w:iCs/>
          <w:sz w:val="20"/>
          <w:szCs w:val="20"/>
          <w:shd w:val="clear" w:color="auto" w:fill="FFFFFF"/>
        </w:rPr>
        <w:t>давно</w:t>
      </w:r>
      <w:r w:rsidR="00910EEF" w:rsidRPr="007E358E">
        <w:rPr>
          <w:rFonts w:ascii="Times New Roman" w:hAnsi="Times New Roman" w:cs="Times New Roman"/>
          <w:iCs/>
          <w:sz w:val="20"/>
          <w:szCs w:val="20"/>
          <w:shd w:val="clear" w:color="auto" w:fill="FFFFFF"/>
        </w:rPr>
        <w:t xml:space="preserve"> проникла у </w:t>
      </w:r>
      <w:r w:rsidR="001D4B5A" w:rsidRPr="007E358E">
        <w:rPr>
          <w:rFonts w:ascii="Times New Roman" w:hAnsi="Times New Roman" w:cs="Times New Roman"/>
          <w:iCs/>
          <w:sz w:val="20"/>
          <w:szCs w:val="20"/>
          <w:shd w:val="clear" w:color="auto" w:fill="FFFFFF"/>
        </w:rPr>
        <w:t>наше</w:t>
      </w:r>
      <w:r w:rsidR="00910EEF" w:rsidRPr="007E358E">
        <w:rPr>
          <w:rFonts w:ascii="Times New Roman" w:hAnsi="Times New Roman" w:cs="Times New Roman"/>
          <w:iCs/>
          <w:sz w:val="20"/>
          <w:szCs w:val="20"/>
          <w:shd w:val="clear" w:color="auto" w:fill="FFFFFF"/>
        </w:rPr>
        <w:t xml:space="preserve"> життя.</w:t>
      </w:r>
      <w:r w:rsidR="007F51D5" w:rsidRPr="007E358E">
        <w:rPr>
          <w:rFonts w:ascii="Times New Roman" w:hAnsi="Times New Roman" w:cs="Times New Roman"/>
          <w:iCs/>
          <w:sz w:val="20"/>
          <w:szCs w:val="20"/>
          <w:shd w:val="clear" w:color="auto" w:fill="FFFFFF"/>
        </w:rPr>
        <w:t xml:space="preserve"> </w:t>
      </w:r>
    </w:p>
    <w:p w14:paraId="4868B921" w14:textId="4601A655" w:rsidR="006C1703" w:rsidRPr="007E358E" w:rsidRDefault="007F51D5" w:rsidP="00D8543B">
      <w:pPr>
        <w:spacing w:after="0" w:line="240" w:lineRule="auto"/>
        <w:ind w:firstLine="284"/>
        <w:jc w:val="both"/>
        <w:rPr>
          <w:rFonts w:ascii="Times New Roman" w:hAnsi="Times New Roman" w:cs="Times New Roman"/>
          <w:iCs/>
          <w:sz w:val="20"/>
          <w:szCs w:val="20"/>
          <w:shd w:val="clear" w:color="auto" w:fill="FFFFFF"/>
        </w:rPr>
      </w:pPr>
      <w:r w:rsidRPr="007E358E">
        <w:rPr>
          <w:rFonts w:ascii="Times New Roman" w:hAnsi="Times New Roman" w:cs="Times New Roman"/>
          <w:iCs/>
          <w:sz w:val="20"/>
          <w:szCs w:val="20"/>
          <w:shd w:val="clear" w:color="auto" w:fill="FFFFFF"/>
        </w:rPr>
        <w:t xml:space="preserve">Таким чином, </w:t>
      </w:r>
      <w:r w:rsidR="007E358E" w:rsidRPr="007E358E">
        <w:rPr>
          <w:rFonts w:ascii="Times New Roman" w:hAnsi="Times New Roman" w:cs="Times New Roman"/>
          <w:iCs/>
          <w:sz w:val="20"/>
          <w:szCs w:val="20"/>
          <w:shd w:val="clear" w:color="auto" w:fill="FFFFFF"/>
        </w:rPr>
        <w:t>ми бачимо, що к</w:t>
      </w:r>
      <w:r w:rsidR="007E358E" w:rsidRPr="007E358E">
        <w:rPr>
          <w:rFonts w:ascii="Times New Roman" w:hAnsi="Times New Roman" w:cs="Times New Roman"/>
          <w:iCs/>
          <w:sz w:val="20"/>
          <w:szCs w:val="20"/>
          <w:shd w:val="clear" w:color="auto" w:fill="FFFFFF"/>
        </w:rPr>
        <w:t>ожен перекладений твір несе на собі відбиток не тільки особистості автора, а й перекладача</w:t>
      </w:r>
      <w:r w:rsidR="007E358E" w:rsidRPr="007E358E">
        <w:rPr>
          <w:rFonts w:ascii="Times New Roman" w:hAnsi="Times New Roman" w:cs="Times New Roman"/>
          <w:iCs/>
          <w:sz w:val="20"/>
          <w:szCs w:val="20"/>
          <w:shd w:val="clear" w:color="auto" w:fill="FFFFFF"/>
        </w:rPr>
        <w:t xml:space="preserve">. Крім того, </w:t>
      </w:r>
      <w:r w:rsidRPr="007E358E">
        <w:rPr>
          <w:rFonts w:ascii="Times New Roman" w:hAnsi="Times New Roman" w:cs="Times New Roman"/>
          <w:iCs/>
          <w:sz w:val="20"/>
          <w:szCs w:val="20"/>
          <w:shd w:val="clear" w:color="auto" w:fill="FFFFFF"/>
        </w:rPr>
        <w:t>переклад цього анімаційного серіалу ще раз констатує відсутність єдиної уніфікованої системи перекладу онімів.</w:t>
      </w:r>
      <w:r w:rsidR="006C1703" w:rsidRPr="007E358E">
        <w:rPr>
          <w:rFonts w:ascii="Times New Roman" w:hAnsi="Times New Roman" w:cs="Times New Roman"/>
          <w:iCs/>
          <w:sz w:val="20"/>
          <w:szCs w:val="20"/>
          <w:shd w:val="clear" w:color="auto" w:fill="FFFFFF"/>
        </w:rPr>
        <w:t xml:space="preserve"> </w:t>
      </w:r>
    </w:p>
    <w:p w14:paraId="30DBE3FA" w14:textId="1F1AE9C1" w:rsidR="007F51D5" w:rsidRPr="007E358E" w:rsidRDefault="007508D1" w:rsidP="007E358E">
      <w:pPr>
        <w:spacing w:after="0" w:line="240" w:lineRule="auto"/>
        <w:ind w:firstLine="284"/>
        <w:jc w:val="both"/>
        <w:rPr>
          <w:rFonts w:ascii="Times New Roman" w:hAnsi="Times New Roman" w:cs="Times New Roman"/>
          <w:iCs/>
          <w:sz w:val="20"/>
          <w:szCs w:val="20"/>
        </w:rPr>
      </w:pPr>
      <w:r>
        <w:rPr>
          <w:rFonts w:ascii="Times New Roman" w:hAnsi="Times New Roman" w:cs="Times New Roman"/>
          <w:iCs/>
          <w:sz w:val="20"/>
          <w:szCs w:val="20"/>
        </w:rPr>
        <w:t>Також</w:t>
      </w:r>
      <w:bookmarkStart w:id="1" w:name="_GoBack"/>
      <w:bookmarkEnd w:id="1"/>
      <w:r w:rsidR="007F51D5" w:rsidRPr="007E358E">
        <w:rPr>
          <w:rFonts w:ascii="Times New Roman" w:hAnsi="Times New Roman" w:cs="Times New Roman"/>
          <w:iCs/>
          <w:sz w:val="20"/>
          <w:szCs w:val="20"/>
        </w:rPr>
        <w:t xml:space="preserve"> були лише затранскрибовані імена </w:t>
      </w:r>
      <w:r w:rsidR="00025A21" w:rsidRPr="007E358E">
        <w:rPr>
          <w:rFonts w:ascii="Times New Roman" w:hAnsi="Times New Roman" w:cs="Times New Roman"/>
          <w:iCs/>
          <w:sz w:val="20"/>
          <w:szCs w:val="20"/>
        </w:rPr>
        <w:t xml:space="preserve">героїв </w:t>
      </w:r>
      <w:r w:rsidR="007F51D5" w:rsidRPr="007E358E">
        <w:rPr>
          <w:rFonts w:ascii="Times New Roman" w:hAnsi="Times New Roman" w:cs="Times New Roman"/>
          <w:iCs/>
          <w:sz w:val="20"/>
          <w:szCs w:val="20"/>
        </w:rPr>
        <w:t xml:space="preserve">мультсеріалу </w:t>
      </w:r>
      <w:r w:rsidR="00025A21" w:rsidRPr="007E358E">
        <w:rPr>
          <w:rFonts w:ascii="Times New Roman" w:hAnsi="Times New Roman" w:cs="Times New Roman"/>
          <w:iCs/>
          <w:sz w:val="20"/>
          <w:szCs w:val="20"/>
        </w:rPr>
        <w:t xml:space="preserve">«Дружба </w:t>
      </w:r>
      <w:r w:rsidR="007F51D5" w:rsidRPr="007E358E">
        <w:rPr>
          <w:rFonts w:ascii="Times New Roman" w:hAnsi="Times New Roman" w:cs="Times New Roman"/>
          <w:iCs/>
          <w:sz w:val="20"/>
          <w:szCs w:val="20"/>
        </w:rPr>
        <w:t>–</w:t>
      </w:r>
      <w:r w:rsidR="00025A21" w:rsidRPr="007E358E">
        <w:rPr>
          <w:rFonts w:ascii="Times New Roman" w:hAnsi="Times New Roman" w:cs="Times New Roman"/>
          <w:iCs/>
          <w:sz w:val="20"/>
          <w:szCs w:val="20"/>
        </w:rPr>
        <w:t xml:space="preserve"> це </w:t>
      </w:r>
      <w:r w:rsidR="007F51D5" w:rsidRPr="007E358E">
        <w:rPr>
          <w:rFonts w:ascii="Times New Roman" w:hAnsi="Times New Roman" w:cs="Times New Roman"/>
          <w:iCs/>
          <w:sz w:val="20"/>
          <w:szCs w:val="20"/>
        </w:rPr>
        <w:t>диво</w:t>
      </w:r>
      <w:r w:rsidR="00025A21" w:rsidRPr="007E358E">
        <w:rPr>
          <w:rFonts w:ascii="Times New Roman" w:hAnsi="Times New Roman" w:cs="Times New Roman"/>
          <w:iCs/>
          <w:sz w:val="20"/>
          <w:szCs w:val="20"/>
        </w:rPr>
        <w:t>»: Флатершай (Fluttershy), Р</w:t>
      </w:r>
      <w:r w:rsidR="006C133D" w:rsidRPr="007E358E">
        <w:rPr>
          <w:rFonts w:ascii="Times New Roman" w:hAnsi="Times New Roman" w:cs="Times New Roman"/>
          <w:iCs/>
          <w:sz w:val="20"/>
          <w:szCs w:val="20"/>
        </w:rPr>
        <w:t>еріті</w:t>
      </w:r>
      <w:r w:rsidR="00025A21" w:rsidRPr="007E358E">
        <w:rPr>
          <w:rFonts w:ascii="Times New Roman" w:hAnsi="Times New Roman" w:cs="Times New Roman"/>
          <w:iCs/>
          <w:sz w:val="20"/>
          <w:szCs w:val="20"/>
        </w:rPr>
        <w:t xml:space="preserve"> (</w:t>
      </w:r>
      <w:r w:rsidR="006C133D" w:rsidRPr="007E358E">
        <w:rPr>
          <w:rFonts w:ascii="Times New Roman" w:hAnsi="Times New Roman" w:cs="Times New Roman"/>
          <w:iCs/>
          <w:sz w:val="20"/>
          <w:szCs w:val="20"/>
        </w:rPr>
        <w:t>Rarity</w:t>
      </w:r>
      <w:r w:rsidR="00025A21" w:rsidRPr="007E358E">
        <w:rPr>
          <w:rFonts w:ascii="Times New Roman" w:hAnsi="Times New Roman" w:cs="Times New Roman"/>
          <w:iCs/>
          <w:sz w:val="20"/>
          <w:szCs w:val="20"/>
        </w:rPr>
        <w:t>), Еплджек (Applejack), Пінк</w:t>
      </w:r>
      <w:r w:rsidR="006C133D" w:rsidRPr="007E358E">
        <w:rPr>
          <w:rFonts w:ascii="Times New Roman" w:hAnsi="Times New Roman" w:cs="Times New Roman"/>
          <w:iCs/>
          <w:sz w:val="20"/>
          <w:szCs w:val="20"/>
        </w:rPr>
        <w:t>і</w:t>
      </w:r>
      <w:r w:rsidR="00025A21" w:rsidRPr="007E358E">
        <w:rPr>
          <w:rFonts w:ascii="Times New Roman" w:hAnsi="Times New Roman" w:cs="Times New Roman"/>
          <w:iCs/>
          <w:sz w:val="20"/>
          <w:szCs w:val="20"/>
        </w:rPr>
        <w:t xml:space="preserve"> Пай (</w:t>
      </w:r>
      <w:r w:rsidR="006C133D" w:rsidRPr="007E358E">
        <w:rPr>
          <w:rFonts w:ascii="Times New Roman" w:hAnsi="Times New Roman" w:cs="Times New Roman"/>
          <w:iCs/>
          <w:sz w:val="20"/>
          <w:szCs w:val="20"/>
        </w:rPr>
        <w:t>Pinky Pie</w:t>
      </w:r>
      <w:r w:rsidR="00025A21" w:rsidRPr="007E358E">
        <w:rPr>
          <w:rFonts w:ascii="Times New Roman" w:hAnsi="Times New Roman" w:cs="Times New Roman"/>
          <w:iCs/>
          <w:sz w:val="20"/>
          <w:szCs w:val="20"/>
        </w:rPr>
        <w:t>), Спайк (</w:t>
      </w:r>
      <w:r w:rsidR="006C133D" w:rsidRPr="007E358E">
        <w:rPr>
          <w:rFonts w:ascii="Times New Roman" w:hAnsi="Times New Roman" w:cs="Times New Roman"/>
          <w:iCs/>
          <w:sz w:val="20"/>
          <w:szCs w:val="20"/>
        </w:rPr>
        <w:t>Spike</w:t>
      </w:r>
      <w:r w:rsidR="00025A21" w:rsidRPr="007E358E">
        <w:rPr>
          <w:rFonts w:ascii="Times New Roman" w:hAnsi="Times New Roman" w:cs="Times New Roman"/>
          <w:iCs/>
          <w:sz w:val="20"/>
          <w:szCs w:val="20"/>
        </w:rPr>
        <w:t>), Селестія (</w:t>
      </w:r>
      <w:r w:rsidR="006C133D" w:rsidRPr="007E358E">
        <w:rPr>
          <w:rFonts w:ascii="Times New Roman" w:hAnsi="Times New Roman" w:cs="Times New Roman"/>
          <w:iCs/>
          <w:sz w:val="20"/>
          <w:szCs w:val="20"/>
        </w:rPr>
        <w:t>Celestia</w:t>
      </w:r>
      <w:r w:rsidR="00025A21" w:rsidRPr="007E358E">
        <w:rPr>
          <w:rFonts w:ascii="Times New Roman" w:hAnsi="Times New Roman" w:cs="Times New Roman"/>
          <w:iCs/>
          <w:sz w:val="20"/>
          <w:szCs w:val="20"/>
        </w:rPr>
        <w:t>)</w:t>
      </w:r>
      <w:r w:rsidR="006C133D" w:rsidRPr="007E358E">
        <w:rPr>
          <w:rFonts w:ascii="Times New Roman" w:hAnsi="Times New Roman" w:cs="Times New Roman"/>
          <w:iCs/>
          <w:sz w:val="20"/>
          <w:szCs w:val="20"/>
        </w:rPr>
        <w:t xml:space="preserve"> і навіть таке складне для вимови як Твайлайт Спаркл </w:t>
      </w:r>
      <w:r w:rsidR="00025A21" w:rsidRPr="007E358E">
        <w:rPr>
          <w:rFonts w:ascii="Times New Roman" w:hAnsi="Times New Roman" w:cs="Times New Roman"/>
          <w:iCs/>
          <w:sz w:val="20"/>
          <w:szCs w:val="20"/>
        </w:rPr>
        <w:t>(Twilight Sparkle</w:t>
      </w:r>
      <w:r w:rsidR="003E1DAE" w:rsidRPr="007E358E">
        <w:rPr>
          <w:rFonts w:ascii="Times New Roman" w:hAnsi="Times New Roman" w:cs="Times New Roman"/>
          <w:iCs/>
          <w:sz w:val="20"/>
          <w:szCs w:val="20"/>
        </w:rPr>
        <w:t xml:space="preserve">), на відміну від мультсеріалу «Качині історії» (кінець ХХ </w:t>
      </w:r>
      <w:r w:rsidR="003E1DAE" w:rsidRPr="007E358E">
        <w:rPr>
          <w:rFonts w:ascii="Times New Roman" w:hAnsi="Times New Roman" w:cs="Times New Roman"/>
          <w:iCs/>
          <w:sz w:val="20"/>
          <w:szCs w:val="20"/>
        </w:rPr>
        <w:lastRenderedPageBreak/>
        <w:t>століття), де каченята Huey, Dewey та Louie – це Крячик, Квачик та Кручик, а не Г</w:t>
      </w:r>
      <w:r w:rsidR="00965ECA" w:rsidRPr="007E358E">
        <w:rPr>
          <w:rFonts w:ascii="Times New Roman" w:hAnsi="Times New Roman" w:cs="Times New Roman"/>
          <w:iCs/>
          <w:sz w:val="20"/>
          <w:szCs w:val="20"/>
        </w:rPr>
        <w:t>’</w:t>
      </w:r>
      <w:r w:rsidR="003E1DAE" w:rsidRPr="007E358E">
        <w:rPr>
          <w:rFonts w:ascii="Times New Roman" w:hAnsi="Times New Roman" w:cs="Times New Roman"/>
          <w:iCs/>
          <w:sz w:val="20"/>
          <w:szCs w:val="20"/>
        </w:rPr>
        <w:t>юї, Дьюї та Луї, хоча ці імена навіть не є характонімами.</w:t>
      </w:r>
    </w:p>
    <w:p w14:paraId="1BC763B5" w14:textId="63232F35" w:rsidR="00B41F14" w:rsidRPr="007E358E" w:rsidRDefault="00B41F14" w:rsidP="007E358E">
      <w:pPr>
        <w:spacing w:after="0" w:line="240" w:lineRule="auto"/>
        <w:ind w:firstLine="284"/>
        <w:jc w:val="both"/>
        <w:rPr>
          <w:rFonts w:ascii="Times New Roman" w:eastAsia="Times New Roman" w:hAnsi="Times New Roman" w:cs="Times New Roman"/>
          <w:sz w:val="20"/>
          <w:szCs w:val="20"/>
          <w:lang w:eastAsia="ru-UA"/>
        </w:rPr>
      </w:pPr>
      <w:r w:rsidRPr="007E358E">
        <w:rPr>
          <w:rFonts w:ascii="Times New Roman" w:eastAsia="Times New Roman" w:hAnsi="Times New Roman" w:cs="Times New Roman"/>
          <w:sz w:val="20"/>
          <w:szCs w:val="20"/>
          <w:lang w:eastAsia="ru-UA"/>
        </w:rPr>
        <w:t xml:space="preserve">Отже, процес перекладу власних назв </w:t>
      </w:r>
      <w:r w:rsidR="00A47381" w:rsidRPr="007E358E">
        <w:rPr>
          <w:rFonts w:ascii="Times New Roman" w:eastAsia="Times New Roman" w:hAnsi="Times New Roman" w:cs="Times New Roman"/>
          <w:sz w:val="20"/>
          <w:szCs w:val="20"/>
          <w:lang w:eastAsia="ru-UA"/>
        </w:rPr>
        <w:t xml:space="preserve">є </w:t>
      </w:r>
      <w:r w:rsidRPr="007E358E">
        <w:rPr>
          <w:rFonts w:ascii="Times New Roman" w:eastAsia="Times New Roman" w:hAnsi="Times New Roman" w:cs="Times New Roman"/>
          <w:sz w:val="20"/>
          <w:szCs w:val="20"/>
          <w:lang w:eastAsia="ru-UA"/>
        </w:rPr>
        <w:t>од</w:t>
      </w:r>
      <w:r w:rsidR="00A47381" w:rsidRPr="007E358E">
        <w:rPr>
          <w:rFonts w:ascii="Times New Roman" w:eastAsia="Times New Roman" w:hAnsi="Times New Roman" w:cs="Times New Roman"/>
          <w:sz w:val="20"/>
          <w:szCs w:val="20"/>
          <w:lang w:eastAsia="ru-UA"/>
        </w:rPr>
        <w:t>ним</w:t>
      </w:r>
      <w:r w:rsidRPr="007E358E">
        <w:rPr>
          <w:rFonts w:ascii="Times New Roman" w:eastAsia="Times New Roman" w:hAnsi="Times New Roman" w:cs="Times New Roman"/>
          <w:sz w:val="20"/>
          <w:szCs w:val="20"/>
          <w:lang w:eastAsia="ru-UA"/>
        </w:rPr>
        <w:t xml:space="preserve"> із найскладніших</w:t>
      </w:r>
      <w:r w:rsidR="00FE70FD" w:rsidRPr="007E358E">
        <w:rPr>
          <w:rFonts w:ascii="Times New Roman" w:eastAsia="Times New Roman" w:hAnsi="Times New Roman" w:cs="Times New Roman"/>
          <w:sz w:val="20"/>
          <w:szCs w:val="20"/>
          <w:lang w:eastAsia="ru-UA"/>
        </w:rPr>
        <w:t>.</w:t>
      </w:r>
      <w:r w:rsidRPr="007E358E">
        <w:rPr>
          <w:rFonts w:ascii="Times New Roman" w:eastAsia="Times New Roman" w:hAnsi="Times New Roman" w:cs="Times New Roman"/>
          <w:sz w:val="20"/>
          <w:szCs w:val="20"/>
          <w:lang w:eastAsia="ru-UA"/>
        </w:rPr>
        <w:t xml:space="preserve"> Він має свою специфіку та потребує використання ефективних методик для </w:t>
      </w:r>
      <w:r w:rsidR="00A47381" w:rsidRPr="007E358E">
        <w:rPr>
          <w:rFonts w:ascii="Times New Roman" w:eastAsia="Times New Roman" w:hAnsi="Times New Roman" w:cs="Times New Roman"/>
          <w:sz w:val="20"/>
          <w:szCs w:val="20"/>
          <w:lang w:eastAsia="ru-UA"/>
        </w:rPr>
        <w:t>отримання адекватного</w:t>
      </w:r>
      <w:r w:rsidRPr="007E358E">
        <w:rPr>
          <w:rFonts w:ascii="Times New Roman" w:eastAsia="Times New Roman" w:hAnsi="Times New Roman" w:cs="Times New Roman"/>
          <w:sz w:val="20"/>
          <w:szCs w:val="20"/>
          <w:lang w:eastAsia="ru-UA"/>
        </w:rPr>
        <w:t xml:space="preserve"> варіанту. Кожний антропонім – </w:t>
      </w:r>
      <w:r w:rsidR="00A47381" w:rsidRPr="007E358E">
        <w:rPr>
          <w:rFonts w:ascii="Times New Roman" w:eastAsia="Times New Roman" w:hAnsi="Times New Roman" w:cs="Times New Roman"/>
          <w:sz w:val="20"/>
          <w:szCs w:val="20"/>
          <w:lang w:eastAsia="ru-UA"/>
        </w:rPr>
        <w:t xml:space="preserve">це </w:t>
      </w:r>
      <w:r w:rsidRPr="007E358E">
        <w:rPr>
          <w:rFonts w:ascii="Times New Roman" w:eastAsia="Times New Roman" w:hAnsi="Times New Roman" w:cs="Times New Roman"/>
          <w:sz w:val="20"/>
          <w:szCs w:val="20"/>
          <w:lang w:eastAsia="ru-UA"/>
        </w:rPr>
        <w:t xml:space="preserve">кодований когнітивний текст, зміст якого перекладач має не просто розшифрувати, а й перенести на відповідний культурний ґрунт. </w:t>
      </w:r>
    </w:p>
    <w:p w14:paraId="00131383" w14:textId="37A335B9" w:rsidR="00B41F14" w:rsidRPr="007E358E" w:rsidRDefault="00DD78C4" w:rsidP="007E358E">
      <w:pPr>
        <w:spacing w:after="0" w:line="240" w:lineRule="auto"/>
        <w:ind w:firstLine="284"/>
        <w:jc w:val="both"/>
        <w:rPr>
          <w:rFonts w:ascii="Times New Roman" w:eastAsia="Times New Roman" w:hAnsi="Times New Roman" w:cs="Times New Roman"/>
          <w:sz w:val="20"/>
          <w:szCs w:val="20"/>
          <w:lang w:eastAsia="ru-UA"/>
        </w:rPr>
      </w:pPr>
      <w:r w:rsidRPr="007E358E">
        <w:rPr>
          <w:rFonts w:ascii="Times New Roman" w:eastAsia="Times New Roman" w:hAnsi="Times New Roman" w:cs="Times New Roman"/>
          <w:sz w:val="20"/>
          <w:szCs w:val="20"/>
          <w:lang w:eastAsia="ru-UA"/>
        </w:rPr>
        <w:t xml:space="preserve">Аналіз </w:t>
      </w:r>
      <w:r w:rsidR="004465A8" w:rsidRPr="007E358E">
        <w:rPr>
          <w:rFonts w:ascii="Times New Roman" w:eastAsia="Times New Roman" w:hAnsi="Times New Roman" w:cs="Times New Roman"/>
          <w:sz w:val="20"/>
          <w:szCs w:val="20"/>
          <w:lang w:eastAsia="ru-UA"/>
        </w:rPr>
        <w:t>основн</w:t>
      </w:r>
      <w:r w:rsidRPr="007E358E">
        <w:rPr>
          <w:rFonts w:ascii="Times New Roman" w:eastAsia="Times New Roman" w:hAnsi="Times New Roman" w:cs="Times New Roman"/>
          <w:sz w:val="20"/>
          <w:szCs w:val="20"/>
          <w:lang w:eastAsia="ru-UA"/>
        </w:rPr>
        <w:t>их</w:t>
      </w:r>
      <w:r w:rsidR="004465A8" w:rsidRPr="007E358E">
        <w:rPr>
          <w:rFonts w:ascii="Times New Roman" w:eastAsia="Times New Roman" w:hAnsi="Times New Roman" w:cs="Times New Roman"/>
          <w:sz w:val="20"/>
          <w:szCs w:val="20"/>
          <w:lang w:eastAsia="ru-UA"/>
        </w:rPr>
        <w:t xml:space="preserve"> </w:t>
      </w:r>
      <w:r w:rsidR="00A47381" w:rsidRPr="007E358E">
        <w:rPr>
          <w:rFonts w:ascii="Times New Roman" w:eastAsia="Times New Roman" w:hAnsi="Times New Roman" w:cs="Times New Roman"/>
          <w:sz w:val="20"/>
          <w:szCs w:val="20"/>
          <w:lang w:eastAsia="ru-UA"/>
        </w:rPr>
        <w:t>методів</w:t>
      </w:r>
      <w:r w:rsidR="004465A8" w:rsidRPr="007E358E">
        <w:rPr>
          <w:rFonts w:ascii="Times New Roman" w:eastAsia="Times New Roman" w:hAnsi="Times New Roman" w:cs="Times New Roman"/>
          <w:sz w:val="20"/>
          <w:szCs w:val="20"/>
          <w:lang w:eastAsia="ru-UA"/>
        </w:rPr>
        <w:t xml:space="preserve"> перекладу у різні часи</w:t>
      </w:r>
      <w:r w:rsidRPr="007E358E">
        <w:rPr>
          <w:rFonts w:ascii="Times New Roman" w:eastAsia="Times New Roman" w:hAnsi="Times New Roman" w:cs="Times New Roman"/>
          <w:sz w:val="20"/>
          <w:szCs w:val="20"/>
          <w:lang w:eastAsia="ru-UA"/>
        </w:rPr>
        <w:t xml:space="preserve"> показав, що у </w:t>
      </w:r>
      <w:r w:rsidR="004465A8" w:rsidRPr="007E358E">
        <w:rPr>
          <w:rFonts w:ascii="Times New Roman" w:eastAsia="Times New Roman" w:hAnsi="Times New Roman" w:cs="Times New Roman"/>
          <w:sz w:val="20"/>
          <w:szCs w:val="20"/>
          <w:lang w:eastAsia="ru-UA"/>
        </w:rPr>
        <w:t xml:space="preserve">20 столітті переважала повна заміна незвичайних імен або імен </w:t>
      </w:r>
      <w:r w:rsidR="00FE70FD" w:rsidRPr="007E358E">
        <w:rPr>
          <w:rFonts w:ascii="Times New Roman" w:eastAsia="Times New Roman" w:hAnsi="Times New Roman" w:cs="Times New Roman"/>
          <w:sz w:val="20"/>
          <w:szCs w:val="20"/>
          <w:lang w:eastAsia="ru-UA"/>
        </w:rPr>
        <w:t>з семантикою</w:t>
      </w:r>
      <w:r w:rsidR="004465A8" w:rsidRPr="007E358E">
        <w:rPr>
          <w:rFonts w:ascii="Times New Roman" w:eastAsia="Times New Roman" w:hAnsi="Times New Roman" w:cs="Times New Roman"/>
          <w:sz w:val="20"/>
          <w:szCs w:val="20"/>
          <w:lang w:eastAsia="ru-UA"/>
        </w:rPr>
        <w:t xml:space="preserve"> на відповідні за змістом і звучанн</w:t>
      </w:r>
      <w:r w:rsidR="00FE70FD" w:rsidRPr="007E358E">
        <w:rPr>
          <w:rFonts w:ascii="Times New Roman" w:eastAsia="Times New Roman" w:hAnsi="Times New Roman" w:cs="Times New Roman"/>
          <w:sz w:val="20"/>
          <w:szCs w:val="20"/>
          <w:lang w:eastAsia="ru-UA"/>
        </w:rPr>
        <w:t>ям</w:t>
      </w:r>
      <w:r w:rsidR="004465A8" w:rsidRPr="007E358E">
        <w:rPr>
          <w:rFonts w:ascii="Times New Roman" w:eastAsia="Times New Roman" w:hAnsi="Times New Roman" w:cs="Times New Roman"/>
          <w:sz w:val="20"/>
          <w:szCs w:val="20"/>
          <w:lang w:eastAsia="ru-UA"/>
        </w:rPr>
        <w:t xml:space="preserve"> або більш звичні </w:t>
      </w:r>
      <w:r w:rsidR="00FE70FD" w:rsidRPr="007E358E">
        <w:rPr>
          <w:rFonts w:ascii="Times New Roman" w:eastAsia="Times New Roman" w:hAnsi="Times New Roman" w:cs="Times New Roman"/>
          <w:sz w:val="20"/>
          <w:szCs w:val="20"/>
          <w:lang w:eastAsia="ru-UA"/>
        </w:rPr>
        <w:t xml:space="preserve">для української мови. Ця тенденція перейшла </w:t>
      </w:r>
      <w:r w:rsidR="004465A8" w:rsidRPr="007E358E">
        <w:rPr>
          <w:rFonts w:ascii="Times New Roman" w:eastAsia="Times New Roman" w:hAnsi="Times New Roman" w:cs="Times New Roman"/>
          <w:sz w:val="20"/>
          <w:szCs w:val="20"/>
          <w:lang w:eastAsia="ru-UA"/>
        </w:rPr>
        <w:t xml:space="preserve">спочатку </w:t>
      </w:r>
      <w:r w:rsidR="00FE70FD" w:rsidRPr="007E358E">
        <w:rPr>
          <w:rFonts w:ascii="Times New Roman" w:eastAsia="Times New Roman" w:hAnsi="Times New Roman" w:cs="Times New Roman"/>
          <w:sz w:val="20"/>
          <w:szCs w:val="20"/>
          <w:lang w:eastAsia="ru-UA"/>
        </w:rPr>
        <w:t xml:space="preserve">у </w:t>
      </w:r>
      <w:r w:rsidR="004465A8" w:rsidRPr="007E358E">
        <w:rPr>
          <w:rFonts w:ascii="Times New Roman" w:eastAsia="Times New Roman" w:hAnsi="Times New Roman" w:cs="Times New Roman"/>
          <w:sz w:val="20"/>
          <w:szCs w:val="20"/>
          <w:lang w:eastAsia="ru-UA"/>
        </w:rPr>
        <w:t xml:space="preserve">часткову заміну, а потім </w:t>
      </w:r>
      <w:r w:rsidR="00025A21" w:rsidRPr="007E358E">
        <w:rPr>
          <w:rFonts w:ascii="Times New Roman" w:eastAsia="Times New Roman" w:hAnsi="Times New Roman" w:cs="Times New Roman"/>
          <w:sz w:val="20"/>
          <w:szCs w:val="20"/>
          <w:lang w:eastAsia="ru-UA"/>
        </w:rPr>
        <w:t>відбулась практично</w:t>
      </w:r>
      <w:r w:rsidR="004465A8" w:rsidRPr="007E358E">
        <w:rPr>
          <w:rFonts w:ascii="Times New Roman" w:eastAsia="Times New Roman" w:hAnsi="Times New Roman" w:cs="Times New Roman"/>
          <w:sz w:val="20"/>
          <w:szCs w:val="20"/>
          <w:lang w:eastAsia="ru-UA"/>
        </w:rPr>
        <w:t xml:space="preserve"> повна відмова від будь-яких замін </w:t>
      </w:r>
      <w:r w:rsidR="00025A21" w:rsidRPr="007E358E">
        <w:rPr>
          <w:rFonts w:ascii="Times New Roman" w:eastAsia="Times New Roman" w:hAnsi="Times New Roman" w:cs="Times New Roman"/>
          <w:sz w:val="20"/>
          <w:szCs w:val="20"/>
          <w:lang w:eastAsia="ru-UA"/>
        </w:rPr>
        <w:t xml:space="preserve">у перекладі, </w:t>
      </w:r>
      <w:r w:rsidR="004465A8" w:rsidRPr="007E358E">
        <w:rPr>
          <w:rFonts w:ascii="Times New Roman" w:eastAsia="Times New Roman" w:hAnsi="Times New Roman" w:cs="Times New Roman"/>
          <w:sz w:val="20"/>
          <w:szCs w:val="20"/>
          <w:lang w:eastAsia="ru-UA"/>
        </w:rPr>
        <w:t xml:space="preserve">замість якої використовується транскрипція і в </w:t>
      </w:r>
      <w:r w:rsidRPr="007E358E">
        <w:rPr>
          <w:rFonts w:ascii="Times New Roman" w:eastAsia="Times New Roman" w:hAnsi="Times New Roman" w:cs="Times New Roman"/>
          <w:sz w:val="20"/>
          <w:szCs w:val="20"/>
          <w:lang w:eastAsia="ru-UA"/>
        </w:rPr>
        <w:t>деяких</w:t>
      </w:r>
      <w:r w:rsidR="004465A8" w:rsidRPr="007E358E">
        <w:rPr>
          <w:rFonts w:ascii="Times New Roman" w:eastAsia="Times New Roman" w:hAnsi="Times New Roman" w:cs="Times New Roman"/>
          <w:sz w:val="20"/>
          <w:szCs w:val="20"/>
          <w:lang w:eastAsia="ru-UA"/>
        </w:rPr>
        <w:t xml:space="preserve"> випадках</w:t>
      </w:r>
      <w:r w:rsidRPr="007E358E">
        <w:rPr>
          <w:rFonts w:ascii="Times New Roman" w:eastAsia="Times New Roman" w:hAnsi="Times New Roman" w:cs="Times New Roman"/>
          <w:sz w:val="20"/>
          <w:szCs w:val="20"/>
          <w:lang w:eastAsia="ru-UA"/>
        </w:rPr>
        <w:t>, коли ім</w:t>
      </w:r>
      <w:r w:rsidR="00965ECA" w:rsidRPr="007E358E">
        <w:rPr>
          <w:rFonts w:ascii="Times New Roman" w:eastAsia="Times New Roman" w:hAnsi="Times New Roman" w:cs="Times New Roman"/>
          <w:sz w:val="20"/>
          <w:szCs w:val="20"/>
          <w:lang w:eastAsia="ru-UA"/>
        </w:rPr>
        <w:t>’</w:t>
      </w:r>
      <w:r w:rsidRPr="007E358E">
        <w:rPr>
          <w:rFonts w:ascii="Times New Roman" w:eastAsia="Times New Roman" w:hAnsi="Times New Roman" w:cs="Times New Roman"/>
          <w:sz w:val="20"/>
          <w:szCs w:val="20"/>
          <w:lang w:eastAsia="ru-UA"/>
        </w:rPr>
        <w:t>я є характонімом, –</w:t>
      </w:r>
      <w:r w:rsidR="004465A8" w:rsidRPr="007E358E">
        <w:rPr>
          <w:rFonts w:ascii="Times New Roman" w:eastAsia="Times New Roman" w:hAnsi="Times New Roman" w:cs="Times New Roman"/>
          <w:sz w:val="20"/>
          <w:szCs w:val="20"/>
          <w:lang w:eastAsia="ru-UA"/>
        </w:rPr>
        <w:t xml:space="preserve"> калькування.</w:t>
      </w:r>
      <w:r w:rsidR="008F7352" w:rsidRPr="007E358E">
        <w:rPr>
          <w:rFonts w:ascii="Times New Roman" w:eastAsia="Times New Roman" w:hAnsi="Times New Roman" w:cs="Times New Roman"/>
          <w:sz w:val="20"/>
          <w:szCs w:val="20"/>
          <w:lang w:eastAsia="ru-UA"/>
        </w:rPr>
        <w:t xml:space="preserve"> Незначна кількість випадків </w:t>
      </w:r>
      <w:r w:rsidRPr="007E358E">
        <w:rPr>
          <w:rFonts w:ascii="Times New Roman" w:eastAsia="Times New Roman" w:hAnsi="Times New Roman" w:cs="Times New Roman"/>
          <w:sz w:val="20"/>
          <w:szCs w:val="20"/>
          <w:lang w:eastAsia="ru-UA"/>
        </w:rPr>
        <w:t xml:space="preserve">транслітерації підтверджує той факт, що нині </w:t>
      </w:r>
      <w:r w:rsidR="001230EE" w:rsidRPr="007E358E">
        <w:rPr>
          <w:rFonts w:ascii="Times New Roman" w:eastAsia="Times New Roman" w:hAnsi="Times New Roman" w:cs="Times New Roman"/>
          <w:sz w:val="20"/>
          <w:szCs w:val="20"/>
          <w:lang w:eastAsia="ru-UA"/>
        </w:rPr>
        <w:t>цей метод</w:t>
      </w:r>
      <w:r w:rsidR="008F7352" w:rsidRPr="007E358E">
        <w:rPr>
          <w:rFonts w:ascii="Times New Roman" w:eastAsia="Times New Roman" w:hAnsi="Times New Roman" w:cs="Times New Roman"/>
          <w:sz w:val="20"/>
          <w:szCs w:val="20"/>
          <w:lang w:eastAsia="ru-UA"/>
        </w:rPr>
        <w:t xml:space="preserve"> значною мірою поступається транскрибуванню</w:t>
      </w:r>
      <w:r w:rsidRPr="007E358E">
        <w:rPr>
          <w:rFonts w:ascii="Times New Roman" w:eastAsia="Times New Roman" w:hAnsi="Times New Roman" w:cs="Times New Roman"/>
          <w:sz w:val="20"/>
          <w:szCs w:val="20"/>
          <w:lang w:eastAsia="ru-UA"/>
        </w:rPr>
        <w:t>.</w:t>
      </w:r>
    </w:p>
    <w:p w14:paraId="48BD7F2D" w14:textId="77777777" w:rsidR="00DD78C4" w:rsidRPr="007E358E" w:rsidRDefault="00DD78C4" w:rsidP="00860622">
      <w:pPr>
        <w:spacing w:after="0" w:line="240" w:lineRule="auto"/>
        <w:jc w:val="center"/>
        <w:rPr>
          <w:rFonts w:ascii="Times New Roman" w:hAnsi="Times New Roman" w:cs="Times New Roman"/>
          <w:b/>
          <w:bCs/>
          <w:iCs/>
          <w:sz w:val="20"/>
          <w:szCs w:val="20"/>
        </w:rPr>
      </w:pPr>
    </w:p>
    <w:p w14:paraId="1A960829" w14:textId="2BBB3A6F" w:rsidR="00860622" w:rsidRPr="007E358E" w:rsidRDefault="00860622" w:rsidP="00860622">
      <w:pPr>
        <w:spacing w:after="0" w:line="240" w:lineRule="auto"/>
        <w:jc w:val="center"/>
        <w:rPr>
          <w:rFonts w:ascii="Times New Roman" w:hAnsi="Times New Roman" w:cs="Times New Roman"/>
          <w:b/>
          <w:bCs/>
          <w:iCs/>
          <w:sz w:val="20"/>
          <w:szCs w:val="20"/>
        </w:rPr>
      </w:pPr>
      <w:r w:rsidRPr="007E358E">
        <w:rPr>
          <w:rFonts w:ascii="Times New Roman" w:hAnsi="Times New Roman" w:cs="Times New Roman"/>
          <w:b/>
          <w:bCs/>
          <w:iCs/>
          <w:sz w:val="20"/>
          <w:szCs w:val="20"/>
        </w:rPr>
        <w:t>Література</w:t>
      </w:r>
    </w:p>
    <w:p w14:paraId="577030B6" w14:textId="06099DBF" w:rsidR="003C12DC" w:rsidRPr="007E358E" w:rsidRDefault="003C12DC" w:rsidP="00860622">
      <w:pPr>
        <w:spacing w:after="0" w:line="240" w:lineRule="auto"/>
        <w:jc w:val="center"/>
        <w:rPr>
          <w:rFonts w:ascii="Times New Roman" w:hAnsi="Times New Roman" w:cs="Times New Roman"/>
          <w:b/>
          <w:bCs/>
          <w:iCs/>
          <w:sz w:val="20"/>
          <w:szCs w:val="20"/>
        </w:rPr>
      </w:pPr>
    </w:p>
    <w:p w14:paraId="736E9AAE" w14:textId="77777777" w:rsidR="00965ECA" w:rsidRPr="007E358E" w:rsidRDefault="00965ECA" w:rsidP="00965ECA">
      <w:pPr>
        <w:numPr>
          <w:ilvl w:val="0"/>
          <w:numId w:val="1"/>
        </w:numPr>
        <w:suppressAutoHyphens/>
        <w:spacing w:after="0" w:line="240" w:lineRule="auto"/>
        <w:ind w:left="714" w:hanging="357"/>
        <w:jc w:val="both"/>
        <w:rPr>
          <w:rFonts w:ascii="Times New Roman" w:eastAsia="TimesNewRomanPSMT" w:hAnsi="Times New Roman" w:cs="Times New Roman"/>
          <w:bCs/>
          <w:color w:val="000000"/>
          <w:sz w:val="20"/>
          <w:szCs w:val="20"/>
        </w:rPr>
      </w:pPr>
      <w:r w:rsidRPr="007E358E">
        <w:rPr>
          <w:rFonts w:ascii="Times New Roman" w:eastAsia="TimesNewRomanPSMT" w:hAnsi="Times New Roman" w:cs="Times New Roman"/>
          <w:bCs/>
          <w:color w:val="000000"/>
          <w:sz w:val="20"/>
          <w:szCs w:val="20"/>
        </w:rPr>
        <w:t xml:space="preserve">Бережна М.В. Тринадцять етапів перекладу власних назв та імен / М.В. Бережна // Вісник СумДУ. Філологія. 2007. № 1. С. 62-67. </w:t>
      </w:r>
    </w:p>
    <w:p w14:paraId="7111C590" w14:textId="77777777" w:rsidR="00965ECA" w:rsidRPr="007E358E" w:rsidRDefault="00965ECA" w:rsidP="00965ECA">
      <w:pPr>
        <w:pStyle w:val="a6"/>
        <w:widowControl/>
        <w:numPr>
          <w:ilvl w:val="0"/>
          <w:numId w:val="1"/>
        </w:numPr>
        <w:spacing w:after="0"/>
        <w:ind w:left="714" w:hanging="357"/>
        <w:jc w:val="both"/>
        <w:rPr>
          <w:rFonts w:eastAsia="TimesNewRomanPSMT"/>
          <w:bCs/>
          <w:color w:val="000000"/>
          <w:sz w:val="20"/>
          <w:szCs w:val="20"/>
          <w:lang w:val="uk-UA"/>
        </w:rPr>
      </w:pPr>
      <w:r w:rsidRPr="007E358E">
        <w:rPr>
          <w:rFonts w:eastAsia="TimesNewRomanPSMT"/>
          <w:bCs/>
          <w:color w:val="000000"/>
          <w:sz w:val="20"/>
          <w:szCs w:val="20"/>
          <w:lang w:val="uk-UA"/>
        </w:rPr>
        <w:t xml:space="preserve">Алексеева И.С. Введение в переводоведение. СПб: Филологический факультет СПбГУ; М.: Академия, 2004. 352 с. </w:t>
      </w:r>
    </w:p>
    <w:p w14:paraId="79CAC229" w14:textId="2AF29957" w:rsidR="00965ECA" w:rsidRPr="007E358E" w:rsidRDefault="00965ECA" w:rsidP="00965ECA">
      <w:pPr>
        <w:pStyle w:val="a3"/>
        <w:numPr>
          <w:ilvl w:val="0"/>
          <w:numId w:val="1"/>
        </w:numPr>
        <w:spacing w:after="0" w:line="240" w:lineRule="auto"/>
        <w:ind w:left="714" w:hanging="357"/>
        <w:jc w:val="both"/>
        <w:rPr>
          <w:rFonts w:ascii="Times New Roman" w:hAnsi="Times New Roman" w:cs="Times New Roman"/>
          <w:iCs/>
          <w:sz w:val="20"/>
          <w:szCs w:val="20"/>
        </w:rPr>
      </w:pPr>
      <w:r w:rsidRPr="007E358E">
        <w:rPr>
          <w:rFonts w:ascii="Times New Roman" w:hAnsi="Times New Roman" w:cs="Times New Roman"/>
          <w:iCs/>
          <w:sz w:val="20"/>
          <w:szCs w:val="20"/>
        </w:rPr>
        <w:t>Комиссаров В.Н. Теория перевода (лингвистические аспекты). Учеб.для ин-тов и фак. иностр. яз. М.: Высшая. школа, 1990. 253 с.</w:t>
      </w:r>
    </w:p>
    <w:p w14:paraId="5D467F63" w14:textId="3F68D15D" w:rsidR="00965ECA" w:rsidRPr="007E358E" w:rsidRDefault="00965ECA" w:rsidP="00965ECA">
      <w:pPr>
        <w:pStyle w:val="a3"/>
        <w:numPr>
          <w:ilvl w:val="0"/>
          <w:numId w:val="1"/>
        </w:numPr>
        <w:spacing w:after="0" w:line="240" w:lineRule="auto"/>
        <w:ind w:left="714" w:hanging="357"/>
        <w:jc w:val="both"/>
        <w:rPr>
          <w:rFonts w:ascii="Times New Roman" w:hAnsi="Times New Roman" w:cs="Times New Roman"/>
          <w:iCs/>
          <w:sz w:val="20"/>
          <w:szCs w:val="20"/>
        </w:rPr>
      </w:pPr>
      <w:r w:rsidRPr="007E358E">
        <w:rPr>
          <w:rFonts w:ascii="Times New Roman" w:hAnsi="Times New Roman" w:cs="Times New Roman"/>
          <w:iCs/>
          <w:sz w:val="20"/>
          <w:szCs w:val="20"/>
        </w:rPr>
        <w:t xml:space="preserve">Матюхин И.Б. Перевод мультсериалов: проблема перевода имен собственных. Вестник науки и образования № 19(73). Часть 1. Иваново: ООО «Олимп». 2019. С. 65-67. </w:t>
      </w:r>
    </w:p>
    <w:p w14:paraId="386884C8" w14:textId="1A672DA2" w:rsidR="002C6FA1" w:rsidRPr="007E358E" w:rsidRDefault="002C6FA1" w:rsidP="00965ECA">
      <w:pPr>
        <w:pStyle w:val="a3"/>
        <w:numPr>
          <w:ilvl w:val="0"/>
          <w:numId w:val="1"/>
        </w:numPr>
        <w:spacing w:after="0" w:line="240" w:lineRule="auto"/>
        <w:ind w:left="714" w:hanging="357"/>
        <w:jc w:val="both"/>
        <w:rPr>
          <w:rFonts w:ascii="Times New Roman" w:hAnsi="Times New Roman" w:cs="Times New Roman"/>
          <w:iCs/>
          <w:sz w:val="20"/>
          <w:szCs w:val="20"/>
        </w:rPr>
      </w:pPr>
      <w:r w:rsidRPr="007E358E">
        <w:rPr>
          <w:rFonts w:ascii="Times New Roman" w:hAnsi="Times New Roman" w:cs="Times New Roman"/>
          <w:sz w:val="20"/>
          <w:szCs w:val="20"/>
        </w:rPr>
        <w:t>Where is Adaptation? Mapping cultures, texts, and contexts.</w:t>
      </w:r>
      <w:r w:rsidRPr="007E358E">
        <w:rPr>
          <w:rFonts w:ascii="Times New Roman" w:hAnsi="Times New Roman" w:cs="Times New Roman"/>
          <w:sz w:val="20"/>
          <w:szCs w:val="20"/>
          <w:shd w:val="clear" w:color="auto" w:fill="FFFFFF"/>
        </w:rPr>
        <w:t xml:space="preserve"> Edited by </w:t>
      </w:r>
      <w:r w:rsidRPr="007E358E">
        <w:rPr>
          <w:rStyle w:val="a4"/>
          <w:rFonts w:ascii="Times New Roman" w:hAnsi="Times New Roman" w:cs="Times New Roman"/>
          <w:i w:val="0"/>
          <w:iCs w:val="0"/>
          <w:sz w:val="20"/>
          <w:szCs w:val="20"/>
          <w:shd w:val="clear" w:color="auto" w:fill="FFFFFF"/>
        </w:rPr>
        <w:t>Casie Hermansson</w:t>
      </w:r>
      <w:r w:rsidRPr="007E358E">
        <w:rPr>
          <w:rFonts w:ascii="Times New Roman" w:hAnsi="Times New Roman" w:cs="Times New Roman"/>
          <w:sz w:val="20"/>
          <w:szCs w:val="20"/>
          <w:shd w:val="clear" w:color="auto" w:fill="FFFFFF"/>
        </w:rPr>
        <w:t> and </w:t>
      </w:r>
      <w:r w:rsidRPr="007E358E">
        <w:rPr>
          <w:rStyle w:val="a4"/>
          <w:rFonts w:ascii="Times New Roman" w:hAnsi="Times New Roman" w:cs="Times New Roman"/>
          <w:i w:val="0"/>
          <w:iCs w:val="0"/>
          <w:sz w:val="20"/>
          <w:szCs w:val="20"/>
          <w:shd w:val="clear" w:color="auto" w:fill="FFFFFF"/>
        </w:rPr>
        <w:t xml:space="preserve">Janet Zepernick. Amsterdam: </w:t>
      </w:r>
      <w:r w:rsidRPr="007E358E">
        <w:rPr>
          <w:rFonts w:ascii="Times New Roman" w:hAnsi="Times New Roman" w:cs="Times New Roman"/>
          <w:sz w:val="20"/>
          <w:szCs w:val="20"/>
          <w:shd w:val="clear" w:color="auto" w:fill="FFFFFF"/>
        </w:rPr>
        <w:t>John Benjamins Publishing Company, 2018. </w:t>
      </w:r>
      <w:r w:rsidRPr="007E358E">
        <w:rPr>
          <w:rStyle w:val="a4"/>
          <w:rFonts w:ascii="Times New Roman" w:hAnsi="Times New Roman" w:cs="Times New Roman"/>
          <w:i w:val="0"/>
          <w:iCs w:val="0"/>
          <w:sz w:val="20"/>
          <w:szCs w:val="20"/>
          <w:shd w:val="clear" w:color="auto" w:fill="FFFFFF"/>
        </w:rPr>
        <w:t>431</w:t>
      </w:r>
      <w:r w:rsidRPr="007E358E">
        <w:rPr>
          <w:rFonts w:ascii="Times New Roman" w:hAnsi="Times New Roman" w:cs="Times New Roman"/>
          <w:sz w:val="20"/>
          <w:szCs w:val="20"/>
          <w:shd w:val="clear" w:color="auto" w:fill="FFFFFF"/>
        </w:rPr>
        <w:t> p.</w:t>
      </w:r>
    </w:p>
    <w:p w14:paraId="64F53B4A" w14:textId="77777777" w:rsidR="001673E3" w:rsidRPr="007E358E" w:rsidRDefault="001673E3" w:rsidP="006C1618">
      <w:pPr>
        <w:pStyle w:val="a3"/>
        <w:spacing w:after="0" w:line="240" w:lineRule="auto"/>
        <w:jc w:val="both"/>
        <w:rPr>
          <w:rFonts w:ascii="Times New Roman" w:hAnsi="Times New Roman" w:cs="Times New Roman"/>
          <w:iCs/>
          <w:sz w:val="20"/>
          <w:szCs w:val="20"/>
        </w:rPr>
      </w:pPr>
    </w:p>
    <w:p w14:paraId="29CCF285" w14:textId="77777777" w:rsidR="007F51D5" w:rsidRPr="007E358E" w:rsidRDefault="007F51D5" w:rsidP="007F51D5">
      <w:pPr>
        <w:spacing w:after="0" w:line="240" w:lineRule="auto"/>
        <w:jc w:val="both"/>
        <w:rPr>
          <w:rFonts w:ascii="Times New Roman" w:hAnsi="Times New Roman" w:cs="Times New Roman"/>
          <w:iCs/>
          <w:sz w:val="20"/>
          <w:szCs w:val="20"/>
        </w:rPr>
      </w:pPr>
    </w:p>
    <w:p w14:paraId="1CE2A0A6" w14:textId="77777777" w:rsidR="00910EEF" w:rsidRPr="007E358E" w:rsidRDefault="00910EEF" w:rsidP="009E484B">
      <w:pPr>
        <w:spacing w:after="0" w:line="240" w:lineRule="auto"/>
        <w:rPr>
          <w:rFonts w:ascii="Times New Roman" w:hAnsi="Times New Roman" w:cs="Times New Roman"/>
          <w:iCs/>
          <w:sz w:val="20"/>
          <w:szCs w:val="20"/>
        </w:rPr>
      </w:pPr>
    </w:p>
    <w:p w14:paraId="10ABC231" w14:textId="77777777" w:rsidR="00A44235" w:rsidRPr="007E358E" w:rsidRDefault="00A44235" w:rsidP="009E484B">
      <w:pPr>
        <w:spacing w:after="0" w:line="240" w:lineRule="auto"/>
        <w:rPr>
          <w:rFonts w:ascii="Times New Roman" w:hAnsi="Times New Roman" w:cs="Times New Roman"/>
          <w:iCs/>
          <w:sz w:val="20"/>
          <w:szCs w:val="20"/>
        </w:rPr>
      </w:pPr>
    </w:p>
    <w:p w14:paraId="755BCDF6" w14:textId="5DF950B9" w:rsidR="009E484B" w:rsidRPr="007E358E" w:rsidRDefault="009E484B" w:rsidP="00FA354C">
      <w:pPr>
        <w:spacing w:after="0" w:line="240" w:lineRule="auto"/>
        <w:jc w:val="center"/>
        <w:rPr>
          <w:rFonts w:ascii="Times New Roman" w:hAnsi="Times New Roman" w:cs="Times New Roman"/>
          <w:b/>
          <w:bCs/>
          <w:iCs/>
          <w:sz w:val="20"/>
          <w:szCs w:val="20"/>
        </w:rPr>
      </w:pPr>
    </w:p>
    <w:p w14:paraId="409ABAE0" w14:textId="77777777" w:rsidR="009E484B" w:rsidRPr="007E358E" w:rsidRDefault="009E484B" w:rsidP="00FA354C">
      <w:pPr>
        <w:spacing w:after="0" w:line="240" w:lineRule="auto"/>
        <w:jc w:val="center"/>
        <w:rPr>
          <w:rFonts w:ascii="Times New Roman" w:hAnsi="Times New Roman" w:cs="Times New Roman"/>
          <w:b/>
          <w:bCs/>
          <w:iCs/>
          <w:sz w:val="20"/>
          <w:szCs w:val="20"/>
        </w:rPr>
      </w:pPr>
    </w:p>
    <w:p w14:paraId="11E5B745" w14:textId="77777777" w:rsidR="00FF4EB8" w:rsidRPr="007E358E" w:rsidRDefault="00FF4EB8" w:rsidP="00FF4EB8">
      <w:pPr>
        <w:spacing w:after="0" w:line="240" w:lineRule="auto"/>
        <w:jc w:val="right"/>
        <w:rPr>
          <w:rFonts w:ascii="Times New Roman" w:hAnsi="Times New Roman" w:cs="Times New Roman"/>
          <w:i/>
          <w:sz w:val="20"/>
          <w:szCs w:val="20"/>
        </w:rPr>
      </w:pPr>
    </w:p>
    <w:p w14:paraId="34B49A26" w14:textId="77777777" w:rsidR="00FF4EB8" w:rsidRPr="007E358E" w:rsidRDefault="00FF4EB8" w:rsidP="00FF4EB8">
      <w:pPr>
        <w:spacing w:after="0" w:line="240" w:lineRule="auto"/>
        <w:jc w:val="center"/>
        <w:rPr>
          <w:rFonts w:ascii="Times New Roman" w:hAnsi="Times New Roman" w:cs="Times New Roman"/>
          <w:sz w:val="20"/>
          <w:szCs w:val="20"/>
        </w:rPr>
      </w:pPr>
    </w:p>
    <w:sectPr w:rsidR="00FF4EB8" w:rsidRPr="007E358E" w:rsidSect="00FF4EB8">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NewRomanPSMT">
    <w:altName w:val="MS Gothic"/>
    <w:charset w:val="80"/>
    <w:family w:val="roman"/>
    <w:pitch w:val="default"/>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3"/>
      <w:numFmt w:val="bullet"/>
      <w:lvlText w:val="-"/>
      <w:lvlJc w:val="left"/>
      <w:pPr>
        <w:tabs>
          <w:tab w:val="num" w:pos="0"/>
        </w:tabs>
        <w:ind w:left="720" w:hanging="360"/>
      </w:pPr>
      <w:rPr>
        <w:rFonts w:ascii="Times New Roman" w:hAnsi="Times New Roman"/>
        <w:color w:val="000000"/>
        <w:sz w:val="28"/>
        <w:szCs w:val="28"/>
        <w:lang w:val="uk-UA"/>
      </w:rPr>
    </w:lvl>
  </w:abstractNum>
  <w:abstractNum w:abstractNumId="1" w15:restartNumberingAfterBreak="0">
    <w:nsid w:val="00000003"/>
    <w:multiLevelType w:val="multilevel"/>
    <w:tmpl w:val="352C613C"/>
    <w:name w:val="WW8Num6"/>
    <w:lvl w:ilvl="0">
      <w:start w:val="1"/>
      <w:numFmt w:val="decimal"/>
      <w:lvlText w:val="%1."/>
      <w:lvlJc w:val="left"/>
      <w:pPr>
        <w:tabs>
          <w:tab w:val="num" w:pos="720"/>
        </w:tabs>
        <w:ind w:left="720" w:hanging="360"/>
      </w:pPr>
      <w:rPr>
        <w:rFonts w:eastAsia="TimesNewRomanPSMT" w:cs="Times New Roman"/>
        <w:b w:val="0"/>
        <w:bCs/>
        <w:caps w:val="0"/>
        <w:smallCaps w:val="0"/>
        <w:color w:val="000000"/>
        <w:sz w:val="28"/>
        <w:szCs w:val="28"/>
        <w:lang w:val="en-U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C34F25"/>
    <w:multiLevelType w:val="hybridMultilevel"/>
    <w:tmpl w:val="F73A15FC"/>
    <w:lvl w:ilvl="0" w:tplc="C25E2B22">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3E347B8"/>
    <w:multiLevelType w:val="hybridMultilevel"/>
    <w:tmpl w:val="F73A15FC"/>
    <w:lvl w:ilvl="0" w:tplc="C25E2B22">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B8"/>
    <w:rsid w:val="00025A21"/>
    <w:rsid w:val="00064046"/>
    <w:rsid w:val="00080755"/>
    <w:rsid w:val="00081321"/>
    <w:rsid w:val="000A7FC2"/>
    <w:rsid w:val="00122480"/>
    <w:rsid w:val="001230EE"/>
    <w:rsid w:val="00141628"/>
    <w:rsid w:val="001673E3"/>
    <w:rsid w:val="00173B1A"/>
    <w:rsid w:val="0018071D"/>
    <w:rsid w:val="001B66D7"/>
    <w:rsid w:val="001D4B5A"/>
    <w:rsid w:val="002301DD"/>
    <w:rsid w:val="00261CAF"/>
    <w:rsid w:val="002928F4"/>
    <w:rsid w:val="002B2AFF"/>
    <w:rsid w:val="002C4CF0"/>
    <w:rsid w:val="002C6FA1"/>
    <w:rsid w:val="002F0A9F"/>
    <w:rsid w:val="00317200"/>
    <w:rsid w:val="00344688"/>
    <w:rsid w:val="00367132"/>
    <w:rsid w:val="003A4547"/>
    <w:rsid w:val="003A666B"/>
    <w:rsid w:val="003C12DC"/>
    <w:rsid w:val="003E1DAE"/>
    <w:rsid w:val="00413920"/>
    <w:rsid w:val="00421171"/>
    <w:rsid w:val="004465A8"/>
    <w:rsid w:val="00447EBD"/>
    <w:rsid w:val="004B3F3B"/>
    <w:rsid w:val="004C1F40"/>
    <w:rsid w:val="004D7EDD"/>
    <w:rsid w:val="004F6094"/>
    <w:rsid w:val="005354C2"/>
    <w:rsid w:val="005550F7"/>
    <w:rsid w:val="00580934"/>
    <w:rsid w:val="00593186"/>
    <w:rsid w:val="005E5B93"/>
    <w:rsid w:val="005F102B"/>
    <w:rsid w:val="006502D4"/>
    <w:rsid w:val="0065642E"/>
    <w:rsid w:val="00691248"/>
    <w:rsid w:val="006A5033"/>
    <w:rsid w:val="006B69DA"/>
    <w:rsid w:val="006C133D"/>
    <w:rsid w:val="006C1618"/>
    <w:rsid w:val="006C1703"/>
    <w:rsid w:val="006E510E"/>
    <w:rsid w:val="00711F65"/>
    <w:rsid w:val="007133AF"/>
    <w:rsid w:val="007508D1"/>
    <w:rsid w:val="007D1725"/>
    <w:rsid w:val="007E358E"/>
    <w:rsid w:val="007F51D5"/>
    <w:rsid w:val="00817D8C"/>
    <w:rsid w:val="00840E53"/>
    <w:rsid w:val="00860622"/>
    <w:rsid w:val="00872343"/>
    <w:rsid w:val="00884E08"/>
    <w:rsid w:val="008A6902"/>
    <w:rsid w:val="008F4106"/>
    <w:rsid w:val="008F7352"/>
    <w:rsid w:val="00901B11"/>
    <w:rsid w:val="00910EEF"/>
    <w:rsid w:val="00945758"/>
    <w:rsid w:val="00952616"/>
    <w:rsid w:val="00965ECA"/>
    <w:rsid w:val="009E0C35"/>
    <w:rsid w:val="009E484B"/>
    <w:rsid w:val="00A44235"/>
    <w:rsid w:val="00A47381"/>
    <w:rsid w:val="00AE3535"/>
    <w:rsid w:val="00B0696E"/>
    <w:rsid w:val="00B116E1"/>
    <w:rsid w:val="00B37C28"/>
    <w:rsid w:val="00B41F14"/>
    <w:rsid w:val="00B55B5F"/>
    <w:rsid w:val="00B74DBA"/>
    <w:rsid w:val="00C42436"/>
    <w:rsid w:val="00C603FA"/>
    <w:rsid w:val="00C60A89"/>
    <w:rsid w:val="00C66D8E"/>
    <w:rsid w:val="00C94125"/>
    <w:rsid w:val="00CA1534"/>
    <w:rsid w:val="00CC273B"/>
    <w:rsid w:val="00D14CD0"/>
    <w:rsid w:val="00D8543B"/>
    <w:rsid w:val="00DA0D03"/>
    <w:rsid w:val="00DD78C4"/>
    <w:rsid w:val="00DE12F6"/>
    <w:rsid w:val="00E543FC"/>
    <w:rsid w:val="00E67D2D"/>
    <w:rsid w:val="00E73A58"/>
    <w:rsid w:val="00ED2EA1"/>
    <w:rsid w:val="00EF5C6D"/>
    <w:rsid w:val="00F05448"/>
    <w:rsid w:val="00F54D54"/>
    <w:rsid w:val="00F56682"/>
    <w:rsid w:val="00F70067"/>
    <w:rsid w:val="00FA354C"/>
    <w:rsid w:val="00FE0489"/>
    <w:rsid w:val="00FE70FD"/>
    <w:rsid w:val="00FF4EB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9714"/>
  <w15:chartTrackingRefBased/>
  <w15:docId w15:val="{007690AC-897C-4D8C-B965-855E41B1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EB8"/>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2DC"/>
    <w:pPr>
      <w:ind w:left="720"/>
      <w:contextualSpacing/>
    </w:pPr>
  </w:style>
  <w:style w:type="character" w:styleId="a4">
    <w:name w:val="Emphasis"/>
    <w:basedOn w:val="a0"/>
    <w:uiPriority w:val="20"/>
    <w:qFormat/>
    <w:rsid w:val="002C6FA1"/>
    <w:rPr>
      <w:i/>
      <w:iCs/>
    </w:rPr>
  </w:style>
  <w:style w:type="character" w:styleId="a5">
    <w:name w:val="Hyperlink"/>
    <w:basedOn w:val="a0"/>
    <w:uiPriority w:val="99"/>
    <w:semiHidden/>
    <w:unhideWhenUsed/>
    <w:rsid w:val="00C603FA"/>
    <w:rPr>
      <w:color w:val="0000FF"/>
      <w:u w:val="single"/>
    </w:rPr>
  </w:style>
  <w:style w:type="paragraph" w:styleId="a6">
    <w:name w:val="Body Text"/>
    <w:basedOn w:val="a"/>
    <w:link w:val="a7"/>
    <w:semiHidden/>
    <w:unhideWhenUsed/>
    <w:rsid w:val="00AE3535"/>
    <w:pPr>
      <w:widowControl w:val="0"/>
      <w:suppressAutoHyphens/>
      <w:spacing w:after="120" w:line="240" w:lineRule="auto"/>
    </w:pPr>
    <w:rPr>
      <w:rFonts w:ascii="Times New Roman" w:eastAsia="Andale Sans UI" w:hAnsi="Times New Roman" w:cs="Times New Roman"/>
      <w:kern w:val="2"/>
      <w:sz w:val="24"/>
      <w:szCs w:val="24"/>
      <w:lang w:val="ru-UA" w:eastAsia="ar-SA"/>
    </w:rPr>
  </w:style>
  <w:style w:type="character" w:customStyle="1" w:styleId="a7">
    <w:name w:val="Основной текст Знак"/>
    <w:basedOn w:val="a0"/>
    <w:link w:val="a6"/>
    <w:semiHidden/>
    <w:rsid w:val="00AE3535"/>
    <w:rPr>
      <w:rFonts w:ascii="Times New Roman" w:eastAsia="Andale Sans UI" w:hAnsi="Times New Roman" w:cs="Times New Roman"/>
      <w:kern w:val="2"/>
      <w:sz w:val="24"/>
      <w:szCs w:val="24"/>
      <w:lang w:eastAsia="ar-SA"/>
    </w:rPr>
  </w:style>
  <w:style w:type="character" w:styleId="a8">
    <w:name w:val="FollowedHyperlink"/>
    <w:basedOn w:val="a0"/>
    <w:uiPriority w:val="99"/>
    <w:semiHidden/>
    <w:unhideWhenUsed/>
    <w:rsid w:val="008F7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6114">
      <w:bodyDiv w:val="1"/>
      <w:marLeft w:val="0"/>
      <w:marRight w:val="0"/>
      <w:marTop w:val="0"/>
      <w:marBottom w:val="0"/>
      <w:divBdr>
        <w:top w:val="none" w:sz="0" w:space="0" w:color="auto"/>
        <w:left w:val="none" w:sz="0" w:space="0" w:color="auto"/>
        <w:bottom w:val="none" w:sz="0" w:space="0" w:color="auto"/>
        <w:right w:val="none" w:sz="0" w:space="0" w:color="auto"/>
      </w:divBdr>
    </w:div>
    <w:div w:id="873541338">
      <w:bodyDiv w:val="1"/>
      <w:marLeft w:val="0"/>
      <w:marRight w:val="0"/>
      <w:marTop w:val="0"/>
      <w:marBottom w:val="0"/>
      <w:divBdr>
        <w:top w:val="none" w:sz="0" w:space="0" w:color="auto"/>
        <w:left w:val="none" w:sz="0" w:space="0" w:color="auto"/>
        <w:bottom w:val="none" w:sz="0" w:space="0" w:color="auto"/>
        <w:right w:val="none" w:sz="0" w:space="0" w:color="auto"/>
      </w:divBdr>
    </w:div>
    <w:div w:id="882985158">
      <w:bodyDiv w:val="1"/>
      <w:marLeft w:val="0"/>
      <w:marRight w:val="0"/>
      <w:marTop w:val="0"/>
      <w:marBottom w:val="0"/>
      <w:divBdr>
        <w:top w:val="none" w:sz="0" w:space="0" w:color="auto"/>
        <w:left w:val="none" w:sz="0" w:space="0" w:color="auto"/>
        <w:bottom w:val="none" w:sz="0" w:space="0" w:color="auto"/>
        <w:right w:val="none" w:sz="0" w:space="0" w:color="auto"/>
      </w:divBdr>
    </w:div>
    <w:div w:id="996105479">
      <w:bodyDiv w:val="1"/>
      <w:marLeft w:val="0"/>
      <w:marRight w:val="0"/>
      <w:marTop w:val="0"/>
      <w:marBottom w:val="0"/>
      <w:divBdr>
        <w:top w:val="none" w:sz="0" w:space="0" w:color="auto"/>
        <w:left w:val="none" w:sz="0" w:space="0" w:color="auto"/>
        <w:bottom w:val="none" w:sz="0" w:space="0" w:color="auto"/>
        <w:right w:val="none" w:sz="0" w:space="0" w:color="auto"/>
      </w:divBdr>
    </w:div>
    <w:div w:id="998578913">
      <w:bodyDiv w:val="1"/>
      <w:marLeft w:val="0"/>
      <w:marRight w:val="0"/>
      <w:marTop w:val="0"/>
      <w:marBottom w:val="0"/>
      <w:divBdr>
        <w:top w:val="none" w:sz="0" w:space="0" w:color="auto"/>
        <w:left w:val="none" w:sz="0" w:space="0" w:color="auto"/>
        <w:bottom w:val="none" w:sz="0" w:space="0" w:color="auto"/>
        <w:right w:val="none" w:sz="0" w:space="0" w:color="auto"/>
      </w:divBdr>
    </w:div>
    <w:div w:id="1600330270">
      <w:bodyDiv w:val="1"/>
      <w:marLeft w:val="0"/>
      <w:marRight w:val="0"/>
      <w:marTop w:val="0"/>
      <w:marBottom w:val="0"/>
      <w:divBdr>
        <w:top w:val="none" w:sz="0" w:space="0" w:color="auto"/>
        <w:left w:val="none" w:sz="0" w:space="0" w:color="auto"/>
        <w:bottom w:val="none" w:sz="0" w:space="0" w:color="auto"/>
        <w:right w:val="none" w:sz="0" w:space="0" w:color="auto"/>
      </w:divBdr>
    </w:div>
    <w:div w:id="2001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136D-A142-476D-98D3-5D8FF761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Airine</dc:creator>
  <cp:keywords/>
  <dc:description/>
  <cp:lastModifiedBy>Airine</cp:lastModifiedBy>
  <cp:revision>13</cp:revision>
  <dcterms:created xsi:type="dcterms:W3CDTF">2020-02-09T17:04:00Z</dcterms:created>
  <dcterms:modified xsi:type="dcterms:W3CDTF">2020-02-10T19:56:00Z</dcterms:modified>
</cp:coreProperties>
</file>