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5.xml" ContentType="application/vnd.openxmlformats-officedocument.wordprocessingml.header+xml"/>
  <Override PartName="/word/footer4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8.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242" w:rsidRDefault="00492042" w:rsidP="00AC4761">
      <w:pPr>
        <w:pStyle w:val="a3"/>
        <w:spacing w:after="0"/>
        <w:rPr>
          <w:b/>
        </w:rPr>
      </w:pPr>
      <w:r>
        <w:rPr>
          <w:b/>
        </w:rPr>
        <w:t>Міністерство освіти і науки україни</w:t>
      </w:r>
    </w:p>
    <w:p w:rsidR="00D54242" w:rsidRDefault="00492042">
      <w:pPr>
        <w:jc w:val="center"/>
        <w:rPr>
          <w:b/>
          <w:caps/>
          <w:sz w:val="28"/>
          <w:lang w:val="uk-UA"/>
        </w:rPr>
      </w:pPr>
      <w:r>
        <w:rPr>
          <w:b/>
          <w:caps/>
          <w:sz w:val="28"/>
          <w:lang w:val="uk-UA"/>
        </w:rPr>
        <w:t>Національний авіаційний університет</w:t>
      </w:r>
    </w:p>
    <w:p w:rsidR="009D27BD" w:rsidRPr="009D27BD" w:rsidRDefault="00492042" w:rsidP="009D27BD">
      <w:pPr>
        <w:jc w:val="center"/>
        <w:rPr>
          <w:b/>
          <w:sz w:val="28"/>
          <w:szCs w:val="28"/>
          <w:lang w:val="uk-UA"/>
        </w:rPr>
      </w:pPr>
      <w:r w:rsidRPr="009D27BD">
        <w:rPr>
          <w:b/>
          <w:sz w:val="28"/>
          <w:szCs w:val="28"/>
          <w:lang w:val="uk-UA"/>
        </w:rPr>
        <w:t>ФАКУЛЬТЕТ</w:t>
      </w:r>
      <w:r w:rsidRPr="009D27BD">
        <w:rPr>
          <w:b/>
          <w:sz w:val="28"/>
          <w:szCs w:val="28"/>
        </w:rPr>
        <w:t xml:space="preserve"> </w:t>
      </w:r>
      <w:r w:rsidRPr="009D27BD">
        <w:rPr>
          <w:b/>
          <w:sz w:val="28"/>
          <w:szCs w:val="28"/>
          <w:lang w:val="uk-UA"/>
        </w:rPr>
        <w:t xml:space="preserve">АЕРОНАВІГАЦІЇ, ЕЛЕКТРОНІКИ </w:t>
      </w:r>
    </w:p>
    <w:p w:rsidR="009D27BD" w:rsidRPr="009D27BD" w:rsidRDefault="00492042" w:rsidP="009D27BD">
      <w:pPr>
        <w:jc w:val="center"/>
        <w:rPr>
          <w:b/>
          <w:sz w:val="28"/>
          <w:szCs w:val="28"/>
          <w:lang w:val="uk-UA"/>
        </w:rPr>
      </w:pPr>
      <w:r w:rsidRPr="009D27BD">
        <w:rPr>
          <w:b/>
          <w:sz w:val="28"/>
          <w:szCs w:val="28"/>
          <w:lang w:val="uk-UA"/>
        </w:rPr>
        <w:t>ТА ТЕЛЕКОМУНІКАЦІЙ</w:t>
      </w:r>
    </w:p>
    <w:p w:rsidR="00D54242" w:rsidRPr="00057B19" w:rsidRDefault="00492042" w:rsidP="00AC4761">
      <w:pPr>
        <w:pStyle w:val="1"/>
        <w:spacing w:line="360" w:lineRule="auto"/>
        <w:jc w:val="center"/>
        <w:rPr>
          <w:b/>
        </w:rPr>
      </w:pPr>
      <w:r>
        <w:rPr>
          <w:b/>
        </w:rPr>
        <w:t>Кафедра</w:t>
      </w:r>
      <w:r w:rsidR="00453993">
        <w:rPr>
          <w:b/>
        </w:rPr>
        <w:t xml:space="preserve"> </w:t>
      </w:r>
      <w:r w:rsidR="00453993" w:rsidRPr="00057B19">
        <w:t>авіаційних комп’ютерно-інтегрованих комплексів</w:t>
      </w:r>
      <w:r w:rsidR="00453993" w:rsidRPr="00057B19">
        <w:rPr>
          <w:color w:val="FFFFFF"/>
        </w:rPr>
        <w:t>_</w:t>
      </w:r>
    </w:p>
    <w:p w:rsidR="00D54242" w:rsidRPr="00057B19" w:rsidRDefault="00492042">
      <w:pPr>
        <w:spacing w:line="360" w:lineRule="auto"/>
        <w:ind w:right="-142"/>
        <w:rPr>
          <w:sz w:val="28"/>
          <w:lang w:val="uk-UA"/>
        </w:rPr>
      </w:pPr>
      <w:r w:rsidRPr="00057B19">
        <w:rPr>
          <w:color w:val="FFFFFF"/>
          <w:sz w:val="28"/>
          <w:lang w:val="uk-UA"/>
        </w:rPr>
        <w:t>_</w:t>
      </w:r>
    </w:p>
    <w:p w:rsidR="00D54242" w:rsidRDefault="00D54242">
      <w:pPr>
        <w:rPr>
          <w:sz w:val="28"/>
          <w:lang w:val="uk-UA"/>
        </w:rPr>
      </w:pPr>
    </w:p>
    <w:p w:rsidR="00D54242" w:rsidRDefault="00492042" w:rsidP="007339BA">
      <w:pPr>
        <w:spacing w:line="360" w:lineRule="auto"/>
        <w:ind w:left="5760"/>
        <w:rPr>
          <w:sz w:val="28"/>
          <w:lang w:val="uk-UA"/>
        </w:rPr>
      </w:pPr>
      <w:r>
        <w:rPr>
          <w:sz w:val="28"/>
          <w:lang w:val="uk-UA"/>
        </w:rPr>
        <w:t>ДОПУСТИТИ ДО ЗАХИСТУ</w:t>
      </w:r>
    </w:p>
    <w:p w:rsidR="00D54242" w:rsidRDefault="00492042" w:rsidP="007339BA">
      <w:pPr>
        <w:spacing w:line="360" w:lineRule="auto"/>
        <w:ind w:left="5760"/>
        <w:rPr>
          <w:sz w:val="28"/>
          <w:lang w:val="uk-UA"/>
        </w:rPr>
      </w:pPr>
      <w:r>
        <w:rPr>
          <w:sz w:val="28"/>
          <w:lang w:val="uk-UA"/>
        </w:rPr>
        <w:t xml:space="preserve">Завідувач кафедри </w:t>
      </w:r>
    </w:p>
    <w:p w:rsidR="00D54242" w:rsidRPr="00057B19" w:rsidRDefault="00492042" w:rsidP="007339BA">
      <w:pPr>
        <w:spacing w:line="360" w:lineRule="auto"/>
        <w:ind w:left="5041" w:firstLine="720"/>
        <w:rPr>
          <w:sz w:val="28"/>
          <w:lang w:val="uk-UA"/>
        </w:rPr>
      </w:pPr>
      <w:r w:rsidRPr="00057B19">
        <w:rPr>
          <w:sz w:val="28"/>
          <w:lang w:val="uk-UA"/>
        </w:rPr>
        <w:t>Синєглазов Віктор Михайлович</w:t>
      </w:r>
    </w:p>
    <w:p w:rsidR="00D54242" w:rsidRDefault="00492042" w:rsidP="00D54242">
      <w:pPr>
        <w:ind w:left="5760"/>
        <w:rPr>
          <w:sz w:val="28"/>
          <w:lang w:val="uk-UA"/>
        </w:rPr>
      </w:pPr>
      <w:r>
        <w:rPr>
          <w:sz w:val="28"/>
          <w:lang w:val="uk-UA"/>
        </w:rPr>
        <w:t>“_____”____________20</w:t>
      </w:r>
      <w:r w:rsidR="009D27BD" w:rsidRPr="009D27BD">
        <w:rPr>
          <w:sz w:val="28"/>
        </w:rPr>
        <w:t>2</w:t>
      </w:r>
      <w:r w:rsidR="007379C1">
        <w:rPr>
          <w:sz w:val="28"/>
          <w:lang w:val="uk-UA"/>
        </w:rPr>
        <w:t>1</w:t>
      </w:r>
      <w:r>
        <w:rPr>
          <w:sz w:val="28"/>
          <w:lang w:val="uk-UA"/>
        </w:rPr>
        <w:t xml:space="preserve"> р.</w:t>
      </w:r>
    </w:p>
    <w:p w:rsidR="00D54242" w:rsidRDefault="00D54242" w:rsidP="00D54242">
      <w:pPr>
        <w:ind w:left="5760"/>
        <w:rPr>
          <w:sz w:val="28"/>
          <w:lang w:val="uk-UA"/>
        </w:rPr>
      </w:pPr>
    </w:p>
    <w:p w:rsidR="00D54242" w:rsidRDefault="00D54242">
      <w:pPr>
        <w:rPr>
          <w:sz w:val="28"/>
          <w:lang w:val="uk-UA"/>
        </w:rPr>
      </w:pPr>
    </w:p>
    <w:p w:rsidR="00D54242" w:rsidRDefault="00D54242">
      <w:pPr>
        <w:rPr>
          <w:sz w:val="28"/>
          <w:lang w:val="uk-UA"/>
        </w:rPr>
      </w:pPr>
    </w:p>
    <w:p w:rsidR="00D54242" w:rsidRPr="009D27BD" w:rsidRDefault="00492042">
      <w:pPr>
        <w:pStyle w:val="2"/>
        <w:rPr>
          <w:b/>
          <w:sz w:val="48"/>
          <w:szCs w:val="48"/>
          <w:lang w:val="ru-RU"/>
        </w:rPr>
      </w:pPr>
      <w:r w:rsidRPr="009D27BD">
        <w:rPr>
          <w:b/>
          <w:sz w:val="48"/>
          <w:szCs w:val="48"/>
        </w:rPr>
        <w:t>ДИПЛОМН</w:t>
      </w:r>
      <w:r w:rsidR="007379C1" w:rsidRPr="009D27BD">
        <w:rPr>
          <w:b/>
          <w:sz w:val="48"/>
          <w:szCs w:val="48"/>
        </w:rPr>
        <w:t>А РОБОТА</w:t>
      </w:r>
    </w:p>
    <w:p w:rsidR="00D54242" w:rsidRPr="00D54242" w:rsidRDefault="00492042">
      <w:pPr>
        <w:jc w:val="center"/>
        <w:rPr>
          <w:b/>
          <w:caps/>
          <w:sz w:val="32"/>
          <w:szCs w:val="32"/>
          <w:lang w:val="uk-UA"/>
        </w:rPr>
      </w:pPr>
      <w:r w:rsidRPr="00D54242">
        <w:rPr>
          <w:b/>
          <w:caps/>
          <w:sz w:val="32"/>
          <w:szCs w:val="32"/>
          <w:lang w:val="uk-UA"/>
        </w:rPr>
        <w:t>(пояснювальна записка)</w:t>
      </w:r>
    </w:p>
    <w:p w:rsidR="00D54242" w:rsidRDefault="00D54242">
      <w:pPr>
        <w:rPr>
          <w:sz w:val="28"/>
          <w:lang w:val="uk-UA"/>
        </w:rPr>
      </w:pPr>
    </w:p>
    <w:p w:rsidR="00D54242" w:rsidRPr="00D54242" w:rsidRDefault="00492042">
      <w:pPr>
        <w:jc w:val="center"/>
        <w:rPr>
          <w:b/>
          <w:caps/>
          <w:sz w:val="28"/>
          <w:szCs w:val="28"/>
          <w:lang w:val="uk-UA"/>
        </w:rPr>
      </w:pPr>
      <w:r w:rsidRPr="00D54242">
        <w:rPr>
          <w:b/>
          <w:caps/>
          <w:sz w:val="28"/>
          <w:szCs w:val="28"/>
          <w:lang w:val="uk-UA"/>
        </w:rPr>
        <w:t>випускника освітньо-кваліфікаційного рівня</w:t>
      </w:r>
    </w:p>
    <w:p w:rsidR="00D54242" w:rsidRDefault="00492042">
      <w:pPr>
        <w:jc w:val="center"/>
        <w:rPr>
          <w:b/>
          <w:caps/>
          <w:sz w:val="28"/>
          <w:szCs w:val="28"/>
          <w:lang w:val="uk-UA"/>
        </w:rPr>
      </w:pPr>
      <w:r w:rsidRPr="00C161D1">
        <w:rPr>
          <w:b/>
          <w:caps/>
          <w:sz w:val="28"/>
          <w:szCs w:val="28"/>
          <w:lang w:val="uk-UA"/>
        </w:rPr>
        <w:t>“</w:t>
      </w:r>
      <w:r w:rsidR="00C161D1" w:rsidRPr="00C161D1">
        <w:rPr>
          <w:b/>
          <w:caps/>
          <w:sz w:val="28"/>
          <w:szCs w:val="28"/>
          <w:lang w:val="uk-UA"/>
        </w:rPr>
        <w:t>Бакалавр</w:t>
      </w:r>
      <w:r w:rsidRPr="00C161D1">
        <w:rPr>
          <w:b/>
          <w:caps/>
          <w:sz w:val="28"/>
          <w:szCs w:val="28"/>
          <w:lang w:val="uk-UA"/>
        </w:rPr>
        <w:t>”</w:t>
      </w:r>
    </w:p>
    <w:p w:rsidR="009D27BD" w:rsidRPr="009D27BD" w:rsidRDefault="00492042" w:rsidP="009D27BD">
      <w:pPr>
        <w:tabs>
          <w:tab w:val="left" w:pos="7725"/>
        </w:tabs>
        <w:spacing w:line="276" w:lineRule="auto"/>
        <w:jc w:val="center"/>
        <w:rPr>
          <w:sz w:val="24"/>
          <w:szCs w:val="24"/>
          <w:lang w:val="uk-UA"/>
        </w:rPr>
      </w:pPr>
      <w:r w:rsidRPr="009D27BD">
        <w:rPr>
          <w:sz w:val="24"/>
          <w:szCs w:val="24"/>
          <w:lang w:val="uk-UA"/>
        </w:rPr>
        <w:t>ЗА СПЕЦІАЛЬНОСТЮ 151 «АВТОМАТИЗАЦІЯ ТА КОМП’ЮТЕРНО-ІНТЕГРОВАНІ ТЕХНОЛОГІЇ»</w:t>
      </w:r>
    </w:p>
    <w:p w:rsidR="009D27BD" w:rsidRPr="009D27BD" w:rsidRDefault="00492042" w:rsidP="009D27BD">
      <w:pPr>
        <w:tabs>
          <w:tab w:val="left" w:pos="7725"/>
        </w:tabs>
        <w:spacing w:line="276" w:lineRule="auto"/>
        <w:jc w:val="center"/>
        <w:rPr>
          <w:sz w:val="24"/>
          <w:szCs w:val="24"/>
        </w:rPr>
      </w:pPr>
      <w:r w:rsidRPr="009D27BD">
        <w:rPr>
          <w:sz w:val="24"/>
          <w:szCs w:val="24"/>
          <w:lang w:val="uk-UA"/>
        </w:rPr>
        <w:t>ОСВІТНЬО-ПРОФЕСІЙНОЇ ПРОГРАМИ "КОМП’ЮТЕРНО-ІНТЕГРОВАНІ ТЕХНОЛОГІЧНІ ПРОЦЕСИ І ВИРОБНИЦТВА"</w:t>
      </w:r>
    </w:p>
    <w:p w:rsidR="009D27BD" w:rsidRPr="009D27BD" w:rsidRDefault="009D27BD">
      <w:pPr>
        <w:jc w:val="center"/>
        <w:rPr>
          <w:b/>
          <w:caps/>
          <w:sz w:val="28"/>
          <w:szCs w:val="28"/>
        </w:rPr>
      </w:pPr>
    </w:p>
    <w:p w:rsidR="00832D9F" w:rsidRPr="007C44DD" w:rsidRDefault="00492042" w:rsidP="00832D9F">
      <w:pPr>
        <w:pStyle w:val="a8"/>
        <w:spacing w:before="0" w:line="240" w:lineRule="auto"/>
        <w:ind w:right="142" w:firstLine="0"/>
        <w:outlineLvl w:val="0"/>
        <w:rPr>
          <w:sz w:val="28"/>
          <w:szCs w:val="28"/>
          <w:u w:val="none"/>
          <w:lang w:val="uk-UA"/>
        </w:rPr>
      </w:pPr>
      <w:r w:rsidRPr="00832D9F">
        <w:rPr>
          <w:b/>
          <w:sz w:val="28"/>
          <w:u w:val="none"/>
          <w:lang w:val="uk-UA"/>
        </w:rPr>
        <w:t>ТЕМА</w:t>
      </w:r>
      <w:r w:rsidR="00D54242" w:rsidRPr="00832D9F">
        <w:rPr>
          <w:b/>
          <w:sz w:val="28"/>
          <w:u w:val="none"/>
          <w:lang w:val="uk-UA"/>
        </w:rPr>
        <w:t>:</w:t>
      </w:r>
      <w:r w:rsidR="00573591" w:rsidRPr="004349FD">
        <w:rPr>
          <w:b/>
          <w:sz w:val="28"/>
          <w:u w:val="none"/>
        </w:rPr>
        <w:t xml:space="preserve">        </w:t>
      </w:r>
      <w:r w:rsidR="00D54242" w:rsidRPr="00832D9F">
        <w:rPr>
          <w:b/>
          <w:sz w:val="28"/>
          <w:u w:val="none"/>
          <w:lang w:val="uk-UA"/>
        </w:rPr>
        <w:t xml:space="preserve"> </w:t>
      </w:r>
      <w:r w:rsidR="00573591" w:rsidRPr="00573591">
        <w:rPr>
          <w:b/>
          <w:sz w:val="28"/>
          <w:szCs w:val="28"/>
        </w:rPr>
        <w:t>Візуальна далекомірна система</w:t>
      </w:r>
    </w:p>
    <w:p w:rsidR="00245BEB" w:rsidRPr="00832D9F" w:rsidRDefault="00245BEB" w:rsidP="009D27BD">
      <w:pPr>
        <w:spacing w:line="360" w:lineRule="auto"/>
        <w:ind w:firstLine="284"/>
        <w:jc w:val="both"/>
        <w:rPr>
          <w:sz w:val="32"/>
          <w:szCs w:val="32"/>
          <w:lang w:val="uk-UA"/>
        </w:rPr>
      </w:pPr>
    </w:p>
    <w:p w:rsidR="00D54242" w:rsidRPr="00E80DDC" w:rsidRDefault="00492042" w:rsidP="00245BEB">
      <w:pPr>
        <w:spacing w:line="360" w:lineRule="auto"/>
        <w:rPr>
          <w:b/>
          <w:sz w:val="32"/>
          <w:szCs w:val="32"/>
          <w:lang w:val="uk-UA"/>
        </w:rPr>
      </w:pPr>
      <w:r w:rsidRPr="00E80DDC">
        <w:rPr>
          <w:sz w:val="32"/>
          <w:szCs w:val="32"/>
        </w:rPr>
        <w:t xml:space="preserve">                                         </w:t>
      </w:r>
    </w:p>
    <w:p w:rsidR="00C161D1" w:rsidRPr="00E80DDC" w:rsidRDefault="00C161D1">
      <w:pPr>
        <w:spacing w:line="360" w:lineRule="auto"/>
        <w:rPr>
          <w:b/>
          <w:sz w:val="28"/>
          <w:lang w:val="uk-UA"/>
        </w:rPr>
      </w:pPr>
    </w:p>
    <w:p w:rsidR="00D54242" w:rsidRPr="00E80DDC" w:rsidRDefault="00492042">
      <w:pPr>
        <w:spacing w:line="360" w:lineRule="auto"/>
        <w:rPr>
          <w:sz w:val="28"/>
          <w:lang w:val="uk-UA"/>
        </w:rPr>
      </w:pPr>
      <w:r w:rsidRPr="00057B19">
        <w:rPr>
          <w:sz w:val="28"/>
          <w:lang w:val="uk-UA"/>
        </w:rPr>
        <w:t>В</w:t>
      </w:r>
      <w:r w:rsidR="00057B19" w:rsidRPr="00057B19">
        <w:rPr>
          <w:sz w:val="28"/>
          <w:lang w:val="uk-UA"/>
        </w:rPr>
        <w:t>ИКОНАВЕЦЬ</w:t>
      </w:r>
      <w:r w:rsidRPr="00057B19">
        <w:rPr>
          <w:sz w:val="28"/>
          <w:lang w:val="uk-UA"/>
        </w:rPr>
        <w:t>:</w:t>
      </w:r>
      <w:r w:rsidR="00A4327B" w:rsidRPr="00E80DDC">
        <w:rPr>
          <w:sz w:val="28"/>
          <w:lang w:val="uk-UA"/>
        </w:rPr>
        <w:t xml:space="preserve">                   </w:t>
      </w:r>
      <w:r w:rsidR="00832D9F">
        <w:rPr>
          <w:sz w:val="28"/>
          <w:lang w:val="uk-UA"/>
        </w:rPr>
        <w:tab/>
      </w:r>
      <w:r w:rsidR="00832D9F">
        <w:rPr>
          <w:sz w:val="28"/>
          <w:lang w:val="uk-UA"/>
        </w:rPr>
        <w:tab/>
      </w:r>
      <w:r w:rsidR="00832D9F">
        <w:rPr>
          <w:sz w:val="28"/>
          <w:lang w:val="uk-UA"/>
        </w:rPr>
        <w:tab/>
      </w:r>
      <w:r w:rsidR="00832D9F">
        <w:rPr>
          <w:sz w:val="28"/>
          <w:lang w:val="uk-UA"/>
        </w:rPr>
        <w:tab/>
      </w:r>
      <w:r w:rsidR="00832D9F">
        <w:rPr>
          <w:sz w:val="28"/>
          <w:lang w:val="uk-UA"/>
        </w:rPr>
        <w:tab/>
      </w:r>
      <w:r w:rsidR="00832D9F">
        <w:rPr>
          <w:sz w:val="28"/>
          <w:lang w:val="uk-UA"/>
        </w:rPr>
        <w:tab/>
        <w:t xml:space="preserve">   Шкрамко Д.М.</w:t>
      </w:r>
      <w:r w:rsidR="00A4327B" w:rsidRPr="00E80DDC">
        <w:rPr>
          <w:sz w:val="28"/>
          <w:lang w:val="uk-UA"/>
        </w:rPr>
        <w:t xml:space="preserve">                                                         </w:t>
      </w:r>
    </w:p>
    <w:p w:rsidR="007379C1" w:rsidRPr="00E80DDC" w:rsidRDefault="007379C1">
      <w:pPr>
        <w:spacing w:line="360" w:lineRule="auto"/>
        <w:rPr>
          <w:b/>
          <w:sz w:val="28"/>
          <w:lang w:val="uk-UA"/>
        </w:rPr>
      </w:pPr>
    </w:p>
    <w:p w:rsidR="00D54242" w:rsidRPr="00E80DDC" w:rsidRDefault="00492042" w:rsidP="00A4327B">
      <w:pPr>
        <w:tabs>
          <w:tab w:val="left" w:pos="7230"/>
        </w:tabs>
        <w:spacing w:line="360" w:lineRule="auto"/>
        <w:rPr>
          <w:sz w:val="28"/>
          <w:lang w:val="uk-UA"/>
        </w:rPr>
      </w:pPr>
      <w:r w:rsidRPr="00057B19">
        <w:rPr>
          <w:sz w:val="28"/>
          <w:lang w:val="uk-UA"/>
        </w:rPr>
        <w:t>К</w:t>
      </w:r>
      <w:r w:rsidR="00057B19" w:rsidRPr="00057B19">
        <w:rPr>
          <w:sz w:val="28"/>
          <w:lang w:val="uk-UA"/>
        </w:rPr>
        <w:t>ЕРІВНИК</w:t>
      </w:r>
      <w:r w:rsidRPr="00057B19">
        <w:rPr>
          <w:sz w:val="28"/>
          <w:lang w:val="uk-UA"/>
        </w:rPr>
        <w:t>:</w:t>
      </w:r>
      <w:r w:rsidRPr="00E80DDC">
        <w:rPr>
          <w:b/>
          <w:sz w:val="28"/>
          <w:lang w:val="uk-UA"/>
        </w:rPr>
        <w:t xml:space="preserve"> </w:t>
      </w:r>
      <w:r w:rsidR="00A4327B" w:rsidRPr="00E80DDC">
        <w:rPr>
          <w:sz w:val="28"/>
          <w:lang w:val="uk-UA"/>
        </w:rPr>
        <w:t xml:space="preserve">к.т.н., </w:t>
      </w:r>
      <w:r w:rsidR="00453993" w:rsidRPr="00E80DDC">
        <w:rPr>
          <w:sz w:val="28"/>
          <w:lang w:val="uk-UA"/>
        </w:rPr>
        <w:t>доцент</w:t>
      </w:r>
      <w:r w:rsidR="0028575B" w:rsidRPr="00E80DDC">
        <w:rPr>
          <w:sz w:val="28"/>
          <w:lang w:val="uk-UA"/>
        </w:rPr>
        <w:t xml:space="preserve"> </w:t>
      </w:r>
      <w:r w:rsidR="00A4327B" w:rsidRPr="00E80DDC">
        <w:rPr>
          <w:sz w:val="28"/>
          <w:lang w:val="uk-UA"/>
        </w:rPr>
        <w:t xml:space="preserve">                                                             </w:t>
      </w:r>
      <w:r w:rsidR="00832D9F">
        <w:rPr>
          <w:sz w:val="28"/>
          <w:lang w:val="uk-UA"/>
        </w:rPr>
        <w:t xml:space="preserve"> </w:t>
      </w:r>
      <w:r w:rsidR="00F363E5" w:rsidRPr="00E80DDC">
        <w:rPr>
          <w:sz w:val="28"/>
          <w:lang w:val="uk-UA"/>
        </w:rPr>
        <w:t>Тупіцин</w:t>
      </w:r>
      <w:r w:rsidR="007B320D" w:rsidRPr="00E80DDC">
        <w:rPr>
          <w:sz w:val="28"/>
          <w:lang w:val="uk-UA"/>
        </w:rPr>
        <w:t xml:space="preserve"> </w:t>
      </w:r>
      <w:r w:rsidR="00F363E5" w:rsidRPr="00E80DDC">
        <w:rPr>
          <w:sz w:val="28"/>
          <w:lang w:val="uk-UA"/>
        </w:rPr>
        <w:t>М</w:t>
      </w:r>
      <w:r w:rsidR="007B320D" w:rsidRPr="00E80DDC">
        <w:rPr>
          <w:sz w:val="28"/>
          <w:lang w:val="uk-UA"/>
        </w:rPr>
        <w:t>.</w:t>
      </w:r>
      <w:r w:rsidR="00F363E5" w:rsidRPr="00E80DDC">
        <w:rPr>
          <w:sz w:val="28"/>
          <w:lang w:val="uk-UA"/>
        </w:rPr>
        <w:t>Ф</w:t>
      </w:r>
      <w:r w:rsidR="0028575B" w:rsidRPr="00E80DDC">
        <w:rPr>
          <w:sz w:val="28"/>
          <w:lang w:val="uk-UA"/>
        </w:rPr>
        <w:t>.</w:t>
      </w:r>
    </w:p>
    <w:p w:rsidR="007379C1" w:rsidRPr="00E80DDC" w:rsidRDefault="007379C1" w:rsidP="00A4327B">
      <w:pPr>
        <w:tabs>
          <w:tab w:val="left" w:pos="7230"/>
        </w:tabs>
        <w:spacing w:line="360" w:lineRule="auto"/>
        <w:rPr>
          <w:b/>
          <w:sz w:val="28"/>
          <w:lang w:val="uk-UA"/>
        </w:rPr>
      </w:pPr>
    </w:p>
    <w:p w:rsidR="006D7EEE" w:rsidRPr="00E80DDC" w:rsidRDefault="00492042" w:rsidP="006D7EEE">
      <w:pPr>
        <w:spacing w:line="360" w:lineRule="auto"/>
        <w:rPr>
          <w:b/>
          <w:sz w:val="28"/>
          <w:lang w:val="uk-UA"/>
        </w:rPr>
      </w:pPr>
      <w:r w:rsidRPr="00057B19">
        <w:rPr>
          <w:sz w:val="28"/>
          <w:lang w:val="uk-UA"/>
        </w:rPr>
        <w:t>Н</w:t>
      </w:r>
      <w:r w:rsidR="00057B19" w:rsidRPr="00057B19">
        <w:rPr>
          <w:sz w:val="28"/>
          <w:lang w:val="uk-UA"/>
        </w:rPr>
        <w:t>ОРМКОНТРОЛЕР</w:t>
      </w:r>
      <w:r w:rsidRPr="00057B19">
        <w:rPr>
          <w:sz w:val="28"/>
          <w:lang w:val="uk-UA"/>
        </w:rPr>
        <w:t>:</w:t>
      </w:r>
      <w:r w:rsidR="00A4327B" w:rsidRPr="00E80DDC">
        <w:rPr>
          <w:b/>
          <w:sz w:val="28"/>
          <w:lang w:val="uk-UA"/>
        </w:rPr>
        <w:t xml:space="preserve"> </w:t>
      </w:r>
      <w:r w:rsidR="009E77B8" w:rsidRPr="00E80DDC">
        <w:rPr>
          <w:sz w:val="28"/>
          <w:lang w:val="uk-UA"/>
        </w:rPr>
        <w:t>к.т.н., доцент</w:t>
      </w:r>
      <w:r w:rsidR="00A4327B" w:rsidRPr="00E80DDC">
        <w:rPr>
          <w:sz w:val="28"/>
          <w:lang w:val="uk-UA"/>
        </w:rPr>
        <w:t xml:space="preserve">                                                </w:t>
      </w:r>
      <w:r w:rsidR="009D27BD" w:rsidRPr="00E80DDC">
        <w:rPr>
          <w:sz w:val="28"/>
          <w:lang w:val="uk-UA"/>
        </w:rPr>
        <w:t>Тупіцин М.Ф.</w:t>
      </w:r>
    </w:p>
    <w:p w:rsidR="00D54242" w:rsidRPr="00691A61" w:rsidRDefault="00D54242">
      <w:pPr>
        <w:rPr>
          <w:sz w:val="28"/>
          <w:lang w:val="uk-UA"/>
        </w:rPr>
      </w:pPr>
    </w:p>
    <w:p w:rsidR="00C161D1" w:rsidRDefault="00C161D1" w:rsidP="00542F7B">
      <w:pPr>
        <w:rPr>
          <w:b/>
          <w:sz w:val="28"/>
          <w:lang w:val="uk-UA"/>
        </w:rPr>
      </w:pPr>
    </w:p>
    <w:p w:rsidR="00D54242" w:rsidRPr="00C161D1" w:rsidRDefault="00492042" w:rsidP="009D27BD">
      <w:pPr>
        <w:tabs>
          <w:tab w:val="left" w:pos="2205"/>
        </w:tabs>
        <w:jc w:val="center"/>
        <w:rPr>
          <w:b/>
          <w:sz w:val="28"/>
          <w:lang w:val="uk-UA"/>
        </w:rPr>
        <w:sectPr w:rsidR="00D54242" w:rsidRPr="00C161D1" w:rsidSect="00453993">
          <w:pgSz w:w="11906" w:h="16838"/>
          <w:pgMar w:top="1134" w:right="566" w:bottom="1134" w:left="1701" w:header="708" w:footer="708" w:gutter="0"/>
          <w:cols w:space="720"/>
        </w:sectPr>
      </w:pPr>
      <w:r>
        <w:rPr>
          <w:b/>
          <w:sz w:val="32"/>
          <w:szCs w:val="32"/>
          <w:lang w:val="en-GB"/>
        </w:rPr>
        <w:t>K</w:t>
      </w:r>
      <w:r>
        <w:rPr>
          <w:b/>
          <w:sz w:val="32"/>
          <w:szCs w:val="32"/>
          <w:lang w:val="uk-UA"/>
        </w:rPr>
        <w:t>иїв</w:t>
      </w:r>
      <w:r w:rsidRPr="00057B19">
        <w:rPr>
          <w:b/>
          <w:sz w:val="32"/>
          <w:szCs w:val="32"/>
          <w:lang w:val="uk-UA"/>
        </w:rPr>
        <w:t xml:space="preserve"> 20</w:t>
      </w:r>
      <w:r w:rsidR="009D27BD" w:rsidRPr="001A5325">
        <w:rPr>
          <w:b/>
          <w:sz w:val="32"/>
          <w:szCs w:val="32"/>
          <w:lang w:val="uk-UA"/>
        </w:rPr>
        <w:t>2</w:t>
      </w:r>
      <w:r w:rsidRPr="00057B19">
        <w:rPr>
          <w:b/>
          <w:sz w:val="32"/>
          <w:szCs w:val="32"/>
          <w:lang w:val="uk-UA"/>
        </w:rPr>
        <w:t>1</w:t>
      </w:r>
    </w:p>
    <w:p w:rsidR="00AB301E" w:rsidRDefault="00492042" w:rsidP="00B54D75">
      <w:pPr>
        <w:pStyle w:val="10"/>
        <w:pBdr>
          <w:top w:val="nil"/>
          <w:left w:val="nil"/>
          <w:bottom w:val="nil"/>
          <w:right w:val="nil"/>
          <w:between w:val="nil"/>
        </w:pBdr>
        <w:spacing w:line="360" w:lineRule="auto"/>
        <w:ind w:hanging="283"/>
        <w:jc w:val="center"/>
        <w:rPr>
          <w:color w:val="000000"/>
          <w:sz w:val="28"/>
          <w:szCs w:val="28"/>
        </w:rPr>
      </w:pPr>
      <w:r>
        <w:rPr>
          <w:b/>
          <w:color w:val="000000"/>
          <w:sz w:val="28"/>
          <w:szCs w:val="28"/>
        </w:rPr>
        <w:lastRenderedPageBreak/>
        <w:t>Національний авіаційний університет</w:t>
      </w:r>
    </w:p>
    <w:p w:rsidR="00AB301E" w:rsidRDefault="00492042" w:rsidP="00B54D75">
      <w:pPr>
        <w:pStyle w:val="10"/>
        <w:pBdr>
          <w:top w:val="nil"/>
          <w:left w:val="nil"/>
          <w:bottom w:val="nil"/>
          <w:right w:val="nil"/>
          <w:between w:val="nil"/>
        </w:pBdr>
        <w:spacing w:line="360" w:lineRule="auto"/>
        <w:jc w:val="center"/>
        <w:rPr>
          <w:color w:val="000000"/>
          <w:sz w:val="28"/>
          <w:szCs w:val="28"/>
        </w:rPr>
      </w:pPr>
      <w:r>
        <w:rPr>
          <w:color w:val="000000"/>
          <w:sz w:val="28"/>
          <w:szCs w:val="28"/>
        </w:rPr>
        <w:t>Факультет аеронавігації, електроніки та телекомунікацій</w:t>
      </w:r>
    </w:p>
    <w:p w:rsidR="00AB301E" w:rsidRDefault="00492042" w:rsidP="00B54D75">
      <w:pPr>
        <w:pStyle w:val="10"/>
        <w:keepNext/>
        <w:pBdr>
          <w:top w:val="nil"/>
          <w:left w:val="nil"/>
          <w:bottom w:val="nil"/>
          <w:right w:val="nil"/>
          <w:between w:val="nil"/>
        </w:pBdr>
        <w:spacing w:line="360" w:lineRule="auto"/>
        <w:jc w:val="center"/>
        <w:rPr>
          <w:color w:val="000000"/>
          <w:sz w:val="28"/>
          <w:szCs w:val="28"/>
        </w:rPr>
      </w:pPr>
      <w:r>
        <w:rPr>
          <w:color w:val="000000"/>
          <w:sz w:val="28"/>
          <w:szCs w:val="28"/>
        </w:rPr>
        <w:t>Кафедра авіаційних комп’ютерно-інтегрованих комплексів</w:t>
      </w:r>
    </w:p>
    <w:p w:rsidR="00853078" w:rsidRDefault="00492042" w:rsidP="00853078">
      <w:pPr>
        <w:pStyle w:val="10"/>
        <w:pBdr>
          <w:top w:val="nil"/>
          <w:left w:val="nil"/>
          <w:bottom w:val="nil"/>
          <w:right w:val="nil"/>
          <w:between w:val="nil"/>
        </w:pBdr>
        <w:spacing w:line="360" w:lineRule="auto"/>
        <w:ind w:firstLine="567"/>
        <w:jc w:val="center"/>
        <w:rPr>
          <w:color w:val="000000"/>
          <w:sz w:val="28"/>
          <w:szCs w:val="28"/>
        </w:rPr>
      </w:pPr>
      <w:r w:rsidRPr="00AB188A">
        <w:rPr>
          <w:color w:val="000000"/>
          <w:sz w:val="28"/>
          <w:szCs w:val="28"/>
        </w:rPr>
        <w:t>Галузь знань:</w:t>
      </w:r>
      <w:r w:rsidRPr="00853078">
        <w:rPr>
          <w:color w:val="000000"/>
          <w:sz w:val="28"/>
          <w:szCs w:val="28"/>
        </w:rPr>
        <w:t xml:space="preserve"> 15 Автоматизація та приладобудування</w:t>
      </w:r>
    </w:p>
    <w:p w:rsidR="00AB301E" w:rsidRPr="00853078" w:rsidRDefault="00492042" w:rsidP="00853078">
      <w:pPr>
        <w:pStyle w:val="10"/>
        <w:pBdr>
          <w:top w:val="nil"/>
          <w:left w:val="nil"/>
          <w:bottom w:val="nil"/>
          <w:right w:val="nil"/>
          <w:between w:val="nil"/>
        </w:pBdr>
        <w:spacing w:line="360" w:lineRule="auto"/>
        <w:jc w:val="center"/>
        <w:rPr>
          <w:color w:val="000000"/>
          <w:sz w:val="28"/>
          <w:szCs w:val="28"/>
        </w:rPr>
      </w:pPr>
      <w:r>
        <w:rPr>
          <w:color w:val="000000"/>
          <w:sz w:val="28"/>
          <w:szCs w:val="28"/>
        </w:rPr>
        <w:t>С</w:t>
      </w:r>
      <w:r w:rsidR="0004616F">
        <w:rPr>
          <w:color w:val="000000"/>
          <w:sz w:val="28"/>
          <w:szCs w:val="28"/>
        </w:rPr>
        <w:t>пеціальність</w:t>
      </w:r>
      <w:r w:rsidRPr="00853078">
        <w:rPr>
          <w:color w:val="000000"/>
          <w:sz w:val="28"/>
          <w:szCs w:val="28"/>
        </w:rPr>
        <w:t xml:space="preserve"> </w:t>
      </w:r>
      <w:r w:rsidR="0004616F">
        <w:rPr>
          <w:color w:val="000000"/>
          <w:sz w:val="28"/>
          <w:szCs w:val="28"/>
          <w:u w:val="single"/>
        </w:rPr>
        <w:t>151</w:t>
      </w:r>
      <w:r w:rsidR="0004616F">
        <w:rPr>
          <w:color w:val="000000"/>
          <w:sz w:val="24"/>
          <w:szCs w:val="24"/>
          <w:u w:val="single"/>
        </w:rPr>
        <w:t xml:space="preserve"> </w:t>
      </w:r>
      <w:r w:rsidR="0004616F">
        <w:rPr>
          <w:color w:val="000000"/>
          <w:sz w:val="28"/>
          <w:szCs w:val="28"/>
          <w:u w:val="single"/>
        </w:rPr>
        <w:t>Автоматизація та комп'ютерно-інтегровані технології</w:t>
      </w:r>
    </w:p>
    <w:p w:rsidR="00AB301E" w:rsidRPr="001A5325" w:rsidRDefault="00492042" w:rsidP="00F710D9">
      <w:pPr>
        <w:pStyle w:val="10"/>
        <w:pBdr>
          <w:top w:val="nil"/>
          <w:left w:val="nil"/>
          <w:bottom w:val="nil"/>
          <w:right w:val="nil"/>
          <w:between w:val="nil"/>
        </w:pBdr>
        <w:ind w:left="4393"/>
        <w:rPr>
          <w:color w:val="000000"/>
          <w:sz w:val="22"/>
          <w:szCs w:val="22"/>
          <w:lang w:val="ru-RU"/>
        </w:rPr>
      </w:pPr>
      <w:r>
        <w:rPr>
          <w:color w:val="000000"/>
          <w:sz w:val="22"/>
          <w:szCs w:val="22"/>
        </w:rPr>
        <w:t>(шифр, найменування)</w:t>
      </w:r>
    </w:p>
    <w:p w:rsidR="00FB3E82" w:rsidRPr="001A5325" w:rsidRDefault="00FB3E82" w:rsidP="00464B28">
      <w:pPr>
        <w:pStyle w:val="10"/>
        <w:pBdr>
          <w:top w:val="nil"/>
          <w:left w:val="nil"/>
          <w:bottom w:val="nil"/>
          <w:right w:val="nil"/>
          <w:between w:val="nil"/>
        </w:pBdr>
        <w:ind w:left="2977" w:firstLine="284"/>
        <w:jc w:val="both"/>
        <w:rPr>
          <w:color w:val="000000"/>
          <w:sz w:val="22"/>
          <w:szCs w:val="22"/>
          <w:lang w:val="ru-RU"/>
        </w:rPr>
      </w:pPr>
    </w:p>
    <w:p w:rsidR="00AB301E" w:rsidRDefault="00492042" w:rsidP="00AB301E">
      <w:pPr>
        <w:pStyle w:val="10"/>
        <w:pBdr>
          <w:top w:val="nil"/>
          <w:left w:val="nil"/>
          <w:bottom w:val="nil"/>
          <w:right w:val="nil"/>
          <w:between w:val="nil"/>
        </w:pBdr>
        <w:spacing w:before="120"/>
        <w:jc w:val="both"/>
        <w:rPr>
          <w:color w:val="000000"/>
          <w:sz w:val="28"/>
          <w:szCs w:val="28"/>
        </w:rPr>
      </w:pPr>
      <w:r>
        <w:rPr>
          <w:color w:val="000000"/>
          <w:sz w:val="28"/>
          <w:szCs w:val="28"/>
        </w:rPr>
        <w:t xml:space="preserve">                                                                                           ЗАТВЕРДЖУЮ</w:t>
      </w:r>
    </w:p>
    <w:p w:rsidR="00AB301E" w:rsidRDefault="00492042" w:rsidP="00AB301E">
      <w:pPr>
        <w:pStyle w:val="10"/>
        <w:pBdr>
          <w:top w:val="nil"/>
          <w:left w:val="nil"/>
          <w:bottom w:val="nil"/>
          <w:right w:val="nil"/>
          <w:between w:val="nil"/>
        </w:pBdr>
        <w:jc w:val="both"/>
        <w:rPr>
          <w:color w:val="000000"/>
          <w:sz w:val="28"/>
          <w:szCs w:val="28"/>
        </w:rPr>
      </w:pPr>
      <w:r>
        <w:rPr>
          <w:color w:val="000000"/>
          <w:sz w:val="28"/>
          <w:szCs w:val="28"/>
        </w:rPr>
        <w:t xml:space="preserve">                                                                                           Завідувач кафедри</w:t>
      </w:r>
    </w:p>
    <w:p w:rsidR="00AB301E" w:rsidRDefault="00492042" w:rsidP="00AB301E">
      <w:pPr>
        <w:pStyle w:val="10"/>
        <w:pBdr>
          <w:top w:val="nil"/>
          <w:left w:val="nil"/>
          <w:bottom w:val="nil"/>
          <w:right w:val="nil"/>
          <w:between w:val="nil"/>
        </w:pBdr>
        <w:ind w:left="5760"/>
        <w:jc w:val="right"/>
        <w:rPr>
          <w:color w:val="FF0000"/>
          <w:sz w:val="28"/>
          <w:szCs w:val="28"/>
          <w:u w:val="single"/>
        </w:rPr>
      </w:pPr>
      <w:r>
        <w:rPr>
          <w:color w:val="000000"/>
          <w:sz w:val="28"/>
          <w:szCs w:val="28"/>
          <w:u w:val="single"/>
        </w:rPr>
        <w:t xml:space="preserve">                     </w:t>
      </w:r>
      <w:r>
        <w:rPr>
          <w:color w:val="000000"/>
          <w:sz w:val="27"/>
          <w:szCs w:val="27"/>
        </w:rPr>
        <w:t>Синєглазов В. М.</w:t>
      </w:r>
    </w:p>
    <w:p w:rsidR="00AB301E" w:rsidRDefault="00492042" w:rsidP="00171598">
      <w:pPr>
        <w:pStyle w:val="10"/>
        <w:pBdr>
          <w:top w:val="nil"/>
          <w:left w:val="nil"/>
          <w:bottom w:val="nil"/>
          <w:right w:val="nil"/>
          <w:between w:val="nil"/>
        </w:pBdr>
        <w:ind w:left="4956" w:firstLine="708"/>
        <w:jc w:val="center"/>
        <w:rPr>
          <w:color w:val="000000"/>
          <w:sz w:val="28"/>
          <w:szCs w:val="28"/>
        </w:rPr>
      </w:pPr>
      <w:r>
        <w:rPr>
          <w:color w:val="000000"/>
          <w:sz w:val="28"/>
          <w:szCs w:val="28"/>
        </w:rPr>
        <w:t>“_____”___________20</w:t>
      </w:r>
      <w:r w:rsidR="00FB3E82" w:rsidRPr="001A5325">
        <w:rPr>
          <w:color w:val="000000"/>
          <w:sz w:val="28"/>
          <w:szCs w:val="28"/>
          <w:lang w:val="ru-RU"/>
        </w:rPr>
        <w:t>2</w:t>
      </w:r>
      <w:r>
        <w:rPr>
          <w:color w:val="000000"/>
          <w:sz w:val="28"/>
          <w:szCs w:val="28"/>
        </w:rPr>
        <w:t>1 р.</w:t>
      </w:r>
    </w:p>
    <w:p w:rsidR="00AB301E" w:rsidRPr="001A5325" w:rsidRDefault="00AB301E" w:rsidP="00AB301E">
      <w:pPr>
        <w:pStyle w:val="10"/>
        <w:pBdr>
          <w:top w:val="nil"/>
          <w:left w:val="nil"/>
          <w:bottom w:val="nil"/>
          <w:right w:val="nil"/>
          <w:between w:val="nil"/>
        </w:pBdr>
        <w:rPr>
          <w:color w:val="000000"/>
          <w:sz w:val="16"/>
          <w:szCs w:val="16"/>
          <w:lang w:val="ru-RU"/>
        </w:rPr>
      </w:pPr>
    </w:p>
    <w:p w:rsidR="00FB3E82" w:rsidRPr="008E4DB7" w:rsidRDefault="00FB3E82" w:rsidP="00AB301E">
      <w:pPr>
        <w:pStyle w:val="10"/>
        <w:pBdr>
          <w:top w:val="nil"/>
          <w:left w:val="nil"/>
          <w:bottom w:val="nil"/>
          <w:right w:val="nil"/>
          <w:between w:val="nil"/>
        </w:pBdr>
        <w:rPr>
          <w:color w:val="000000"/>
          <w:sz w:val="28"/>
          <w:szCs w:val="28"/>
          <w:lang w:val="ru-RU"/>
        </w:rPr>
      </w:pPr>
    </w:p>
    <w:p w:rsidR="00FB3E82" w:rsidRPr="001A5325" w:rsidRDefault="00FB3E82" w:rsidP="00AB301E">
      <w:pPr>
        <w:pStyle w:val="10"/>
        <w:pBdr>
          <w:top w:val="nil"/>
          <w:left w:val="nil"/>
          <w:bottom w:val="nil"/>
          <w:right w:val="nil"/>
          <w:between w:val="nil"/>
        </w:pBdr>
        <w:rPr>
          <w:color w:val="000000"/>
          <w:sz w:val="16"/>
          <w:szCs w:val="16"/>
          <w:lang w:val="ru-RU"/>
        </w:rPr>
      </w:pPr>
    </w:p>
    <w:p w:rsidR="00AB301E" w:rsidRDefault="00492042" w:rsidP="00B54D75">
      <w:pPr>
        <w:pStyle w:val="10"/>
        <w:pBdr>
          <w:top w:val="nil"/>
          <w:left w:val="nil"/>
          <w:bottom w:val="nil"/>
          <w:right w:val="nil"/>
          <w:between w:val="nil"/>
        </w:pBdr>
        <w:ind w:left="708" w:hanging="708"/>
        <w:jc w:val="center"/>
        <w:rPr>
          <w:color w:val="000000"/>
          <w:sz w:val="28"/>
          <w:szCs w:val="28"/>
        </w:rPr>
      </w:pPr>
      <w:r>
        <w:rPr>
          <w:b/>
          <w:color w:val="000000"/>
          <w:sz w:val="28"/>
          <w:szCs w:val="28"/>
        </w:rPr>
        <w:t>ЗАВДАННЯ</w:t>
      </w:r>
    </w:p>
    <w:p w:rsidR="00AB301E" w:rsidRDefault="00492042" w:rsidP="00B54D75">
      <w:pPr>
        <w:pStyle w:val="10"/>
        <w:pBdr>
          <w:top w:val="nil"/>
          <w:left w:val="nil"/>
          <w:bottom w:val="nil"/>
          <w:right w:val="nil"/>
          <w:between w:val="nil"/>
        </w:pBdr>
        <w:jc w:val="center"/>
        <w:rPr>
          <w:color w:val="000000"/>
          <w:sz w:val="28"/>
          <w:szCs w:val="28"/>
        </w:rPr>
      </w:pPr>
      <w:r>
        <w:rPr>
          <w:b/>
          <w:color w:val="000000"/>
          <w:sz w:val="28"/>
          <w:szCs w:val="28"/>
        </w:rPr>
        <w:t>на виконання дипломної роботи</w:t>
      </w:r>
    </w:p>
    <w:p w:rsidR="00AB188A" w:rsidRPr="00AB188A" w:rsidRDefault="00492042" w:rsidP="00B54D75">
      <w:pPr>
        <w:pStyle w:val="10"/>
        <w:pBdr>
          <w:top w:val="nil"/>
          <w:left w:val="nil"/>
          <w:bottom w:val="nil"/>
          <w:right w:val="nil"/>
          <w:between w:val="nil"/>
        </w:pBdr>
        <w:jc w:val="center"/>
        <w:rPr>
          <w:color w:val="FFFFFF"/>
          <w:sz w:val="28"/>
          <w:szCs w:val="28"/>
          <w:u w:val="single"/>
        </w:rPr>
      </w:pPr>
      <w:r w:rsidRPr="00AB188A">
        <w:rPr>
          <w:color w:val="000000"/>
          <w:sz w:val="28"/>
          <w:szCs w:val="28"/>
          <w:u w:val="single"/>
        </w:rPr>
        <w:t>Шкра</w:t>
      </w:r>
      <w:r w:rsidRPr="00354E49">
        <w:rPr>
          <w:sz w:val="28"/>
          <w:szCs w:val="28"/>
          <w:u w:val="single"/>
        </w:rPr>
        <w:t>мка</w:t>
      </w:r>
      <w:r w:rsidRPr="00AB188A">
        <w:rPr>
          <w:color w:val="000000"/>
          <w:sz w:val="28"/>
          <w:szCs w:val="28"/>
          <w:u w:val="single"/>
        </w:rPr>
        <w:t xml:space="preserve"> Денис</w:t>
      </w:r>
      <w:r>
        <w:rPr>
          <w:color w:val="000000"/>
          <w:sz w:val="28"/>
          <w:szCs w:val="28"/>
          <w:u w:val="single"/>
        </w:rPr>
        <w:t>а</w:t>
      </w:r>
      <w:r w:rsidRPr="00AB188A">
        <w:rPr>
          <w:color w:val="000000"/>
          <w:sz w:val="28"/>
          <w:szCs w:val="28"/>
          <w:u w:val="single"/>
        </w:rPr>
        <w:t xml:space="preserve"> Миколайович</w:t>
      </w:r>
      <w:r>
        <w:rPr>
          <w:color w:val="000000"/>
          <w:sz w:val="28"/>
          <w:szCs w:val="28"/>
          <w:u w:val="single"/>
        </w:rPr>
        <w:t>а</w:t>
      </w:r>
    </w:p>
    <w:p w:rsidR="00AB301E" w:rsidRDefault="00492042" w:rsidP="00B54D75">
      <w:pPr>
        <w:pStyle w:val="10"/>
        <w:pBdr>
          <w:top w:val="nil"/>
          <w:left w:val="nil"/>
          <w:bottom w:val="nil"/>
          <w:right w:val="nil"/>
          <w:between w:val="nil"/>
        </w:pBdr>
        <w:jc w:val="center"/>
        <w:rPr>
          <w:color w:val="000000"/>
          <w:sz w:val="28"/>
          <w:szCs w:val="28"/>
        </w:rPr>
      </w:pPr>
      <w:r>
        <w:rPr>
          <w:color w:val="FFFFFF"/>
          <w:sz w:val="28"/>
          <w:szCs w:val="28"/>
          <w:u w:val="single"/>
        </w:rPr>
        <w:t xml:space="preserve"> </w:t>
      </w:r>
      <w:r w:rsidR="0004616F">
        <w:rPr>
          <w:color w:val="000000"/>
          <w:sz w:val="28"/>
          <w:szCs w:val="28"/>
          <w:vertAlign w:val="superscript"/>
        </w:rPr>
        <w:t>(прізвище, ім'я, по батькові випускника в родовому відмінку)</w:t>
      </w:r>
    </w:p>
    <w:p w:rsidR="00AB301E" w:rsidRPr="00573591" w:rsidRDefault="00492042" w:rsidP="002E085D">
      <w:pPr>
        <w:pStyle w:val="10"/>
        <w:pBdr>
          <w:top w:val="nil"/>
          <w:left w:val="nil"/>
          <w:bottom w:val="nil"/>
          <w:right w:val="nil"/>
          <w:between w:val="nil"/>
        </w:pBdr>
        <w:spacing w:line="360" w:lineRule="auto"/>
        <w:ind w:firstLine="426"/>
        <w:jc w:val="both"/>
        <w:rPr>
          <w:sz w:val="28"/>
          <w:szCs w:val="28"/>
        </w:rPr>
      </w:pPr>
      <w:r>
        <w:rPr>
          <w:color w:val="000000"/>
          <w:sz w:val="28"/>
          <w:szCs w:val="28"/>
        </w:rPr>
        <w:t>1. Тема дипломної роботи: «</w:t>
      </w:r>
      <w:r w:rsidR="00711A57">
        <w:rPr>
          <w:sz w:val="28"/>
          <w:szCs w:val="28"/>
        </w:rPr>
        <w:t>Візуальна далекомірна система</w:t>
      </w:r>
      <w:r w:rsidRPr="002E085D">
        <w:rPr>
          <w:color w:val="000000"/>
          <w:sz w:val="28"/>
          <w:szCs w:val="28"/>
        </w:rPr>
        <w:t>»</w:t>
      </w:r>
      <w:r w:rsidR="002E085D" w:rsidRPr="002E085D">
        <w:rPr>
          <w:color w:val="000000"/>
          <w:sz w:val="28"/>
          <w:szCs w:val="28"/>
        </w:rPr>
        <w:t xml:space="preserve"> </w:t>
      </w:r>
      <w:r>
        <w:rPr>
          <w:color w:val="000000"/>
          <w:sz w:val="28"/>
          <w:szCs w:val="28"/>
        </w:rPr>
        <w:t xml:space="preserve">затверджена наказом ректора від </w:t>
      </w:r>
      <w:r w:rsidRPr="00573591">
        <w:rPr>
          <w:sz w:val="28"/>
          <w:szCs w:val="28"/>
        </w:rPr>
        <w:t xml:space="preserve">“ </w:t>
      </w:r>
      <w:r w:rsidRPr="00573591">
        <w:rPr>
          <w:sz w:val="28"/>
          <w:szCs w:val="28"/>
          <w:u w:val="single"/>
        </w:rPr>
        <w:t xml:space="preserve"> </w:t>
      </w:r>
      <w:r w:rsidR="00AB188A" w:rsidRPr="00573591">
        <w:rPr>
          <w:sz w:val="28"/>
          <w:szCs w:val="28"/>
          <w:u w:val="single"/>
          <w:lang w:val="ru-RU"/>
        </w:rPr>
        <w:t>10</w:t>
      </w:r>
      <w:r w:rsidRPr="00573591">
        <w:rPr>
          <w:sz w:val="28"/>
          <w:szCs w:val="28"/>
          <w:u w:val="single"/>
        </w:rPr>
        <w:t xml:space="preserve"> </w:t>
      </w:r>
      <w:r w:rsidRPr="00573591">
        <w:rPr>
          <w:sz w:val="28"/>
          <w:szCs w:val="28"/>
        </w:rPr>
        <w:t xml:space="preserve">” </w:t>
      </w:r>
      <w:r w:rsidRPr="00573591">
        <w:rPr>
          <w:sz w:val="28"/>
          <w:szCs w:val="28"/>
          <w:u w:val="single"/>
        </w:rPr>
        <w:t xml:space="preserve">  </w:t>
      </w:r>
      <w:r w:rsidR="00AB188A" w:rsidRPr="00573591">
        <w:rPr>
          <w:sz w:val="28"/>
          <w:szCs w:val="28"/>
          <w:u w:val="single"/>
        </w:rPr>
        <w:t>березня</w:t>
      </w:r>
      <w:r w:rsidRPr="00573591">
        <w:rPr>
          <w:sz w:val="28"/>
          <w:szCs w:val="28"/>
          <w:u w:val="single"/>
        </w:rPr>
        <w:t xml:space="preserve">     </w:t>
      </w:r>
      <w:r w:rsidRPr="00573591">
        <w:rPr>
          <w:sz w:val="28"/>
          <w:szCs w:val="28"/>
        </w:rPr>
        <w:t>20</w:t>
      </w:r>
      <w:r w:rsidR="00FB3E82" w:rsidRPr="00573591">
        <w:rPr>
          <w:sz w:val="28"/>
          <w:szCs w:val="28"/>
          <w:lang w:val="ru-RU"/>
        </w:rPr>
        <w:t>2</w:t>
      </w:r>
      <w:r w:rsidRPr="00573591">
        <w:rPr>
          <w:sz w:val="28"/>
          <w:szCs w:val="28"/>
        </w:rPr>
        <w:t xml:space="preserve">1 р. № </w:t>
      </w:r>
      <w:r w:rsidRPr="00573591">
        <w:rPr>
          <w:sz w:val="28"/>
          <w:szCs w:val="28"/>
          <w:u w:val="single"/>
        </w:rPr>
        <w:t xml:space="preserve"> 2488/ст</w:t>
      </w:r>
      <w:r w:rsidRPr="00573591">
        <w:rPr>
          <w:sz w:val="28"/>
          <w:szCs w:val="28"/>
          <w:u w:val="single"/>
          <w:lang w:val="ru-RU"/>
        </w:rPr>
        <w:t>.</w:t>
      </w:r>
    </w:p>
    <w:p w:rsidR="00AB301E" w:rsidRPr="00573591" w:rsidRDefault="00492042" w:rsidP="00AB301E">
      <w:pPr>
        <w:pStyle w:val="10"/>
        <w:pBdr>
          <w:top w:val="nil"/>
          <w:left w:val="nil"/>
          <w:bottom w:val="nil"/>
          <w:right w:val="nil"/>
          <w:between w:val="nil"/>
        </w:pBdr>
        <w:tabs>
          <w:tab w:val="left" w:pos="10206"/>
        </w:tabs>
        <w:spacing w:line="360" w:lineRule="auto"/>
        <w:ind w:firstLine="426"/>
        <w:jc w:val="both"/>
        <w:rPr>
          <w:sz w:val="28"/>
          <w:szCs w:val="28"/>
          <w:u w:val="single"/>
          <w:lang w:val="ru-RU"/>
        </w:rPr>
      </w:pPr>
      <w:r w:rsidRPr="00573591">
        <w:rPr>
          <w:sz w:val="28"/>
          <w:szCs w:val="28"/>
        </w:rPr>
        <w:t xml:space="preserve">2. Термін виконання роботи (проекту): з </w:t>
      </w:r>
      <w:r w:rsidR="002E085D" w:rsidRPr="00573591">
        <w:rPr>
          <w:sz w:val="28"/>
          <w:szCs w:val="28"/>
          <w:u w:val="single"/>
        </w:rPr>
        <w:t>1</w:t>
      </w:r>
      <w:r w:rsidRPr="00573591">
        <w:rPr>
          <w:sz w:val="28"/>
          <w:szCs w:val="28"/>
          <w:u w:val="single"/>
        </w:rPr>
        <w:t>0.0</w:t>
      </w:r>
      <w:r w:rsidR="002E085D" w:rsidRPr="00573591">
        <w:rPr>
          <w:sz w:val="28"/>
          <w:szCs w:val="28"/>
          <w:u w:val="single"/>
        </w:rPr>
        <w:t>3</w:t>
      </w:r>
      <w:r w:rsidRPr="00573591">
        <w:rPr>
          <w:sz w:val="28"/>
          <w:szCs w:val="28"/>
          <w:u w:val="single"/>
        </w:rPr>
        <w:t>.20</w:t>
      </w:r>
      <w:r w:rsidR="002E085D" w:rsidRPr="00573591">
        <w:rPr>
          <w:sz w:val="28"/>
          <w:szCs w:val="28"/>
          <w:u w:val="single"/>
        </w:rPr>
        <w:t>2</w:t>
      </w:r>
      <w:r w:rsidRPr="00573591">
        <w:rPr>
          <w:sz w:val="28"/>
          <w:szCs w:val="28"/>
          <w:u w:val="single"/>
        </w:rPr>
        <w:t xml:space="preserve">1 р. </w:t>
      </w:r>
      <w:r w:rsidRPr="00573591">
        <w:rPr>
          <w:sz w:val="28"/>
          <w:szCs w:val="28"/>
        </w:rPr>
        <w:t xml:space="preserve"> по </w:t>
      </w:r>
      <w:r w:rsidR="00573591" w:rsidRPr="004349FD">
        <w:rPr>
          <w:sz w:val="28"/>
          <w:szCs w:val="28"/>
          <w:lang w:val="ru-RU"/>
        </w:rPr>
        <w:t>14</w:t>
      </w:r>
      <w:r w:rsidRPr="00573591">
        <w:rPr>
          <w:sz w:val="28"/>
          <w:szCs w:val="28"/>
          <w:u w:val="single"/>
        </w:rPr>
        <w:t>.0</w:t>
      </w:r>
      <w:r w:rsidR="002E085D" w:rsidRPr="00573591">
        <w:rPr>
          <w:sz w:val="28"/>
          <w:szCs w:val="28"/>
          <w:u w:val="single"/>
        </w:rPr>
        <w:t>6</w:t>
      </w:r>
      <w:r w:rsidRPr="00573591">
        <w:rPr>
          <w:sz w:val="28"/>
          <w:szCs w:val="28"/>
          <w:u w:val="single"/>
        </w:rPr>
        <w:t>.202</w:t>
      </w:r>
      <w:r w:rsidR="002E085D" w:rsidRPr="00573591">
        <w:rPr>
          <w:sz w:val="28"/>
          <w:szCs w:val="28"/>
          <w:u w:val="single"/>
        </w:rPr>
        <w:t>1</w:t>
      </w:r>
      <w:r w:rsidRPr="00573591">
        <w:rPr>
          <w:sz w:val="28"/>
          <w:szCs w:val="28"/>
          <w:u w:val="single"/>
        </w:rPr>
        <w:t xml:space="preserve"> р.</w:t>
      </w:r>
    </w:p>
    <w:p w:rsidR="00AB301E" w:rsidRPr="002E085D" w:rsidRDefault="00492042" w:rsidP="00AB301E">
      <w:pPr>
        <w:pStyle w:val="10"/>
        <w:pBdr>
          <w:top w:val="nil"/>
          <w:left w:val="nil"/>
          <w:bottom w:val="nil"/>
          <w:right w:val="nil"/>
          <w:between w:val="nil"/>
        </w:pBdr>
        <w:tabs>
          <w:tab w:val="left" w:pos="10206"/>
        </w:tabs>
        <w:spacing w:line="360" w:lineRule="auto"/>
        <w:ind w:firstLine="426"/>
        <w:jc w:val="both"/>
        <w:rPr>
          <w:sz w:val="28"/>
          <w:szCs w:val="28"/>
          <w:u w:val="single"/>
          <w:lang w:val="ru-RU"/>
        </w:rPr>
      </w:pPr>
      <w:r>
        <w:rPr>
          <w:color w:val="000000"/>
          <w:sz w:val="28"/>
          <w:szCs w:val="28"/>
        </w:rPr>
        <w:t xml:space="preserve">3. Вихідні дані до дипломного </w:t>
      </w:r>
      <w:r w:rsidRPr="002E085D">
        <w:rPr>
          <w:sz w:val="28"/>
          <w:szCs w:val="28"/>
        </w:rPr>
        <w:t xml:space="preserve">проекту: </w:t>
      </w:r>
      <w:r w:rsidRPr="002E085D">
        <w:rPr>
          <w:sz w:val="28"/>
          <w:szCs w:val="28"/>
          <w:u w:val="single"/>
        </w:rPr>
        <w:t xml:space="preserve">технічні характеристики </w:t>
      </w:r>
      <w:r w:rsidR="00362DAA">
        <w:rPr>
          <w:sz w:val="28"/>
          <w:szCs w:val="28"/>
          <w:u w:val="single"/>
        </w:rPr>
        <w:t>лазерного далекоміру</w:t>
      </w:r>
      <w:r w:rsidR="002E085D">
        <w:rPr>
          <w:sz w:val="28"/>
          <w:szCs w:val="28"/>
          <w:u w:val="single"/>
        </w:rPr>
        <w:t xml:space="preserve"> </w:t>
      </w:r>
      <w:r w:rsidR="00996FEA">
        <w:rPr>
          <w:sz w:val="28"/>
          <w:szCs w:val="28"/>
          <w:u w:val="single"/>
          <w:lang w:val="en-US"/>
        </w:rPr>
        <w:t>Bosch</w:t>
      </w:r>
      <w:r w:rsidR="00996FEA" w:rsidRPr="00996FEA">
        <w:rPr>
          <w:sz w:val="28"/>
          <w:szCs w:val="28"/>
          <w:u w:val="single"/>
          <w:lang w:val="ru-RU"/>
        </w:rPr>
        <w:t xml:space="preserve"> </w:t>
      </w:r>
      <w:r w:rsidR="002E085D">
        <w:rPr>
          <w:sz w:val="28"/>
          <w:szCs w:val="28"/>
          <w:u w:val="single"/>
          <w:lang w:val="en-US"/>
        </w:rPr>
        <w:t>GLM</w:t>
      </w:r>
      <w:r w:rsidR="002E085D" w:rsidRPr="002E085D">
        <w:rPr>
          <w:sz w:val="28"/>
          <w:szCs w:val="28"/>
          <w:u w:val="single"/>
          <w:lang w:val="ru-RU"/>
        </w:rPr>
        <w:t xml:space="preserve"> 80,</w:t>
      </w:r>
      <w:r w:rsidR="005E1038" w:rsidRPr="005E1038">
        <w:rPr>
          <w:sz w:val="28"/>
          <w:szCs w:val="28"/>
          <w:u w:val="single"/>
          <w:lang w:val="ru-RU"/>
        </w:rPr>
        <w:t xml:space="preserve"> </w:t>
      </w:r>
      <w:r w:rsidR="005E1038">
        <w:rPr>
          <w:sz w:val="28"/>
          <w:szCs w:val="28"/>
          <w:u w:val="single"/>
        </w:rPr>
        <w:t xml:space="preserve">смартфона </w:t>
      </w:r>
      <w:r w:rsidR="00996FEA">
        <w:rPr>
          <w:sz w:val="28"/>
          <w:szCs w:val="28"/>
          <w:u w:val="single"/>
          <w:lang w:val="en-US"/>
        </w:rPr>
        <w:t>Xiaomi</w:t>
      </w:r>
      <w:r w:rsidR="00996FEA" w:rsidRPr="00996FEA">
        <w:rPr>
          <w:sz w:val="28"/>
          <w:szCs w:val="28"/>
          <w:u w:val="single"/>
          <w:lang w:val="ru-RU"/>
        </w:rPr>
        <w:t xml:space="preserve"> </w:t>
      </w:r>
      <w:r w:rsidR="00996FEA">
        <w:rPr>
          <w:sz w:val="28"/>
          <w:szCs w:val="28"/>
          <w:u w:val="single"/>
          <w:lang w:val="en-US"/>
        </w:rPr>
        <w:t>Mi</w:t>
      </w:r>
      <w:r w:rsidR="00996FEA" w:rsidRPr="00996FEA">
        <w:rPr>
          <w:sz w:val="28"/>
          <w:szCs w:val="28"/>
          <w:u w:val="single"/>
          <w:lang w:val="ru-RU"/>
        </w:rPr>
        <w:t xml:space="preserve"> </w:t>
      </w:r>
      <w:r w:rsidR="00996FEA">
        <w:rPr>
          <w:sz w:val="28"/>
          <w:szCs w:val="28"/>
          <w:u w:val="single"/>
          <w:lang w:val="en-US"/>
        </w:rPr>
        <w:t>Mix</w:t>
      </w:r>
      <w:r w:rsidR="00996FEA" w:rsidRPr="00996FEA">
        <w:rPr>
          <w:sz w:val="28"/>
          <w:szCs w:val="28"/>
          <w:u w:val="single"/>
          <w:lang w:val="ru-RU"/>
        </w:rPr>
        <w:t>2</w:t>
      </w:r>
      <w:r w:rsidR="00996FEA">
        <w:rPr>
          <w:sz w:val="28"/>
          <w:szCs w:val="28"/>
          <w:u w:val="single"/>
          <w:lang w:val="en-US"/>
        </w:rPr>
        <w:t>S</w:t>
      </w:r>
      <w:r w:rsidR="005E1038">
        <w:rPr>
          <w:sz w:val="28"/>
          <w:szCs w:val="28"/>
          <w:u w:val="single"/>
        </w:rPr>
        <w:t>.</w:t>
      </w:r>
      <w:r w:rsidR="002E085D" w:rsidRPr="002E085D">
        <w:rPr>
          <w:sz w:val="28"/>
          <w:szCs w:val="28"/>
          <w:u w:val="single"/>
          <w:lang w:val="ru-RU"/>
        </w:rPr>
        <w:t xml:space="preserve"> </w:t>
      </w:r>
    </w:p>
    <w:p w:rsidR="00AB301E" w:rsidRDefault="00492042" w:rsidP="00AB301E">
      <w:pPr>
        <w:pStyle w:val="10"/>
        <w:widowControl w:val="0"/>
        <w:pBdr>
          <w:top w:val="nil"/>
          <w:left w:val="nil"/>
          <w:bottom w:val="nil"/>
          <w:right w:val="nil"/>
          <w:between w:val="nil"/>
        </w:pBdr>
        <w:tabs>
          <w:tab w:val="left" w:pos="10206"/>
        </w:tabs>
        <w:spacing w:line="360" w:lineRule="auto"/>
        <w:ind w:firstLine="426"/>
        <w:jc w:val="both"/>
        <w:rPr>
          <w:color w:val="000000"/>
          <w:sz w:val="28"/>
          <w:szCs w:val="28"/>
        </w:rPr>
      </w:pPr>
      <w:r>
        <w:rPr>
          <w:color w:val="000000"/>
          <w:sz w:val="28"/>
          <w:szCs w:val="28"/>
        </w:rPr>
        <w:t>4. Зміст пояснювальної записки:</w:t>
      </w:r>
      <w:r>
        <w:rPr>
          <w:color w:val="000000"/>
          <w:sz w:val="28"/>
          <w:szCs w:val="28"/>
          <w:u w:val="single"/>
        </w:rPr>
        <w:t xml:space="preserve">1) Огляд та аналіз систем </w:t>
      </w:r>
      <w:r w:rsidR="007A0E95" w:rsidRPr="00B10F31">
        <w:rPr>
          <w:rStyle w:val="jlqj4b"/>
          <w:sz w:val="28"/>
          <w:szCs w:val="28"/>
          <w:u w:val="single"/>
        </w:rPr>
        <w:t>визначення</w:t>
      </w:r>
      <w:r w:rsidR="007A0E95" w:rsidRPr="00B10F31">
        <w:rPr>
          <w:rStyle w:val="viiyi"/>
          <w:sz w:val="28"/>
          <w:szCs w:val="28"/>
          <w:u w:val="single"/>
        </w:rPr>
        <w:t xml:space="preserve"> </w:t>
      </w:r>
      <w:r w:rsidR="007A0E95" w:rsidRPr="00B10F31">
        <w:rPr>
          <w:rStyle w:val="jlqj4b"/>
          <w:sz w:val="28"/>
          <w:szCs w:val="28"/>
          <w:u w:val="single"/>
        </w:rPr>
        <w:t>дальності</w:t>
      </w:r>
      <w:r w:rsidR="007A0E95" w:rsidRPr="00B10F31">
        <w:rPr>
          <w:rStyle w:val="viiyi"/>
          <w:sz w:val="28"/>
          <w:szCs w:val="28"/>
          <w:u w:val="single"/>
        </w:rPr>
        <w:t xml:space="preserve"> </w:t>
      </w:r>
      <w:r w:rsidR="007A0E95" w:rsidRPr="00B10F31">
        <w:rPr>
          <w:rStyle w:val="jlqj4b"/>
          <w:sz w:val="28"/>
          <w:szCs w:val="28"/>
          <w:u w:val="single"/>
        </w:rPr>
        <w:t>до</w:t>
      </w:r>
      <w:r w:rsidR="007A0E95" w:rsidRPr="00B10F31">
        <w:rPr>
          <w:rStyle w:val="viiyi"/>
          <w:sz w:val="28"/>
          <w:szCs w:val="28"/>
          <w:u w:val="single"/>
        </w:rPr>
        <w:t xml:space="preserve"> </w:t>
      </w:r>
      <w:r w:rsidR="007A0E95" w:rsidRPr="00B10F31">
        <w:rPr>
          <w:rStyle w:val="jlqj4b"/>
          <w:sz w:val="28"/>
          <w:szCs w:val="28"/>
          <w:u w:val="single"/>
        </w:rPr>
        <w:t>об'єкта</w:t>
      </w:r>
      <w:r>
        <w:rPr>
          <w:color w:val="000000"/>
          <w:sz w:val="28"/>
          <w:szCs w:val="28"/>
          <w:u w:val="single"/>
        </w:rPr>
        <w:t>; 2) В</w:t>
      </w:r>
      <w:r>
        <w:rPr>
          <w:sz w:val="28"/>
          <w:szCs w:val="28"/>
          <w:u w:val="single"/>
        </w:rPr>
        <w:t xml:space="preserve">ибір та опис математичної </w:t>
      </w:r>
      <w:r w:rsidR="00362DAA">
        <w:rPr>
          <w:sz w:val="28"/>
          <w:szCs w:val="28"/>
          <w:u w:val="single"/>
        </w:rPr>
        <w:t>моделі та алгоритму</w:t>
      </w:r>
      <w:r w:rsidRPr="007A0E95">
        <w:rPr>
          <w:sz w:val="28"/>
          <w:szCs w:val="28"/>
          <w:u w:val="single"/>
        </w:rPr>
        <w:t xml:space="preserve"> для розрахунку </w:t>
      </w:r>
      <w:r w:rsidR="007A0E95" w:rsidRPr="007A0E95">
        <w:rPr>
          <w:rStyle w:val="jlqj4b"/>
          <w:sz w:val="28"/>
          <w:szCs w:val="28"/>
          <w:u w:val="single"/>
        </w:rPr>
        <w:t>дальності</w:t>
      </w:r>
      <w:r w:rsidR="007A0E95" w:rsidRPr="007A0E95">
        <w:rPr>
          <w:rStyle w:val="viiyi"/>
          <w:sz w:val="28"/>
          <w:szCs w:val="28"/>
          <w:u w:val="single"/>
        </w:rPr>
        <w:t xml:space="preserve"> </w:t>
      </w:r>
      <w:r w:rsidR="007A0E95" w:rsidRPr="007A0E95">
        <w:rPr>
          <w:rStyle w:val="jlqj4b"/>
          <w:sz w:val="28"/>
          <w:szCs w:val="28"/>
          <w:u w:val="single"/>
        </w:rPr>
        <w:t>до</w:t>
      </w:r>
      <w:r w:rsidR="007A0E95" w:rsidRPr="007A0E95">
        <w:rPr>
          <w:rStyle w:val="viiyi"/>
          <w:sz w:val="28"/>
          <w:szCs w:val="28"/>
          <w:u w:val="single"/>
        </w:rPr>
        <w:t xml:space="preserve"> </w:t>
      </w:r>
      <w:r w:rsidR="007A0E95" w:rsidRPr="007A0E95">
        <w:rPr>
          <w:rStyle w:val="jlqj4b"/>
          <w:sz w:val="28"/>
          <w:szCs w:val="28"/>
          <w:u w:val="single"/>
        </w:rPr>
        <w:t>об'єкта</w:t>
      </w:r>
      <w:r w:rsidR="007A0E95" w:rsidRPr="007A0E95">
        <w:rPr>
          <w:sz w:val="28"/>
          <w:szCs w:val="28"/>
          <w:u w:val="single"/>
        </w:rPr>
        <w:t xml:space="preserve"> за допомогою відеокамери</w:t>
      </w:r>
      <w:r w:rsidRPr="007A0E95">
        <w:rPr>
          <w:sz w:val="28"/>
          <w:szCs w:val="28"/>
          <w:u w:val="single"/>
        </w:rPr>
        <w:t xml:space="preserve">; 3) </w:t>
      </w:r>
      <w:r w:rsidR="00A62A72">
        <w:rPr>
          <w:sz w:val="28"/>
          <w:szCs w:val="28"/>
          <w:u w:val="single"/>
        </w:rPr>
        <w:t>Проведення</w:t>
      </w:r>
      <w:r>
        <w:rPr>
          <w:color w:val="000000"/>
          <w:sz w:val="28"/>
          <w:szCs w:val="28"/>
          <w:u w:val="single"/>
        </w:rPr>
        <w:t xml:space="preserve"> розрахунків</w:t>
      </w:r>
      <w:r w:rsidR="007A0E95">
        <w:rPr>
          <w:color w:val="000000"/>
          <w:sz w:val="28"/>
          <w:szCs w:val="28"/>
          <w:u w:val="single"/>
        </w:rPr>
        <w:t xml:space="preserve">, </w:t>
      </w:r>
      <w:r w:rsidR="00362DAA">
        <w:rPr>
          <w:color w:val="000000"/>
          <w:sz w:val="28"/>
          <w:szCs w:val="28"/>
          <w:u w:val="single"/>
        </w:rPr>
        <w:t>порівняння результатів розрахунків з даними далекоміру</w:t>
      </w:r>
      <w:r>
        <w:rPr>
          <w:sz w:val="28"/>
          <w:szCs w:val="28"/>
          <w:u w:val="single"/>
        </w:rPr>
        <w:t>;</w:t>
      </w:r>
      <w:r>
        <w:rPr>
          <w:color w:val="000000"/>
          <w:sz w:val="28"/>
          <w:szCs w:val="28"/>
          <w:u w:val="single"/>
        </w:rPr>
        <w:t xml:space="preserve"> </w:t>
      </w:r>
      <w:r w:rsidR="00FB3E82" w:rsidRPr="00FB3E82">
        <w:rPr>
          <w:color w:val="000000"/>
          <w:sz w:val="28"/>
          <w:szCs w:val="28"/>
          <w:u w:val="single"/>
        </w:rPr>
        <w:t>4</w:t>
      </w:r>
      <w:r>
        <w:rPr>
          <w:color w:val="000000"/>
          <w:sz w:val="28"/>
          <w:szCs w:val="28"/>
          <w:u w:val="single"/>
        </w:rPr>
        <w:t xml:space="preserve">) Висновки. </w:t>
      </w:r>
    </w:p>
    <w:p w:rsidR="00AB301E" w:rsidRDefault="00492042" w:rsidP="00B10F31">
      <w:pPr>
        <w:pStyle w:val="10"/>
        <w:pBdr>
          <w:top w:val="nil"/>
          <w:left w:val="nil"/>
          <w:bottom w:val="nil"/>
          <w:right w:val="nil"/>
          <w:between w:val="nil"/>
        </w:pBdr>
        <w:spacing w:line="360" w:lineRule="auto"/>
        <w:ind w:firstLine="426"/>
        <w:jc w:val="both"/>
        <w:rPr>
          <w:color w:val="000000"/>
          <w:sz w:val="28"/>
          <w:szCs w:val="28"/>
        </w:rPr>
      </w:pPr>
      <w:r>
        <w:rPr>
          <w:color w:val="000000"/>
          <w:sz w:val="28"/>
          <w:szCs w:val="28"/>
        </w:rPr>
        <w:t>5. Перелік обов’язкового графічного (ілюстративного) матеріалу:</w:t>
      </w:r>
    </w:p>
    <w:p w:rsidR="00AB301E" w:rsidRPr="00A62A72" w:rsidRDefault="00492042" w:rsidP="00B10F31">
      <w:pPr>
        <w:spacing w:line="360" w:lineRule="auto"/>
        <w:jc w:val="both"/>
        <w:rPr>
          <w:sz w:val="28"/>
          <w:szCs w:val="28"/>
          <w:u w:val="single"/>
          <w:lang w:val="uk-UA"/>
        </w:rPr>
      </w:pPr>
      <w:r w:rsidRPr="00AB301E">
        <w:rPr>
          <w:color w:val="000000"/>
          <w:sz w:val="28"/>
          <w:szCs w:val="28"/>
          <w:lang w:val="uk-UA"/>
        </w:rPr>
        <w:t xml:space="preserve">       </w:t>
      </w:r>
      <w:r w:rsidRPr="00AB301E">
        <w:rPr>
          <w:color w:val="000000"/>
          <w:sz w:val="28"/>
          <w:szCs w:val="28"/>
          <w:u w:val="single"/>
          <w:lang w:val="uk-UA"/>
        </w:rPr>
        <w:t>1</w:t>
      </w:r>
      <w:r w:rsidRPr="00B10F31">
        <w:rPr>
          <w:sz w:val="28"/>
          <w:szCs w:val="28"/>
          <w:u w:val="single"/>
          <w:lang w:val="uk-UA"/>
        </w:rPr>
        <w:t xml:space="preserve">) Зовнішній вид </w:t>
      </w:r>
      <w:r w:rsidR="00362DAA">
        <w:rPr>
          <w:sz w:val="28"/>
          <w:szCs w:val="28"/>
          <w:u w:val="single"/>
          <w:lang w:val="uk-UA"/>
        </w:rPr>
        <w:t>лазерного далекоміру</w:t>
      </w:r>
      <w:r w:rsidR="00B10F31" w:rsidRPr="00B10F31">
        <w:rPr>
          <w:sz w:val="28"/>
          <w:szCs w:val="28"/>
          <w:u w:val="single"/>
          <w:lang w:val="uk-UA"/>
        </w:rPr>
        <w:t xml:space="preserve"> </w:t>
      </w:r>
      <w:r w:rsidR="00996FEA">
        <w:rPr>
          <w:sz w:val="28"/>
          <w:szCs w:val="28"/>
          <w:u w:val="single"/>
          <w:lang w:val="en-US"/>
        </w:rPr>
        <w:t>Bosch</w:t>
      </w:r>
      <w:r w:rsidR="00996FEA" w:rsidRPr="00996FEA">
        <w:rPr>
          <w:sz w:val="28"/>
          <w:szCs w:val="28"/>
          <w:u w:val="single"/>
          <w:lang w:val="uk-UA"/>
        </w:rPr>
        <w:t xml:space="preserve"> </w:t>
      </w:r>
      <w:r w:rsidR="00B10F31">
        <w:rPr>
          <w:sz w:val="28"/>
          <w:szCs w:val="28"/>
          <w:u w:val="single"/>
          <w:lang w:val="en-US"/>
        </w:rPr>
        <w:t>GLM</w:t>
      </w:r>
      <w:r w:rsidR="00B10F31" w:rsidRPr="00B10F31">
        <w:rPr>
          <w:sz w:val="28"/>
          <w:szCs w:val="28"/>
          <w:u w:val="single"/>
          <w:lang w:val="uk-UA"/>
        </w:rPr>
        <w:t xml:space="preserve"> 80</w:t>
      </w:r>
      <w:r w:rsidR="00B10F31">
        <w:rPr>
          <w:sz w:val="28"/>
          <w:szCs w:val="28"/>
          <w:u w:val="single"/>
          <w:lang w:val="uk-UA"/>
        </w:rPr>
        <w:t xml:space="preserve"> та відеокамери</w:t>
      </w:r>
      <w:r w:rsidR="00B10F31" w:rsidRPr="00B10F31">
        <w:rPr>
          <w:sz w:val="28"/>
          <w:szCs w:val="28"/>
          <w:u w:val="single"/>
          <w:lang w:val="uk-UA"/>
        </w:rPr>
        <w:t xml:space="preserve"> смартфона </w:t>
      </w:r>
      <w:r w:rsidR="00996FEA">
        <w:rPr>
          <w:sz w:val="28"/>
          <w:szCs w:val="28"/>
          <w:u w:val="single"/>
          <w:lang w:val="en-US"/>
        </w:rPr>
        <w:t>Xiaomi</w:t>
      </w:r>
      <w:r w:rsidR="00996FEA" w:rsidRPr="00996FEA">
        <w:rPr>
          <w:sz w:val="28"/>
          <w:szCs w:val="28"/>
          <w:u w:val="single"/>
          <w:lang w:val="uk-UA"/>
        </w:rPr>
        <w:t xml:space="preserve"> </w:t>
      </w:r>
      <w:r w:rsidR="00996FEA">
        <w:rPr>
          <w:sz w:val="28"/>
          <w:szCs w:val="28"/>
          <w:u w:val="single"/>
          <w:lang w:val="en-US"/>
        </w:rPr>
        <w:t>Mi</w:t>
      </w:r>
      <w:r w:rsidR="00996FEA" w:rsidRPr="00996FEA">
        <w:rPr>
          <w:sz w:val="28"/>
          <w:szCs w:val="28"/>
          <w:u w:val="single"/>
          <w:lang w:val="uk-UA"/>
        </w:rPr>
        <w:t xml:space="preserve"> </w:t>
      </w:r>
      <w:r w:rsidR="00996FEA">
        <w:rPr>
          <w:sz w:val="28"/>
          <w:szCs w:val="28"/>
          <w:u w:val="single"/>
          <w:lang w:val="en-US"/>
        </w:rPr>
        <w:t>Mix</w:t>
      </w:r>
      <w:r w:rsidR="00996FEA" w:rsidRPr="00996FEA">
        <w:rPr>
          <w:sz w:val="28"/>
          <w:szCs w:val="28"/>
          <w:u w:val="single"/>
          <w:lang w:val="uk-UA"/>
        </w:rPr>
        <w:t>2</w:t>
      </w:r>
      <w:r w:rsidR="00996FEA">
        <w:rPr>
          <w:sz w:val="28"/>
          <w:szCs w:val="28"/>
          <w:u w:val="single"/>
          <w:lang w:val="en-US"/>
        </w:rPr>
        <w:t>S</w:t>
      </w:r>
      <w:r w:rsidRPr="00B10F31">
        <w:rPr>
          <w:sz w:val="28"/>
          <w:szCs w:val="28"/>
          <w:u w:val="single"/>
          <w:lang w:val="uk-UA"/>
        </w:rPr>
        <w:t xml:space="preserve">; 2) </w:t>
      </w:r>
      <w:r w:rsidR="00B10F31" w:rsidRPr="00B10F31">
        <w:rPr>
          <w:sz w:val="28"/>
          <w:szCs w:val="28"/>
          <w:u w:val="single"/>
          <w:lang w:val="uk-UA"/>
        </w:rPr>
        <w:t xml:space="preserve">Відеоряд кадрів для </w:t>
      </w:r>
      <w:r w:rsidR="00B10F31" w:rsidRPr="00B10F31">
        <w:rPr>
          <w:rStyle w:val="jlqj4b"/>
          <w:sz w:val="28"/>
          <w:szCs w:val="28"/>
          <w:lang w:val="uk-UA"/>
        </w:rPr>
        <w:t>визначення</w:t>
      </w:r>
      <w:r w:rsidR="00B10F31" w:rsidRPr="00B10F31">
        <w:rPr>
          <w:rStyle w:val="viiyi"/>
          <w:sz w:val="28"/>
          <w:szCs w:val="28"/>
          <w:lang w:val="uk-UA"/>
        </w:rPr>
        <w:t xml:space="preserve"> </w:t>
      </w:r>
      <w:r w:rsidR="00B10F31" w:rsidRPr="00B10F31">
        <w:rPr>
          <w:rStyle w:val="jlqj4b"/>
          <w:sz w:val="28"/>
          <w:szCs w:val="28"/>
          <w:lang w:val="uk-UA"/>
        </w:rPr>
        <w:t>дальності</w:t>
      </w:r>
      <w:r w:rsidR="00B10F31" w:rsidRPr="00B10F31">
        <w:rPr>
          <w:rStyle w:val="viiyi"/>
          <w:sz w:val="28"/>
          <w:szCs w:val="28"/>
          <w:lang w:val="uk-UA"/>
        </w:rPr>
        <w:t xml:space="preserve"> </w:t>
      </w:r>
      <w:r w:rsidR="00B10F31" w:rsidRPr="00B10F31">
        <w:rPr>
          <w:rStyle w:val="jlqj4b"/>
          <w:sz w:val="28"/>
          <w:szCs w:val="28"/>
          <w:lang w:val="uk-UA"/>
        </w:rPr>
        <w:t>до</w:t>
      </w:r>
      <w:r w:rsidR="00B10F31" w:rsidRPr="00B10F31">
        <w:rPr>
          <w:rStyle w:val="viiyi"/>
          <w:sz w:val="28"/>
          <w:szCs w:val="28"/>
          <w:lang w:val="uk-UA"/>
        </w:rPr>
        <w:t xml:space="preserve"> </w:t>
      </w:r>
      <w:r w:rsidR="00B10F31" w:rsidRPr="00B10F31">
        <w:rPr>
          <w:rStyle w:val="jlqj4b"/>
          <w:sz w:val="28"/>
          <w:szCs w:val="28"/>
          <w:lang w:val="uk-UA"/>
        </w:rPr>
        <w:t>об'єкта</w:t>
      </w:r>
      <w:r w:rsidRPr="00B10F31">
        <w:rPr>
          <w:sz w:val="28"/>
          <w:szCs w:val="28"/>
          <w:u w:val="single"/>
          <w:lang w:val="uk-UA"/>
        </w:rPr>
        <w:t>; 3) Алгоритм розрахунку; 4)</w:t>
      </w:r>
      <w:r w:rsidR="00B10F31" w:rsidRPr="00B10F31">
        <w:rPr>
          <w:sz w:val="28"/>
          <w:szCs w:val="28"/>
          <w:u w:val="single"/>
          <w:lang w:val="uk-UA"/>
        </w:rPr>
        <w:t xml:space="preserve"> Р</w:t>
      </w:r>
      <w:r w:rsidR="00B10F31" w:rsidRPr="00B10F31">
        <w:rPr>
          <w:sz w:val="28"/>
          <w:szCs w:val="28"/>
          <w:lang w:val="uk-UA"/>
        </w:rPr>
        <w:t>езультати</w:t>
      </w:r>
      <w:r w:rsidR="00B10F31" w:rsidRPr="00B10F31">
        <w:rPr>
          <w:color w:val="000000"/>
          <w:sz w:val="28"/>
          <w:szCs w:val="28"/>
          <w:lang w:val="uk-UA"/>
        </w:rPr>
        <w:t xml:space="preserve"> розрахунків</w:t>
      </w:r>
      <w:r w:rsidRPr="00AB301E">
        <w:rPr>
          <w:sz w:val="28"/>
          <w:szCs w:val="28"/>
          <w:u w:val="single"/>
          <w:lang w:val="uk-UA"/>
        </w:rPr>
        <w:t>.</w:t>
      </w:r>
    </w:p>
    <w:p w:rsidR="00FB3E82" w:rsidRPr="00A62A72" w:rsidRDefault="00FB3E82" w:rsidP="00B10F31">
      <w:pPr>
        <w:spacing w:line="360" w:lineRule="auto"/>
        <w:jc w:val="both"/>
        <w:rPr>
          <w:sz w:val="28"/>
          <w:szCs w:val="28"/>
          <w:u w:val="single"/>
          <w:lang w:val="uk-UA"/>
        </w:rPr>
      </w:pPr>
    </w:p>
    <w:p w:rsidR="00FB3E82" w:rsidRDefault="00FB3E82" w:rsidP="00AB301E">
      <w:pPr>
        <w:spacing w:line="360" w:lineRule="auto"/>
        <w:rPr>
          <w:sz w:val="28"/>
          <w:szCs w:val="28"/>
          <w:u w:val="single"/>
          <w:lang w:val="uk-UA"/>
        </w:rPr>
      </w:pPr>
    </w:p>
    <w:p w:rsidR="00711A57" w:rsidRPr="00A62A72" w:rsidRDefault="00711A57" w:rsidP="00AB301E">
      <w:pPr>
        <w:spacing w:line="360" w:lineRule="auto"/>
        <w:rPr>
          <w:sz w:val="28"/>
          <w:szCs w:val="28"/>
          <w:u w:val="single"/>
          <w:lang w:val="uk-UA"/>
        </w:rPr>
      </w:pPr>
    </w:p>
    <w:p w:rsidR="00AB301E" w:rsidRDefault="00492042" w:rsidP="00AB301E">
      <w:pPr>
        <w:pStyle w:val="10"/>
        <w:pBdr>
          <w:top w:val="nil"/>
          <w:left w:val="nil"/>
          <w:bottom w:val="nil"/>
          <w:right w:val="nil"/>
          <w:between w:val="nil"/>
        </w:pBdr>
        <w:tabs>
          <w:tab w:val="left" w:pos="10206"/>
        </w:tabs>
        <w:spacing w:after="120" w:line="360" w:lineRule="auto"/>
        <w:ind w:left="426" w:firstLine="425"/>
        <w:jc w:val="both"/>
        <w:rPr>
          <w:color w:val="000000"/>
          <w:sz w:val="28"/>
          <w:szCs w:val="28"/>
        </w:rPr>
      </w:pPr>
      <w:r>
        <w:rPr>
          <w:color w:val="000000"/>
          <w:sz w:val="28"/>
          <w:szCs w:val="28"/>
        </w:rPr>
        <w:lastRenderedPageBreak/>
        <w:t xml:space="preserve">                            </w:t>
      </w:r>
      <w:r w:rsidR="00F926D2" w:rsidRPr="00F926D2">
        <w:rPr>
          <w:color w:val="000000"/>
          <w:sz w:val="28"/>
          <w:szCs w:val="28"/>
        </w:rPr>
        <w:t>6.</w:t>
      </w:r>
      <w:r>
        <w:rPr>
          <w:color w:val="000000"/>
          <w:sz w:val="28"/>
          <w:szCs w:val="28"/>
        </w:rPr>
        <w:t xml:space="preserve">  Календарний план-графік</w:t>
      </w:r>
    </w:p>
    <w:tbl>
      <w:tblPr>
        <w:tblW w:w="95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4"/>
        <w:gridCol w:w="4500"/>
        <w:gridCol w:w="1980"/>
        <w:gridCol w:w="1929"/>
      </w:tblGrid>
      <w:tr w:rsidR="0085750C" w:rsidRPr="00DD35EE" w:rsidTr="00AB301E">
        <w:tc>
          <w:tcPr>
            <w:tcW w:w="1144" w:type="dxa"/>
            <w:vAlign w:val="center"/>
          </w:tcPr>
          <w:p w:rsidR="00711A57" w:rsidRDefault="00492042" w:rsidP="00711A57">
            <w:pPr>
              <w:pStyle w:val="20"/>
              <w:pBdr>
                <w:top w:val="nil"/>
                <w:left w:val="nil"/>
                <w:bottom w:val="nil"/>
                <w:right w:val="nil"/>
                <w:between w:val="nil"/>
              </w:pBdr>
              <w:spacing w:line="216" w:lineRule="auto"/>
              <w:ind w:left="154" w:right="-57" w:hanging="211"/>
              <w:jc w:val="center"/>
              <w:rPr>
                <w:color w:val="000000"/>
                <w:sz w:val="28"/>
                <w:szCs w:val="28"/>
              </w:rPr>
            </w:pPr>
            <w:r>
              <w:rPr>
                <w:color w:val="000000"/>
                <w:sz w:val="28"/>
                <w:szCs w:val="28"/>
              </w:rPr>
              <w:t>№</w:t>
            </w:r>
          </w:p>
          <w:p w:rsidR="00711A57" w:rsidRDefault="00492042" w:rsidP="00711A57">
            <w:pPr>
              <w:pStyle w:val="20"/>
              <w:pBdr>
                <w:top w:val="nil"/>
                <w:left w:val="nil"/>
                <w:bottom w:val="nil"/>
                <w:right w:val="nil"/>
                <w:between w:val="nil"/>
              </w:pBdr>
              <w:spacing w:line="216" w:lineRule="auto"/>
              <w:ind w:left="-57" w:right="-57"/>
              <w:jc w:val="center"/>
              <w:rPr>
                <w:color w:val="000000"/>
                <w:sz w:val="28"/>
                <w:szCs w:val="28"/>
              </w:rPr>
            </w:pPr>
            <w:r>
              <w:rPr>
                <w:color w:val="000000"/>
                <w:sz w:val="28"/>
                <w:szCs w:val="28"/>
              </w:rPr>
              <w:t>пор.</w:t>
            </w:r>
          </w:p>
        </w:tc>
        <w:tc>
          <w:tcPr>
            <w:tcW w:w="4500" w:type="dxa"/>
            <w:vAlign w:val="center"/>
          </w:tcPr>
          <w:p w:rsidR="00711A57" w:rsidRDefault="00492042" w:rsidP="00711A57">
            <w:pPr>
              <w:pStyle w:val="20"/>
              <w:pBdr>
                <w:top w:val="nil"/>
                <w:left w:val="nil"/>
                <w:bottom w:val="nil"/>
                <w:right w:val="nil"/>
                <w:between w:val="nil"/>
              </w:pBdr>
              <w:spacing w:line="216" w:lineRule="auto"/>
              <w:jc w:val="center"/>
              <w:rPr>
                <w:color w:val="000000"/>
                <w:sz w:val="28"/>
                <w:szCs w:val="28"/>
              </w:rPr>
            </w:pPr>
            <w:r>
              <w:rPr>
                <w:color w:val="000000"/>
                <w:sz w:val="28"/>
                <w:szCs w:val="28"/>
              </w:rPr>
              <w:t>Завдання</w:t>
            </w:r>
          </w:p>
        </w:tc>
        <w:tc>
          <w:tcPr>
            <w:tcW w:w="1980" w:type="dxa"/>
            <w:vAlign w:val="center"/>
          </w:tcPr>
          <w:p w:rsidR="00711A57" w:rsidRDefault="00492042" w:rsidP="00711A57">
            <w:pPr>
              <w:pStyle w:val="20"/>
              <w:pBdr>
                <w:top w:val="nil"/>
                <w:left w:val="nil"/>
                <w:bottom w:val="nil"/>
                <w:right w:val="nil"/>
                <w:between w:val="nil"/>
              </w:pBdr>
              <w:spacing w:line="216" w:lineRule="auto"/>
              <w:ind w:left="-57" w:right="-57"/>
              <w:jc w:val="center"/>
              <w:rPr>
                <w:color w:val="000000"/>
                <w:sz w:val="28"/>
                <w:szCs w:val="28"/>
              </w:rPr>
            </w:pPr>
            <w:r>
              <w:rPr>
                <w:color w:val="000000"/>
                <w:sz w:val="28"/>
                <w:szCs w:val="28"/>
              </w:rPr>
              <w:t>Термін</w:t>
            </w:r>
          </w:p>
          <w:p w:rsidR="00711A57" w:rsidRDefault="00492042" w:rsidP="00711A57">
            <w:pPr>
              <w:pStyle w:val="20"/>
              <w:pBdr>
                <w:top w:val="nil"/>
                <w:left w:val="nil"/>
                <w:bottom w:val="nil"/>
                <w:right w:val="nil"/>
                <w:between w:val="nil"/>
              </w:pBdr>
              <w:spacing w:line="216" w:lineRule="auto"/>
              <w:ind w:left="-57" w:right="-57"/>
              <w:jc w:val="center"/>
              <w:rPr>
                <w:color w:val="000000"/>
                <w:sz w:val="28"/>
                <w:szCs w:val="28"/>
              </w:rPr>
            </w:pPr>
            <w:r>
              <w:rPr>
                <w:color w:val="000000"/>
                <w:sz w:val="28"/>
                <w:szCs w:val="28"/>
              </w:rPr>
              <w:t>виконання</w:t>
            </w:r>
          </w:p>
        </w:tc>
        <w:tc>
          <w:tcPr>
            <w:tcW w:w="1929" w:type="dxa"/>
            <w:vAlign w:val="center"/>
          </w:tcPr>
          <w:p w:rsidR="00711A57" w:rsidRDefault="00492042" w:rsidP="00711A57">
            <w:pPr>
              <w:pStyle w:val="20"/>
              <w:pBdr>
                <w:top w:val="nil"/>
                <w:left w:val="nil"/>
                <w:bottom w:val="nil"/>
                <w:right w:val="nil"/>
                <w:between w:val="nil"/>
              </w:pBdr>
              <w:spacing w:line="216" w:lineRule="auto"/>
              <w:jc w:val="center"/>
              <w:rPr>
                <w:color w:val="000000"/>
                <w:sz w:val="28"/>
                <w:szCs w:val="28"/>
              </w:rPr>
            </w:pPr>
            <w:r>
              <w:rPr>
                <w:color w:val="000000"/>
                <w:sz w:val="28"/>
                <w:szCs w:val="28"/>
              </w:rPr>
              <w:t>Відмітка про виконання</w:t>
            </w:r>
          </w:p>
        </w:tc>
      </w:tr>
      <w:tr w:rsidR="0085750C" w:rsidRPr="00DD35EE" w:rsidTr="00492042">
        <w:tc>
          <w:tcPr>
            <w:tcW w:w="1144" w:type="dxa"/>
          </w:tcPr>
          <w:p w:rsidR="00711A57" w:rsidRDefault="00492042" w:rsidP="00711A57">
            <w:pPr>
              <w:pStyle w:val="20"/>
              <w:pBdr>
                <w:top w:val="nil"/>
                <w:left w:val="nil"/>
                <w:bottom w:val="nil"/>
                <w:right w:val="nil"/>
                <w:between w:val="nil"/>
              </w:pBdr>
              <w:jc w:val="center"/>
              <w:rPr>
                <w:color w:val="000000"/>
                <w:sz w:val="28"/>
                <w:szCs w:val="28"/>
              </w:rPr>
            </w:pPr>
            <w:r>
              <w:rPr>
                <w:color w:val="000000"/>
                <w:sz w:val="28"/>
                <w:szCs w:val="28"/>
              </w:rPr>
              <w:t>1.</w:t>
            </w:r>
          </w:p>
        </w:tc>
        <w:tc>
          <w:tcPr>
            <w:tcW w:w="4500" w:type="dxa"/>
          </w:tcPr>
          <w:p w:rsidR="00711A57" w:rsidRDefault="00492042" w:rsidP="00711A57">
            <w:pPr>
              <w:pStyle w:val="20"/>
              <w:pBdr>
                <w:top w:val="nil"/>
                <w:left w:val="nil"/>
                <w:bottom w:val="nil"/>
                <w:right w:val="nil"/>
                <w:between w:val="nil"/>
              </w:pBdr>
              <w:rPr>
                <w:color w:val="000000"/>
                <w:sz w:val="28"/>
                <w:szCs w:val="28"/>
              </w:rPr>
            </w:pPr>
            <w:r>
              <w:rPr>
                <w:color w:val="000000"/>
                <w:sz w:val="28"/>
                <w:szCs w:val="28"/>
              </w:rPr>
              <w:t>Вивчення інформаційних джерел</w:t>
            </w:r>
          </w:p>
        </w:tc>
        <w:tc>
          <w:tcPr>
            <w:tcW w:w="1980" w:type="dxa"/>
            <w:vAlign w:val="center"/>
          </w:tcPr>
          <w:p w:rsidR="00711A57" w:rsidRPr="007B3615" w:rsidRDefault="00492042" w:rsidP="00711A57">
            <w:pPr>
              <w:spacing w:line="360" w:lineRule="auto"/>
              <w:jc w:val="center"/>
              <w:rPr>
                <w:sz w:val="28"/>
                <w:szCs w:val="28"/>
                <w:lang w:val="uk-UA"/>
              </w:rPr>
            </w:pPr>
            <w:r w:rsidRPr="007B3615">
              <w:rPr>
                <w:sz w:val="28"/>
                <w:szCs w:val="28"/>
                <w:lang w:val="uk-UA"/>
              </w:rPr>
              <w:t>14.04.21-16.04.21</w:t>
            </w:r>
          </w:p>
        </w:tc>
        <w:tc>
          <w:tcPr>
            <w:tcW w:w="1929" w:type="dxa"/>
          </w:tcPr>
          <w:p w:rsidR="00711A57" w:rsidRDefault="00711A57" w:rsidP="00711A57">
            <w:pPr>
              <w:pStyle w:val="20"/>
              <w:pBdr>
                <w:top w:val="nil"/>
                <w:left w:val="nil"/>
                <w:bottom w:val="nil"/>
                <w:right w:val="nil"/>
                <w:between w:val="nil"/>
              </w:pBdr>
              <w:jc w:val="center"/>
              <w:rPr>
                <w:color w:val="000000"/>
                <w:sz w:val="28"/>
                <w:szCs w:val="28"/>
              </w:rPr>
            </w:pPr>
          </w:p>
        </w:tc>
      </w:tr>
      <w:tr w:rsidR="0085750C" w:rsidTr="00492042">
        <w:trPr>
          <w:trHeight w:val="860"/>
        </w:trPr>
        <w:tc>
          <w:tcPr>
            <w:tcW w:w="1144" w:type="dxa"/>
          </w:tcPr>
          <w:p w:rsidR="00711A57" w:rsidRDefault="00492042" w:rsidP="00711A57">
            <w:pPr>
              <w:pStyle w:val="20"/>
              <w:pBdr>
                <w:top w:val="nil"/>
                <w:left w:val="nil"/>
                <w:bottom w:val="nil"/>
                <w:right w:val="nil"/>
                <w:between w:val="nil"/>
              </w:pBdr>
              <w:jc w:val="center"/>
              <w:rPr>
                <w:color w:val="000000"/>
                <w:sz w:val="28"/>
                <w:szCs w:val="28"/>
              </w:rPr>
            </w:pPr>
            <w:r>
              <w:rPr>
                <w:color w:val="000000"/>
                <w:sz w:val="28"/>
                <w:szCs w:val="28"/>
              </w:rPr>
              <w:t>2.</w:t>
            </w:r>
          </w:p>
        </w:tc>
        <w:tc>
          <w:tcPr>
            <w:tcW w:w="4500" w:type="dxa"/>
          </w:tcPr>
          <w:p w:rsidR="00711A57" w:rsidRPr="00FB3E82" w:rsidRDefault="00492042" w:rsidP="00711A57">
            <w:pPr>
              <w:pStyle w:val="20"/>
              <w:pBdr>
                <w:top w:val="nil"/>
                <w:left w:val="nil"/>
                <w:bottom w:val="nil"/>
                <w:right w:val="nil"/>
                <w:between w:val="nil"/>
              </w:pBdr>
              <w:rPr>
                <w:color w:val="FF0000"/>
                <w:sz w:val="28"/>
                <w:szCs w:val="28"/>
              </w:rPr>
            </w:pPr>
            <w:r w:rsidRPr="00B10F31">
              <w:rPr>
                <w:sz w:val="28"/>
                <w:szCs w:val="28"/>
              </w:rPr>
              <w:t xml:space="preserve">Огляд та аналіз систем </w:t>
            </w:r>
            <w:r w:rsidRPr="00B10F31">
              <w:rPr>
                <w:rStyle w:val="jlqj4b"/>
                <w:sz w:val="28"/>
                <w:szCs w:val="28"/>
              </w:rPr>
              <w:t>визначення</w:t>
            </w:r>
            <w:r w:rsidRPr="00B10F31">
              <w:rPr>
                <w:rStyle w:val="viiyi"/>
                <w:sz w:val="28"/>
                <w:szCs w:val="28"/>
              </w:rPr>
              <w:t xml:space="preserve"> </w:t>
            </w:r>
            <w:r w:rsidRPr="00B10F31">
              <w:rPr>
                <w:rStyle w:val="jlqj4b"/>
                <w:sz w:val="28"/>
                <w:szCs w:val="28"/>
              </w:rPr>
              <w:t>дальності</w:t>
            </w:r>
            <w:r w:rsidRPr="00B10F31">
              <w:rPr>
                <w:rStyle w:val="viiyi"/>
                <w:sz w:val="28"/>
                <w:szCs w:val="28"/>
              </w:rPr>
              <w:t xml:space="preserve"> </w:t>
            </w:r>
            <w:r w:rsidRPr="00B10F31">
              <w:rPr>
                <w:rStyle w:val="jlqj4b"/>
                <w:sz w:val="28"/>
                <w:szCs w:val="28"/>
              </w:rPr>
              <w:t>до</w:t>
            </w:r>
            <w:r w:rsidRPr="00B10F31">
              <w:rPr>
                <w:rStyle w:val="viiyi"/>
                <w:sz w:val="28"/>
                <w:szCs w:val="28"/>
              </w:rPr>
              <w:t xml:space="preserve"> </w:t>
            </w:r>
            <w:r w:rsidRPr="00B10F31">
              <w:rPr>
                <w:rStyle w:val="jlqj4b"/>
                <w:sz w:val="28"/>
                <w:szCs w:val="28"/>
              </w:rPr>
              <w:t>об'єкта</w:t>
            </w:r>
          </w:p>
        </w:tc>
        <w:tc>
          <w:tcPr>
            <w:tcW w:w="1980" w:type="dxa"/>
            <w:vAlign w:val="center"/>
          </w:tcPr>
          <w:p w:rsidR="00711A57" w:rsidRPr="007B3615" w:rsidRDefault="00492042" w:rsidP="00711A57">
            <w:pPr>
              <w:spacing w:line="360" w:lineRule="auto"/>
              <w:jc w:val="center"/>
              <w:rPr>
                <w:sz w:val="28"/>
                <w:szCs w:val="28"/>
                <w:lang w:val="uk-UA"/>
              </w:rPr>
            </w:pPr>
            <w:r w:rsidRPr="007B3615">
              <w:rPr>
                <w:sz w:val="28"/>
                <w:szCs w:val="28"/>
              </w:rPr>
              <w:t>1</w:t>
            </w:r>
            <w:r w:rsidRPr="007B3615">
              <w:rPr>
                <w:sz w:val="28"/>
                <w:szCs w:val="28"/>
                <w:lang w:val="uk-UA"/>
              </w:rPr>
              <w:t>6.0</w:t>
            </w:r>
            <w:r w:rsidRPr="007B3615">
              <w:rPr>
                <w:sz w:val="28"/>
                <w:szCs w:val="28"/>
              </w:rPr>
              <w:t>4</w:t>
            </w:r>
            <w:r w:rsidRPr="007B3615">
              <w:rPr>
                <w:sz w:val="28"/>
                <w:szCs w:val="28"/>
                <w:lang w:val="uk-UA"/>
              </w:rPr>
              <w:t>.21-2</w:t>
            </w:r>
            <w:r w:rsidRPr="007B3615">
              <w:rPr>
                <w:sz w:val="28"/>
                <w:szCs w:val="28"/>
              </w:rPr>
              <w:t>4</w:t>
            </w:r>
            <w:r w:rsidRPr="007B3615">
              <w:rPr>
                <w:sz w:val="28"/>
                <w:szCs w:val="28"/>
                <w:lang w:val="uk-UA"/>
              </w:rPr>
              <w:t>.0</w:t>
            </w:r>
            <w:r w:rsidRPr="007B3615">
              <w:rPr>
                <w:sz w:val="28"/>
                <w:szCs w:val="28"/>
              </w:rPr>
              <w:t>4</w:t>
            </w:r>
            <w:r w:rsidRPr="007B3615">
              <w:rPr>
                <w:sz w:val="28"/>
                <w:szCs w:val="28"/>
                <w:lang w:val="uk-UA"/>
              </w:rPr>
              <w:t>.21</w:t>
            </w:r>
          </w:p>
        </w:tc>
        <w:tc>
          <w:tcPr>
            <w:tcW w:w="1929" w:type="dxa"/>
          </w:tcPr>
          <w:p w:rsidR="00711A57" w:rsidRDefault="00711A57" w:rsidP="00711A57">
            <w:pPr>
              <w:pStyle w:val="20"/>
              <w:pBdr>
                <w:top w:val="nil"/>
                <w:left w:val="nil"/>
                <w:bottom w:val="nil"/>
                <w:right w:val="nil"/>
                <w:between w:val="nil"/>
              </w:pBdr>
              <w:jc w:val="center"/>
              <w:rPr>
                <w:color w:val="000000"/>
                <w:sz w:val="28"/>
                <w:szCs w:val="28"/>
              </w:rPr>
            </w:pPr>
          </w:p>
        </w:tc>
      </w:tr>
      <w:tr w:rsidR="0085750C" w:rsidTr="00492042">
        <w:trPr>
          <w:trHeight w:val="1040"/>
        </w:trPr>
        <w:tc>
          <w:tcPr>
            <w:tcW w:w="1144" w:type="dxa"/>
          </w:tcPr>
          <w:p w:rsidR="00711A57" w:rsidRDefault="00492042" w:rsidP="00711A57">
            <w:pPr>
              <w:pStyle w:val="20"/>
              <w:pBdr>
                <w:top w:val="nil"/>
                <w:left w:val="nil"/>
                <w:bottom w:val="nil"/>
                <w:right w:val="nil"/>
                <w:between w:val="nil"/>
              </w:pBdr>
              <w:jc w:val="center"/>
              <w:rPr>
                <w:color w:val="000000"/>
                <w:sz w:val="28"/>
                <w:szCs w:val="28"/>
              </w:rPr>
            </w:pPr>
            <w:r>
              <w:rPr>
                <w:color w:val="000000"/>
                <w:sz w:val="28"/>
                <w:szCs w:val="28"/>
              </w:rPr>
              <w:t>3.</w:t>
            </w:r>
          </w:p>
        </w:tc>
        <w:tc>
          <w:tcPr>
            <w:tcW w:w="4500" w:type="dxa"/>
          </w:tcPr>
          <w:p w:rsidR="00711A57" w:rsidRPr="00FB3E82" w:rsidRDefault="00492042" w:rsidP="00711A57">
            <w:pPr>
              <w:pStyle w:val="20"/>
              <w:pBdr>
                <w:top w:val="nil"/>
                <w:left w:val="nil"/>
                <w:bottom w:val="nil"/>
                <w:right w:val="nil"/>
                <w:between w:val="nil"/>
              </w:pBdr>
              <w:rPr>
                <w:color w:val="FF0000"/>
                <w:sz w:val="28"/>
                <w:szCs w:val="28"/>
              </w:rPr>
            </w:pPr>
            <w:r w:rsidRPr="00A62A72">
              <w:rPr>
                <w:sz w:val="28"/>
                <w:szCs w:val="28"/>
              </w:rPr>
              <w:t>Вибір та опис математичної модели і алгоритма для розрахунку</w:t>
            </w:r>
            <w:r w:rsidRPr="00FB3E82">
              <w:rPr>
                <w:color w:val="FF0000"/>
                <w:sz w:val="28"/>
                <w:szCs w:val="28"/>
              </w:rPr>
              <w:t xml:space="preserve"> </w:t>
            </w:r>
            <w:r w:rsidRPr="00A62A72">
              <w:rPr>
                <w:rStyle w:val="jlqj4b"/>
                <w:sz w:val="28"/>
                <w:szCs w:val="28"/>
              </w:rPr>
              <w:t>дальності</w:t>
            </w:r>
            <w:r w:rsidRPr="00A62A72">
              <w:rPr>
                <w:rStyle w:val="viiyi"/>
                <w:sz w:val="28"/>
                <w:szCs w:val="28"/>
              </w:rPr>
              <w:t xml:space="preserve"> </w:t>
            </w:r>
            <w:r w:rsidRPr="00A62A72">
              <w:rPr>
                <w:rStyle w:val="jlqj4b"/>
                <w:sz w:val="28"/>
                <w:szCs w:val="28"/>
              </w:rPr>
              <w:t>до</w:t>
            </w:r>
            <w:r w:rsidRPr="00A62A72">
              <w:rPr>
                <w:rStyle w:val="viiyi"/>
                <w:sz w:val="28"/>
                <w:szCs w:val="28"/>
              </w:rPr>
              <w:t xml:space="preserve"> </w:t>
            </w:r>
            <w:r w:rsidRPr="00A62A72">
              <w:rPr>
                <w:rStyle w:val="jlqj4b"/>
                <w:sz w:val="28"/>
                <w:szCs w:val="28"/>
              </w:rPr>
              <w:t>об'єкта</w:t>
            </w:r>
            <w:r w:rsidRPr="00A62A72">
              <w:rPr>
                <w:sz w:val="28"/>
                <w:szCs w:val="28"/>
              </w:rPr>
              <w:t xml:space="preserve"> за допомогою відеокамери</w:t>
            </w:r>
          </w:p>
        </w:tc>
        <w:tc>
          <w:tcPr>
            <w:tcW w:w="1980" w:type="dxa"/>
            <w:vAlign w:val="center"/>
          </w:tcPr>
          <w:p w:rsidR="00711A57" w:rsidRPr="007B3615" w:rsidRDefault="00492042" w:rsidP="00711A57">
            <w:pPr>
              <w:spacing w:line="360" w:lineRule="auto"/>
              <w:jc w:val="center"/>
              <w:rPr>
                <w:sz w:val="28"/>
                <w:szCs w:val="28"/>
                <w:lang w:val="uk-UA"/>
              </w:rPr>
            </w:pPr>
            <w:r w:rsidRPr="007B3615">
              <w:rPr>
                <w:sz w:val="28"/>
                <w:szCs w:val="28"/>
              </w:rPr>
              <w:t>25</w:t>
            </w:r>
            <w:r w:rsidRPr="007B3615">
              <w:rPr>
                <w:sz w:val="28"/>
                <w:szCs w:val="28"/>
                <w:lang w:val="uk-UA"/>
              </w:rPr>
              <w:t>.0</w:t>
            </w:r>
            <w:r w:rsidRPr="007B3615">
              <w:rPr>
                <w:sz w:val="28"/>
                <w:szCs w:val="28"/>
              </w:rPr>
              <w:t>4</w:t>
            </w:r>
            <w:r w:rsidRPr="007B3615">
              <w:rPr>
                <w:sz w:val="28"/>
                <w:szCs w:val="28"/>
                <w:lang w:val="uk-UA"/>
              </w:rPr>
              <w:t>.21-0</w:t>
            </w:r>
            <w:r w:rsidRPr="007B3615">
              <w:rPr>
                <w:sz w:val="28"/>
                <w:szCs w:val="28"/>
              </w:rPr>
              <w:t>8</w:t>
            </w:r>
            <w:r w:rsidRPr="007B3615">
              <w:rPr>
                <w:sz w:val="28"/>
                <w:szCs w:val="28"/>
                <w:lang w:val="uk-UA"/>
              </w:rPr>
              <w:t>.0</w:t>
            </w:r>
            <w:r w:rsidRPr="007B3615">
              <w:rPr>
                <w:sz w:val="28"/>
                <w:szCs w:val="28"/>
              </w:rPr>
              <w:t>5</w:t>
            </w:r>
            <w:r w:rsidRPr="007B3615">
              <w:rPr>
                <w:sz w:val="28"/>
                <w:szCs w:val="28"/>
                <w:lang w:val="uk-UA"/>
              </w:rPr>
              <w:t>.21</w:t>
            </w:r>
          </w:p>
        </w:tc>
        <w:tc>
          <w:tcPr>
            <w:tcW w:w="1929" w:type="dxa"/>
          </w:tcPr>
          <w:p w:rsidR="00711A57" w:rsidRDefault="00711A57" w:rsidP="00711A57">
            <w:pPr>
              <w:pStyle w:val="20"/>
              <w:pBdr>
                <w:top w:val="nil"/>
                <w:left w:val="nil"/>
                <w:bottom w:val="nil"/>
                <w:right w:val="nil"/>
                <w:between w:val="nil"/>
              </w:pBdr>
              <w:jc w:val="center"/>
              <w:rPr>
                <w:color w:val="000000"/>
                <w:sz w:val="28"/>
                <w:szCs w:val="28"/>
              </w:rPr>
            </w:pPr>
          </w:p>
        </w:tc>
      </w:tr>
      <w:tr w:rsidR="0085750C" w:rsidTr="00492042">
        <w:trPr>
          <w:trHeight w:val="780"/>
        </w:trPr>
        <w:tc>
          <w:tcPr>
            <w:tcW w:w="1144" w:type="dxa"/>
          </w:tcPr>
          <w:p w:rsidR="00711A57" w:rsidRDefault="00492042" w:rsidP="00711A57">
            <w:pPr>
              <w:pStyle w:val="20"/>
              <w:pBdr>
                <w:top w:val="nil"/>
                <w:left w:val="nil"/>
                <w:bottom w:val="nil"/>
                <w:right w:val="nil"/>
                <w:between w:val="nil"/>
              </w:pBdr>
              <w:jc w:val="center"/>
              <w:rPr>
                <w:color w:val="000000"/>
                <w:sz w:val="28"/>
                <w:szCs w:val="28"/>
              </w:rPr>
            </w:pPr>
            <w:r>
              <w:rPr>
                <w:color w:val="000000"/>
                <w:sz w:val="28"/>
                <w:szCs w:val="28"/>
              </w:rPr>
              <w:t>4.</w:t>
            </w:r>
          </w:p>
        </w:tc>
        <w:tc>
          <w:tcPr>
            <w:tcW w:w="4500" w:type="dxa"/>
          </w:tcPr>
          <w:p w:rsidR="00711A57" w:rsidRPr="00FB3E82" w:rsidRDefault="00492042" w:rsidP="00711A57">
            <w:pPr>
              <w:pStyle w:val="20"/>
              <w:pBdr>
                <w:top w:val="nil"/>
                <w:left w:val="nil"/>
                <w:bottom w:val="nil"/>
                <w:right w:val="nil"/>
                <w:between w:val="nil"/>
              </w:pBdr>
              <w:rPr>
                <w:color w:val="FF0000"/>
                <w:sz w:val="28"/>
                <w:szCs w:val="28"/>
              </w:rPr>
            </w:pPr>
            <w:r w:rsidRPr="00A62A72">
              <w:rPr>
                <w:sz w:val="28"/>
                <w:szCs w:val="28"/>
              </w:rPr>
              <w:t>Проведення розрахунків</w:t>
            </w:r>
            <w:r w:rsidRPr="00FB3E82">
              <w:rPr>
                <w:color w:val="FF0000"/>
                <w:sz w:val="28"/>
                <w:szCs w:val="28"/>
              </w:rPr>
              <w:t xml:space="preserve"> </w:t>
            </w:r>
            <w:r w:rsidRPr="00A62A72">
              <w:rPr>
                <w:rStyle w:val="jlqj4b"/>
                <w:sz w:val="28"/>
                <w:szCs w:val="28"/>
              </w:rPr>
              <w:t>дальності</w:t>
            </w:r>
            <w:r w:rsidRPr="00A62A72">
              <w:rPr>
                <w:rStyle w:val="viiyi"/>
                <w:sz w:val="28"/>
                <w:szCs w:val="28"/>
              </w:rPr>
              <w:t xml:space="preserve"> </w:t>
            </w:r>
            <w:r w:rsidRPr="00A62A72">
              <w:rPr>
                <w:rStyle w:val="jlqj4b"/>
                <w:sz w:val="28"/>
                <w:szCs w:val="28"/>
              </w:rPr>
              <w:t>до</w:t>
            </w:r>
            <w:r w:rsidRPr="00A62A72">
              <w:rPr>
                <w:rStyle w:val="viiyi"/>
                <w:sz w:val="28"/>
                <w:szCs w:val="28"/>
              </w:rPr>
              <w:t xml:space="preserve"> </w:t>
            </w:r>
            <w:r w:rsidRPr="00A62A72">
              <w:rPr>
                <w:rStyle w:val="jlqj4b"/>
                <w:sz w:val="28"/>
                <w:szCs w:val="28"/>
              </w:rPr>
              <w:t>об'єкта</w:t>
            </w:r>
            <w:r w:rsidRPr="00A62A72">
              <w:rPr>
                <w:sz w:val="28"/>
                <w:szCs w:val="28"/>
              </w:rPr>
              <w:t xml:space="preserve"> за допомогою </w:t>
            </w:r>
            <w:r>
              <w:rPr>
                <w:sz w:val="28"/>
                <w:szCs w:val="28"/>
              </w:rPr>
              <w:t xml:space="preserve">ПК і </w:t>
            </w:r>
            <w:r w:rsidRPr="00A62A72">
              <w:rPr>
                <w:sz w:val="28"/>
                <w:szCs w:val="28"/>
              </w:rPr>
              <w:t>відеокамери</w:t>
            </w:r>
          </w:p>
        </w:tc>
        <w:tc>
          <w:tcPr>
            <w:tcW w:w="1980" w:type="dxa"/>
            <w:vAlign w:val="center"/>
          </w:tcPr>
          <w:p w:rsidR="00711A57" w:rsidRPr="007B3615" w:rsidRDefault="00492042" w:rsidP="00711A57">
            <w:pPr>
              <w:spacing w:line="360" w:lineRule="auto"/>
              <w:jc w:val="center"/>
              <w:rPr>
                <w:sz w:val="28"/>
                <w:szCs w:val="28"/>
                <w:lang w:val="uk-UA"/>
              </w:rPr>
            </w:pPr>
            <w:r w:rsidRPr="007B3615">
              <w:rPr>
                <w:sz w:val="28"/>
                <w:szCs w:val="28"/>
                <w:lang w:val="uk-UA"/>
              </w:rPr>
              <w:t>0</w:t>
            </w:r>
            <w:r w:rsidRPr="007B3615">
              <w:rPr>
                <w:sz w:val="28"/>
                <w:szCs w:val="28"/>
              </w:rPr>
              <w:t>9</w:t>
            </w:r>
            <w:r w:rsidRPr="007B3615">
              <w:rPr>
                <w:sz w:val="28"/>
                <w:szCs w:val="28"/>
                <w:lang w:val="uk-UA"/>
              </w:rPr>
              <w:t>.0</w:t>
            </w:r>
            <w:r w:rsidRPr="007B3615">
              <w:rPr>
                <w:sz w:val="28"/>
                <w:szCs w:val="28"/>
              </w:rPr>
              <w:t>5</w:t>
            </w:r>
            <w:r w:rsidRPr="007B3615">
              <w:rPr>
                <w:sz w:val="28"/>
                <w:szCs w:val="28"/>
                <w:lang w:val="uk-UA"/>
              </w:rPr>
              <w:t>.21-2</w:t>
            </w:r>
            <w:r w:rsidRPr="007B3615">
              <w:rPr>
                <w:sz w:val="28"/>
                <w:szCs w:val="28"/>
              </w:rPr>
              <w:t>4</w:t>
            </w:r>
            <w:r w:rsidRPr="007B3615">
              <w:rPr>
                <w:sz w:val="28"/>
                <w:szCs w:val="28"/>
                <w:lang w:val="uk-UA"/>
              </w:rPr>
              <w:t>.0</w:t>
            </w:r>
            <w:r w:rsidRPr="007B3615">
              <w:rPr>
                <w:sz w:val="28"/>
                <w:szCs w:val="28"/>
              </w:rPr>
              <w:t>5</w:t>
            </w:r>
            <w:r w:rsidRPr="007B3615">
              <w:rPr>
                <w:sz w:val="28"/>
                <w:szCs w:val="28"/>
                <w:lang w:val="uk-UA"/>
              </w:rPr>
              <w:t>.21</w:t>
            </w:r>
          </w:p>
        </w:tc>
        <w:tc>
          <w:tcPr>
            <w:tcW w:w="1929" w:type="dxa"/>
          </w:tcPr>
          <w:p w:rsidR="00711A57" w:rsidRDefault="00711A57" w:rsidP="00711A57">
            <w:pPr>
              <w:pStyle w:val="20"/>
              <w:pBdr>
                <w:top w:val="nil"/>
                <w:left w:val="nil"/>
                <w:bottom w:val="nil"/>
                <w:right w:val="nil"/>
                <w:between w:val="nil"/>
              </w:pBdr>
              <w:jc w:val="center"/>
              <w:rPr>
                <w:color w:val="000000"/>
                <w:sz w:val="28"/>
                <w:szCs w:val="28"/>
              </w:rPr>
            </w:pPr>
          </w:p>
        </w:tc>
      </w:tr>
      <w:tr w:rsidR="0085750C" w:rsidTr="00492042">
        <w:tc>
          <w:tcPr>
            <w:tcW w:w="1144" w:type="dxa"/>
          </w:tcPr>
          <w:p w:rsidR="00711A57" w:rsidRDefault="00492042" w:rsidP="00711A57">
            <w:pPr>
              <w:pStyle w:val="20"/>
              <w:pBdr>
                <w:top w:val="nil"/>
                <w:left w:val="nil"/>
                <w:bottom w:val="nil"/>
                <w:right w:val="nil"/>
                <w:between w:val="nil"/>
              </w:pBdr>
              <w:jc w:val="center"/>
              <w:rPr>
                <w:color w:val="000000"/>
                <w:sz w:val="28"/>
                <w:szCs w:val="28"/>
              </w:rPr>
            </w:pPr>
            <w:r>
              <w:rPr>
                <w:color w:val="000000"/>
                <w:sz w:val="28"/>
                <w:szCs w:val="28"/>
              </w:rPr>
              <w:t>5.</w:t>
            </w:r>
          </w:p>
        </w:tc>
        <w:tc>
          <w:tcPr>
            <w:tcW w:w="4500" w:type="dxa"/>
          </w:tcPr>
          <w:p w:rsidR="00711A57" w:rsidRPr="00A62A72" w:rsidRDefault="00492042" w:rsidP="00711A57">
            <w:pPr>
              <w:pStyle w:val="20"/>
              <w:pBdr>
                <w:top w:val="nil"/>
                <w:left w:val="nil"/>
                <w:bottom w:val="nil"/>
                <w:right w:val="nil"/>
                <w:between w:val="nil"/>
              </w:pBdr>
              <w:rPr>
                <w:color w:val="FF0000"/>
                <w:sz w:val="28"/>
                <w:szCs w:val="28"/>
              </w:rPr>
            </w:pPr>
            <w:r w:rsidRPr="00A62A72">
              <w:rPr>
                <w:color w:val="000000"/>
                <w:sz w:val="28"/>
                <w:szCs w:val="28"/>
              </w:rPr>
              <w:t>Сравнение результатов розрахунків з даними дальномера</w:t>
            </w:r>
          </w:p>
        </w:tc>
        <w:tc>
          <w:tcPr>
            <w:tcW w:w="1980" w:type="dxa"/>
            <w:vAlign w:val="center"/>
          </w:tcPr>
          <w:p w:rsidR="00711A57" w:rsidRPr="007B3615" w:rsidRDefault="00492042" w:rsidP="00711A57">
            <w:pPr>
              <w:spacing w:line="360" w:lineRule="auto"/>
              <w:jc w:val="center"/>
              <w:rPr>
                <w:sz w:val="28"/>
                <w:szCs w:val="28"/>
                <w:lang w:val="uk-UA"/>
              </w:rPr>
            </w:pPr>
            <w:r w:rsidRPr="007B3615">
              <w:rPr>
                <w:sz w:val="28"/>
                <w:szCs w:val="28"/>
                <w:lang w:val="uk-UA"/>
              </w:rPr>
              <w:t>25.05.21-30.05.21</w:t>
            </w:r>
          </w:p>
        </w:tc>
        <w:tc>
          <w:tcPr>
            <w:tcW w:w="1929" w:type="dxa"/>
          </w:tcPr>
          <w:p w:rsidR="00711A57" w:rsidRDefault="00711A57" w:rsidP="00711A57">
            <w:pPr>
              <w:pStyle w:val="20"/>
              <w:pBdr>
                <w:top w:val="nil"/>
                <w:left w:val="nil"/>
                <w:bottom w:val="nil"/>
                <w:right w:val="nil"/>
                <w:between w:val="nil"/>
              </w:pBdr>
              <w:jc w:val="center"/>
              <w:rPr>
                <w:color w:val="000000"/>
                <w:sz w:val="28"/>
                <w:szCs w:val="28"/>
              </w:rPr>
            </w:pPr>
          </w:p>
        </w:tc>
      </w:tr>
      <w:tr w:rsidR="0085750C" w:rsidTr="00492042">
        <w:tc>
          <w:tcPr>
            <w:tcW w:w="1144" w:type="dxa"/>
          </w:tcPr>
          <w:p w:rsidR="00711A57" w:rsidRDefault="00492042" w:rsidP="00711A57">
            <w:pPr>
              <w:pStyle w:val="20"/>
              <w:pBdr>
                <w:top w:val="nil"/>
                <w:left w:val="nil"/>
                <w:bottom w:val="nil"/>
                <w:right w:val="nil"/>
                <w:between w:val="nil"/>
              </w:pBdr>
              <w:jc w:val="center"/>
              <w:rPr>
                <w:color w:val="000000"/>
                <w:sz w:val="28"/>
                <w:szCs w:val="28"/>
              </w:rPr>
            </w:pPr>
            <w:r>
              <w:rPr>
                <w:color w:val="000000"/>
                <w:sz w:val="28"/>
                <w:szCs w:val="28"/>
                <w:lang w:val="en-US"/>
              </w:rPr>
              <w:t>6</w:t>
            </w:r>
          </w:p>
        </w:tc>
        <w:tc>
          <w:tcPr>
            <w:tcW w:w="4500" w:type="dxa"/>
          </w:tcPr>
          <w:p w:rsidR="00711A57" w:rsidRDefault="00492042" w:rsidP="00711A57">
            <w:pPr>
              <w:pStyle w:val="20"/>
              <w:pBdr>
                <w:top w:val="nil"/>
                <w:left w:val="nil"/>
                <w:bottom w:val="nil"/>
                <w:right w:val="nil"/>
                <w:between w:val="nil"/>
              </w:pBdr>
              <w:rPr>
                <w:color w:val="000000"/>
                <w:sz w:val="28"/>
                <w:szCs w:val="28"/>
              </w:rPr>
            </w:pPr>
            <w:r>
              <w:rPr>
                <w:color w:val="000000"/>
                <w:sz w:val="28"/>
                <w:szCs w:val="28"/>
              </w:rPr>
              <w:t>Оформлення пояснювальної записки</w:t>
            </w:r>
          </w:p>
        </w:tc>
        <w:tc>
          <w:tcPr>
            <w:tcW w:w="1980" w:type="dxa"/>
            <w:vAlign w:val="center"/>
          </w:tcPr>
          <w:p w:rsidR="00711A57" w:rsidRPr="007B3615" w:rsidRDefault="00492042" w:rsidP="00711A57">
            <w:pPr>
              <w:spacing w:line="360" w:lineRule="auto"/>
              <w:jc w:val="center"/>
              <w:rPr>
                <w:sz w:val="28"/>
                <w:szCs w:val="28"/>
                <w:lang w:val="uk-UA"/>
              </w:rPr>
            </w:pPr>
            <w:r w:rsidRPr="007B3615">
              <w:rPr>
                <w:sz w:val="28"/>
                <w:szCs w:val="28"/>
              </w:rPr>
              <w:t>31.05.21–0</w:t>
            </w:r>
            <w:r w:rsidRPr="007B3615">
              <w:rPr>
                <w:sz w:val="28"/>
                <w:szCs w:val="28"/>
                <w:lang w:val="en-US"/>
              </w:rPr>
              <w:t>9</w:t>
            </w:r>
            <w:r w:rsidRPr="007B3615">
              <w:rPr>
                <w:sz w:val="28"/>
                <w:szCs w:val="28"/>
              </w:rPr>
              <w:t>.06.21</w:t>
            </w:r>
          </w:p>
        </w:tc>
        <w:tc>
          <w:tcPr>
            <w:tcW w:w="1929" w:type="dxa"/>
          </w:tcPr>
          <w:p w:rsidR="00711A57" w:rsidRDefault="00711A57" w:rsidP="00711A57">
            <w:pPr>
              <w:pStyle w:val="20"/>
              <w:pBdr>
                <w:top w:val="nil"/>
                <w:left w:val="nil"/>
                <w:bottom w:val="nil"/>
                <w:right w:val="nil"/>
                <w:between w:val="nil"/>
              </w:pBdr>
              <w:jc w:val="center"/>
              <w:rPr>
                <w:color w:val="000000"/>
                <w:sz w:val="28"/>
                <w:szCs w:val="28"/>
              </w:rPr>
            </w:pPr>
          </w:p>
        </w:tc>
      </w:tr>
    </w:tbl>
    <w:p w:rsidR="00AB301E" w:rsidRDefault="00AB301E" w:rsidP="00AB301E">
      <w:pPr>
        <w:pStyle w:val="10"/>
        <w:pBdr>
          <w:top w:val="nil"/>
          <w:left w:val="nil"/>
          <w:bottom w:val="nil"/>
          <w:right w:val="nil"/>
          <w:between w:val="nil"/>
        </w:pBdr>
        <w:jc w:val="center"/>
        <w:rPr>
          <w:color w:val="000000"/>
        </w:rPr>
      </w:pPr>
    </w:p>
    <w:p w:rsidR="00AB301E" w:rsidRDefault="00492042" w:rsidP="00AB301E">
      <w:pPr>
        <w:pStyle w:val="10"/>
        <w:pBdr>
          <w:top w:val="nil"/>
          <w:left w:val="nil"/>
          <w:bottom w:val="nil"/>
          <w:right w:val="nil"/>
          <w:between w:val="nil"/>
        </w:pBdr>
        <w:jc w:val="both"/>
        <w:rPr>
          <w:color w:val="000000"/>
          <w:sz w:val="28"/>
          <w:szCs w:val="28"/>
        </w:rPr>
      </w:pPr>
      <w:bookmarkStart w:id="0" w:name="_gjdgxs" w:colFirst="0" w:colLast="0"/>
      <w:bookmarkEnd w:id="0"/>
      <w:r>
        <w:rPr>
          <w:color w:val="000000"/>
          <w:sz w:val="28"/>
          <w:szCs w:val="28"/>
        </w:rPr>
        <w:t xml:space="preserve">          </w:t>
      </w:r>
      <w:r w:rsidR="00F926D2" w:rsidRPr="00F926D2">
        <w:rPr>
          <w:color w:val="000000"/>
          <w:sz w:val="28"/>
          <w:szCs w:val="28"/>
          <w:lang w:val="ru-RU"/>
        </w:rPr>
        <w:t>7</w:t>
      </w:r>
      <w:r>
        <w:rPr>
          <w:color w:val="000000"/>
          <w:sz w:val="28"/>
          <w:szCs w:val="28"/>
        </w:rPr>
        <w:t xml:space="preserve">. Дата видачі </w:t>
      </w:r>
      <w:r w:rsidRPr="00B10F31">
        <w:rPr>
          <w:sz w:val="28"/>
          <w:szCs w:val="28"/>
        </w:rPr>
        <w:t>завдання: “</w:t>
      </w:r>
      <w:r w:rsidR="00B10F31" w:rsidRPr="00B10F31">
        <w:rPr>
          <w:sz w:val="28"/>
          <w:szCs w:val="28"/>
        </w:rPr>
        <w:t>1</w:t>
      </w:r>
      <w:r w:rsidRPr="00B10F31">
        <w:rPr>
          <w:sz w:val="28"/>
          <w:szCs w:val="28"/>
        </w:rPr>
        <w:t xml:space="preserve">0” </w:t>
      </w:r>
      <w:r w:rsidR="00B10F31" w:rsidRPr="00B10F31">
        <w:rPr>
          <w:sz w:val="28"/>
          <w:szCs w:val="28"/>
        </w:rPr>
        <w:t>берез</w:t>
      </w:r>
      <w:r w:rsidRPr="00362DAA">
        <w:rPr>
          <w:sz w:val="28"/>
          <w:szCs w:val="28"/>
        </w:rPr>
        <w:t>ня 20</w:t>
      </w:r>
      <w:r w:rsidR="00B10F31" w:rsidRPr="00362DAA">
        <w:rPr>
          <w:sz w:val="28"/>
          <w:szCs w:val="28"/>
        </w:rPr>
        <w:t>2</w:t>
      </w:r>
      <w:r w:rsidRPr="00362DAA">
        <w:rPr>
          <w:sz w:val="28"/>
          <w:szCs w:val="28"/>
        </w:rPr>
        <w:t>1</w:t>
      </w:r>
      <w:r w:rsidRPr="00362DAA">
        <w:rPr>
          <w:color w:val="000000"/>
          <w:sz w:val="28"/>
          <w:szCs w:val="28"/>
        </w:rPr>
        <w:t xml:space="preserve"> </w:t>
      </w:r>
      <w:r>
        <w:rPr>
          <w:color w:val="000000"/>
          <w:sz w:val="28"/>
          <w:szCs w:val="28"/>
        </w:rPr>
        <w:t>р.</w:t>
      </w:r>
    </w:p>
    <w:p w:rsidR="00AB301E" w:rsidRDefault="00AB301E" w:rsidP="00AB301E">
      <w:pPr>
        <w:pStyle w:val="10"/>
        <w:pBdr>
          <w:top w:val="nil"/>
          <w:left w:val="nil"/>
          <w:bottom w:val="nil"/>
          <w:right w:val="nil"/>
          <w:between w:val="nil"/>
        </w:pBdr>
        <w:spacing w:before="120"/>
        <w:jc w:val="both"/>
        <w:rPr>
          <w:color w:val="000000"/>
          <w:sz w:val="28"/>
          <w:szCs w:val="28"/>
        </w:rPr>
      </w:pPr>
    </w:p>
    <w:p w:rsidR="00AB301E" w:rsidRDefault="00492042" w:rsidP="00AB301E">
      <w:pPr>
        <w:pStyle w:val="10"/>
        <w:pBdr>
          <w:top w:val="nil"/>
          <w:left w:val="nil"/>
          <w:bottom w:val="nil"/>
          <w:right w:val="nil"/>
          <w:between w:val="nil"/>
        </w:pBdr>
        <w:spacing w:before="120"/>
        <w:jc w:val="both"/>
        <w:rPr>
          <w:color w:val="000000"/>
          <w:sz w:val="28"/>
          <w:szCs w:val="28"/>
          <w:u w:val="single"/>
        </w:rPr>
      </w:pPr>
      <w:r>
        <w:rPr>
          <w:color w:val="000000"/>
          <w:sz w:val="28"/>
          <w:szCs w:val="28"/>
        </w:rPr>
        <w:t xml:space="preserve">          Керівник дипломної роботи (проекту) ____________ </w:t>
      </w:r>
      <w:r>
        <w:rPr>
          <w:color w:val="000000"/>
          <w:sz w:val="28"/>
          <w:szCs w:val="28"/>
          <w:u w:val="single"/>
        </w:rPr>
        <w:t>Тупіцин М.Ф.</w:t>
      </w:r>
    </w:p>
    <w:p w:rsidR="00AB301E" w:rsidRDefault="00492042" w:rsidP="00AB301E">
      <w:pPr>
        <w:pStyle w:val="10"/>
        <w:pBdr>
          <w:top w:val="nil"/>
          <w:left w:val="nil"/>
          <w:bottom w:val="nil"/>
          <w:right w:val="nil"/>
          <w:between w:val="nil"/>
        </w:pBdr>
        <w:jc w:val="both"/>
        <w:rPr>
          <w:color w:val="000000"/>
          <w:sz w:val="28"/>
          <w:szCs w:val="28"/>
          <w:vertAlign w:val="superscript"/>
        </w:rPr>
      </w:pPr>
      <w:r>
        <w:rPr>
          <w:color w:val="000000"/>
          <w:sz w:val="28"/>
          <w:szCs w:val="28"/>
          <w:vertAlign w:val="superscript"/>
        </w:rPr>
        <w:tab/>
      </w:r>
      <w:r>
        <w:rPr>
          <w:color w:val="000000"/>
          <w:sz w:val="28"/>
          <w:szCs w:val="28"/>
          <w:vertAlign w:val="superscript"/>
        </w:rPr>
        <w:tab/>
      </w:r>
      <w:r>
        <w:rPr>
          <w:color w:val="000000"/>
          <w:sz w:val="28"/>
          <w:szCs w:val="28"/>
          <w:vertAlign w:val="superscript"/>
        </w:rPr>
        <w:tab/>
      </w:r>
      <w:r>
        <w:rPr>
          <w:color w:val="000000"/>
          <w:sz w:val="28"/>
          <w:szCs w:val="28"/>
          <w:vertAlign w:val="superscript"/>
        </w:rPr>
        <w:tab/>
      </w:r>
      <w:r>
        <w:rPr>
          <w:color w:val="000000"/>
          <w:sz w:val="28"/>
          <w:szCs w:val="28"/>
          <w:vertAlign w:val="superscript"/>
        </w:rPr>
        <w:tab/>
        <w:t xml:space="preserve">                              </w:t>
      </w:r>
      <w:r w:rsidR="00B54D75">
        <w:rPr>
          <w:color w:val="000000"/>
          <w:sz w:val="28"/>
          <w:szCs w:val="28"/>
          <w:vertAlign w:val="superscript"/>
        </w:rPr>
        <w:tab/>
      </w:r>
      <w:r w:rsidR="00623F0F">
        <w:rPr>
          <w:color w:val="000000"/>
          <w:sz w:val="28"/>
          <w:szCs w:val="28"/>
          <w:vertAlign w:val="superscript"/>
          <w:lang w:val="ru-RU"/>
        </w:rPr>
        <w:t xml:space="preserve">          </w:t>
      </w:r>
      <w:r>
        <w:rPr>
          <w:color w:val="000000"/>
          <w:sz w:val="28"/>
          <w:szCs w:val="28"/>
          <w:vertAlign w:val="superscript"/>
        </w:rPr>
        <w:t>(підпис керівника)</w:t>
      </w:r>
      <w:r>
        <w:rPr>
          <w:color w:val="000000"/>
          <w:sz w:val="28"/>
          <w:szCs w:val="28"/>
          <w:vertAlign w:val="superscript"/>
        </w:rPr>
        <w:tab/>
        <w:t xml:space="preserve">           (П.І.Б.)</w:t>
      </w:r>
    </w:p>
    <w:p w:rsidR="00AB301E" w:rsidRPr="00FB3E82" w:rsidRDefault="00492042" w:rsidP="00AB301E">
      <w:pPr>
        <w:pStyle w:val="10"/>
        <w:pBdr>
          <w:top w:val="nil"/>
          <w:left w:val="nil"/>
          <w:bottom w:val="nil"/>
          <w:right w:val="nil"/>
          <w:between w:val="nil"/>
        </w:pBdr>
        <w:jc w:val="both"/>
        <w:rPr>
          <w:color w:val="FF0000"/>
          <w:sz w:val="28"/>
          <w:szCs w:val="28"/>
          <w:u w:val="single"/>
        </w:rPr>
      </w:pPr>
      <w:r>
        <w:rPr>
          <w:color w:val="000000"/>
          <w:sz w:val="28"/>
          <w:szCs w:val="28"/>
        </w:rPr>
        <w:t xml:space="preserve">       </w:t>
      </w:r>
      <w:r w:rsidR="00B54D75">
        <w:rPr>
          <w:color w:val="000000"/>
          <w:sz w:val="28"/>
          <w:szCs w:val="28"/>
        </w:rPr>
        <w:tab/>
      </w:r>
      <w:r w:rsidR="00151CB4">
        <w:rPr>
          <w:color w:val="000000"/>
          <w:sz w:val="28"/>
          <w:szCs w:val="28"/>
        </w:rPr>
        <w:t>Завдання прийняв</w:t>
      </w:r>
      <w:r>
        <w:rPr>
          <w:color w:val="000000"/>
          <w:sz w:val="28"/>
          <w:szCs w:val="28"/>
        </w:rPr>
        <w:t xml:space="preserve"> до виконання </w:t>
      </w:r>
      <w:r w:rsidR="00963DAC">
        <w:rPr>
          <w:color w:val="000000"/>
          <w:sz w:val="28"/>
          <w:szCs w:val="28"/>
        </w:rPr>
        <w:t>___</w:t>
      </w:r>
      <w:r w:rsidRPr="00B10F31">
        <w:rPr>
          <w:sz w:val="28"/>
          <w:szCs w:val="28"/>
        </w:rPr>
        <w:t>______________</w:t>
      </w:r>
      <w:r w:rsidR="00A0674A">
        <w:rPr>
          <w:sz w:val="28"/>
          <w:szCs w:val="28"/>
        </w:rPr>
        <w:t xml:space="preserve"> </w:t>
      </w:r>
      <w:r w:rsidR="00963DAC">
        <w:rPr>
          <w:sz w:val="28"/>
          <w:szCs w:val="28"/>
          <w:u w:val="single"/>
        </w:rPr>
        <w:t>Шкрамко Д.</w:t>
      </w:r>
      <w:r w:rsidR="00B10F31" w:rsidRPr="00B10F31">
        <w:rPr>
          <w:sz w:val="28"/>
          <w:szCs w:val="28"/>
          <w:u w:val="single"/>
        </w:rPr>
        <w:t>М</w:t>
      </w:r>
      <w:r w:rsidRPr="00B10F31">
        <w:rPr>
          <w:sz w:val="28"/>
          <w:szCs w:val="28"/>
          <w:u w:val="single"/>
        </w:rPr>
        <w:t>.</w:t>
      </w:r>
    </w:p>
    <w:p w:rsidR="00AB301E" w:rsidRDefault="00492042" w:rsidP="00AB301E">
      <w:pPr>
        <w:pStyle w:val="10"/>
        <w:pBdr>
          <w:top w:val="nil"/>
          <w:left w:val="nil"/>
          <w:bottom w:val="nil"/>
          <w:right w:val="nil"/>
          <w:between w:val="nil"/>
        </w:pBdr>
        <w:jc w:val="both"/>
        <w:rPr>
          <w:color w:val="000000"/>
          <w:sz w:val="28"/>
          <w:szCs w:val="28"/>
          <w:vertAlign w:val="superscript"/>
        </w:rPr>
      </w:pPr>
      <w:r>
        <w:rPr>
          <w:color w:val="000000"/>
          <w:sz w:val="28"/>
          <w:szCs w:val="28"/>
          <w:vertAlign w:val="superscript"/>
        </w:rPr>
        <w:tab/>
      </w:r>
      <w:r>
        <w:rPr>
          <w:color w:val="000000"/>
          <w:sz w:val="28"/>
          <w:szCs w:val="28"/>
          <w:vertAlign w:val="superscript"/>
        </w:rPr>
        <w:tab/>
      </w:r>
      <w:r>
        <w:rPr>
          <w:color w:val="000000"/>
          <w:sz w:val="28"/>
          <w:szCs w:val="28"/>
          <w:vertAlign w:val="superscript"/>
        </w:rPr>
        <w:tab/>
      </w:r>
      <w:r>
        <w:rPr>
          <w:color w:val="000000"/>
          <w:sz w:val="28"/>
          <w:szCs w:val="28"/>
          <w:vertAlign w:val="superscript"/>
        </w:rPr>
        <w:tab/>
      </w:r>
      <w:r>
        <w:rPr>
          <w:color w:val="000000"/>
          <w:sz w:val="28"/>
          <w:szCs w:val="28"/>
          <w:vertAlign w:val="superscript"/>
        </w:rPr>
        <w:tab/>
        <w:t xml:space="preserve">                            </w:t>
      </w:r>
      <w:r w:rsidR="00B54D75">
        <w:rPr>
          <w:color w:val="000000"/>
          <w:sz w:val="28"/>
          <w:szCs w:val="28"/>
          <w:vertAlign w:val="superscript"/>
        </w:rPr>
        <w:tab/>
        <w:t xml:space="preserve"> </w:t>
      </w:r>
      <w:r w:rsidR="00B54D75">
        <w:rPr>
          <w:color w:val="000000"/>
          <w:sz w:val="28"/>
          <w:szCs w:val="28"/>
          <w:vertAlign w:val="superscript"/>
          <w:lang w:val="ru-RU"/>
        </w:rPr>
        <w:t xml:space="preserve"> </w:t>
      </w:r>
      <w:r>
        <w:rPr>
          <w:color w:val="000000"/>
          <w:sz w:val="28"/>
          <w:szCs w:val="28"/>
          <w:vertAlign w:val="superscript"/>
        </w:rPr>
        <w:t>(підпис студента)</w:t>
      </w:r>
      <w:r>
        <w:rPr>
          <w:color w:val="000000"/>
          <w:sz w:val="28"/>
          <w:szCs w:val="28"/>
          <w:vertAlign w:val="superscript"/>
        </w:rPr>
        <w:tab/>
        <w:t xml:space="preserve">           (П.І.Б.)</w:t>
      </w:r>
    </w:p>
    <w:p w:rsidR="00AB301E" w:rsidRPr="00AB301E" w:rsidRDefault="00AB301E" w:rsidP="00AB301E">
      <w:pPr>
        <w:spacing w:line="360" w:lineRule="auto"/>
        <w:ind w:firstLine="142"/>
        <w:jc w:val="both"/>
        <w:rPr>
          <w:sz w:val="28"/>
          <w:szCs w:val="28"/>
          <w:lang w:val="uk-UA"/>
        </w:rPr>
        <w:sectPr w:rsidR="00AB301E" w:rsidRPr="00AB301E" w:rsidSect="0006756E">
          <w:headerReference w:type="even" r:id="rId8"/>
          <w:headerReference w:type="default" r:id="rId9"/>
          <w:headerReference w:type="first" r:id="rId10"/>
          <w:pgSz w:w="11906" w:h="16838" w:code="9"/>
          <w:pgMar w:top="851" w:right="851" w:bottom="1418" w:left="1701" w:header="720" w:footer="720" w:gutter="0"/>
          <w:cols w:space="720"/>
          <w:titlePg/>
        </w:sectPr>
      </w:pPr>
    </w:p>
    <w:p w:rsidR="006D088D" w:rsidRPr="00573591" w:rsidRDefault="00492042" w:rsidP="001A5325">
      <w:pPr>
        <w:spacing w:line="360" w:lineRule="auto"/>
        <w:jc w:val="center"/>
        <w:rPr>
          <w:b/>
          <w:sz w:val="28"/>
          <w:szCs w:val="28"/>
        </w:rPr>
      </w:pPr>
      <w:r w:rsidRPr="00573591">
        <w:rPr>
          <w:b/>
          <w:sz w:val="28"/>
          <w:szCs w:val="28"/>
        </w:rPr>
        <w:lastRenderedPageBreak/>
        <w:t>РЕФЕРАТ</w:t>
      </w:r>
    </w:p>
    <w:p w:rsidR="006D088D" w:rsidRDefault="006D088D" w:rsidP="005D2230">
      <w:pPr>
        <w:spacing w:line="360" w:lineRule="auto"/>
        <w:rPr>
          <w:b/>
          <w:sz w:val="28"/>
          <w:szCs w:val="28"/>
        </w:rPr>
      </w:pPr>
    </w:p>
    <w:p w:rsidR="006D088D" w:rsidRPr="00492042" w:rsidRDefault="00492042" w:rsidP="006D088D">
      <w:pPr>
        <w:spacing w:line="360" w:lineRule="auto"/>
        <w:ind w:firstLine="709"/>
        <w:jc w:val="both"/>
        <w:rPr>
          <w:color w:val="FF0000"/>
          <w:sz w:val="28"/>
          <w:szCs w:val="28"/>
          <w:lang w:val="uk-UA"/>
        </w:rPr>
      </w:pPr>
      <w:r w:rsidRPr="00731D5E">
        <w:rPr>
          <w:sz w:val="28"/>
          <w:szCs w:val="28"/>
          <w:lang w:val="uk-UA"/>
        </w:rPr>
        <w:t>Пояснювальна записка до бакалаврської роботи</w:t>
      </w:r>
      <w:r w:rsidR="00C86004" w:rsidRPr="00731D5E">
        <w:rPr>
          <w:sz w:val="28"/>
          <w:szCs w:val="28"/>
          <w:lang w:val="uk-UA"/>
        </w:rPr>
        <w:t xml:space="preserve"> на тему</w:t>
      </w:r>
      <w:r w:rsidRPr="00731D5E">
        <w:rPr>
          <w:sz w:val="28"/>
          <w:szCs w:val="28"/>
          <w:lang w:val="uk-UA"/>
        </w:rPr>
        <w:t xml:space="preserve"> «</w:t>
      </w:r>
      <w:r w:rsidR="000F372B">
        <w:rPr>
          <w:sz w:val="28"/>
          <w:szCs w:val="28"/>
        </w:rPr>
        <w:t>Візуальна далекомірна система</w:t>
      </w:r>
      <w:r w:rsidRPr="00731D5E">
        <w:rPr>
          <w:sz w:val="28"/>
          <w:szCs w:val="28"/>
          <w:lang w:val="uk-UA"/>
        </w:rPr>
        <w:t>». Дипломна робота складається зі вступу, т</w:t>
      </w:r>
      <w:r w:rsidR="007F1154">
        <w:rPr>
          <w:sz w:val="28"/>
          <w:szCs w:val="28"/>
          <w:lang w:val="uk-UA"/>
        </w:rPr>
        <w:t xml:space="preserve">рьох розділів, </w:t>
      </w:r>
      <w:r w:rsidRPr="00731D5E">
        <w:rPr>
          <w:sz w:val="28"/>
          <w:szCs w:val="28"/>
          <w:lang w:val="uk-UA"/>
        </w:rPr>
        <w:t xml:space="preserve">висновків, списку використаних джерел і має: </w:t>
      </w:r>
      <w:r w:rsidR="00DC5B01" w:rsidRPr="00DC5B01">
        <w:rPr>
          <w:sz w:val="28"/>
          <w:szCs w:val="28"/>
          <w:lang w:val="uk-UA"/>
        </w:rPr>
        <w:t>73</w:t>
      </w:r>
      <w:r w:rsidRPr="00DC5B01">
        <w:rPr>
          <w:sz w:val="28"/>
          <w:szCs w:val="28"/>
          <w:lang w:val="uk-UA"/>
        </w:rPr>
        <w:t xml:space="preserve"> сторінок, </w:t>
      </w:r>
      <w:r w:rsidRPr="00CD62B5">
        <w:rPr>
          <w:sz w:val="28"/>
          <w:szCs w:val="28"/>
          <w:lang w:val="uk-UA"/>
        </w:rPr>
        <w:t>2</w:t>
      </w:r>
      <w:r w:rsidR="00DC5B01" w:rsidRPr="00CD62B5">
        <w:rPr>
          <w:sz w:val="28"/>
          <w:szCs w:val="28"/>
          <w:lang w:val="uk-UA"/>
        </w:rPr>
        <w:t>4</w:t>
      </w:r>
      <w:r w:rsidR="00803462" w:rsidRPr="00DC5B01">
        <w:rPr>
          <w:sz w:val="28"/>
          <w:szCs w:val="28"/>
          <w:lang w:val="uk-UA"/>
        </w:rPr>
        <w:t xml:space="preserve"> </w:t>
      </w:r>
      <w:r w:rsidRPr="00DC5B01">
        <w:rPr>
          <w:sz w:val="28"/>
          <w:szCs w:val="28"/>
          <w:lang w:val="uk-UA"/>
        </w:rPr>
        <w:t>рисунк</w:t>
      </w:r>
      <w:r w:rsidR="00DC5B01">
        <w:rPr>
          <w:sz w:val="28"/>
          <w:szCs w:val="28"/>
          <w:lang w:val="uk-UA"/>
        </w:rPr>
        <w:t>а</w:t>
      </w:r>
      <w:r w:rsidRPr="00DC5B01">
        <w:rPr>
          <w:sz w:val="28"/>
          <w:szCs w:val="28"/>
          <w:lang w:val="uk-UA"/>
        </w:rPr>
        <w:t xml:space="preserve">, </w:t>
      </w:r>
      <w:r w:rsidR="00CD62B5">
        <w:rPr>
          <w:sz w:val="28"/>
          <w:szCs w:val="28"/>
          <w:lang w:val="uk-UA"/>
        </w:rPr>
        <w:t xml:space="preserve">7 таблиць, </w:t>
      </w:r>
      <w:r w:rsidRPr="00CD62B5">
        <w:rPr>
          <w:sz w:val="28"/>
          <w:szCs w:val="28"/>
          <w:lang w:val="uk-UA"/>
        </w:rPr>
        <w:t>1</w:t>
      </w:r>
      <w:r w:rsidR="00CD62B5" w:rsidRPr="00CD62B5">
        <w:rPr>
          <w:sz w:val="28"/>
          <w:szCs w:val="28"/>
          <w:lang w:val="uk-UA"/>
        </w:rPr>
        <w:t>9</w:t>
      </w:r>
      <w:r w:rsidR="00731D5E" w:rsidRPr="00DC5B01">
        <w:rPr>
          <w:sz w:val="28"/>
          <w:szCs w:val="28"/>
          <w:lang w:val="uk-UA"/>
        </w:rPr>
        <w:t xml:space="preserve"> </w:t>
      </w:r>
      <w:r w:rsidRPr="00DC5B01">
        <w:rPr>
          <w:sz w:val="28"/>
          <w:szCs w:val="28"/>
          <w:lang w:val="uk-UA"/>
        </w:rPr>
        <w:t>використаних джерел</w:t>
      </w:r>
      <w:r w:rsidR="005B1AB4" w:rsidRPr="00DC5B01">
        <w:rPr>
          <w:sz w:val="28"/>
          <w:szCs w:val="28"/>
          <w:lang w:val="uk-UA"/>
        </w:rPr>
        <w:t>, 1 додаток</w:t>
      </w:r>
      <w:r w:rsidRPr="00DC5B01">
        <w:rPr>
          <w:sz w:val="28"/>
          <w:szCs w:val="28"/>
          <w:lang w:val="uk-UA"/>
        </w:rPr>
        <w:t>.</w:t>
      </w:r>
    </w:p>
    <w:p w:rsidR="006D088D" w:rsidRPr="00DC5B01" w:rsidRDefault="00492042" w:rsidP="006D088D">
      <w:pPr>
        <w:spacing w:line="360" w:lineRule="auto"/>
        <w:ind w:firstLine="709"/>
        <w:jc w:val="both"/>
        <w:rPr>
          <w:sz w:val="28"/>
          <w:szCs w:val="28"/>
          <w:lang w:val="uk-UA"/>
        </w:rPr>
      </w:pPr>
      <w:r w:rsidRPr="00DC5B01">
        <w:rPr>
          <w:sz w:val="28"/>
          <w:szCs w:val="28"/>
          <w:lang w:val="uk-UA"/>
        </w:rPr>
        <w:t>КАМЕРА</w:t>
      </w:r>
      <w:r w:rsidRPr="00DC5B01">
        <w:rPr>
          <w:sz w:val="28"/>
          <w:szCs w:val="28"/>
        </w:rPr>
        <w:t xml:space="preserve">, </w:t>
      </w:r>
      <w:r w:rsidRPr="00DC5B01">
        <w:rPr>
          <w:sz w:val="28"/>
          <w:szCs w:val="28"/>
          <w:lang w:val="uk-UA"/>
        </w:rPr>
        <w:t>ВІДЕОКАМЕРА, СТЕРЕОСКОПІЯ</w:t>
      </w:r>
      <w:r w:rsidR="00327C2B" w:rsidRPr="00DC5B01">
        <w:rPr>
          <w:sz w:val="28"/>
          <w:szCs w:val="28"/>
          <w:lang w:val="uk-UA"/>
        </w:rPr>
        <w:t xml:space="preserve">, </w:t>
      </w:r>
      <w:r w:rsidRPr="00DC5B01">
        <w:rPr>
          <w:sz w:val="28"/>
          <w:szCs w:val="28"/>
          <w:lang w:val="uk-UA"/>
        </w:rPr>
        <w:t>СТЕРЕОЗОБРАЖЕННЯ</w:t>
      </w:r>
      <w:r w:rsidR="00327C2B" w:rsidRPr="00DC5B01">
        <w:rPr>
          <w:sz w:val="28"/>
          <w:szCs w:val="28"/>
          <w:lang w:val="uk-UA"/>
        </w:rPr>
        <w:t>,</w:t>
      </w:r>
      <w:r w:rsidRPr="00DC5B01">
        <w:rPr>
          <w:sz w:val="28"/>
          <w:szCs w:val="28"/>
          <w:lang w:val="uk-UA"/>
        </w:rPr>
        <w:t xml:space="preserve"> СТЕРЕОБАЧЕННЯ, ВИМІРЮВАННЯ ДАЛЬНОСТІ</w:t>
      </w:r>
      <w:r w:rsidR="00327C2B" w:rsidRPr="00DC5B01">
        <w:rPr>
          <w:sz w:val="28"/>
          <w:szCs w:val="28"/>
          <w:lang w:val="uk-UA"/>
        </w:rPr>
        <w:t>.</w:t>
      </w:r>
    </w:p>
    <w:p w:rsidR="006D088D" w:rsidRPr="00492042" w:rsidRDefault="00492042" w:rsidP="00803462">
      <w:pPr>
        <w:spacing w:line="360" w:lineRule="auto"/>
        <w:ind w:firstLine="709"/>
        <w:jc w:val="both"/>
        <w:rPr>
          <w:color w:val="FF0000"/>
          <w:sz w:val="28"/>
          <w:szCs w:val="28"/>
          <w:lang w:val="uk-UA"/>
        </w:rPr>
      </w:pPr>
      <w:r w:rsidRPr="00C05345">
        <w:rPr>
          <w:b/>
          <w:sz w:val="28"/>
          <w:szCs w:val="28"/>
          <w:lang w:val="uk-UA"/>
        </w:rPr>
        <w:t>Мета дипломної роботи:</w:t>
      </w:r>
      <w:r w:rsidRPr="00492042">
        <w:rPr>
          <w:b/>
          <w:color w:val="FF0000"/>
          <w:sz w:val="28"/>
          <w:szCs w:val="28"/>
          <w:lang w:val="uk-UA"/>
        </w:rPr>
        <w:t xml:space="preserve"> </w:t>
      </w:r>
      <w:r w:rsidR="00C05345" w:rsidRPr="00C05345">
        <w:rPr>
          <w:sz w:val="28"/>
          <w:szCs w:val="28"/>
          <w:lang w:val="uk-UA"/>
        </w:rPr>
        <w:t>Розробка візуальної далекомірн</w:t>
      </w:r>
      <w:r w:rsidR="00C05345">
        <w:rPr>
          <w:sz w:val="28"/>
          <w:szCs w:val="28"/>
          <w:lang w:val="uk-UA"/>
        </w:rPr>
        <w:t>ої</w:t>
      </w:r>
      <w:r w:rsidR="00C05345" w:rsidRPr="00C05345">
        <w:rPr>
          <w:sz w:val="28"/>
          <w:szCs w:val="28"/>
          <w:lang w:val="uk-UA"/>
        </w:rPr>
        <w:t xml:space="preserve"> систем</w:t>
      </w:r>
      <w:r w:rsidR="00C05345">
        <w:rPr>
          <w:sz w:val="28"/>
          <w:szCs w:val="28"/>
          <w:lang w:val="uk-UA"/>
        </w:rPr>
        <w:t>и</w:t>
      </w:r>
      <w:r w:rsidR="00C05345" w:rsidRPr="00492042">
        <w:rPr>
          <w:color w:val="FF0000"/>
          <w:sz w:val="28"/>
          <w:szCs w:val="28"/>
          <w:lang w:val="uk-UA"/>
        </w:rPr>
        <w:t xml:space="preserve"> </w:t>
      </w:r>
    </w:p>
    <w:p w:rsidR="006D088D" w:rsidRPr="00C05345" w:rsidRDefault="00492042" w:rsidP="00C05345">
      <w:pPr>
        <w:pStyle w:val="HTML"/>
        <w:spacing w:line="360" w:lineRule="auto"/>
        <w:ind w:firstLine="709"/>
        <w:jc w:val="both"/>
        <w:rPr>
          <w:rFonts w:ascii="Times New Roman" w:hAnsi="Times New Roman" w:cs="Times New Roman"/>
          <w:sz w:val="28"/>
          <w:szCs w:val="28"/>
          <w:lang w:val="uk-UA"/>
        </w:rPr>
      </w:pPr>
      <w:r w:rsidRPr="00C05345">
        <w:rPr>
          <w:rFonts w:ascii="Times New Roman" w:hAnsi="Times New Roman"/>
          <w:b/>
          <w:sz w:val="28"/>
          <w:szCs w:val="28"/>
          <w:lang w:val="uk-UA"/>
        </w:rPr>
        <w:t xml:space="preserve">Об’єкт </w:t>
      </w:r>
      <w:r w:rsidR="00C05345" w:rsidRPr="00C05345">
        <w:rPr>
          <w:rFonts w:ascii="Times New Roman" w:hAnsi="Times New Roman"/>
          <w:b/>
          <w:sz w:val="28"/>
          <w:szCs w:val="28"/>
          <w:lang w:val="uk-UA"/>
        </w:rPr>
        <w:t xml:space="preserve">дослідження </w:t>
      </w:r>
      <w:r w:rsidRPr="00C05345">
        <w:rPr>
          <w:rFonts w:ascii="Times New Roman" w:hAnsi="Times New Roman" w:cs="Times New Roman"/>
          <w:sz w:val="28"/>
          <w:szCs w:val="28"/>
          <w:lang w:val="uk-UA"/>
        </w:rPr>
        <w:t>–</w:t>
      </w:r>
      <w:r w:rsidR="00C05345" w:rsidRPr="00C05345">
        <w:rPr>
          <w:rFonts w:ascii="Times New Roman" w:hAnsi="Times New Roman" w:cs="Times New Roman"/>
          <w:sz w:val="28"/>
          <w:szCs w:val="28"/>
          <w:lang w:val="uk-UA"/>
        </w:rPr>
        <w:t xml:space="preserve"> </w:t>
      </w:r>
      <w:r w:rsidRPr="00C05345">
        <w:rPr>
          <w:rFonts w:ascii="Times New Roman" w:hAnsi="Times New Roman" w:cs="Times New Roman"/>
          <w:sz w:val="28"/>
          <w:szCs w:val="28"/>
          <w:lang w:val="uk-UA"/>
        </w:rPr>
        <w:t xml:space="preserve">алгоритми </w:t>
      </w:r>
      <w:r w:rsidR="00731D5E" w:rsidRPr="00C05345">
        <w:rPr>
          <w:rFonts w:ascii="Times New Roman" w:hAnsi="Times New Roman" w:cs="Times New Roman"/>
          <w:sz w:val="28"/>
          <w:szCs w:val="28"/>
          <w:lang w:val="uk-UA"/>
        </w:rPr>
        <w:t>вимірювання відстані за допомогою стереозображень</w:t>
      </w:r>
      <w:r w:rsidRPr="00C05345">
        <w:rPr>
          <w:rFonts w:ascii="Times New Roman" w:hAnsi="Times New Roman" w:cs="Times New Roman"/>
          <w:sz w:val="28"/>
          <w:szCs w:val="28"/>
          <w:lang w:val="uk-UA"/>
        </w:rPr>
        <w:t>.</w:t>
      </w:r>
    </w:p>
    <w:p w:rsidR="006D088D" w:rsidRPr="00C05345" w:rsidRDefault="00492042" w:rsidP="006D088D">
      <w:pPr>
        <w:spacing w:line="360" w:lineRule="auto"/>
        <w:ind w:firstLine="709"/>
        <w:jc w:val="both"/>
        <w:rPr>
          <w:sz w:val="28"/>
          <w:szCs w:val="28"/>
          <w:lang w:val="uk-UA"/>
        </w:rPr>
      </w:pPr>
      <w:r w:rsidRPr="00C05345">
        <w:rPr>
          <w:b/>
          <w:sz w:val="28"/>
          <w:szCs w:val="28"/>
          <w:lang w:val="uk-UA"/>
        </w:rPr>
        <w:t>Методи дослідження:</w:t>
      </w:r>
      <w:r w:rsidRPr="00C05345">
        <w:rPr>
          <w:sz w:val="28"/>
          <w:szCs w:val="28"/>
          <w:lang w:val="uk-UA"/>
        </w:rPr>
        <w:t xml:space="preserve"> </w:t>
      </w:r>
      <w:r w:rsidR="00C05345" w:rsidRPr="00C05345">
        <w:rPr>
          <w:sz w:val="28"/>
          <w:szCs w:val="28"/>
          <w:lang w:val="uk-UA"/>
        </w:rPr>
        <w:t xml:space="preserve">обчислення відстані до заданих об’єктів та </w:t>
      </w:r>
      <w:r w:rsidRPr="00C05345">
        <w:rPr>
          <w:sz w:val="28"/>
          <w:szCs w:val="28"/>
          <w:lang w:val="uk-UA"/>
        </w:rPr>
        <w:t xml:space="preserve">порівняльний аналіз </w:t>
      </w:r>
      <w:r w:rsidR="00C05345" w:rsidRPr="00C05345">
        <w:rPr>
          <w:sz w:val="28"/>
          <w:szCs w:val="28"/>
          <w:lang w:val="uk-UA"/>
        </w:rPr>
        <w:t xml:space="preserve">різних </w:t>
      </w:r>
      <w:r w:rsidR="00731D5E" w:rsidRPr="00C05345">
        <w:rPr>
          <w:sz w:val="28"/>
          <w:szCs w:val="28"/>
          <w:lang w:val="uk-UA"/>
        </w:rPr>
        <w:t>методів вимірювання</w:t>
      </w:r>
      <w:r w:rsidRPr="00C05345">
        <w:rPr>
          <w:sz w:val="28"/>
          <w:szCs w:val="28"/>
          <w:lang w:val="uk-UA"/>
        </w:rPr>
        <w:t>.</w:t>
      </w:r>
    </w:p>
    <w:p w:rsidR="006D088D" w:rsidRPr="00C05345" w:rsidRDefault="00492042" w:rsidP="006D088D">
      <w:pPr>
        <w:spacing w:line="360" w:lineRule="auto"/>
        <w:ind w:firstLine="709"/>
        <w:jc w:val="both"/>
        <w:rPr>
          <w:sz w:val="28"/>
          <w:szCs w:val="28"/>
          <w:lang w:val="uk-UA"/>
        </w:rPr>
      </w:pPr>
      <w:r w:rsidRPr="00C05345">
        <w:rPr>
          <w:sz w:val="28"/>
          <w:szCs w:val="28"/>
          <w:lang w:val="uk-UA"/>
        </w:rPr>
        <w:t xml:space="preserve">Новизна роботи </w:t>
      </w:r>
      <w:r w:rsidR="00B02506" w:rsidRPr="00C05345">
        <w:rPr>
          <w:sz w:val="28"/>
          <w:szCs w:val="28"/>
          <w:lang w:val="uk-UA"/>
        </w:rPr>
        <w:t xml:space="preserve">полягає в </w:t>
      </w:r>
      <w:r w:rsidR="00C05345" w:rsidRPr="00C05345">
        <w:rPr>
          <w:sz w:val="28"/>
          <w:szCs w:val="28"/>
          <w:lang w:val="uk-UA"/>
        </w:rPr>
        <w:t xml:space="preserve">використанні оператором </w:t>
      </w:r>
      <w:r w:rsidR="00B02506" w:rsidRPr="00C05345">
        <w:rPr>
          <w:sz w:val="28"/>
          <w:szCs w:val="28"/>
          <w:lang w:val="uk-UA"/>
        </w:rPr>
        <w:t xml:space="preserve">відеокамери </w:t>
      </w:r>
      <w:r w:rsidR="00C05345" w:rsidRPr="00C05345">
        <w:rPr>
          <w:sz w:val="28"/>
          <w:szCs w:val="28"/>
          <w:lang w:val="uk-UA"/>
        </w:rPr>
        <w:t xml:space="preserve">смартфона та розрахункової програми для </w:t>
      </w:r>
      <w:r w:rsidR="00B02506" w:rsidRPr="00C05345">
        <w:rPr>
          <w:rStyle w:val="jlqj4b"/>
          <w:sz w:val="28"/>
          <w:szCs w:val="28"/>
          <w:lang w:val="uk-UA"/>
        </w:rPr>
        <w:t>визначення</w:t>
      </w:r>
      <w:r w:rsidR="00B02506" w:rsidRPr="00C05345">
        <w:rPr>
          <w:rStyle w:val="viiyi"/>
          <w:sz w:val="28"/>
          <w:szCs w:val="28"/>
          <w:lang w:val="uk-UA"/>
        </w:rPr>
        <w:t xml:space="preserve"> </w:t>
      </w:r>
      <w:r w:rsidR="00B02506" w:rsidRPr="00C05345">
        <w:rPr>
          <w:rStyle w:val="jlqj4b"/>
          <w:sz w:val="28"/>
          <w:szCs w:val="28"/>
          <w:lang w:val="uk-UA"/>
        </w:rPr>
        <w:t>дальності</w:t>
      </w:r>
      <w:r w:rsidR="00B02506" w:rsidRPr="00C05345">
        <w:rPr>
          <w:rStyle w:val="viiyi"/>
          <w:sz w:val="28"/>
          <w:szCs w:val="28"/>
          <w:lang w:val="uk-UA"/>
        </w:rPr>
        <w:t xml:space="preserve"> </w:t>
      </w:r>
      <w:r w:rsidR="00B02506" w:rsidRPr="00C05345">
        <w:rPr>
          <w:rStyle w:val="jlqj4b"/>
          <w:sz w:val="28"/>
          <w:szCs w:val="28"/>
          <w:lang w:val="uk-UA"/>
        </w:rPr>
        <w:t>до</w:t>
      </w:r>
      <w:r w:rsidR="00B02506" w:rsidRPr="00C05345">
        <w:rPr>
          <w:rStyle w:val="viiyi"/>
          <w:sz w:val="28"/>
          <w:szCs w:val="28"/>
          <w:lang w:val="uk-UA"/>
        </w:rPr>
        <w:t xml:space="preserve"> </w:t>
      </w:r>
      <w:r w:rsidR="00C05345" w:rsidRPr="00C05345">
        <w:rPr>
          <w:sz w:val="28"/>
          <w:szCs w:val="28"/>
          <w:lang w:val="uk-UA"/>
        </w:rPr>
        <w:t xml:space="preserve">заданих </w:t>
      </w:r>
      <w:r w:rsidR="00B02506" w:rsidRPr="00C05345">
        <w:rPr>
          <w:rStyle w:val="jlqj4b"/>
          <w:sz w:val="28"/>
          <w:szCs w:val="28"/>
          <w:lang w:val="uk-UA"/>
        </w:rPr>
        <w:t>об'єкт</w:t>
      </w:r>
      <w:r w:rsidR="00C05345" w:rsidRPr="00C05345">
        <w:rPr>
          <w:rStyle w:val="jlqj4b"/>
          <w:sz w:val="28"/>
          <w:szCs w:val="28"/>
          <w:lang w:val="uk-UA"/>
        </w:rPr>
        <w:t>ів</w:t>
      </w:r>
      <w:r w:rsidRPr="00C05345">
        <w:rPr>
          <w:sz w:val="28"/>
          <w:szCs w:val="28"/>
          <w:lang w:val="uk-UA"/>
        </w:rPr>
        <w:t>.</w:t>
      </w:r>
    </w:p>
    <w:p w:rsidR="006E5AB3" w:rsidRDefault="00492042" w:rsidP="00731D5E">
      <w:pPr>
        <w:spacing w:line="360" w:lineRule="auto"/>
        <w:ind w:firstLine="709"/>
        <w:jc w:val="both"/>
        <w:rPr>
          <w:sz w:val="28"/>
          <w:szCs w:val="28"/>
          <w:lang w:val="uk-UA"/>
        </w:rPr>
      </w:pPr>
      <w:r w:rsidRPr="00731D5E">
        <w:rPr>
          <w:sz w:val="28"/>
          <w:szCs w:val="28"/>
          <w:lang w:val="uk-UA"/>
        </w:rPr>
        <w:t>Отримані результати можуть бути застосовані при обр</w:t>
      </w:r>
      <w:r w:rsidR="00731D5E" w:rsidRPr="00731D5E">
        <w:rPr>
          <w:sz w:val="28"/>
          <w:szCs w:val="28"/>
          <w:lang w:val="uk-UA"/>
        </w:rPr>
        <w:t xml:space="preserve">обці </w:t>
      </w:r>
      <w:r w:rsidR="00BC469D">
        <w:rPr>
          <w:sz w:val="28"/>
          <w:szCs w:val="28"/>
          <w:lang w:val="uk-UA"/>
        </w:rPr>
        <w:t>стереозображень</w:t>
      </w:r>
      <w:r w:rsidR="00731D5E" w:rsidRPr="00731D5E">
        <w:rPr>
          <w:sz w:val="28"/>
          <w:szCs w:val="28"/>
          <w:lang w:val="uk-UA"/>
        </w:rPr>
        <w:t xml:space="preserve"> для користувачів</w:t>
      </w:r>
      <w:r w:rsidRPr="00731D5E">
        <w:rPr>
          <w:sz w:val="28"/>
          <w:szCs w:val="28"/>
          <w:lang w:val="uk-UA"/>
        </w:rPr>
        <w:t>, що не мають</w:t>
      </w:r>
      <w:r w:rsidR="00276B88" w:rsidRPr="00731D5E">
        <w:rPr>
          <w:sz w:val="28"/>
          <w:szCs w:val="28"/>
          <w:lang w:val="uk-UA"/>
        </w:rPr>
        <w:t xml:space="preserve"> для цього</w:t>
      </w:r>
      <w:r w:rsidRPr="00731D5E">
        <w:rPr>
          <w:sz w:val="28"/>
          <w:szCs w:val="28"/>
          <w:lang w:val="uk-UA"/>
        </w:rPr>
        <w:t xml:space="preserve"> дорогого обладнання.</w:t>
      </w:r>
    </w:p>
    <w:p w:rsidR="006E5AB3" w:rsidRPr="006E5AB3" w:rsidRDefault="006E5AB3" w:rsidP="006E5AB3">
      <w:pPr>
        <w:rPr>
          <w:sz w:val="28"/>
          <w:szCs w:val="28"/>
          <w:lang w:val="uk-UA"/>
        </w:rPr>
      </w:pPr>
    </w:p>
    <w:p w:rsidR="006E5AB3" w:rsidRPr="006E5AB3" w:rsidRDefault="006E5AB3" w:rsidP="006E5AB3">
      <w:pPr>
        <w:rPr>
          <w:sz w:val="28"/>
          <w:szCs w:val="28"/>
          <w:lang w:val="uk-UA"/>
        </w:rPr>
      </w:pPr>
    </w:p>
    <w:p w:rsidR="006E5AB3" w:rsidRPr="006E5AB3" w:rsidRDefault="006E5AB3" w:rsidP="006E5AB3">
      <w:pPr>
        <w:rPr>
          <w:sz w:val="28"/>
          <w:szCs w:val="28"/>
          <w:lang w:val="uk-UA"/>
        </w:rPr>
      </w:pPr>
    </w:p>
    <w:p w:rsidR="006E5AB3" w:rsidRPr="006E5AB3" w:rsidRDefault="006E5AB3" w:rsidP="006E5AB3">
      <w:pPr>
        <w:rPr>
          <w:sz w:val="28"/>
          <w:szCs w:val="28"/>
          <w:lang w:val="uk-UA"/>
        </w:rPr>
      </w:pPr>
    </w:p>
    <w:p w:rsidR="006E5AB3" w:rsidRPr="006E5AB3" w:rsidRDefault="006E5AB3" w:rsidP="006E5AB3">
      <w:pPr>
        <w:rPr>
          <w:sz w:val="28"/>
          <w:szCs w:val="28"/>
          <w:lang w:val="uk-UA"/>
        </w:rPr>
      </w:pPr>
    </w:p>
    <w:p w:rsidR="006E5AB3" w:rsidRPr="006E5AB3" w:rsidRDefault="006E5AB3" w:rsidP="006E5AB3">
      <w:pPr>
        <w:rPr>
          <w:sz w:val="28"/>
          <w:szCs w:val="28"/>
          <w:lang w:val="uk-UA"/>
        </w:rPr>
      </w:pPr>
    </w:p>
    <w:p w:rsidR="006E5AB3" w:rsidRDefault="006E5AB3" w:rsidP="006E5AB3">
      <w:pPr>
        <w:rPr>
          <w:sz w:val="28"/>
          <w:szCs w:val="28"/>
          <w:lang w:val="uk-UA"/>
        </w:rPr>
      </w:pPr>
    </w:p>
    <w:p w:rsidR="006E5AB3" w:rsidRDefault="00492042" w:rsidP="006E5AB3">
      <w:pPr>
        <w:tabs>
          <w:tab w:val="left" w:pos="6210"/>
        </w:tabs>
        <w:rPr>
          <w:sz w:val="28"/>
          <w:szCs w:val="28"/>
          <w:lang w:val="uk-UA"/>
        </w:rPr>
      </w:pPr>
      <w:r>
        <w:rPr>
          <w:sz w:val="28"/>
          <w:szCs w:val="28"/>
          <w:lang w:val="uk-UA"/>
        </w:rPr>
        <w:tab/>
      </w:r>
    </w:p>
    <w:p w:rsidR="00330C72" w:rsidRPr="006E5AB3" w:rsidRDefault="00492042" w:rsidP="006E5AB3">
      <w:pPr>
        <w:tabs>
          <w:tab w:val="left" w:pos="6210"/>
        </w:tabs>
        <w:rPr>
          <w:sz w:val="28"/>
          <w:szCs w:val="28"/>
          <w:lang w:val="uk-UA"/>
        </w:rPr>
        <w:sectPr w:rsidR="00330C72" w:rsidRPr="006E5AB3" w:rsidSect="00B474C2">
          <w:headerReference w:type="even" r:id="rId11"/>
          <w:headerReference w:type="default" r:id="rId12"/>
          <w:footerReference w:type="even" r:id="rId13"/>
          <w:footerReference w:type="default" r:id="rId14"/>
          <w:headerReference w:type="first" r:id="rId15"/>
          <w:footerReference w:type="first" r:id="rId16"/>
          <w:pgSz w:w="11906" w:h="16838" w:code="9"/>
          <w:pgMar w:top="851" w:right="851" w:bottom="1123" w:left="1701" w:header="720" w:footer="720" w:gutter="0"/>
          <w:pgNumType w:start="1"/>
          <w:cols w:space="720"/>
          <w:titlePg/>
          <w:docGrid w:linePitch="326"/>
        </w:sectPr>
      </w:pPr>
      <w:r>
        <w:rPr>
          <w:sz w:val="28"/>
          <w:szCs w:val="28"/>
          <w:lang w:val="uk-UA"/>
        </w:rPr>
        <w:tab/>
      </w:r>
    </w:p>
    <w:p w:rsidR="006D088D" w:rsidRDefault="00492042" w:rsidP="00BF2434">
      <w:pPr>
        <w:spacing w:line="360" w:lineRule="auto"/>
        <w:jc w:val="center"/>
        <w:rPr>
          <w:b/>
          <w:sz w:val="28"/>
          <w:szCs w:val="28"/>
          <w:lang w:val="uk-UA"/>
        </w:rPr>
      </w:pPr>
      <w:r w:rsidRPr="004349FD">
        <w:rPr>
          <w:b/>
          <w:sz w:val="28"/>
          <w:szCs w:val="28"/>
          <w:lang w:val="uk-UA"/>
        </w:rPr>
        <w:lastRenderedPageBreak/>
        <w:t>ЗМІСТ</w:t>
      </w:r>
    </w:p>
    <w:p w:rsidR="00C17E4A" w:rsidRPr="004349FD" w:rsidRDefault="00C17E4A" w:rsidP="00BF2434">
      <w:pPr>
        <w:spacing w:line="360" w:lineRule="auto"/>
        <w:jc w:val="center"/>
        <w:rPr>
          <w:b/>
          <w:sz w:val="28"/>
          <w:szCs w:val="28"/>
          <w:lang w:val="uk-UA"/>
        </w:rPr>
      </w:pPr>
    </w:p>
    <w:p w:rsidR="004349FD" w:rsidRPr="004349FD" w:rsidRDefault="004349FD" w:rsidP="009B2EAF">
      <w:pPr>
        <w:spacing w:line="360" w:lineRule="auto"/>
        <w:jc w:val="both"/>
        <w:rPr>
          <w:b/>
          <w:sz w:val="28"/>
          <w:szCs w:val="28"/>
        </w:rPr>
      </w:pPr>
      <w:r w:rsidRPr="004349FD">
        <w:rPr>
          <w:b/>
          <w:sz w:val="28"/>
          <w:szCs w:val="28"/>
          <w:lang w:val="uk-UA"/>
        </w:rPr>
        <w:t>Перелік умовних позначень, скорочень, термінів</w:t>
      </w:r>
      <w:r w:rsidRPr="004349FD">
        <w:rPr>
          <w:b/>
          <w:sz w:val="28"/>
          <w:szCs w:val="28"/>
        </w:rPr>
        <w:t xml:space="preserve"> </w:t>
      </w:r>
      <w:r w:rsidRPr="004349FD">
        <w:rPr>
          <w:sz w:val="28"/>
          <w:szCs w:val="28"/>
        </w:rPr>
        <w:t>……………………….6</w:t>
      </w:r>
    </w:p>
    <w:p w:rsidR="004349FD" w:rsidRPr="004349FD" w:rsidRDefault="004349FD" w:rsidP="009B2EAF">
      <w:pPr>
        <w:spacing w:line="360" w:lineRule="auto"/>
        <w:ind w:right="120"/>
        <w:jc w:val="both"/>
        <w:rPr>
          <w:b/>
          <w:sz w:val="28"/>
          <w:szCs w:val="28"/>
          <w:lang w:val="uk-UA"/>
        </w:rPr>
      </w:pPr>
      <w:r w:rsidRPr="004349FD">
        <w:rPr>
          <w:b/>
          <w:sz w:val="28"/>
          <w:szCs w:val="28"/>
          <w:lang w:val="uk-UA"/>
        </w:rPr>
        <w:t>Вступ</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CF00F9">
        <w:rPr>
          <w:sz w:val="28"/>
          <w:szCs w:val="28"/>
        </w:rPr>
        <w:t>….</w:t>
      </w:r>
      <w:r w:rsidRPr="004349FD">
        <w:rPr>
          <w:sz w:val="28"/>
          <w:szCs w:val="28"/>
        </w:rPr>
        <w:t>8</w:t>
      </w:r>
    </w:p>
    <w:p w:rsidR="004349FD" w:rsidRPr="004349FD" w:rsidRDefault="004349FD" w:rsidP="009B2EAF">
      <w:pPr>
        <w:spacing w:line="360" w:lineRule="auto"/>
        <w:ind w:right="120"/>
        <w:rPr>
          <w:b/>
          <w:bCs/>
          <w:sz w:val="28"/>
          <w:szCs w:val="28"/>
          <w:lang w:eastAsia="en-US"/>
        </w:rPr>
      </w:pPr>
      <w:r w:rsidRPr="004349FD">
        <w:rPr>
          <w:b/>
          <w:bCs/>
          <w:sz w:val="28"/>
          <w:szCs w:val="28"/>
          <w:lang w:val="uk-UA" w:eastAsia="en-US"/>
        </w:rPr>
        <w:t>Розділ 1. Аналіз автоматичних систем визначення дальності</w:t>
      </w:r>
      <w:r w:rsidRPr="004349FD">
        <w:rPr>
          <w:bCs/>
          <w:sz w:val="28"/>
          <w:szCs w:val="28"/>
          <w:lang w:eastAsia="en-US"/>
        </w:rPr>
        <w:t>…………..10</w:t>
      </w:r>
    </w:p>
    <w:p w:rsidR="004349FD" w:rsidRPr="004349FD" w:rsidRDefault="004349FD" w:rsidP="009B2EAF">
      <w:pPr>
        <w:spacing w:line="360" w:lineRule="auto"/>
        <w:ind w:right="120" w:firstLine="567"/>
        <w:jc w:val="both"/>
        <w:rPr>
          <w:bCs/>
          <w:sz w:val="28"/>
          <w:szCs w:val="28"/>
          <w:lang w:val="uk-UA" w:eastAsia="en-US"/>
        </w:rPr>
      </w:pPr>
      <w:r w:rsidRPr="004349FD">
        <w:rPr>
          <w:bCs/>
          <w:sz w:val="28"/>
          <w:szCs w:val="28"/>
          <w:lang w:val="uk-UA" w:eastAsia="en-US"/>
        </w:rPr>
        <w:t>1.1. Радіолокаційні системи визначення дальності</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CF00F9">
        <w:rPr>
          <w:sz w:val="28"/>
          <w:szCs w:val="28"/>
        </w:rPr>
        <w:t>….13</w:t>
      </w:r>
    </w:p>
    <w:p w:rsidR="004349FD" w:rsidRPr="004349FD" w:rsidRDefault="004349FD" w:rsidP="009B2EAF">
      <w:pPr>
        <w:pStyle w:val="aa"/>
        <w:shd w:val="clear" w:color="auto" w:fill="FFFFFF"/>
        <w:spacing w:before="0" w:beforeAutospacing="0" w:after="0" w:afterAutospacing="0" w:line="360" w:lineRule="auto"/>
        <w:ind w:firstLine="567"/>
        <w:jc w:val="both"/>
        <w:rPr>
          <w:sz w:val="28"/>
          <w:szCs w:val="28"/>
          <w:lang w:val="uk-UA"/>
        </w:rPr>
      </w:pPr>
      <w:r w:rsidRPr="004349FD">
        <w:rPr>
          <w:sz w:val="28"/>
          <w:szCs w:val="28"/>
          <w:lang w:val="uk-UA"/>
        </w:rPr>
        <w:t>1.1.1. Методи вимірювання відбитого сигналу…………………….….15</w:t>
      </w:r>
    </w:p>
    <w:p w:rsidR="004349FD" w:rsidRPr="004349FD" w:rsidRDefault="004349FD" w:rsidP="009B2EAF">
      <w:pPr>
        <w:spacing w:line="360" w:lineRule="auto"/>
        <w:ind w:right="120" w:firstLine="567"/>
        <w:jc w:val="both"/>
        <w:rPr>
          <w:b/>
          <w:bCs/>
          <w:sz w:val="28"/>
          <w:szCs w:val="28"/>
          <w:lang w:eastAsia="en-US"/>
        </w:rPr>
      </w:pPr>
      <w:r w:rsidRPr="004349FD">
        <w:rPr>
          <w:bCs/>
          <w:sz w:val="28"/>
          <w:szCs w:val="28"/>
          <w:lang w:val="uk-UA" w:eastAsia="en-US"/>
        </w:rPr>
        <w:t>1.2. Технічне обладнання</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20</w:t>
      </w:r>
    </w:p>
    <w:p w:rsidR="009B2EAF" w:rsidRPr="009B2EAF" w:rsidRDefault="009B2EAF" w:rsidP="009B2EAF">
      <w:pPr>
        <w:spacing w:line="360" w:lineRule="auto"/>
        <w:ind w:right="120"/>
        <w:jc w:val="both"/>
        <w:rPr>
          <w:b/>
          <w:bCs/>
          <w:sz w:val="28"/>
          <w:szCs w:val="28"/>
          <w:lang w:eastAsia="en-US"/>
        </w:rPr>
      </w:pPr>
      <w:r w:rsidRPr="009B2EAF">
        <w:rPr>
          <w:b/>
          <w:bCs/>
          <w:sz w:val="28"/>
          <w:szCs w:val="28"/>
          <w:lang w:val="uk-UA" w:eastAsia="en-US"/>
        </w:rPr>
        <w:t>Розділ 2. Методи визначення дальності</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9B2EAF">
        <w:rPr>
          <w:sz w:val="28"/>
          <w:szCs w:val="28"/>
        </w:rPr>
        <w:t>..</w:t>
      </w:r>
      <w:r w:rsidRPr="004349FD">
        <w:rPr>
          <w:sz w:val="28"/>
          <w:szCs w:val="28"/>
        </w:rPr>
        <w:t>2</w:t>
      </w:r>
      <w:r w:rsidRPr="009B2EAF">
        <w:rPr>
          <w:sz w:val="28"/>
          <w:szCs w:val="28"/>
        </w:rPr>
        <w:t>4</w:t>
      </w:r>
    </w:p>
    <w:p w:rsidR="006D088D" w:rsidRPr="009B2EAF" w:rsidRDefault="009B2EAF" w:rsidP="009B2EAF">
      <w:pPr>
        <w:spacing w:line="360" w:lineRule="auto"/>
        <w:ind w:firstLine="567"/>
        <w:rPr>
          <w:sz w:val="28"/>
          <w:szCs w:val="28"/>
        </w:rPr>
      </w:pPr>
      <w:r w:rsidRPr="009B2EAF">
        <w:rPr>
          <w:bCs/>
          <w:sz w:val="28"/>
          <w:szCs w:val="28"/>
          <w:lang w:val="uk-UA" w:eastAsia="en-US"/>
        </w:rPr>
        <w:t>2.1. Математична модель визначення дальності</w:t>
      </w:r>
      <w:r w:rsidRPr="009B2EAF">
        <w:rPr>
          <w:bCs/>
          <w:sz w:val="28"/>
          <w:szCs w:val="28"/>
          <w:lang w:eastAsia="en-US"/>
        </w:rPr>
        <w:t xml:space="preserve"> </w:t>
      </w:r>
      <w:r w:rsidR="00664263" w:rsidRPr="004349FD">
        <w:rPr>
          <w:sz w:val="28"/>
          <w:szCs w:val="28"/>
        </w:rPr>
        <w:t>…</w:t>
      </w:r>
      <w:r w:rsidR="00664263">
        <w:rPr>
          <w:sz w:val="28"/>
          <w:szCs w:val="28"/>
        </w:rPr>
        <w:t>…</w:t>
      </w:r>
      <w:r w:rsidR="00664263" w:rsidRPr="004349FD">
        <w:rPr>
          <w:sz w:val="28"/>
          <w:szCs w:val="28"/>
        </w:rPr>
        <w:t>…</w:t>
      </w:r>
      <w:r w:rsidR="00664263">
        <w:rPr>
          <w:sz w:val="28"/>
          <w:szCs w:val="28"/>
        </w:rPr>
        <w:t>…</w:t>
      </w:r>
      <w:r w:rsidR="00664263" w:rsidRPr="004349FD">
        <w:rPr>
          <w:sz w:val="28"/>
          <w:szCs w:val="28"/>
        </w:rPr>
        <w:t>…</w:t>
      </w:r>
      <w:r w:rsidR="00664263">
        <w:rPr>
          <w:sz w:val="28"/>
          <w:szCs w:val="28"/>
        </w:rPr>
        <w:t>…</w:t>
      </w:r>
      <w:r w:rsidR="00664263" w:rsidRPr="004349FD">
        <w:rPr>
          <w:sz w:val="28"/>
          <w:szCs w:val="28"/>
        </w:rPr>
        <w:t>…</w:t>
      </w:r>
      <w:r w:rsidR="00664263">
        <w:rPr>
          <w:sz w:val="28"/>
          <w:szCs w:val="28"/>
        </w:rPr>
        <w:t>……</w:t>
      </w:r>
      <w:r w:rsidR="00664263">
        <w:rPr>
          <w:sz w:val="28"/>
          <w:szCs w:val="28"/>
          <w:lang w:val="uk-UA"/>
        </w:rPr>
        <w:t>.</w:t>
      </w:r>
      <w:r w:rsidRPr="009B2EAF">
        <w:rPr>
          <w:bCs/>
          <w:sz w:val="28"/>
          <w:szCs w:val="28"/>
          <w:lang w:eastAsia="en-US"/>
        </w:rPr>
        <w:t>28</w:t>
      </w:r>
    </w:p>
    <w:p w:rsidR="00F926D2" w:rsidRPr="00664263" w:rsidRDefault="009B2EAF" w:rsidP="009B2EAF">
      <w:pPr>
        <w:spacing w:line="360" w:lineRule="auto"/>
        <w:ind w:firstLine="567"/>
        <w:jc w:val="both"/>
        <w:rPr>
          <w:sz w:val="28"/>
          <w:szCs w:val="28"/>
        </w:rPr>
      </w:pPr>
      <w:r w:rsidRPr="009B2EAF">
        <w:rPr>
          <w:bCs/>
          <w:sz w:val="28"/>
          <w:szCs w:val="28"/>
          <w:lang w:val="uk-UA" w:eastAsia="en-US"/>
        </w:rPr>
        <w:t>2.2. Алгоритм визначення дальності</w:t>
      </w:r>
      <w:r w:rsidRPr="00664263">
        <w:rPr>
          <w:bCs/>
          <w:sz w:val="28"/>
          <w:szCs w:val="28"/>
          <w:lang w:eastAsia="en-US"/>
        </w:rPr>
        <w:t xml:space="preserve"> </w:t>
      </w:r>
      <w:r w:rsidR="00664263" w:rsidRPr="004349FD">
        <w:rPr>
          <w:sz w:val="28"/>
          <w:szCs w:val="28"/>
        </w:rPr>
        <w:t>…</w:t>
      </w:r>
      <w:r w:rsidR="00664263">
        <w:rPr>
          <w:sz w:val="28"/>
          <w:szCs w:val="28"/>
        </w:rPr>
        <w:t>…</w:t>
      </w:r>
      <w:r w:rsidR="00664263" w:rsidRPr="004349FD">
        <w:rPr>
          <w:sz w:val="28"/>
          <w:szCs w:val="28"/>
        </w:rPr>
        <w:t>…</w:t>
      </w:r>
      <w:r w:rsidR="00664263">
        <w:rPr>
          <w:sz w:val="28"/>
          <w:szCs w:val="28"/>
        </w:rPr>
        <w:t>…</w:t>
      </w:r>
      <w:r w:rsidR="00664263" w:rsidRPr="004349FD">
        <w:rPr>
          <w:sz w:val="28"/>
          <w:szCs w:val="28"/>
        </w:rPr>
        <w:t>…</w:t>
      </w:r>
      <w:r w:rsidR="00664263">
        <w:rPr>
          <w:sz w:val="28"/>
          <w:szCs w:val="28"/>
        </w:rPr>
        <w:t>…</w:t>
      </w:r>
      <w:r w:rsidR="00664263" w:rsidRPr="004349FD">
        <w:rPr>
          <w:sz w:val="28"/>
          <w:szCs w:val="28"/>
        </w:rPr>
        <w:t>…</w:t>
      </w:r>
      <w:r w:rsidR="00664263">
        <w:rPr>
          <w:sz w:val="28"/>
          <w:szCs w:val="28"/>
        </w:rPr>
        <w:t>…</w:t>
      </w:r>
      <w:r w:rsidR="00664263" w:rsidRPr="004349FD">
        <w:rPr>
          <w:sz w:val="28"/>
          <w:szCs w:val="28"/>
        </w:rPr>
        <w:t>…</w:t>
      </w:r>
      <w:r w:rsidR="00664263">
        <w:rPr>
          <w:sz w:val="28"/>
          <w:szCs w:val="28"/>
        </w:rPr>
        <w:t>…</w:t>
      </w:r>
      <w:r w:rsidR="00664263" w:rsidRPr="004349FD">
        <w:rPr>
          <w:sz w:val="28"/>
          <w:szCs w:val="28"/>
        </w:rPr>
        <w:t>…</w:t>
      </w:r>
      <w:r w:rsidR="00664263">
        <w:rPr>
          <w:sz w:val="28"/>
          <w:szCs w:val="28"/>
        </w:rPr>
        <w:t>…</w:t>
      </w:r>
      <w:r w:rsidR="00664263" w:rsidRPr="00664263">
        <w:rPr>
          <w:sz w:val="28"/>
          <w:szCs w:val="28"/>
        </w:rPr>
        <w:t>….</w:t>
      </w:r>
      <w:r w:rsidRPr="00664263">
        <w:rPr>
          <w:bCs/>
          <w:sz w:val="28"/>
          <w:szCs w:val="28"/>
          <w:lang w:eastAsia="en-US"/>
        </w:rPr>
        <w:t>47</w:t>
      </w:r>
    </w:p>
    <w:p w:rsidR="008D0C1E" w:rsidRPr="008D0C1E" w:rsidRDefault="008D0C1E" w:rsidP="008D0C1E">
      <w:pPr>
        <w:spacing w:line="360" w:lineRule="auto"/>
        <w:ind w:right="120"/>
        <w:jc w:val="both"/>
        <w:rPr>
          <w:b/>
          <w:bCs/>
          <w:sz w:val="28"/>
          <w:szCs w:val="28"/>
          <w:lang w:val="uk-UA" w:eastAsia="en-US"/>
        </w:rPr>
      </w:pPr>
      <w:r w:rsidRPr="009B2EAF">
        <w:rPr>
          <w:b/>
          <w:bCs/>
          <w:sz w:val="28"/>
          <w:szCs w:val="28"/>
          <w:lang w:val="uk-UA" w:eastAsia="en-US"/>
        </w:rPr>
        <w:t xml:space="preserve">Розділ </w:t>
      </w:r>
      <w:r>
        <w:rPr>
          <w:b/>
          <w:bCs/>
          <w:sz w:val="28"/>
          <w:szCs w:val="28"/>
          <w:lang w:val="uk-UA" w:eastAsia="en-US"/>
        </w:rPr>
        <w:t>3</w:t>
      </w:r>
      <w:r w:rsidRPr="009B2EAF">
        <w:rPr>
          <w:b/>
          <w:bCs/>
          <w:sz w:val="28"/>
          <w:szCs w:val="28"/>
          <w:lang w:val="uk-UA" w:eastAsia="en-US"/>
        </w:rPr>
        <w:t xml:space="preserve">. </w:t>
      </w:r>
      <w:r w:rsidRPr="008D0C1E">
        <w:rPr>
          <w:b/>
          <w:bCs/>
          <w:sz w:val="28"/>
          <w:szCs w:val="28"/>
          <w:lang w:val="uk-UA" w:eastAsia="en-US"/>
        </w:rPr>
        <w:t>Експериментальні дослідження візуальної далекомірної</w:t>
      </w:r>
    </w:p>
    <w:p w:rsidR="008D0C1E" w:rsidRPr="008D0C1E" w:rsidRDefault="008D0C1E" w:rsidP="008D0C1E">
      <w:pPr>
        <w:spacing w:line="360" w:lineRule="auto"/>
        <w:ind w:right="120"/>
        <w:jc w:val="both"/>
        <w:rPr>
          <w:b/>
          <w:bCs/>
          <w:sz w:val="28"/>
          <w:szCs w:val="28"/>
          <w:lang w:val="uk-UA" w:eastAsia="en-US"/>
        </w:rPr>
      </w:pPr>
      <w:r w:rsidRPr="008D0C1E">
        <w:rPr>
          <w:b/>
          <w:bCs/>
          <w:sz w:val="28"/>
          <w:szCs w:val="28"/>
          <w:lang w:val="uk-UA" w:eastAsia="en-US"/>
        </w:rPr>
        <w:t>системи</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664263">
        <w:rPr>
          <w:sz w:val="28"/>
          <w:szCs w:val="28"/>
        </w:rPr>
        <w:t>…</w:t>
      </w:r>
      <w:r>
        <w:rPr>
          <w:sz w:val="28"/>
          <w:szCs w:val="28"/>
        </w:rPr>
        <w:t>…</w:t>
      </w:r>
      <w:r>
        <w:rPr>
          <w:sz w:val="28"/>
          <w:szCs w:val="28"/>
          <w:lang w:val="uk-UA"/>
        </w:rPr>
        <w:t>49</w:t>
      </w:r>
    </w:p>
    <w:p w:rsidR="00664263" w:rsidRPr="00664263" w:rsidRDefault="00664263" w:rsidP="00664263">
      <w:pPr>
        <w:pStyle w:val="ac"/>
        <w:tabs>
          <w:tab w:val="left" w:pos="863"/>
          <w:tab w:val="left" w:pos="1828"/>
          <w:tab w:val="left" w:pos="2651"/>
          <w:tab w:val="left" w:pos="3112"/>
          <w:tab w:val="left" w:pos="4362"/>
        </w:tabs>
        <w:spacing w:after="0" w:line="360" w:lineRule="auto"/>
        <w:ind w:right="118"/>
        <w:jc w:val="both"/>
        <w:rPr>
          <w:rFonts w:eastAsia="Calibri"/>
          <w:b/>
          <w:sz w:val="28"/>
          <w:szCs w:val="28"/>
          <w:lang w:val="uk-UA"/>
        </w:rPr>
      </w:pPr>
      <w:r w:rsidRPr="00664263">
        <w:rPr>
          <w:rFonts w:eastAsia="Calibri"/>
          <w:b/>
          <w:sz w:val="28"/>
          <w:szCs w:val="28"/>
          <w:lang w:val="uk-UA"/>
        </w:rPr>
        <w:t>Висновки</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664263">
        <w:rPr>
          <w:sz w:val="28"/>
          <w:szCs w:val="28"/>
        </w:rPr>
        <w:t>….</w:t>
      </w:r>
      <w:r>
        <w:rPr>
          <w:sz w:val="28"/>
          <w:szCs w:val="28"/>
          <w:lang w:val="uk-UA"/>
        </w:rPr>
        <w:t>56</w:t>
      </w:r>
    </w:p>
    <w:p w:rsidR="00664263" w:rsidRDefault="00664263" w:rsidP="00664263">
      <w:pPr>
        <w:pStyle w:val="ac"/>
        <w:spacing w:after="0" w:line="360" w:lineRule="auto"/>
        <w:ind w:left="120" w:right="116"/>
        <w:jc w:val="both"/>
        <w:rPr>
          <w:sz w:val="28"/>
          <w:szCs w:val="28"/>
          <w:lang w:val="uk-UA"/>
        </w:rPr>
      </w:pPr>
      <w:r w:rsidRPr="00664263">
        <w:rPr>
          <w:b/>
          <w:sz w:val="28"/>
          <w:szCs w:val="28"/>
          <w:lang w:val="uk-UA"/>
        </w:rPr>
        <w:t>Список використаних джерел</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664263">
        <w:rPr>
          <w:sz w:val="28"/>
          <w:szCs w:val="28"/>
        </w:rPr>
        <w:t>….</w:t>
      </w:r>
      <w:r>
        <w:rPr>
          <w:sz w:val="28"/>
          <w:szCs w:val="28"/>
          <w:lang w:val="uk-UA"/>
        </w:rPr>
        <w:t>57</w:t>
      </w:r>
    </w:p>
    <w:p w:rsidR="00664263" w:rsidRPr="00664263" w:rsidRDefault="00664263" w:rsidP="00664263">
      <w:pPr>
        <w:rPr>
          <w:b/>
          <w:sz w:val="28"/>
          <w:szCs w:val="28"/>
        </w:rPr>
      </w:pPr>
      <w:r w:rsidRPr="00664263">
        <w:rPr>
          <w:b/>
          <w:sz w:val="28"/>
          <w:szCs w:val="28"/>
          <w:lang w:val="uk-UA"/>
        </w:rPr>
        <w:t>Додаток</w:t>
      </w:r>
      <w:r w:rsidRPr="00664263">
        <w:rPr>
          <w:b/>
          <w:sz w:val="28"/>
          <w:szCs w:val="28"/>
        </w:rPr>
        <w:t xml:space="preserve">. </w:t>
      </w:r>
      <w:r w:rsidRPr="00664263">
        <w:rPr>
          <w:rFonts w:eastAsia="Calibri"/>
          <w:b/>
          <w:sz w:val="28"/>
          <w:szCs w:val="28"/>
          <w:lang w:val="uk-UA"/>
        </w:rPr>
        <w:t>Спосіб визначення відстані до об'єкта за допомогою камери (</w:t>
      </w:r>
      <w:r>
        <w:rPr>
          <w:rFonts w:eastAsia="Calibri"/>
          <w:b/>
          <w:sz w:val="28"/>
          <w:szCs w:val="28"/>
          <w:lang w:val="uk-UA"/>
        </w:rPr>
        <w:t xml:space="preserve">опис </w:t>
      </w:r>
      <w:r w:rsidRPr="00664263">
        <w:rPr>
          <w:rFonts w:eastAsia="Calibri"/>
          <w:b/>
          <w:sz w:val="28"/>
          <w:szCs w:val="28"/>
          <w:lang w:val="uk-UA"/>
        </w:rPr>
        <w:t>в</w:t>
      </w:r>
      <w:r>
        <w:rPr>
          <w:rFonts w:eastAsia="Calibri"/>
          <w:b/>
          <w:sz w:val="28"/>
          <w:szCs w:val="28"/>
          <w:lang w:val="uk-UA"/>
        </w:rPr>
        <w:t>ин</w:t>
      </w:r>
      <w:r w:rsidRPr="00664263">
        <w:rPr>
          <w:rFonts w:eastAsia="Calibri"/>
          <w:b/>
          <w:sz w:val="28"/>
          <w:szCs w:val="28"/>
          <w:lang w:val="uk-UA"/>
        </w:rPr>
        <w:t>а</w:t>
      </w:r>
      <w:r>
        <w:rPr>
          <w:rFonts w:eastAsia="Calibri"/>
          <w:b/>
          <w:sz w:val="28"/>
          <w:szCs w:val="28"/>
          <w:lang w:val="uk-UA"/>
        </w:rPr>
        <w:t>ходу</w:t>
      </w:r>
      <w:r w:rsidRPr="00664263">
        <w:rPr>
          <w:rFonts w:eastAsia="Calibri"/>
          <w:b/>
          <w:sz w:val="28"/>
          <w:szCs w:val="28"/>
          <w:lang w:val="uk-UA"/>
        </w:rPr>
        <w:t>)</w:t>
      </w:r>
      <w:r w:rsidRPr="00664263">
        <w:rPr>
          <w:sz w:val="28"/>
          <w:szCs w:val="28"/>
        </w:rPr>
        <w:t xml:space="preserve"> </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4349FD">
        <w:rPr>
          <w:sz w:val="28"/>
          <w:szCs w:val="28"/>
        </w:rPr>
        <w:t>…</w:t>
      </w:r>
      <w:r>
        <w:rPr>
          <w:sz w:val="28"/>
          <w:szCs w:val="28"/>
        </w:rPr>
        <w:t>…</w:t>
      </w:r>
      <w:r w:rsidRPr="00664263">
        <w:rPr>
          <w:sz w:val="28"/>
          <w:szCs w:val="28"/>
        </w:rPr>
        <w:t>…</w:t>
      </w:r>
      <w:r>
        <w:rPr>
          <w:sz w:val="28"/>
          <w:szCs w:val="28"/>
          <w:lang w:val="uk-UA"/>
        </w:rPr>
        <w:t>.</w:t>
      </w:r>
      <w:r w:rsidRPr="00664263">
        <w:rPr>
          <w:sz w:val="28"/>
          <w:szCs w:val="28"/>
        </w:rPr>
        <w:t>.</w:t>
      </w:r>
      <w:r>
        <w:rPr>
          <w:sz w:val="28"/>
          <w:szCs w:val="28"/>
          <w:lang w:val="uk-UA"/>
        </w:rPr>
        <w:t>59</w:t>
      </w:r>
    </w:p>
    <w:p w:rsidR="00664263" w:rsidRPr="00664263" w:rsidRDefault="00664263" w:rsidP="00664263">
      <w:pPr>
        <w:pStyle w:val="ac"/>
        <w:spacing w:after="0" w:line="360" w:lineRule="auto"/>
        <w:ind w:left="120" w:right="116"/>
        <w:jc w:val="both"/>
        <w:rPr>
          <w:b/>
          <w:sz w:val="28"/>
          <w:szCs w:val="28"/>
        </w:rPr>
      </w:pPr>
    </w:p>
    <w:p w:rsidR="00F926D2" w:rsidRPr="004349FD" w:rsidRDefault="00F926D2" w:rsidP="00664263">
      <w:pPr>
        <w:spacing w:line="360" w:lineRule="auto"/>
        <w:jc w:val="both"/>
        <w:rPr>
          <w:b/>
          <w:sz w:val="28"/>
          <w:szCs w:val="28"/>
          <w:lang w:val="uk-UA"/>
        </w:rPr>
      </w:pPr>
    </w:p>
    <w:p w:rsidR="00F926D2" w:rsidRPr="004349FD" w:rsidRDefault="00F926D2" w:rsidP="00CE4CC4">
      <w:pPr>
        <w:spacing w:line="360" w:lineRule="auto"/>
        <w:jc w:val="center"/>
        <w:rPr>
          <w:b/>
          <w:sz w:val="28"/>
          <w:szCs w:val="28"/>
          <w:lang w:val="uk-UA"/>
        </w:rPr>
      </w:pPr>
    </w:p>
    <w:p w:rsidR="00F926D2" w:rsidRPr="004349FD" w:rsidRDefault="00F926D2" w:rsidP="00CE4CC4">
      <w:pPr>
        <w:spacing w:line="360" w:lineRule="auto"/>
        <w:jc w:val="center"/>
        <w:rPr>
          <w:b/>
          <w:sz w:val="28"/>
          <w:szCs w:val="28"/>
          <w:lang w:val="uk-UA"/>
        </w:rPr>
      </w:pPr>
    </w:p>
    <w:p w:rsidR="00330C72" w:rsidRPr="004349FD" w:rsidRDefault="00330C72" w:rsidP="00CE4CC4">
      <w:pPr>
        <w:pStyle w:val="aa"/>
        <w:tabs>
          <w:tab w:val="left" w:pos="709"/>
        </w:tabs>
        <w:spacing w:before="0" w:beforeAutospacing="0" w:after="0" w:afterAutospacing="0" w:line="360" w:lineRule="auto"/>
        <w:jc w:val="both"/>
        <w:rPr>
          <w:color w:val="000000"/>
          <w:sz w:val="28"/>
          <w:szCs w:val="28"/>
          <w:lang w:val="uk-UA"/>
        </w:rPr>
        <w:sectPr w:rsidR="00330C72" w:rsidRPr="004349FD" w:rsidSect="00E97A4A">
          <w:headerReference w:type="even" r:id="rId17"/>
          <w:headerReference w:type="default" r:id="rId18"/>
          <w:footerReference w:type="even" r:id="rId19"/>
          <w:footerReference w:type="default" r:id="rId20"/>
          <w:headerReference w:type="first" r:id="rId21"/>
          <w:footerReference w:type="first" r:id="rId22"/>
          <w:pgSz w:w="11906" w:h="16838" w:code="9"/>
          <w:pgMar w:top="851" w:right="851" w:bottom="1123" w:left="1701" w:header="720" w:footer="720" w:gutter="0"/>
          <w:pgNumType w:start="1"/>
          <w:cols w:space="720"/>
          <w:titlePg/>
          <w:docGrid w:linePitch="326"/>
        </w:sectPr>
      </w:pPr>
    </w:p>
    <w:p w:rsidR="006D088D" w:rsidRPr="006E5AB3" w:rsidRDefault="00492042" w:rsidP="001A3CF2">
      <w:pPr>
        <w:spacing w:line="360" w:lineRule="auto"/>
        <w:jc w:val="center"/>
        <w:rPr>
          <w:b/>
          <w:i/>
          <w:sz w:val="28"/>
          <w:szCs w:val="28"/>
          <w:lang w:val="uk-UA"/>
        </w:rPr>
      </w:pPr>
      <w:r w:rsidRPr="006E5AB3">
        <w:rPr>
          <w:b/>
          <w:i/>
          <w:sz w:val="28"/>
          <w:szCs w:val="28"/>
          <w:lang w:val="uk-UA"/>
        </w:rPr>
        <w:lastRenderedPageBreak/>
        <w:t>Перелік умовних позначень, скорочень, термінів</w:t>
      </w:r>
    </w:p>
    <w:p w:rsidR="0006756E" w:rsidRDefault="0006756E" w:rsidP="00C330A9">
      <w:pPr>
        <w:spacing w:line="360" w:lineRule="auto"/>
        <w:rPr>
          <w:b/>
          <w:sz w:val="28"/>
          <w:szCs w:val="28"/>
        </w:rPr>
      </w:pPr>
    </w:p>
    <w:p w:rsidR="00A94449" w:rsidRPr="00A94449" w:rsidRDefault="00492042" w:rsidP="00A94449">
      <w:pPr>
        <w:shd w:val="clear" w:color="auto" w:fill="FFFFFF"/>
        <w:spacing w:line="360" w:lineRule="auto"/>
        <w:jc w:val="both"/>
        <w:rPr>
          <w:sz w:val="28"/>
          <w:szCs w:val="28"/>
          <w:lang w:val="uk-UA"/>
        </w:rPr>
      </w:pPr>
      <w:r w:rsidRPr="00A94449">
        <w:rPr>
          <w:b/>
          <w:sz w:val="28"/>
          <w:szCs w:val="28"/>
          <w:lang w:val="uk-UA"/>
        </w:rPr>
        <w:t>Камера</w:t>
      </w:r>
      <w:r w:rsidRPr="00A94449">
        <w:rPr>
          <w:sz w:val="28"/>
          <w:szCs w:val="28"/>
          <w:lang w:val="uk-UA"/>
        </w:rPr>
        <w:t xml:space="preserve"> </w:t>
      </w:r>
      <w:r w:rsidR="009230AE" w:rsidRPr="00A94449">
        <w:rPr>
          <w:sz w:val="28"/>
          <w:szCs w:val="28"/>
          <w:lang w:val="uk-UA"/>
        </w:rPr>
        <w:t>–</w:t>
      </w:r>
      <w:r w:rsidRPr="00A94449">
        <w:rPr>
          <w:sz w:val="28"/>
          <w:szCs w:val="28"/>
          <w:lang w:val="uk-UA"/>
        </w:rPr>
        <w:t xml:space="preserve"> фото / відеокамера або будь-який інший фото-відеофіксуючий елемент, з оптичною системою.</w:t>
      </w:r>
    </w:p>
    <w:p w:rsidR="00A94449" w:rsidRPr="00A94449" w:rsidRDefault="00492042" w:rsidP="00A94449">
      <w:pPr>
        <w:shd w:val="clear" w:color="auto" w:fill="FFFFFF"/>
        <w:spacing w:line="360" w:lineRule="auto"/>
        <w:jc w:val="both"/>
        <w:rPr>
          <w:sz w:val="28"/>
          <w:szCs w:val="28"/>
          <w:lang w:val="uk-UA"/>
        </w:rPr>
      </w:pPr>
      <w:r w:rsidRPr="00A94449">
        <w:rPr>
          <w:b/>
          <w:sz w:val="28"/>
          <w:szCs w:val="28"/>
          <w:lang w:val="uk-UA"/>
        </w:rPr>
        <w:t>Фокусна відстан</w:t>
      </w:r>
      <w:r>
        <w:rPr>
          <w:b/>
          <w:sz w:val="28"/>
          <w:szCs w:val="28"/>
          <w:lang w:val="uk-UA"/>
        </w:rPr>
        <w:t>ь</w:t>
      </w:r>
      <w:r w:rsidRPr="00A94449">
        <w:rPr>
          <w:sz w:val="28"/>
          <w:szCs w:val="28"/>
          <w:lang w:val="uk-UA"/>
        </w:rPr>
        <w:t xml:space="preserve"> </w:t>
      </w:r>
      <w:r w:rsidR="009230AE" w:rsidRPr="00A94449">
        <w:rPr>
          <w:sz w:val="28"/>
          <w:szCs w:val="28"/>
          <w:lang w:val="uk-UA"/>
        </w:rPr>
        <w:t>–</w:t>
      </w:r>
      <w:r w:rsidRPr="00A94449">
        <w:rPr>
          <w:sz w:val="28"/>
          <w:szCs w:val="28"/>
          <w:lang w:val="uk-UA"/>
        </w:rPr>
        <w:t xml:space="preserve"> фізична характеристика оптичної системи. </w:t>
      </w:r>
      <w:r w:rsidR="00A1566F">
        <w:rPr>
          <w:sz w:val="28"/>
          <w:szCs w:val="28"/>
          <w:lang w:val="uk-UA"/>
        </w:rPr>
        <w:t xml:space="preserve">Описує </w:t>
      </w:r>
      <w:r w:rsidRPr="00A94449">
        <w:rPr>
          <w:sz w:val="28"/>
          <w:szCs w:val="28"/>
          <w:lang w:val="uk-UA"/>
        </w:rPr>
        <w:t>здатність збирати промені в одну точку за умови, що ці промені йдуть з нескінченності паралельним пучком паралельно оптичної осі III.</w:t>
      </w:r>
    </w:p>
    <w:p w:rsidR="00A94449" w:rsidRPr="00A94449" w:rsidRDefault="00492042" w:rsidP="00A94449">
      <w:pPr>
        <w:shd w:val="clear" w:color="auto" w:fill="FFFFFF"/>
        <w:spacing w:line="360" w:lineRule="auto"/>
        <w:jc w:val="both"/>
        <w:rPr>
          <w:sz w:val="28"/>
          <w:szCs w:val="28"/>
          <w:lang w:val="uk-UA"/>
        </w:rPr>
      </w:pPr>
      <w:r w:rsidRPr="00A94449">
        <w:rPr>
          <w:b/>
          <w:sz w:val="28"/>
          <w:szCs w:val="28"/>
          <w:lang w:val="uk-UA"/>
        </w:rPr>
        <w:t>Фокусна відстань об'єктива</w:t>
      </w:r>
      <w:r w:rsidRPr="00A94449">
        <w:rPr>
          <w:sz w:val="28"/>
          <w:szCs w:val="28"/>
          <w:lang w:val="uk-UA"/>
        </w:rPr>
        <w:t xml:space="preserve"> </w:t>
      </w:r>
      <w:r w:rsidR="009230AE" w:rsidRPr="00A94449">
        <w:rPr>
          <w:sz w:val="28"/>
          <w:szCs w:val="28"/>
          <w:lang w:val="uk-UA"/>
        </w:rPr>
        <w:t>–</w:t>
      </w:r>
      <w:r w:rsidRPr="00A94449">
        <w:rPr>
          <w:sz w:val="28"/>
          <w:szCs w:val="28"/>
          <w:lang w:val="uk-UA"/>
        </w:rPr>
        <w:t xml:space="preserve"> це відстань від його оптичного центру до матриці фотоапарата або відеокамери 1X1.</w:t>
      </w:r>
    </w:p>
    <w:p w:rsidR="00A94449" w:rsidRPr="00A94449" w:rsidRDefault="00492042" w:rsidP="00A94449">
      <w:pPr>
        <w:shd w:val="clear" w:color="auto" w:fill="FFFFFF"/>
        <w:spacing w:line="360" w:lineRule="auto"/>
        <w:jc w:val="both"/>
        <w:rPr>
          <w:sz w:val="28"/>
          <w:szCs w:val="28"/>
          <w:lang w:val="uk-UA"/>
        </w:rPr>
      </w:pPr>
      <w:r w:rsidRPr="00A94449">
        <w:rPr>
          <w:b/>
          <w:sz w:val="28"/>
          <w:szCs w:val="28"/>
          <w:lang w:val="uk-UA"/>
        </w:rPr>
        <w:t>Дисторсія</w:t>
      </w:r>
      <w:r w:rsidR="00E55A38">
        <w:rPr>
          <w:sz w:val="28"/>
          <w:szCs w:val="28"/>
          <w:lang w:val="uk-UA"/>
        </w:rPr>
        <w:t xml:space="preserve"> </w:t>
      </w:r>
      <w:r w:rsidR="009230AE" w:rsidRPr="00A94449">
        <w:rPr>
          <w:sz w:val="28"/>
          <w:szCs w:val="28"/>
          <w:lang w:val="uk-UA"/>
        </w:rPr>
        <w:t>–</w:t>
      </w:r>
      <w:r w:rsidRPr="00A94449">
        <w:rPr>
          <w:sz w:val="28"/>
          <w:szCs w:val="28"/>
          <w:lang w:val="uk-UA"/>
        </w:rPr>
        <w:t xml:space="preserve"> аберація оптичних систем, при якій </w:t>
      </w:r>
      <w:r w:rsidR="00A1566F">
        <w:rPr>
          <w:sz w:val="28"/>
          <w:szCs w:val="28"/>
          <w:shd w:val="clear" w:color="auto" w:fill="FFFFFF"/>
          <w:lang w:val="uk-UA"/>
        </w:rPr>
        <w:t>порушується</w:t>
      </w:r>
      <w:r w:rsidR="00A1566F" w:rsidRPr="00A1566F">
        <w:rPr>
          <w:sz w:val="28"/>
          <w:szCs w:val="28"/>
          <w:shd w:val="clear" w:color="auto" w:fill="FFFFFF"/>
          <w:lang w:val="uk-UA"/>
        </w:rPr>
        <w:t xml:space="preserve"> подібність між об'єктом та його</w:t>
      </w:r>
      <w:r w:rsidR="00A1566F" w:rsidRPr="00A1566F">
        <w:rPr>
          <w:sz w:val="28"/>
          <w:szCs w:val="28"/>
          <w:shd w:val="clear" w:color="auto" w:fill="FFFFFF"/>
        </w:rPr>
        <w:t> </w:t>
      </w:r>
      <w:hyperlink r:id="rId23" w:tooltip="Оптичне зображення (ще не написана)" w:history="1">
        <w:r w:rsidR="00A1566F" w:rsidRPr="00A1566F">
          <w:rPr>
            <w:rStyle w:val="ab"/>
            <w:color w:val="auto"/>
            <w:sz w:val="28"/>
            <w:szCs w:val="28"/>
            <w:u w:val="none"/>
            <w:shd w:val="clear" w:color="auto" w:fill="FFFFFF"/>
            <w:lang w:val="uk-UA"/>
          </w:rPr>
          <w:t>зображенням</w:t>
        </w:r>
      </w:hyperlink>
      <w:r w:rsidR="00A1566F">
        <w:rPr>
          <w:sz w:val="28"/>
          <w:szCs w:val="28"/>
          <w:lang w:val="uk-UA"/>
        </w:rPr>
        <w:t>.</w:t>
      </w:r>
    </w:p>
    <w:p w:rsidR="00A94449" w:rsidRPr="00A94449" w:rsidRDefault="00492042" w:rsidP="00A94449">
      <w:pPr>
        <w:shd w:val="clear" w:color="auto" w:fill="FFFFFF"/>
        <w:spacing w:line="360" w:lineRule="auto"/>
        <w:jc w:val="both"/>
        <w:rPr>
          <w:sz w:val="28"/>
          <w:szCs w:val="28"/>
          <w:lang w:val="uk-UA"/>
        </w:rPr>
      </w:pPr>
      <w:r w:rsidRPr="00A94449">
        <w:rPr>
          <w:b/>
          <w:sz w:val="28"/>
          <w:szCs w:val="28"/>
          <w:lang w:val="uk-UA"/>
        </w:rPr>
        <w:t>Роздільна здатність камери</w:t>
      </w:r>
      <w:r w:rsidRPr="00A94449">
        <w:rPr>
          <w:sz w:val="28"/>
          <w:szCs w:val="28"/>
          <w:lang w:val="uk-UA"/>
        </w:rPr>
        <w:t xml:space="preserve"> </w:t>
      </w:r>
      <w:r w:rsidR="009230AE" w:rsidRPr="00A94449">
        <w:rPr>
          <w:sz w:val="28"/>
          <w:szCs w:val="28"/>
          <w:lang w:val="uk-UA"/>
        </w:rPr>
        <w:t>–</w:t>
      </w:r>
      <w:r w:rsidRPr="00A94449">
        <w:rPr>
          <w:sz w:val="28"/>
          <w:szCs w:val="28"/>
          <w:lang w:val="uk-UA"/>
        </w:rPr>
        <w:t xml:space="preserve"> кількість елементів (пікселів) в матриці камери, зазвичай по 2-м осях.</w:t>
      </w:r>
    </w:p>
    <w:p w:rsidR="00A94449" w:rsidRPr="00A94449" w:rsidRDefault="00492042" w:rsidP="00A94449">
      <w:pPr>
        <w:shd w:val="clear" w:color="auto" w:fill="FFFFFF"/>
        <w:spacing w:line="360" w:lineRule="auto"/>
        <w:jc w:val="both"/>
        <w:rPr>
          <w:sz w:val="28"/>
          <w:szCs w:val="28"/>
          <w:lang w:val="uk-UA"/>
        </w:rPr>
      </w:pPr>
      <w:r w:rsidRPr="00A94449">
        <w:rPr>
          <w:b/>
          <w:sz w:val="28"/>
          <w:szCs w:val="28"/>
          <w:lang w:val="uk-UA"/>
        </w:rPr>
        <w:t>Розмір матриці</w:t>
      </w:r>
      <w:r w:rsidRPr="00A94449">
        <w:rPr>
          <w:sz w:val="28"/>
          <w:szCs w:val="28"/>
          <w:lang w:val="uk-UA"/>
        </w:rPr>
        <w:t xml:space="preserve"> </w:t>
      </w:r>
      <w:r w:rsidR="009230AE" w:rsidRPr="00A94449">
        <w:rPr>
          <w:sz w:val="28"/>
          <w:szCs w:val="28"/>
          <w:lang w:val="uk-UA"/>
        </w:rPr>
        <w:t>–</w:t>
      </w:r>
      <w:r w:rsidRPr="00A94449">
        <w:rPr>
          <w:sz w:val="28"/>
          <w:szCs w:val="28"/>
          <w:lang w:val="uk-UA"/>
        </w:rPr>
        <w:t xml:space="preserve"> фізичний розмір матриці відеокамери, зазвичай вимірюється в дюймах і задається діагоналлю і співвідношенням сторін.</w:t>
      </w:r>
    </w:p>
    <w:p w:rsidR="00A94449" w:rsidRPr="00A94449" w:rsidRDefault="00492042" w:rsidP="00A94449">
      <w:pPr>
        <w:shd w:val="clear" w:color="auto" w:fill="FFFFFF"/>
        <w:spacing w:line="360" w:lineRule="auto"/>
        <w:jc w:val="both"/>
        <w:rPr>
          <w:sz w:val="28"/>
          <w:szCs w:val="28"/>
          <w:lang w:val="uk-UA"/>
        </w:rPr>
      </w:pPr>
      <w:r w:rsidRPr="00A94449">
        <w:rPr>
          <w:b/>
          <w:sz w:val="28"/>
          <w:szCs w:val="28"/>
          <w:lang w:val="uk-UA"/>
        </w:rPr>
        <w:t>Калібрування камери</w:t>
      </w:r>
      <w:r w:rsidRPr="00A94449">
        <w:rPr>
          <w:sz w:val="28"/>
          <w:szCs w:val="28"/>
          <w:lang w:val="uk-UA"/>
        </w:rPr>
        <w:t xml:space="preserve"> </w:t>
      </w:r>
      <w:r w:rsidR="009230AE" w:rsidRPr="00A94449">
        <w:rPr>
          <w:sz w:val="28"/>
          <w:szCs w:val="28"/>
          <w:lang w:val="uk-UA"/>
        </w:rPr>
        <w:t>–</w:t>
      </w:r>
      <w:r w:rsidRPr="00A94449">
        <w:rPr>
          <w:sz w:val="28"/>
          <w:szCs w:val="28"/>
          <w:lang w:val="uk-UA"/>
        </w:rPr>
        <w:t xml:space="preserve"> це завдання отримання внутрішніх і зовнішніх параметрів камери (т.зв. калібрувальних параметрів) по відзнятим нею фотографій або відео.</w:t>
      </w:r>
    </w:p>
    <w:p w:rsidR="00A94449" w:rsidRDefault="00492042" w:rsidP="00A94449">
      <w:pPr>
        <w:shd w:val="clear" w:color="auto" w:fill="FFFFFF"/>
        <w:spacing w:line="360" w:lineRule="auto"/>
        <w:jc w:val="both"/>
        <w:rPr>
          <w:sz w:val="28"/>
          <w:szCs w:val="28"/>
          <w:lang w:val="uk-UA"/>
        </w:rPr>
      </w:pPr>
      <w:r w:rsidRPr="00A94449">
        <w:rPr>
          <w:b/>
          <w:sz w:val="28"/>
          <w:szCs w:val="28"/>
          <w:lang w:val="uk-UA"/>
        </w:rPr>
        <w:t>Кутовий розмір</w:t>
      </w:r>
      <w:r w:rsidRPr="00A94449">
        <w:rPr>
          <w:sz w:val="28"/>
          <w:szCs w:val="28"/>
          <w:lang w:val="uk-UA"/>
        </w:rPr>
        <w:t xml:space="preserve"> </w:t>
      </w:r>
      <w:r w:rsidR="009230AE" w:rsidRPr="00A94449">
        <w:rPr>
          <w:sz w:val="28"/>
          <w:szCs w:val="28"/>
          <w:lang w:val="uk-UA"/>
        </w:rPr>
        <w:t>–</w:t>
      </w:r>
      <w:r w:rsidRPr="00A94449">
        <w:rPr>
          <w:sz w:val="28"/>
          <w:szCs w:val="28"/>
          <w:lang w:val="uk-UA"/>
        </w:rPr>
        <w:t xml:space="preserve"> це кут між лініями, що з'єднують діаметрально протилежні точки вимірюваного об'єкта і очей спостерігача або точку розташування камери.</w:t>
      </w:r>
    </w:p>
    <w:p w:rsidR="00A1566F" w:rsidRDefault="00492042" w:rsidP="00A1566F">
      <w:pPr>
        <w:shd w:val="clear" w:color="auto" w:fill="FFFFFF"/>
        <w:spacing w:line="360" w:lineRule="auto"/>
        <w:jc w:val="both"/>
        <w:rPr>
          <w:sz w:val="28"/>
          <w:szCs w:val="28"/>
          <w:lang w:val="uk-UA"/>
        </w:rPr>
      </w:pPr>
      <w:r w:rsidRPr="00A1566F">
        <w:rPr>
          <w:b/>
          <w:sz w:val="28"/>
          <w:szCs w:val="28"/>
          <w:lang w:val="uk-UA"/>
        </w:rPr>
        <w:t>Програма</w:t>
      </w:r>
      <w:r w:rsidRPr="00A1566F">
        <w:rPr>
          <w:sz w:val="28"/>
          <w:szCs w:val="28"/>
          <w:lang w:val="uk-UA"/>
        </w:rPr>
        <w:t xml:space="preserve"> </w:t>
      </w:r>
      <w:r w:rsidR="009230AE" w:rsidRPr="00A94449">
        <w:rPr>
          <w:sz w:val="28"/>
          <w:szCs w:val="28"/>
          <w:lang w:val="uk-UA"/>
        </w:rPr>
        <w:t>–</w:t>
      </w:r>
      <w:r w:rsidRPr="00A1566F">
        <w:rPr>
          <w:sz w:val="28"/>
          <w:szCs w:val="28"/>
          <w:lang w:val="uk-UA"/>
        </w:rPr>
        <w:t xml:space="preserve"> послідовність інструкцій, призначених для виконання пристроєм управління обчислювальної машини або пристроєм обробки команд.</w:t>
      </w:r>
    </w:p>
    <w:p w:rsidR="00A94449" w:rsidRDefault="00492042" w:rsidP="00A94449">
      <w:pPr>
        <w:tabs>
          <w:tab w:val="left" w:pos="1897"/>
        </w:tabs>
        <w:spacing w:line="360" w:lineRule="auto"/>
        <w:jc w:val="both"/>
        <w:rPr>
          <w:sz w:val="28"/>
          <w:szCs w:val="28"/>
          <w:shd w:val="clear" w:color="auto" w:fill="FFFFFF"/>
          <w:lang w:val="uk-UA"/>
        </w:rPr>
      </w:pPr>
      <w:r w:rsidRPr="00A94449">
        <w:rPr>
          <w:b/>
          <w:sz w:val="28"/>
          <w:szCs w:val="28"/>
          <w:lang w:val="uk-UA"/>
        </w:rPr>
        <w:t>Субматриця</w:t>
      </w:r>
      <w:r w:rsidRPr="00A94449">
        <w:rPr>
          <w:sz w:val="28"/>
          <w:szCs w:val="28"/>
          <w:lang w:val="uk-UA"/>
        </w:rPr>
        <w:t xml:space="preserve"> – це </w:t>
      </w:r>
      <w:hyperlink r:id="rId24" w:tooltip="матрица" w:history="1">
        <w:r w:rsidRPr="00A94449">
          <w:rPr>
            <w:rStyle w:val="ab"/>
            <w:color w:val="auto"/>
            <w:sz w:val="28"/>
            <w:szCs w:val="28"/>
            <w:u w:val="none"/>
            <w:shd w:val="clear" w:color="auto" w:fill="FFFFFF"/>
            <w:lang w:val="uk-UA"/>
          </w:rPr>
          <w:t>матриця</w:t>
        </w:r>
      </w:hyperlink>
      <w:r w:rsidRPr="00A94449">
        <w:rPr>
          <w:sz w:val="28"/>
          <w:szCs w:val="28"/>
          <w:shd w:val="clear" w:color="auto" w:fill="FFFFFF"/>
          <w:lang w:val="uk-UA"/>
        </w:rPr>
        <w:t>, отримана з даної матриці шляхом викреслювання частини її рядків і стовпців.</w:t>
      </w:r>
    </w:p>
    <w:p w:rsidR="00A94449" w:rsidRDefault="00492042" w:rsidP="00E55A38">
      <w:pPr>
        <w:pStyle w:val="ac"/>
        <w:spacing w:after="0" w:line="360" w:lineRule="auto"/>
        <w:ind w:right="120"/>
        <w:jc w:val="both"/>
        <w:rPr>
          <w:sz w:val="28"/>
          <w:szCs w:val="28"/>
          <w:shd w:val="clear" w:color="auto" w:fill="FFFFFF"/>
          <w:lang w:val="uk-UA"/>
        </w:rPr>
      </w:pPr>
      <w:r w:rsidRPr="00A94449">
        <w:rPr>
          <w:b/>
          <w:bCs/>
          <w:sz w:val="28"/>
          <w:szCs w:val="28"/>
          <w:shd w:val="clear" w:color="auto" w:fill="FFFFFF"/>
          <w:lang w:val="uk-UA"/>
        </w:rPr>
        <w:t>Стереобачення</w:t>
      </w:r>
      <w:r>
        <w:rPr>
          <w:sz w:val="28"/>
          <w:szCs w:val="28"/>
          <w:shd w:val="clear" w:color="auto" w:fill="FFFFFF"/>
          <w:lang w:val="uk-UA"/>
        </w:rPr>
        <w:t xml:space="preserve"> </w:t>
      </w:r>
      <w:r w:rsidR="009230AE" w:rsidRPr="00A94449">
        <w:rPr>
          <w:sz w:val="28"/>
          <w:szCs w:val="28"/>
          <w:lang w:val="uk-UA"/>
        </w:rPr>
        <w:t>–</w:t>
      </w:r>
      <w:r w:rsidRPr="00A94449">
        <w:rPr>
          <w:sz w:val="28"/>
          <w:szCs w:val="28"/>
          <w:shd w:val="clear" w:color="auto" w:fill="FFFFFF"/>
          <w:lang w:val="uk-UA"/>
        </w:rPr>
        <w:t xml:space="preserve"> бачення картини або </w:t>
      </w:r>
      <w:hyperlink r:id="rId25" w:tooltip="Відео" w:history="1">
        <w:r w:rsidRPr="00A94449">
          <w:rPr>
            <w:rStyle w:val="ab"/>
            <w:color w:val="auto"/>
            <w:sz w:val="28"/>
            <w:szCs w:val="28"/>
            <w:u w:val="none"/>
            <w:shd w:val="clear" w:color="auto" w:fill="FFFFFF"/>
            <w:lang w:val="uk-UA"/>
          </w:rPr>
          <w:t>відеоряд</w:t>
        </w:r>
      </w:hyperlink>
      <w:r w:rsidRPr="00A94449">
        <w:rPr>
          <w:sz w:val="28"/>
          <w:szCs w:val="28"/>
          <w:shd w:val="clear" w:color="auto" w:fill="FFFFFF"/>
          <w:lang w:val="uk-UA"/>
        </w:rPr>
        <w:t>у, який використовує два окремих </w:t>
      </w:r>
      <w:hyperlink r:id="rId26" w:history="1">
        <w:r w:rsidRPr="00A94449">
          <w:rPr>
            <w:rStyle w:val="ab"/>
            <w:color w:val="auto"/>
            <w:sz w:val="28"/>
            <w:szCs w:val="28"/>
            <w:u w:val="none"/>
            <w:shd w:val="clear" w:color="auto" w:fill="FFFFFF"/>
            <w:lang w:val="uk-UA"/>
          </w:rPr>
          <w:t>зображення</w:t>
        </w:r>
      </w:hyperlink>
      <w:r w:rsidRPr="00A94449">
        <w:rPr>
          <w:sz w:val="28"/>
          <w:szCs w:val="28"/>
          <w:shd w:val="clear" w:color="auto" w:fill="FFFFFF"/>
          <w:lang w:val="uk-UA"/>
        </w:rPr>
        <w:t>, що дозволяють досягти </w:t>
      </w:r>
      <w:hyperlink r:id="rId27" w:tooltip="Глибина" w:history="1">
        <w:r w:rsidRPr="00A94449">
          <w:rPr>
            <w:rStyle w:val="ab"/>
            <w:color w:val="auto"/>
            <w:sz w:val="28"/>
            <w:szCs w:val="28"/>
            <w:u w:val="none"/>
            <w:shd w:val="clear" w:color="auto" w:fill="FFFFFF"/>
            <w:lang w:val="uk-UA"/>
          </w:rPr>
          <w:t>стереоефекту</w:t>
        </w:r>
      </w:hyperlink>
      <w:r w:rsidRPr="00A94449">
        <w:rPr>
          <w:sz w:val="28"/>
          <w:szCs w:val="28"/>
          <w:shd w:val="clear" w:color="auto" w:fill="FFFFFF"/>
          <w:lang w:val="uk-UA"/>
        </w:rPr>
        <w:t>.</w:t>
      </w:r>
    </w:p>
    <w:p w:rsidR="00E55A38" w:rsidRDefault="00E55A38" w:rsidP="00E55A38">
      <w:pPr>
        <w:pStyle w:val="ac"/>
        <w:spacing w:after="0" w:line="360" w:lineRule="auto"/>
        <w:ind w:right="120"/>
        <w:jc w:val="both"/>
        <w:rPr>
          <w:sz w:val="28"/>
          <w:szCs w:val="28"/>
          <w:shd w:val="clear" w:color="auto" w:fill="FFFFFF"/>
          <w:lang w:val="uk-UA"/>
        </w:rPr>
      </w:pPr>
    </w:p>
    <w:p w:rsidR="00E55A38" w:rsidRDefault="00E55A38" w:rsidP="00E55A38">
      <w:pPr>
        <w:pStyle w:val="ac"/>
        <w:spacing w:after="0" w:line="360" w:lineRule="auto"/>
        <w:ind w:right="120"/>
        <w:jc w:val="both"/>
        <w:rPr>
          <w:sz w:val="28"/>
          <w:szCs w:val="28"/>
          <w:shd w:val="clear" w:color="auto" w:fill="FFFFFF"/>
          <w:lang w:val="uk-UA"/>
        </w:rPr>
      </w:pPr>
    </w:p>
    <w:p w:rsidR="00E55A38" w:rsidRDefault="00E55A38" w:rsidP="00E55A38">
      <w:pPr>
        <w:pStyle w:val="ac"/>
        <w:spacing w:after="0" w:line="360" w:lineRule="auto"/>
        <w:ind w:right="120"/>
        <w:jc w:val="both"/>
        <w:rPr>
          <w:sz w:val="28"/>
          <w:szCs w:val="28"/>
          <w:shd w:val="clear" w:color="auto" w:fill="FFFFFF"/>
          <w:lang w:val="uk-UA"/>
        </w:rPr>
      </w:pPr>
    </w:p>
    <w:p w:rsidR="00542F7B" w:rsidRDefault="00492042" w:rsidP="00E55A38">
      <w:pPr>
        <w:pStyle w:val="ac"/>
        <w:spacing w:after="0" w:line="360" w:lineRule="auto"/>
        <w:ind w:right="120"/>
        <w:jc w:val="both"/>
        <w:rPr>
          <w:sz w:val="28"/>
          <w:szCs w:val="28"/>
          <w:lang w:val="uk-UA"/>
        </w:rPr>
      </w:pPr>
      <w:r w:rsidRPr="00542F7B">
        <w:rPr>
          <w:b/>
          <w:sz w:val="28"/>
          <w:szCs w:val="28"/>
          <w:shd w:val="clear" w:color="auto" w:fill="FFFFFF"/>
          <w:lang w:val="uk-UA"/>
        </w:rPr>
        <w:lastRenderedPageBreak/>
        <w:t>РЛС</w:t>
      </w:r>
      <w:r>
        <w:rPr>
          <w:sz w:val="28"/>
          <w:szCs w:val="28"/>
          <w:shd w:val="clear" w:color="auto" w:fill="FFFFFF"/>
          <w:lang w:val="uk-UA"/>
        </w:rPr>
        <w:t xml:space="preserve"> </w:t>
      </w:r>
      <w:r w:rsidRPr="00A94449">
        <w:rPr>
          <w:sz w:val="28"/>
          <w:szCs w:val="28"/>
          <w:lang w:val="uk-UA"/>
        </w:rPr>
        <w:t>–</w:t>
      </w:r>
      <w:r>
        <w:rPr>
          <w:sz w:val="28"/>
          <w:szCs w:val="28"/>
          <w:lang w:val="uk-UA"/>
        </w:rPr>
        <w:t xml:space="preserve"> </w:t>
      </w:r>
      <w:r w:rsidR="00E55A38">
        <w:rPr>
          <w:sz w:val="28"/>
          <w:szCs w:val="28"/>
          <w:lang w:val="uk-UA"/>
        </w:rPr>
        <w:t>радіолокаційна станція.</w:t>
      </w:r>
    </w:p>
    <w:p w:rsidR="00992768" w:rsidRDefault="00492042" w:rsidP="00E55A38">
      <w:pPr>
        <w:pStyle w:val="ac"/>
        <w:spacing w:after="0" w:line="360" w:lineRule="auto"/>
        <w:ind w:right="120"/>
        <w:jc w:val="both"/>
        <w:rPr>
          <w:sz w:val="28"/>
          <w:szCs w:val="28"/>
          <w:lang w:val="uk-UA"/>
        </w:rPr>
      </w:pPr>
      <w:r w:rsidRPr="00992768">
        <w:rPr>
          <w:b/>
          <w:sz w:val="28"/>
          <w:szCs w:val="28"/>
          <w:lang w:val="uk-UA"/>
        </w:rPr>
        <w:t>ЕОМ</w:t>
      </w:r>
      <w:r>
        <w:rPr>
          <w:sz w:val="28"/>
          <w:szCs w:val="28"/>
          <w:lang w:val="uk-UA"/>
        </w:rPr>
        <w:t xml:space="preserve"> </w:t>
      </w:r>
      <w:r w:rsidRPr="00A94449">
        <w:rPr>
          <w:sz w:val="28"/>
          <w:szCs w:val="28"/>
          <w:lang w:val="uk-UA"/>
        </w:rPr>
        <w:t>–</w:t>
      </w:r>
      <w:r w:rsidR="00E55A38">
        <w:rPr>
          <w:sz w:val="28"/>
          <w:szCs w:val="28"/>
          <w:lang w:val="uk-UA"/>
        </w:rPr>
        <w:t xml:space="preserve"> електронно-обчислювальна машина.</w:t>
      </w:r>
    </w:p>
    <w:p w:rsidR="00992768" w:rsidRDefault="00492042" w:rsidP="00BE7A6C">
      <w:pPr>
        <w:pStyle w:val="ac"/>
        <w:spacing w:after="0" w:line="360" w:lineRule="auto"/>
        <w:ind w:right="120"/>
        <w:jc w:val="both"/>
        <w:rPr>
          <w:sz w:val="28"/>
          <w:szCs w:val="28"/>
          <w:lang w:val="uk-UA"/>
        </w:rPr>
      </w:pPr>
      <w:r w:rsidRPr="00992768">
        <w:rPr>
          <w:b/>
          <w:sz w:val="28"/>
          <w:szCs w:val="28"/>
          <w:lang w:val="uk-UA"/>
        </w:rPr>
        <w:t>ЧПУ</w:t>
      </w:r>
      <w:r>
        <w:rPr>
          <w:sz w:val="28"/>
          <w:szCs w:val="28"/>
          <w:lang w:val="uk-UA"/>
        </w:rPr>
        <w:t xml:space="preserve"> </w:t>
      </w:r>
      <w:r w:rsidR="00E55A38" w:rsidRPr="00E55A38">
        <w:rPr>
          <w:b/>
          <w:sz w:val="28"/>
          <w:szCs w:val="28"/>
          <w:lang w:val="uk-UA"/>
        </w:rPr>
        <w:t>(числове програмне управління)</w:t>
      </w:r>
      <w:r w:rsidR="00E55A38">
        <w:rPr>
          <w:sz w:val="28"/>
          <w:szCs w:val="28"/>
          <w:lang w:val="uk-UA"/>
        </w:rPr>
        <w:t xml:space="preserve"> </w:t>
      </w:r>
      <w:r w:rsidR="00E55A38" w:rsidRPr="00A94449">
        <w:rPr>
          <w:sz w:val="28"/>
          <w:szCs w:val="28"/>
          <w:lang w:val="uk-UA"/>
        </w:rPr>
        <w:t>–</w:t>
      </w:r>
      <w:r w:rsidR="00E55A38">
        <w:rPr>
          <w:sz w:val="28"/>
          <w:szCs w:val="28"/>
          <w:lang w:val="uk-UA"/>
        </w:rPr>
        <w:t xml:space="preserve"> </w:t>
      </w:r>
      <w:r w:rsidR="00E55A38" w:rsidRPr="00E55A38">
        <w:rPr>
          <w:sz w:val="28"/>
          <w:szCs w:val="28"/>
          <w:lang w:val="uk-UA"/>
        </w:rPr>
        <w:t>область техніки,</w:t>
      </w:r>
      <w:r w:rsidR="00E55A38">
        <w:rPr>
          <w:sz w:val="28"/>
          <w:szCs w:val="28"/>
          <w:lang w:val="uk-UA"/>
        </w:rPr>
        <w:t xml:space="preserve"> що</w:t>
      </w:r>
      <w:r w:rsidR="00E55A38" w:rsidRPr="00E55A38">
        <w:rPr>
          <w:sz w:val="28"/>
          <w:szCs w:val="28"/>
          <w:lang w:val="uk-UA"/>
        </w:rPr>
        <w:t xml:space="preserve"> пов'язана із застосуванням цифрових обчислювальних прист</w:t>
      </w:r>
      <w:r w:rsidR="00E55A38">
        <w:rPr>
          <w:sz w:val="28"/>
          <w:szCs w:val="28"/>
          <w:lang w:val="uk-UA"/>
        </w:rPr>
        <w:t xml:space="preserve">роїв для управління виробничими </w:t>
      </w:r>
      <w:r w:rsidR="00E55A38" w:rsidRPr="00E55A38">
        <w:rPr>
          <w:sz w:val="28"/>
          <w:szCs w:val="28"/>
          <w:lang w:val="uk-UA"/>
        </w:rPr>
        <w:t>процесами.</w:t>
      </w:r>
      <w:r>
        <w:rPr>
          <w:sz w:val="28"/>
          <w:szCs w:val="28"/>
          <w:lang w:val="uk-UA"/>
        </w:rPr>
        <w:br/>
      </w:r>
      <w:r w:rsidRPr="00992768">
        <w:rPr>
          <w:b/>
          <w:sz w:val="28"/>
          <w:szCs w:val="28"/>
          <w:lang w:val="uk-UA"/>
        </w:rPr>
        <w:t>ПЛК</w:t>
      </w:r>
      <w:r>
        <w:rPr>
          <w:sz w:val="28"/>
          <w:szCs w:val="28"/>
          <w:lang w:val="uk-UA"/>
        </w:rPr>
        <w:t xml:space="preserve"> </w:t>
      </w:r>
      <w:r w:rsidRPr="00A94449">
        <w:rPr>
          <w:sz w:val="28"/>
          <w:szCs w:val="28"/>
          <w:lang w:val="uk-UA"/>
        </w:rPr>
        <w:t>–</w:t>
      </w:r>
      <w:r>
        <w:rPr>
          <w:sz w:val="28"/>
          <w:szCs w:val="28"/>
          <w:lang w:val="uk-UA"/>
        </w:rPr>
        <w:t xml:space="preserve"> </w:t>
      </w:r>
      <w:r w:rsidR="00E55A38">
        <w:rPr>
          <w:sz w:val="28"/>
          <w:szCs w:val="28"/>
          <w:lang w:val="uk-UA"/>
        </w:rPr>
        <w:t>п</w:t>
      </w:r>
      <w:r w:rsidR="00BE7A6C">
        <w:rPr>
          <w:sz w:val="28"/>
          <w:szCs w:val="28"/>
          <w:lang w:val="uk-UA"/>
        </w:rPr>
        <w:t>рограмований логічний контролер.</w:t>
      </w:r>
    </w:p>
    <w:p w:rsidR="00330C72" w:rsidRPr="00CB07DD" w:rsidRDefault="00492042" w:rsidP="006E5AB3">
      <w:pPr>
        <w:pStyle w:val="ac"/>
        <w:spacing w:after="0" w:line="360" w:lineRule="auto"/>
        <w:ind w:right="120"/>
        <w:jc w:val="both"/>
        <w:rPr>
          <w:sz w:val="28"/>
          <w:szCs w:val="28"/>
          <w:lang w:val="uk-UA"/>
        </w:rPr>
        <w:sectPr w:rsidR="00330C72" w:rsidRPr="00CB07DD" w:rsidSect="00E97A4A">
          <w:headerReference w:type="even" r:id="rId28"/>
          <w:headerReference w:type="default" r:id="rId29"/>
          <w:footerReference w:type="even" r:id="rId30"/>
          <w:footerReference w:type="default" r:id="rId31"/>
          <w:headerReference w:type="first" r:id="rId32"/>
          <w:footerReference w:type="first" r:id="rId33"/>
          <w:pgSz w:w="11906" w:h="16838" w:code="9"/>
          <w:pgMar w:top="851" w:right="851" w:bottom="1123" w:left="1701" w:header="720" w:footer="720" w:gutter="0"/>
          <w:pgNumType w:start="1"/>
          <w:cols w:space="720"/>
          <w:titlePg/>
          <w:docGrid w:linePitch="326"/>
        </w:sectPr>
      </w:pPr>
      <w:r w:rsidRPr="00BE7A6C">
        <w:rPr>
          <w:b/>
          <w:sz w:val="28"/>
          <w:szCs w:val="28"/>
          <w:lang w:val="uk-UA"/>
        </w:rPr>
        <w:t>НВЧ-випромінювання</w:t>
      </w:r>
      <w:r>
        <w:rPr>
          <w:sz w:val="28"/>
          <w:szCs w:val="28"/>
          <w:lang w:val="uk-UA"/>
        </w:rPr>
        <w:t xml:space="preserve"> </w:t>
      </w:r>
      <w:r w:rsidRPr="00A94449">
        <w:rPr>
          <w:sz w:val="28"/>
          <w:szCs w:val="28"/>
          <w:lang w:val="uk-UA"/>
        </w:rPr>
        <w:t>–</w:t>
      </w:r>
      <w:r>
        <w:rPr>
          <w:sz w:val="28"/>
          <w:szCs w:val="28"/>
          <w:lang w:val="uk-UA"/>
        </w:rPr>
        <w:t xml:space="preserve"> </w:t>
      </w:r>
      <w:r w:rsidRPr="00BE7A6C">
        <w:rPr>
          <w:bCs/>
          <w:color w:val="202122"/>
          <w:sz w:val="28"/>
          <w:szCs w:val="28"/>
          <w:shd w:val="clear" w:color="auto" w:fill="FFFFFF"/>
          <w:lang w:val="uk-UA"/>
        </w:rPr>
        <w:t>мікрохвильове, надвисокочастотне випромінюванн</w:t>
      </w:r>
      <w:r w:rsidR="006E5AB3">
        <w:rPr>
          <w:bCs/>
          <w:color w:val="202122"/>
          <w:sz w:val="28"/>
          <w:szCs w:val="28"/>
          <w:shd w:val="clear" w:color="auto" w:fill="FFFFFF"/>
          <w:lang w:val="uk-UA"/>
        </w:rPr>
        <w:t>я.</w:t>
      </w:r>
    </w:p>
    <w:p w:rsidR="00B474C2" w:rsidRPr="00A2611F" w:rsidRDefault="00492042" w:rsidP="00B474C2">
      <w:pPr>
        <w:spacing w:line="360" w:lineRule="auto"/>
        <w:ind w:right="120"/>
        <w:jc w:val="center"/>
        <w:rPr>
          <w:b/>
          <w:i/>
          <w:sz w:val="28"/>
          <w:szCs w:val="28"/>
          <w:lang w:val="uk-UA"/>
        </w:rPr>
      </w:pPr>
      <w:r w:rsidRPr="00A2611F">
        <w:rPr>
          <w:b/>
          <w:i/>
          <w:sz w:val="28"/>
          <w:szCs w:val="28"/>
          <w:lang w:val="uk-UA"/>
        </w:rPr>
        <w:lastRenderedPageBreak/>
        <w:t>Вступ</w:t>
      </w:r>
    </w:p>
    <w:p w:rsidR="00B474C2" w:rsidRPr="0090520D" w:rsidRDefault="00B474C2" w:rsidP="00B474C2">
      <w:pPr>
        <w:spacing w:line="360" w:lineRule="auto"/>
        <w:ind w:right="120"/>
        <w:rPr>
          <w:b/>
          <w:sz w:val="28"/>
          <w:szCs w:val="28"/>
          <w:lang w:val="uk-UA"/>
        </w:rPr>
      </w:pPr>
    </w:p>
    <w:p w:rsidR="00B474C2" w:rsidRDefault="00492042" w:rsidP="00B474C2">
      <w:pPr>
        <w:spacing w:line="360" w:lineRule="auto"/>
        <w:ind w:right="120" w:firstLine="567"/>
        <w:jc w:val="both"/>
        <w:rPr>
          <w:sz w:val="28"/>
          <w:szCs w:val="28"/>
          <w:lang w:val="uk-UA"/>
        </w:rPr>
      </w:pPr>
      <w:r w:rsidRPr="009A6F84">
        <w:rPr>
          <w:sz w:val="28"/>
          <w:szCs w:val="28"/>
          <w:lang w:val="uk-UA"/>
        </w:rPr>
        <w:t xml:space="preserve">Актуальність цієї роботи полягає в потребі точного вимірювання відстаней, які застосовуються у різних галузях: у транспортній, військовій, авіаційній морський, будівельній та інших. </w:t>
      </w:r>
    </w:p>
    <w:p w:rsidR="00B474C2" w:rsidRPr="009A6F84" w:rsidRDefault="00492042" w:rsidP="00B474C2">
      <w:pPr>
        <w:spacing w:line="360" w:lineRule="auto"/>
        <w:ind w:right="120" w:firstLine="567"/>
        <w:jc w:val="both"/>
        <w:rPr>
          <w:sz w:val="28"/>
          <w:szCs w:val="28"/>
        </w:rPr>
      </w:pPr>
      <w:r w:rsidRPr="009A6F84">
        <w:rPr>
          <w:sz w:val="28"/>
          <w:szCs w:val="28"/>
          <w:lang w:val="uk-UA"/>
        </w:rPr>
        <w:t>Застосовується декілька методів вимірювання, такі як: радіолокаційні, лазерні, ультразвукові та стереоскопічні. Аналог стереоскопічного методу застосований в цій роботі, доводить що за допомогою камери та обчислюваного пристрою можливо швидко і точно вирахувати відстань до об’єкту. В якості обчислювального пристрою викор</w:t>
      </w:r>
      <w:r>
        <w:rPr>
          <w:sz w:val="28"/>
          <w:szCs w:val="28"/>
          <w:lang w:val="uk-UA"/>
        </w:rPr>
        <w:t xml:space="preserve">истовується звичайний смартфон. </w:t>
      </w:r>
      <w:r w:rsidRPr="009A6F84">
        <w:rPr>
          <w:sz w:val="28"/>
          <w:szCs w:val="28"/>
          <w:lang w:val="uk-UA"/>
        </w:rPr>
        <w:t>Актуальність запропонованої системи полягає в простоті використання, відносній дешевизні та доступності, порівняно з іншими методами.</w:t>
      </w:r>
    </w:p>
    <w:p w:rsidR="00B474C2" w:rsidRPr="009A6F84" w:rsidRDefault="00492042" w:rsidP="00B474C2">
      <w:pPr>
        <w:spacing w:line="360" w:lineRule="auto"/>
        <w:ind w:right="120" w:firstLine="567"/>
        <w:jc w:val="both"/>
        <w:rPr>
          <w:sz w:val="28"/>
          <w:szCs w:val="28"/>
        </w:rPr>
      </w:pPr>
      <w:r w:rsidRPr="002D4094">
        <w:rPr>
          <w:i/>
          <w:sz w:val="28"/>
          <w:szCs w:val="28"/>
          <w:lang w:val="uk-UA"/>
        </w:rPr>
        <w:t>Стереоскопія</w:t>
      </w:r>
      <w:r w:rsidRPr="002D4094">
        <w:rPr>
          <w:sz w:val="28"/>
          <w:szCs w:val="28"/>
          <w:lang w:val="uk-UA"/>
        </w:rPr>
        <w:t xml:space="preserve"> - це метод, який використовується для запису і подання стереоскопічних (3D) зображень. Він може створити ілюзію глибини, використовуючи два знімки, зроблені в трохи різних положеннях. Є два можливі способи отримання стереоскопічних зображе</w:t>
      </w:r>
      <w:r>
        <w:rPr>
          <w:sz w:val="28"/>
          <w:szCs w:val="28"/>
          <w:lang w:val="uk-UA"/>
        </w:rPr>
        <w:t>нь: за допомогою спеціальних дво</w:t>
      </w:r>
      <w:r w:rsidRPr="002D4094">
        <w:rPr>
          <w:sz w:val="28"/>
          <w:szCs w:val="28"/>
          <w:lang w:val="uk-UA"/>
        </w:rPr>
        <w:t>об'єктивних стереокамер або систем, в яких дві</w:t>
      </w:r>
      <w:r>
        <w:rPr>
          <w:sz w:val="28"/>
          <w:szCs w:val="28"/>
          <w:lang w:val="uk-UA"/>
        </w:rPr>
        <w:t xml:space="preserve"> </w:t>
      </w:r>
      <w:r w:rsidRPr="002D4094">
        <w:rPr>
          <w:sz w:val="28"/>
          <w:szCs w:val="28"/>
          <w:lang w:val="uk-UA"/>
        </w:rPr>
        <w:t>однооб</w:t>
      </w:r>
      <w:r>
        <w:rPr>
          <w:sz w:val="28"/>
          <w:szCs w:val="28"/>
          <w:lang w:val="uk-UA"/>
        </w:rPr>
        <w:t>'єктивні камери з'єднані разом.</w:t>
      </w:r>
      <w:r w:rsidRPr="00853078">
        <w:rPr>
          <w:sz w:val="28"/>
          <w:szCs w:val="28"/>
        </w:rPr>
        <w:t>[4]</w:t>
      </w:r>
    </w:p>
    <w:p w:rsidR="00B474C2" w:rsidRDefault="00492042" w:rsidP="00B474C2">
      <w:pPr>
        <w:spacing w:line="360" w:lineRule="auto"/>
        <w:ind w:right="120" w:firstLine="567"/>
        <w:jc w:val="both"/>
        <w:rPr>
          <w:sz w:val="28"/>
          <w:szCs w:val="28"/>
          <w:lang w:val="uk-UA"/>
        </w:rPr>
      </w:pPr>
      <w:r w:rsidRPr="002D4094">
        <w:rPr>
          <w:sz w:val="28"/>
          <w:szCs w:val="28"/>
          <w:lang w:val="uk-UA"/>
        </w:rPr>
        <w:t>Стереоскопічні зображення дозволяють розрахувати відстань від камери (камер) до обраного об'єкта на зображенні. Відстань розраховується на основі відмінностей між зображеннями і додаткових технічних даних, таких як фокусна відстань і відстань між камерами. Певний об'єкт вибирається на лівому</w:t>
      </w:r>
      <w:r>
        <w:rPr>
          <w:sz w:val="28"/>
          <w:szCs w:val="28"/>
          <w:lang w:val="uk-UA"/>
        </w:rPr>
        <w:t xml:space="preserve"> зображенні, в той час як такий самий</w:t>
      </w:r>
      <w:r w:rsidRPr="002D4094">
        <w:rPr>
          <w:sz w:val="28"/>
          <w:szCs w:val="28"/>
          <w:lang w:val="uk-UA"/>
        </w:rPr>
        <w:t xml:space="preserve"> об'єкт на правом</w:t>
      </w:r>
      <w:r>
        <w:rPr>
          <w:sz w:val="28"/>
          <w:szCs w:val="28"/>
          <w:lang w:val="uk-UA"/>
        </w:rPr>
        <w:t>у зображенні автоматично про</w:t>
      </w:r>
      <w:r w:rsidRPr="002D4094">
        <w:rPr>
          <w:sz w:val="28"/>
          <w:szCs w:val="28"/>
          <w:lang w:val="uk-UA"/>
        </w:rPr>
        <w:t>являється за допомогою алгоритму оптимізації, який шукає мінімальну різницю між обома зображеннями. Розрахунок положення об'єкта може бути розрахований шляхом виконан</w:t>
      </w:r>
      <w:r>
        <w:rPr>
          <w:sz w:val="28"/>
          <w:szCs w:val="28"/>
          <w:lang w:val="uk-UA"/>
        </w:rPr>
        <w:t>ня деяких геометричних обчислень</w:t>
      </w:r>
      <w:r w:rsidRPr="002D4094">
        <w:rPr>
          <w:sz w:val="28"/>
          <w:szCs w:val="28"/>
          <w:lang w:val="uk-UA"/>
        </w:rPr>
        <w:t>.</w:t>
      </w:r>
    </w:p>
    <w:p w:rsidR="00B474C2" w:rsidRDefault="00B474C2" w:rsidP="00B474C2">
      <w:pPr>
        <w:spacing w:line="360" w:lineRule="auto"/>
        <w:ind w:right="120" w:firstLine="567"/>
        <w:jc w:val="both"/>
        <w:rPr>
          <w:sz w:val="28"/>
          <w:szCs w:val="28"/>
          <w:lang w:val="uk-UA"/>
        </w:rPr>
      </w:pPr>
    </w:p>
    <w:p w:rsidR="00B474C2" w:rsidRDefault="00B474C2" w:rsidP="00B474C2">
      <w:pPr>
        <w:spacing w:line="360" w:lineRule="auto"/>
        <w:ind w:right="120"/>
        <w:jc w:val="both"/>
        <w:rPr>
          <w:sz w:val="28"/>
          <w:szCs w:val="28"/>
          <w:lang w:val="uk-UA"/>
        </w:rPr>
      </w:pPr>
    </w:p>
    <w:p w:rsidR="00B474C2" w:rsidRPr="009A6F84" w:rsidRDefault="00492042" w:rsidP="00B474C2">
      <w:pPr>
        <w:spacing w:line="360" w:lineRule="auto"/>
        <w:ind w:right="120" w:firstLine="567"/>
        <w:jc w:val="both"/>
        <w:rPr>
          <w:sz w:val="28"/>
          <w:szCs w:val="28"/>
          <w:lang w:val="uk-UA"/>
        </w:rPr>
      </w:pPr>
      <w:r w:rsidRPr="002D4094">
        <w:rPr>
          <w:sz w:val="28"/>
          <w:szCs w:val="28"/>
          <w:lang w:val="uk-UA"/>
        </w:rPr>
        <w:lastRenderedPageBreak/>
        <w:t>Точніст</w:t>
      </w:r>
      <w:r>
        <w:rPr>
          <w:sz w:val="28"/>
          <w:szCs w:val="28"/>
          <w:lang w:val="uk-UA"/>
        </w:rPr>
        <w:t>ь положення залежить від роздільної здатності</w:t>
      </w:r>
      <w:r w:rsidRPr="002D4094">
        <w:rPr>
          <w:sz w:val="28"/>
          <w:szCs w:val="28"/>
          <w:lang w:val="uk-UA"/>
        </w:rPr>
        <w:t xml:space="preserve"> зображення, оптичних</w:t>
      </w:r>
      <w:r>
        <w:rPr>
          <w:sz w:val="28"/>
          <w:szCs w:val="28"/>
          <w:lang w:val="uk-UA"/>
        </w:rPr>
        <w:t xml:space="preserve"> </w:t>
      </w:r>
      <w:r w:rsidRPr="002D4094">
        <w:rPr>
          <w:sz w:val="28"/>
          <w:szCs w:val="28"/>
          <w:lang w:val="uk-UA"/>
        </w:rPr>
        <w:t>спотворень і в</w:t>
      </w:r>
      <w:r>
        <w:rPr>
          <w:sz w:val="28"/>
          <w:szCs w:val="28"/>
          <w:lang w:val="uk-UA"/>
        </w:rPr>
        <w:t>ідстані між камерами.</w:t>
      </w:r>
      <w:r w:rsidRPr="00AF1A11">
        <w:rPr>
          <w:sz w:val="28"/>
          <w:szCs w:val="28"/>
        </w:rPr>
        <w:t xml:space="preserve"> </w:t>
      </w:r>
      <w:r w:rsidRPr="002D4094">
        <w:rPr>
          <w:sz w:val="28"/>
          <w:szCs w:val="28"/>
          <w:lang w:val="uk-UA"/>
        </w:rPr>
        <w:t>Стереоскопічні зображення дозволяють розрахувати відстань між камерою (</w:t>
      </w:r>
      <w:r>
        <w:rPr>
          <w:sz w:val="28"/>
          <w:szCs w:val="28"/>
          <w:lang w:val="uk-UA"/>
        </w:rPr>
        <w:t xml:space="preserve">камерами) і обраним об'єктом на </w:t>
      </w:r>
      <w:r w:rsidRPr="002D4094">
        <w:rPr>
          <w:sz w:val="28"/>
          <w:szCs w:val="28"/>
          <w:lang w:val="uk-UA"/>
        </w:rPr>
        <w:t>зображенні.</w:t>
      </w:r>
      <w:r>
        <w:rPr>
          <w:sz w:val="28"/>
          <w:szCs w:val="28"/>
          <w:lang w:val="uk-UA"/>
        </w:rPr>
        <w:t>[</w:t>
      </w:r>
      <w:r w:rsidRPr="002E4E75">
        <w:rPr>
          <w:sz w:val="28"/>
          <w:szCs w:val="28"/>
        </w:rPr>
        <w:t>5]</w:t>
      </w:r>
    </w:p>
    <w:p w:rsidR="00B474C2" w:rsidRPr="00160DA5" w:rsidRDefault="00492042" w:rsidP="00B474C2">
      <w:pPr>
        <w:spacing w:line="360" w:lineRule="auto"/>
        <w:ind w:right="120" w:firstLine="567"/>
        <w:jc w:val="both"/>
        <w:rPr>
          <w:sz w:val="28"/>
          <w:szCs w:val="28"/>
          <w:lang w:val="uk-UA"/>
        </w:rPr>
      </w:pPr>
      <w:r>
        <w:rPr>
          <w:sz w:val="28"/>
          <w:szCs w:val="28"/>
          <w:lang w:val="uk-UA"/>
        </w:rPr>
        <w:t xml:space="preserve">Прикладом злагодженої стереоскопічної системи є людські очі. </w:t>
      </w:r>
      <w:r w:rsidRPr="00160DA5">
        <w:rPr>
          <w:sz w:val="28"/>
          <w:szCs w:val="28"/>
          <w:lang w:val="uk-UA"/>
        </w:rPr>
        <w:t>Узгоджений рух очей дозволяє будувати об'ємне зображення предмета і точно оц</w:t>
      </w:r>
      <w:r>
        <w:rPr>
          <w:sz w:val="28"/>
          <w:szCs w:val="28"/>
          <w:lang w:val="uk-UA"/>
        </w:rPr>
        <w:t>інювати відстань до нього. Є дивним той факт</w:t>
      </w:r>
      <w:r w:rsidRPr="00160DA5">
        <w:rPr>
          <w:sz w:val="28"/>
          <w:szCs w:val="28"/>
          <w:lang w:val="uk-UA"/>
        </w:rPr>
        <w:t>, що наш мозок вміє поєдн</w:t>
      </w:r>
      <w:r>
        <w:rPr>
          <w:sz w:val="28"/>
          <w:szCs w:val="28"/>
          <w:lang w:val="uk-UA"/>
        </w:rPr>
        <w:t xml:space="preserve">увати дві </w:t>
      </w:r>
      <w:r w:rsidRPr="00160DA5">
        <w:rPr>
          <w:sz w:val="28"/>
          <w:szCs w:val="28"/>
          <w:lang w:val="uk-UA"/>
        </w:rPr>
        <w:t>картинки</w:t>
      </w:r>
      <w:r>
        <w:rPr>
          <w:sz w:val="28"/>
          <w:szCs w:val="28"/>
          <w:lang w:val="uk-UA"/>
        </w:rPr>
        <w:t>, що злегка не відповідають</w:t>
      </w:r>
      <w:r w:rsidRPr="00160DA5">
        <w:rPr>
          <w:sz w:val="28"/>
          <w:szCs w:val="28"/>
          <w:lang w:val="uk-UA"/>
        </w:rPr>
        <w:t xml:space="preserve"> один одному в одну і надавати їй глибину. Цю функцію нашого мозку ще називають парадоксом Леонардо</w:t>
      </w:r>
      <w:r>
        <w:rPr>
          <w:sz w:val="28"/>
          <w:szCs w:val="28"/>
          <w:lang w:val="uk-UA"/>
        </w:rPr>
        <w:t xml:space="preserve"> Да Вінчі</w:t>
      </w:r>
      <w:r w:rsidRPr="00160DA5">
        <w:rPr>
          <w:sz w:val="28"/>
          <w:szCs w:val="28"/>
          <w:lang w:val="uk-UA"/>
        </w:rPr>
        <w:t>, тому що великий геній епохи Відродження ніяк не міг зрозуміти, чому зображення, які ми бачимо кожним з очей, розрізняються, але при цьому картинка залишається цілісною.</w:t>
      </w:r>
    </w:p>
    <w:p w:rsidR="00330C72" w:rsidRPr="00B474C2" w:rsidRDefault="00492042" w:rsidP="00EB510E">
      <w:pPr>
        <w:spacing w:line="360" w:lineRule="auto"/>
        <w:ind w:right="120" w:firstLine="567"/>
        <w:jc w:val="both"/>
        <w:rPr>
          <w:sz w:val="28"/>
          <w:szCs w:val="28"/>
          <w:lang w:val="uk-UA"/>
        </w:rPr>
        <w:sectPr w:rsidR="00330C72" w:rsidRPr="00B474C2" w:rsidSect="00E97A4A">
          <w:headerReference w:type="even" r:id="rId34"/>
          <w:headerReference w:type="default" r:id="rId35"/>
          <w:footerReference w:type="even" r:id="rId36"/>
          <w:footerReference w:type="default" r:id="rId37"/>
          <w:headerReference w:type="first" r:id="rId38"/>
          <w:footerReference w:type="first" r:id="rId39"/>
          <w:pgSz w:w="11906" w:h="16838" w:code="9"/>
          <w:pgMar w:top="851" w:right="851" w:bottom="1123" w:left="1701" w:header="720" w:footer="720" w:gutter="0"/>
          <w:pgNumType w:start="1"/>
          <w:cols w:space="720"/>
          <w:titlePg/>
          <w:docGrid w:linePitch="326"/>
        </w:sectPr>
      </w:pPr>
      <w:r w:rsidRPr="00160DA5">
        <w:rPr>
          <w:sz w:val="28"/>
          <w:szCs w:val="28"/>
          <w:lang w:val="uk-UA"/>
        </w:rPr>
        <w:t xml:space="preserve">Проте він усвідомлював, що така </w:t>
      </w:r>
      <w:r>
        <w:rPr>
          <w:sz w:val="28"/>
          <w:szCs w:val="28"/>
          <w:lang w:val="uk-UA"/>
        </w:rPr>
        <w:t>по</w:t>
      </w:r>
      <w:r w:rsidRPr="00160DA5">
        <w:rPr>
          <w:sz w:val="28"/>
          <w:szCs w:val="28"/>
          <w:lang w:val="uk-UA"/>
        </w:rPr>
        <w:t>будова очей дозволяє нам бачити світ в трьох вимірах, тобто сприймати об'ємні об'єкти, а не плоскі зображення, і відчайдушно намагався створювати картини, які б відображали таке бачення світу.</w:t>
      </w:r>
      <w:r>
        <w:rPr>
          <w:sz w:val="28"/>
          <w:szCs w:val="28"/>
          <w:lang w:val="uk-UA"/>
        </w:rPr>
        <w:t>[6</w:t>
      </w:r>
      <w:r w:rsidRPr="002E4E75">
        <w:rPr>
          <w:sz w:val="28"/>
          <w:szCs w:val="28"/>
          <w:lang w:val="uk-UA"/>
        </w:rPr>
        <w:t>]</w:t>
      </w:r>
    </w:p>
    <w:p w:rsidR="00607BA9" w:rsidRDefault="00492042" w:rsidP="00607BA9">
      <w:pPr>
        <w:spacing w:line="360" w:lineRule="auto"/>
        <w:ind w:right="120" w:firstLine="567"/>
        <w:rPr>
          <w:b/>
          <w:bCs/>
          <w:i/>
          <w:sz w:val="28"/>
          <w:szCs w:val="28"/>
          <w:lang w:val="uk-UA" w:eastAsia="en-US"/>
        </w:rPr>
      </w:pPr>
      <w:r w:rsidRPr="00A2611F">
        <w:rPr>
          <w:b/>
          <w:bCs/>
          <w:i/>
          <w:sz w:val="28"/>
          <w:szCs w:val="28"/>
          <w:lang w:val="uk-UA" w:eastAsia="en-US"/>
        </w:rPr>
        <w:lastRenderedPageBreak/>
        <w:t>Розділ 1. Аналіз автоматич</w:t>
      </w:r>
      <w:r>
        <w:rPr>
          <w:b/>
          <w:bCs/>
          <w:i/>
          <w:sz w:val="28"/>
          <w:szCs w:val="28"/>
          <w:lang w:val="uk-UA" w:eastAsia="en-US"/>
        </w:rPr>
        <w:t>них систем визначення дальності</w:t>
      </w:r>
    </w:p>
    <w:p w:rsidR="00607BA9" w:rsidRPr="00D13795" w:rsidRDefault="00607BA9" w:rsidP="00607BA9">
      <w:pPr>
        <w:spacing w:line="360" w:lineRule="auto"/>
        <w:ind w:right="120" w:firstLine="567"/>
        <w:rPr>
          <w:b/>
          <w:bCs/>
          <w:i/>
          <w:sz w:val="28"/>
          <w:szCs w:val="28"/>
          <w:lang w:val="uk-UA" w:eastAsia="en-US"/>
        </w:rPr>
      </w:pPr>
    </w:p>
    <w:p w:rsidR="00607BA9" w:rsidRPr="00F665B0" w:rsidRDefault="00492042" w:rsidP="00607BA9">
      <w:pPr>
        <w:pStyle w:val="aa"/>
        <w:shd w:val="clear" w:color="auto" w:fill="FFFFFF"/>
        <w:spacing w:before="0" w:beforeAutospacing="0" w:after="0" w:afterAutospacing="0" w:line="360" w:lineRule="auto"/>
        <w:ind w:firstLine="567"/>
        <w:jc w:val="both"/>
        <w:rPr>
          <w:sz w:val="28"/>
          <w:szCs w:val="28"/>
          <w:lang w:val="uk-UA"/>
        </w:rPr>
      </w:pPr>
      <w:r w:rsidRPr="00F665B0">
        <w:rPr>
          <w:bCs/>
          <w:sz w:val="28"/>
          <w:szCs w:val="28"/>
          <w:lang w:val="uk-UA"/>
        </w:rPr>
        <w:t>Далекомір</w:t>
      </w:r>
      <w:r w:rsidRPr="00F665B0">
        <w:rPr>
          <w:sz w:val="28"/>
          <w:szCs w:val="28"/>
          <w:lang w:val="uk-UA"/>
        </w:rPr>
        <w:t> — </w:t>
      </w:r>
      <w:r w:rsidRPr="00F47650">
        <w:rPr>
          <w:sz w:val="28"/>
          <w:szCs w:val="28"/>
          <w:lang w:val="uk-UA"/>
        </w:rPr>
        <w:t>прилад</w:t>
      </w:r>
      <w:r w:rsidRPr="00F665B0">
        <w:rPr>
          <w:sz w:val="28"/>
          <w:szCs w:val="28"/>
          <w:lang w:val="uk-UA"/>
        </w:rPr>
        <w:t> для вимірювання відстаней до об'єктів.</w:t>
      </w:r>
    </w:p>
    <w:p w:rsidR="00607BA9" w:rsidRPr="00F665B0" w:rsidRDefault="00492042" w:rsidP="00607BA9">
      <w:pPr>
        <w:pStyle w:val="aa"/>
        <w:shd w:val="clear" w:color="auto" w:fill="FFFFFF"/>
        <w:spacing w:before="0" w:beforeAutospacing="0" w:after="0" w:afterAutospacing="0" w:line="360" w:lineRule="auto"/>
        <w:ind w:firstLine="567"/>
        <w:jc w:val="both"/>
        <w:rPr>
          <w:sz w:val="28"/>
          <w:szCs w:val="28"/>
          <w:lang w:val="uk-UA"/>
        </w:rPr>
      </w:pPr>
      <w:r w:rsidRPr="00F665B0">
        <w:rPr>
          <w:sz w:val="28"/>
          <w:szCs w:val="28"/>
          <w:lang w:val="uk-UA"/>
        </w:rPr>
        <w:t>За принципом дії далекоміри поділяються на дві основні групи:</w:t>
      </w:r>
    </w:p>
    <w:p w:rsidR="00607BA9" w:rsidRPr="00F665B0" w:rsidRDefault="00492042" w:rsidP="00607BA9">
      <w:pPr>
        <w:shd w:val="clear" w:color="auto" w:fill="FFFFFF"/>
        <w:spacing w:line="360" w:lineRule="auto"/>
        <w:ind w:firstLine="567"/>
        <w:jc w:val="both"/>
        <w:rPr>
          <w:sz w:val="28"/>
          <w:szCs w:val="28"/>
          <w:lang w:val="uk-UA"/>
        </w:rPr>
      </w:pPr>
      <w:r w:rsidRPr="00F665B0">
        <w:rPr>
          <w:iCs/>
          <w:sz w:val="28"/>
          <w:szCs w:val="28"/>
          <w:lang w:val="uk-UA"/>
        </w:rPr>
        <w:t>Оптичні далекоміри</w:t>
      </w:r>
      <w:r>
        <w:rPr>
          <w:sz w:val="28"/>
          <w:szCs w:val="28"/>
          <w:lang w:val="uk-UA"/>
        </w:rPr>
        <w:t>. З</w:t>
      </w:r>
      <w:r w:rsidRPr="00F665B0">
        <w:rPr>
          <w:sz w:val="28"/>
          <w:szCs w:val="28"/>
          <w:lang w:val="uk-UA"/>
        </w:rPr>
        <w:t>адача визначення відстаней такими далекомірами зводиться до розв'язання задачі про </w:t>
      </w:r>
      <w:r w:rsidRPr="00F47650">
        <w:rPr>
          <w:sz w:val="28"/>
          <w:szCs w:val="28"/>
          <w:lang w:val="uk-UA"/>
        </w:rPr>
        <w:t>рівнобедрений трикутник</w:t>
      </w:r>
      <w:r w:rsidRPr="00F665B0">
        <w:rPr>
          <w:sz w:val="28"/>
          <w:szCs w:val="28"/>
          <w:lang w:val="uk-UA"/>
        </w:rPr>
        <w:t>, у якому відомі основа, (база), та протилежний, (т.з</w:t>
      </w:r>
      <w:r>
        <w:rPr>
          <w:sz w:val="28"/>
          <w:szCs w:val="28"/>
          <w:lang w:val="uk-UA"/>
        </w:rPr>
        <w:t>в. паралактичний), кут. Розрізня</w:t>
      </w:r>
      <w:r w:rsidRPr="00F665B0">
        <w:rPr>
          <w:sz w:val="28"/>
          <w:szCs w:val="28"/>
          <w:lang w:val="uk-UA"/>
        </w:rPr>
        <w:t>ють оптичні далекоміри візуальні, світлопроекційні і проекційно-візуальні, у них паралактичний кут знаходиться відповідно між візирними лініями, осями світлови</w:t>
      </w:r>
      <w:r>
        <w:rPr>
          <w:sz w:val="28"/>
          <w:szCs w:val="28"/>
          <w:lang w:val="uk-UA"/>
        </w:rPr>
        <w:t>х пучків і між візирною лінією та</w:t>
      </w:r>
      <w:r w:rsidRPr="00F665B0">
        <w:rPr>
          <w:sz w:val="28"/>
          <w:szCs w:val="28"/>
          <w:lang w:val="uk-UA"/>
        </w:rPr>
        <w:t xml:space="preserve"> віссю світлового пучка. База може бути розташована на протилежному від приладу кінці вимірюваної відстані (далекоміри з рейками) або в самому приладі (Д. безрейкові і внутрішньобазові). Найрозповсюдженішими оптичними візуальними далекомірами є: ниткові, монокулярні подвійного зображення з рейками і внутрішньобазові, зі змінним і постійним паралактичним кутом, утвореним оптичним компенсатором; стереоскопічні, засновані на використанні </w:t>
      </w:r>
      <w:r w:rsidRPr="00F47650">
        <w:rPr>
          <w:sz w:val="28"/>
          <w:szCs w:val="28"/>
          <w:lang w:val="uk-UA"/>
        </w:rPr>
        <w:t>стереоскопічного ефекту</w:t>
      </w:r>
      <w:r w:rsidRPr="00F665B0">
        <w:rPr>
          <w:sz w:val="28"/>
          <w:szCs w:val="28"/>
          <w:lang w:val="uk-UA"/>
        </w:rPr>
        <w:t>, що виникає при розгляданні предметів двома очима.</w:t>
      </w:r>
    </w:p>
    <w:p w:rsidR="00607BA9" w:rsidRPr="00F665B0" w:rsidRDefault="00492042" w:rsidP="00607BA9">
      <w:pPr>
        <w:shd w:val="clear" w:color="auto" w:fill="FFFFFF"/>
        <w:spacing w:line="360" w:lineRule="auto"/>
        <w:ind w:firstLine="567"/>
        <w:jc w:val="both"/>
        <w:rPr>
          <w:sz w:val="28"/>
          <w:szCs w:val="28"/>
          <w:lang w:val="uk-UA"/>
        </w:rPr>
      </w:pPr>
      <w:r w:rsidRPr="00F665B0">
        <w:rPr>
          <w:iCs/>
          <w:sz w:val="28"/>
          <w:szCs w:val="28"/>
          <w:lang w:val="uk-UA"/>
        </w:rPr>
        <w:t>Акустичні далекоміри</w:t>
      </w:r>
      <w:r w:rsidRPr="00F665B0">
        <w:rPr>
          <w:sz w:val="28"/>
          <w:szCs w:val="28"/>
          <w:lang w:val="uk-UA"/>
        </w:rPr>
        <w:t>, </w:t>
      </w:r>
      <w:r w:rsidRPr="00F47650">
        <w:rPr>
          <w:sz w:val="28"/>
          <w:szCs w:val="28"/>
          <w:lang w:val="uk-UA"/>
        </w:rPr>
        <w:t>радіодальноміри</w:t>
      </w:r>
      <w:r w:rsidRPr="00F665B0">
        <w:rPr>
          <w:sz w:val="28"/>
          <w:szCs w:val="28"/>
          <w:lang w:val="uk-UA"/>
        </w:rPr>
        <w:t>, електрооптичні далекоміри Принцип дії таких далекомірів полягає у порівняльній оцінці сигналів, які передаються до об'єкта і ехо-сигналів.</w:t>
      </w:r>
    </w:p>
    <w:p w:rsidR="00607BA9" w:rsidRPr="00853078" w:rsidRDefault="00492042" w:rsidP="00607BA9">
      <w:pPr>
        <w:pStyle w:val="aa"/>
        <w:shd w:val="clear" w:color="auto" w:fill="FFFFFF"/>
        <w:spacing w:before="0" w:beforeAutospacing="0" w:after="0" w:afterAutospacing="0" w:line="360" w:lineRule="auto"/>
        <w:ind w:firstLine="567"/>
        <w:jc w:val="both"/>
        <w:rPr>
          <w:sz w:val="28"/>
          <w:szCs w:val="28"/>
        </w:rPr>
      </w:pPr>
      <w:r w:rsidRPr="00F665B0">
        <w:rPr>
          <w:sz w:val="28"/>
          <w:szCs w:val="28"/>
          <w:lang w:val="uk-UA"/>
        </w:rPr>
        <w:t>Далекоміри використовують в </w:t>
      </w:r>
      <w:r w:rsidRPr="00F47650">
        <w:rPr>
          <w:sz w:val="28"/>
          <w:szCs w:val="28"/>
          <w:lang w:val="uk-UA"/>
        </w:rPr>
        <w:t>геодезії</w:t>
      </w:r>
      <w:r w:rsidRPr="00F665B0">
        <w:rPr>
          <w:sz w:val="28"/>
          <w:szCs w:val="28"/>
          <w:lang w:val="uk-UA"/>
        </w:rPr>
        <w:t>, </w:t>
      </w:r>
      <w:r w:rsidRPr="00F47650">
        <w:rPr>
          <w:sz w:val="28"/>
          <w:szCs w:val="28"/>
          <w:lang w:val="uk-UA"/>
        </w:rPr>
        <w:t>навігації</w:t>
      </w:r>
      <w:r w:rsidRPr="00F665B0">
        <w:rPr>
          <w:sz w:val="28"/>
          <w:szCs w:val="28"/>
          <w:lang w:val="uk-UA"/>
        </w:rPr>
        <w:t>, як військове спорядження тощо.</w:t>
      </w:r>
      <w:r w:rsidRPr="00853078">
        <w:rPr>
          <w:sz w:val="28"/>
          <w:szCs w:val="28"/>
        </w:rPr>
        <w:t>[</w:t>
      </w:r>
      <w:r>
        <w:rPr>
          <w:sz w:val="28"/>
          <w:szCs w:val="28"/>
          <w:lang w:val="uk-UA"/>
        </w:rPr>
        <w:t>18</w:t>
      </w:r>
      <w:r w:rsidRPr="00853078">
        <w:rPr>
          <w:sz w:val="28"/>
          <w:szCs w:val="28"/>
        </w:rPr>
        <w:t>]</w:t>
      </w:r>
    </w:p>
    <w:p w:rsidR="00607BA9" w:rsidRDefault="00492042" w:rsidP="00607BA9">
      <w:pPr>
        <w:pStyle w:val="aa"/>
        <w:shd w:val="clear" w:color="auto" w:fill="FFFFFF"/>
        <w:spacing w:before="0" w:beforeAutospacing="0" w:after="0" w:afterAutospacing="0" w:line="360" w:lineRule="auto"/>
        <w:ind w:firstLine="567"/>
        <w:jc w:val="both"/>
        <w:rPr>
          <w:sz w:val="28"/>
          <w:szCs w:val="28"/>
          <w:lang w:val="uk-UA"/>
        </w:rPr>
      </w:pPr>
      <w:r w:rsidRPr="004838C7">
        <w:rPr>
          <w:bCs/>
          <w:sz w:val="28"/>
          <w:szCs w:val="28"/>
          <w:lang w:val="uk-UA"/>
        </w:rPr>
        <w:t>Стереоскопічний далекомір</w:t>
      </w:r>
      <w:r w:rsidRPr="004838C7">
        <w:rPr>
          <w:sz w:val="28"/>
          <w:szCs w:val="28"/>
          <w:lang w:val="uk-UA"/>
        </w:rPr>
        <w:t> – оптичний </w:t>
      </w:r>
      <w:r w:rsidRPr="00F47650">
        <w:rPr>
          <w:sz w:val="28"/>
          <w:szCs w:val="28"/>
          <w:lang w:val="uk-UA"/>
        </w:rPr>
        <w:t>далекомір</w:t>
      </w:r>
      <w:r w:rsidRPr="004838C7">
        <w:rPr>
          <w:sz w:val="28"/>
          <w:szCs w:val="28"/>
          <w:lang w:val="uk-UA"/>
        </w:rPr>
        <w:t xml:space="preserve"> у вигляді подвійної зорової труби з двома окулярами. У його фокальній площині знаходяться спеціальні мітки (“марки”). Зображення об’єкта суміщають </w:t>
      </w:r>
      <w:r>
        <w:rPr>
          <w:sz w:val="28"/>
          <w:szCs w:val="28"/>
          <w:lang w:val="uk-UA"/>
        </w:rPr>
        <w:t>(з допомогою</w:t>
      </w:r>
    </w:p>
    <w:p w:rsidR="00607BA9" w:rsidRPr="004838C7" w:rsidRDefault="00492042" w:rsidP="00607BA9">
      <w:pPr>
        <w:pStyle w:val="aa"/>
        <w:shd w:val="clear" w:color="auto" w:fill="FFFFFF"/>
        <w:spacing w:before="0" w:beforeAutospacing="0" w:after="0" w:afterAutospacing="0" w:line="360" w:lineRule="auto"/>
        <w:jc w:val="both"/>
        <w:rPr>
          <w:sz w:val="28"/>
          <w:szCs w:val="28"/>
          <w:lang w:val="uk-UA"/>
        </w:rPr>
      </w:pPr>
      <w:r>
        <w:rPr>
          <w:sz w:val="28"/>
          <w:szCs w:val="28"/>
          <w:lang w:val="uk-UA"/>
        </w:rPr>
        <w:br w:type="page"/>
      </w:r>
      <w:r w:rsidRPr="00F47650">
        <w:rPr>
          <w:sz w:val="28"/>
          <w:szCs w:val="28"/>
          <w:lang w:val="uk-UA"/>
        </w:rPr>
        <w:lastRenderedPageBreak/>
        <w:t>компенсатора</w:t>
      </w:r>
      <w:r w:rsidRPr="004838C7">
        <w:rPr>
          <w:sz w:val="28"/>
          <w:szCs w:val="28"/>
          <w:lang w:val="uk-UA"/>
        </w:rPr>
        <w:t>) із зображенням “марок”; відстань, яка</w:t>
      </w:r>
      <w:r>
        <w:rPr>
          <w:sz w:val="28"/>
          <w:szCs w:val="28"/>
          <w:lang w:val="uk-UA"/>
        </w:rPr>
        <w:t xml:space="preserve"> </w:t>
      </w:r>
      <w:r w:rsidRPr="004838C7">
        <w:rPr>
          <w:sz w:val="28"/>
          <w:szCs w:val="28"/>
          <w:lang w:val="uk-UA"/>
        </w:rPr>
        <w:t>вимірюється,</w:t>
      </w:r>
      <w:r>
        <w:rPr>
          <w:sz w:val="28"/>
          <w:szCs w:val="28"/>
          <w:lang w:val="uk-UA"/>
        </w:rPr>
        <w:t xml:space="preserve"> </w:t>
      </w:r>
      <w:r w:rsidRPr="004838C7">
        <w:rPr>
          <w:sz w:val="28"/>
          <w:szCs w:val="28"/>
          <w:lang w:val="uk-UA"/>
        </w:rPr>
        <w:t>пропорційна зміщенню компенсатора.</w:t>
      </w:r>
    </w:p>
    <w:p w:rsidR="00607BA9" w:rsidRDefault="00492042" w:rsidP="00607BA9">
      <w:pPr>
        <w:pStyle w:val="aa"/>
        <w:shd w:val="clear" w:color="auto" w:fill="FFFFFF"/>
        <w:spacing w:before="0" w:beforeAutospacing="0" w:after="0" w:afterAutospacing="0" w:line="360" w:lineRule="auto"/>
        <w:ind w:firstLine="567"/>
        <w:jc w:val="both"/>
        <w:rPr>
          <w:sz w:val="28"/>
          <w:szCs w:val="28"/>
          <w:lang w:val="uk-UA"/>
        </w:rPr>
      </w:pPr>
      <w:r>
        <w:rPr>
          <w:sz w:val="28"/>
          <w:szCs w:val="28"/>
          <w:lang w:val="uk-UA"/>
        </w:rPr>
        <w:t>Інша назва – бінокулярний далеко</w:t>
      </w:r>
      <w:r w:rsidRPr="004838C7">
        <w:rPr>
          <w:sz w:val="28"/>
          <w:szCs w:val="28"/>
          <w:lang w:val="uk-UA"/>
        </w:rPr>
        <w:t>мір.</w:t>
      </w:r>
      <w:r w:rsidRPr="00410F72">
        <w:rPr>
          <w:sz w:val="28"/>
          <w:szCs w:val="28"/>
          <w:lang w:val="uk-UA"/>
        </w:rPr>
        <w:t>[</w:t>
      </w:r>
      <w:r>
        <w:rPr>
          <w:sz w:val="28"/>
          <w:szCs w:val="28"/>
          <w:lang w:val="uk-UA"/>
        </w:rPr>
        <w:t>19</w:t>
      </w:r>
      <w:r w:rsidRPr="00410F72">
        <w:rPr>
          <w:sz w:val="28"/>
          <w:szCs w:val="28"/>
          <w:lang w:val="uk-UA"/>
        </w:rPr>
        <w:t>]</w:t>
      </w:r>
    </w:p>
    <w:p w:rsidR="00607BA9" w:rsidRDefault="00492042" w:rsidP="00607BA9">
      <w:pPr>
        <w:pStyle w:val="ac"/>
        <w:spacing w:after="0" w:line="360" w:lineRule="auto"/>
        <w:ind w:right="120" w:firstLine="567"/>
        <w:jc w:val="both"/>
        <w:rPr>
          <w:sz w:val="28"/>
          <w:szCs w:val="28"/>
          <w:lang w:val="uk-UA"/>
        </w:rPr>
      </w:pPr>
      <w:r w:rsidRPr="002015B8">
        <w:rPr>
          <w:sz w:val="28"/>
          <w:szCs w:val="28"/>
          <w:lang w:val="uk-UA"/>
        </w:rPr>
        <w:t>Розпізнавання рухомих об'єктів і вимірювання відстані до них є необхідними опціями систем відеомоніторингу, використовуваних для забезпечення безпеки на автомобільних дорогах, паркувальних місцях і поблизу великих інфраструктурних об'єктів транспорту. В роботі розглядаються відомі способи розпізнавання статичних і рухомих об</w:t>
      </w:r>
      <w:r>
        <w:rPr>
          <w:sz w:val="28"/>
          <w:szCs w:val="28"/>
          <w:lang w:val="uk-UA"/>
        </w:rPr>
        <w:t xml:space="preserve">'єктів за допомогою </w:t>
      </w:r>
      <w:r w:rsidRPr="00A93F33">
        <w:rPr>
          <w:i/>
          <w:sz w:val="28"/>
          <w:szCs w:val="28"/>
          <w:lang w:val="uk-UA"/>
        </w:rPr>
        <w:t>стереобачення</w:t>
      </w:r>
      <w:r w:rsidRPr="002015B8">
        <w:rPr>
          <w:sz w:val="28"/>
          <w:szCs w:val="28"/>
          <w:lang w:val="uk-UA"/>
        </w:rPr>
        <w:t>. Наводяться пов'язані з цим проблеми та можливі шляхи їх вирішення, на основі чого певним чином модифікуються наявні алгоритми і методики. Пропонується використовувати метод визн</w:t>
      </w:r>
      <w:r>
        <w:rPr>
          <w:sz w:val="28"/>
          <w:szCs w:val="28"/>
          <w:lang w:val="uk-UA"/>
        </w:rPr>
        <w:t>ачення відстані до розпізнаваємого об'єкту</w:t>
      </w:r>
      <w:r w:rsidRPr="002015B8">
        <w:rPr>
          <w:sz w:val="28"/>
          <w:szCs w:val="28"/>
          <w:lang w:val="uk-UA"/>
        </w:rPr>
        <w:t xml:space="preserve"> по зображеннях, отриманих за допомогою стереопари, з урахуванням відомих розмірів реального об'єкта. Представлені залежності похибок визначення відстані до цілі від різних параметрів, таких як відстань між камерами, помилки визначення кута співвісності камер. Показані межі застосування методу в залежності від розмірів об'єктів і шуканого відстані до них. Проведено модельний експеримент для рухомого об'єкту з урахуванням збереження необхідних пропорцій розмірів об'єкта і</w:t>
      </w:r>
      <w:r>
        <w:rPr>
          <w:sz w:val="28"/>
          <w:szCs w:val="28"/>
          <w:lang w:val="uk-UA"/>
        </w:rPr>
        <w:t xml:space="preserve"> </w:t>
      </w:r>
      <w:r w:rsidRPr="002015B8">
        <w:rPr>
          <w:sz w:val="28"/>
          <w:szCs w:val="28"/>
          <w:lang w:val="uk-UA"/>
        </w:rPr>
        <w:t>відстані до нього, а також швидкості пересування щодо пройденого шляху в умовах невеликого приміщення.</w:t>
      </w:r>
    </w:p>
    <w:p w:rsidR="00607BA9" w:rsidRPr="00A93F33" w:rsidRDefault="00492042" w:rsidP="00607BA9">
      <w:pPr>
        <w:pStyle w:val="ac"/>
        <w:spacing w:after="0" w:line="360" w:lineRule="auto"/>
        <w:ind w:right="120" w:firstLine="567"/>
        <w:jc w:val="both"/>
        <w:rPr>
          <w:sz w:val="28"/>
          <w:szCs w:val="28"/>
          <w:lang w:val="uk-UA"/>
        </w:rPr>
      </w:pPr>
      <w:r w:rsidRPr="002015B8">
        <w:rPr>
          <w:sz w:val="28"/>
          <w:szCs w:val="28"/>
          <w:lang w:val="uk-UA"/>
        </w:rPr>
        <w:t>В даний час знаходить широке застосування система комплексного відеомоніторингу з елементами штучного інтелекту та процедурами автоматизованого прийняття рішень, одними з основних компонентів таких комплексів є модулі отримання зображень,</w:t>
      </w:r>
      <w:r>
        <w:rPr>
          <w:sz w:val="28"/>
          <w:szCs w:val="28"/>
          <w:lang w:val="uk-UA"/>
        </w:rPr>
        <w:t xml:space="preserve"> розпізнавання окремих об'єктів </w:t>
      </w:r>
      <w:r w:rsidRPr="002015B8">
        <w:rPr>
          <w:sz w:val="28"/>
          <w:szCs w:val="28"/>
          <w:lang w:val="uk-UA"/>
        </w:rPr>
        <w:t>на ньому [1], управління параметрами системи для</w:t>
      </w:r>
      <w:r>
        <w:rPr>
          <w:spacing w:val="3"/>
          <w:sz w:val="28"/>
          <w:szCs w:val="28"/>
          <w:lang w:val="uk-UA"/>
        </w:rPr>
        <w:t xml:space="preserve"> </w:t>
      </w:r>
      <w:r w:rsidRPr="002015B8">
        <w:rPr>
          <w:sz w:val="28"/>
          <w:szCs w:val="28"/>
          <w:lang w:val="uk-UA"/>
        </w:rPr>
        <w:t>найкращого розпізнавання [2] і подальшого прийняття рішення про доступність об'єкту тих чи інших можливостей. Такі системи отримали широке поширення в області комплексної безпеки, автома</w:t>
      </w:r>
      <w:r>
        <w:rPr>
          <w:sz w:val="28"/>
          <w:szCs w:val="28"/>
          <w:lang w:val="uk-UA"/>
        </w:rPr>
        <w:t xml:space="preserve">тичної обробки графічних даних, </w:t>
      </w:r>
      <w:r w:rsidRPr="002015B8">
        <w:rPr>
          <w:sz w:val="28"/>
          <w:szCs w:val="28"/>
          <w:lang w:val="uk-UA"/>
        </w:rPr>
        <w:t>систем</w:t>
      </w:r>
      <w:r>
        <w:rPr>
          <w:sz w:val="28"/>
          <w:szCs w:val="28"/>
          <w:lang w:val="uk-UA"/>
        </w:rPr>
        <w:t xml:space="preserve"> виявлення порушень правил дорож</w:t>
      </w:r>
      <w:r w:rsidRPr="002015B8">
        <w:rPr>
          <w:sz w:val="28"/>
          <w:szCs w:val="28"/>
          <w:lang w:val="uk-UA"/>
        </w:rPr>
        <w:t>н</w:t>
      </w:r>
      <w:r>
        <w:rPr>
          <w:sz w:val="28"/>
          <w:szCs w:val="28"/>
          <w:lang w:val="uk-UA"/>
        </w:rPr>
        <w:t>ь</w:t>
      </w:r>
      <w:r w:rsidRPr="002015B8">
        <w:rPr>
          <w:sz w:val="28"/>
          <w:szCs w:val="28"/>
          <w:lang w:val="uk-UA"/>
        </w:rPr>
        <w:t>ого руху і т.д.</w:t>
      </w:r>
    </w:p>
    <w:p w:rsidR="00607BA9" w:rsidRPr="00410F72" w:rsidRDefault="00492042" w:rsidP="00607BA9">
      <w:pPr>
        <w:pStyle w:val="aa"/>
        <w:shd w:val="clear" w:color="auto" w:fill="FFFFFF"/>
        <w:spacing w:before="0" w:beforeAutospacing="0" w:after="0" w:afterAutospacing="0" w:line="360" w:lineRule="auto"/>
        <w:ind w:firstLine="567"/>
        <w:jc w:val="both"/>
        <w:rPr>
          <w:sz w:val="28"/>
          <w:szCs w:val="28"/>
          <w:lang w:val="uk-UA"/>
        </w:rPr>
      </w:pPr>
      <w:r w:rsidRPr="002015B8">
        <w:rPr>
          <w:sz w:val="28"/>
          <w:szCs w:val="28"/>
          <w:lang w:val="uk-UA"/>
        </w:rPr>
        <w:lastRenderedPageBreak/>
        <w:t>При моделюванні систем розпізнавання і комплексного відеомоніторингу були успішно вирішені багато питань по розпізнаванню</w:t>
      </w:r>
      <w:r>
        <w:rPr>
          <w:sz w:val="28"/>
          <w:szCs w:val="28"/>
          <w:lang w:val="uk-UA"/>
        </w:rPr>
        <w:t xml:space="preserve"> </w:t>
      </w:r>
      <w:r w:rsidRPr="002015B8">
        <w:rPr>
          <w:sz w:val="28"/>
          <w:szCs w:val="28"/>
          <w:lang w:val="uk-UA"/>
        </w:rPr>
        <w:t>статичних і рухомих об'єктів [3], осіб людей, номерів автотранспортних засобів, з прогнозування поведінки окремих об'єктів і напрямки їх подальшого переміщення. Але разом із значними успіхами існують питання, які потребують проведення додаткових досліджень, одним з таких питань є визн</w:t>
      </w:r>
      <w:r>
        <w:rPr>
          <w:sz w:val="28"/>
          <w:szCs w:val="28"/>
          <w:lang w:val="uk-UA"/>
        </w:rPr>
        <w:t>ачення відстані до розпізнаваємого</w:t>
      </w:r>
      <w:r w:rsidRPr="002015B8">
        <w:rPr>
          <w:sz w:val="28"/>
          <w:szCs w:val="28"/>
          <w:lang w:val="uk-UA"/>
        </w:rPr>
        <w:t xml:space="preserve"> об'єкта, що дозволяє не тільки створювати глибини зображення, але також і визначати швидкості об'єкта, що рухається, швидкості зближення об'єктів, відкриває додаткові можливості щодо прогнозування траєкторії руху.</w:t>
      </w:r>
    </w:p>
    <w:p w:rsidR="00330C72" w:rsidRDefault="00330C72" w:rsidP="0059530D">
      <w:pPr>
        <w:pStyle w:val="aa"/>
        <w:tabs>
          <w:tab w:val="left" w:pos="709"/>
        </w:tabs>
        <w:spacing w:before="0" w:beforeAutospacing="0" w:after="0" w:afterAutospacing="0" w:line="360" w:lineRule="auto"/>
        <w:jc w:val="both"/>
        <w:rPr>
          <w:color w:val="000000"/>
          <w:sz w:val="28"/>
          <w:szCs w:val="28"/>
          <w:lang w:val="uk-UA"/>
        </w:rPr>
        <w:sectPr w:rsidR="00330C72" w:rsidSect="005D438B">
          <w:headerReference w:type="even" r:id="rId40"/>
          <w:headerReference w:type="default" r:id="rId41"/>
          <w:footerReference w:type="even" r:id="rId42"/>
          <w:footerReference w:type="default" r:id="rId43"/>
          <w:headerReference w:type="first" r:id="rId44"/>
          <w:footerReference w:type="first" r:id="rId45"/>
          <w:pgSz w:w="11906" w:h="16838" w:code="9"/>
          <w:pgMar w:top="851" w:right="851" w:bottom="1123" w:left="1701" w:header="720" w:footer="720" w:gutter="0"/>
          <w:cols w:space="720"/>
          <w:titlePg/>
          <w:docGrid w:linePitch="326"/>
        </w:sectPr>
      </w:pPr>
    </w:p>
    <w:p w:rsidR="00832401" w:rsidRPr="004349FD" w:rsidRDefault="00492042" w:rsidP="00832401">
      <w:pPr>
        <w:spacing w:line="360" w:lineRule="auto"/>
        <w:ind w:right="120" w:firstLine="567"/>
        <w:jc w:val="both"/>
        <w:rPr>
          <w:b/>
          <w:bCs/>
          <w:sz w:val="28"/>
          <w:szCs w:val="28"/>
          <w:lang w:val="uk-UA" w:eastAsia="en-US"/>
        </w:rPr>
      </w:pPr>
      <w:r w:rsidRPr="004349FD">
        <w:rPr>
          <w:b/>
          <w:bCs/>
          <w:sz w:val="28"/>
          <w:szCs w:val="28"/>
          <w:lang w:val="uk-UA" w:eastAsia="en-US"/>
        </w:rPr>
        <w:lastRenderedPageBreak/>
        <w:t>1.1. Радіолокаційні системи визначення дальності</w:t>
      </w:r>
    </w:p>
    <w:p w:rsidR="00832401" w:rsidRDefault="00832401" w:rsidP="00832401">
      <w:pPr>
        <w:spacing w:line="360" w:lineRule="auto"/>
        <w:ind w:right="120" w:firstLine="567"/>
        <w:jc w:val="both"/>
        <w:rPr>
          <w:b/>
          <w:bCs/>
          <w:sz w:val="28"/>
          <w:szCs w:val="28"/>
          <w:lang w:val="uk-UA" w:eastAsia="en-US"/>
        </w:rPr>
      </w:pPr>
    </w:p>
    <w:p w:rsidR="00832401" w:rsidRPr="004C4AE6" w:rsidRDefault="00492042" w:rsidP="00832401">
      <w:pPr>
        <w:spacing w:line="360" w:lineRule="auto"/>
        <w:ind w:right="120" w:firstLine="567"/>
        <w:jc w:val="both"/>
        <w:rPr>
          <w:sz w:val="28"/>
          <w:szCs w:val="28"/>
          <w:shd w:val="clear" w:color="auto" w:fill="FFFFFF"/>
          <w:lang w:val="uk-UA"/>
        </w:rPr>
      </w:pPr>
      <w:r>
        <w:rPr>
          <w:bCs/>
          <w:sz w:val="28"/>
          <w:szCs w:val="28"/>
          <w:shd w:val="clear" w:color="auto" w:fill="FFFFFF"/>
          <w:lang w:val="uk-UA"/>
        </w:rPr>
        <w:t>Радіолокаційна ста</w:t>
      </w:r>
      <w:r w:rsidRPr="00C330A9">
        <w:rPr>
          <w:bCs/>
          <w:sz w:val="28"/>
          <w:szCs w:val="28"/>
          <w:shd w:val="clear" w:color="auto" w:fill="FFFFFF"/>
          <w:lang w:val="uk-UA"/>
        </w:rPr>
        <w:t>нція</w:t>
      </w:r>
      <w:r w:rsidRPr="00C330A9">
        <w:rPr>
          <w:sz w:val="28"/>
          <w:szCs w:val="28"/>
          <w:shd w:val="clear" w:color="auto" w:fill="FFFFFF"/>
          <w:lang w:val="uk-UA"/>
        </w:rPr>
        <w:t> (РЛС) або </w:t>
      </w:r>
      <w:r w:rsidRPr="00C330A9">
        <w:rPr>
          <w:bCs/>
          <w:sz w:val="28"/>
          <w:szCs w:val="28"/>
          <w:shd w:val="clear" w:color="auto" w:fill="FFFFFF"/>
          <w:lang w:val="uk-UA"/>
        </w:rPr>
        <w:t>радар</w:t>
      </w:r>
      <w:r w:rsidRPr="00C330A9">
        <w:rPr>
          <w:sz w:val="28"/>
          <w:szCs w:val="28"/>
          <w:shd w:val="clear" w:color="auto" w:fill="FFFFFF"/>
          <w:lang w:val="uk-UA"/>
        </w:rPr>
        <w:t> — система для виявлення повітряних, морських і наземних об'єктів, а також для визначення їхньої дальності та </w:t>
      </w:r>
      <w:r w:rsidRPr="00F47650">
        <w:rPr>
          <w:sz w:val="28"/>
          <w:szCs w:val="28"/>
          <w:shd w:val="clear" w:color="auto" w:fill="FFFFFF"/>
          <w:lang w:val="uk-UA"/>
        </w:rPr>
        <w:t>геометричних</w:t>
      </w:r>
      <w:r w:rsidRPr="00C330A9">
        <w:rPr>
          <w:sz w:val="28"/>
          <w:szCs w:val="28"/>
          <w:shd w:val="clear" w:color="auto" w:fill="FFFFFF"/>
          <w:lang w:val="uk-UA"/>
        </w:rPr>
        <w:t> параметрів. Використовує метод, заснований на випромінюванні </w:t>
      </w:r>
      <w:r w:rsidRPr="00F47650">
        <w:rPr>
          <w:sz w:val="28"/>
          <w:szCs w:val="28"/>
          <w:shd w:val="clear" w:color="auto" w:fill="FFFFFF"/>
          <w:lang w:val="uk-UA"/>
        </w:rPr>
        <w:t>радіохвиль</w:t>
      </w:r>
      <w:r>
        <w:rPr>
          <w:sz w:val="28"/>
          <w:szCs w:val="28"/>
          <w:shd w:val="clear" w:color="auto" w:fill="FFFFFF"/>
          <w:lang w:val="uk-UA"/>
        </w:rPr>
        <w:t xml:space="preserve"> та </w:t>
      </w:r>
      <w:r w:rsidRPr="00C330A9">
        <w:rPr>
          <w:sz w:val="28"/>
          <w:szCs w:val="28"/>
          <w:shd w:val="clear" w:color="auto" w:fill="FFFFFF"/>
          <w:lang w:val="uk-UA"/>
        </w:rPr>
        <w:t>реєстрації їх </w:t>
      </w:r>
      <w:r w:rsidRPr="00F47650">
        <w:rPr>
          <w:sz w:val="28"/>
          <w:szCs w:val="28"/>
          <w:shd w:val="clear" w:color="auto" w:fill="FFFFFF"/>
          <w:lang w:val="uk-UA"/>
        </w:rPr>
        <w:t>віддзеркалень</w:t>
      </w:r>
      <w:r w:rsidRPr="00C330A9">
        <w:rPr>
          <w:sz w:val="28"/>
          <w:szCs w:val="28"/>
          <w:shd w:val="clear" w:color="auto" w:fill="FFFFFF"/>
          <w:lang w:val="uk-UA"/>
        </w:rPr>
        <w:t> від об'єктів. </w:t>
      </w:r>
      <w:r w:rsidRPr="00F47650">
        <w:rPr>
          <w:sz w:val="28"/>
          <w:szCs w:val="28"/>
          <w:shd w:val="clear" w:color="auto" w:fill="FFFFFF"/>
          <w:lang w:val="uk-UA"/>
        </w:rPr>
        <w:t>Англійський</w:t>
      </w:r>
      <w:r w:rsidRPr="00C330A9">
        <w:rPr>
          <w:sz w:val="28"/>
          <w:szCs w:val="28"/>
          <w:shd w:val="clear" w:color="auto" w:fill="FFFFFF"/>
          <w:lang w:val="uk-UA"/>
        </w:rPr>
        <w:t> термін-акронім з'явився 1941 року, згодом у його написанні великі букви були замінені малими.</w:t>
      </w:r>
      <w:r w:rsidRPr="004C4AE6">
        <w:rPr>
          <w:sz w:val="28"/>
          <w:szCs w:val="28"/>
          <w:shd w:val="clear" w:color="auto" w:fill="FFFFFF"/>
        </w:rPr>
        <w:t>[</w:t>
      </w:r>
      <w:r>
        <w:rPr>
          <w:sz w:val="28"/>
          <w:szCs w:val="28"/>
          <w:shd w:val="clear" w:color="auto" w:fill="FFFFFF"/>
          <w:lang w:val="uk-UA"/>
        </w:rPr>
        <w:t>15</w:t>
      </w:r>
      <w:r w:rsidRPr="004C4AE6">
        <w:rPr>
          <w:sz w:val="28"/>
          <w:szCs w:val="28"/>
          <w:shd w:val="clear" w:color="auto" w:fill="FFFFFF"/>
        </w:rPr>
        <w:t>]</w:t>
      </w:r>
    </w:p>
    <w:p w:rsidR="00832401" w:rsidRPr="004C4AE6" w:rsidRDefault="00492042" w:rsidP="00832401">
      <w:pPr>
        <w:spacing w:line="360" w:lineRule="auto"/>
        <w:ind w:right="120" w:firstLine="567"/>
        <w:jc w:val="both"/>
        <w:rPr>
          <w:sz w:val="28"/>
          <w:szCs w:val="28"/>
          <w:lang w:val="uk-UA"/>
        </w:rPr>
      </w:pPr>
      <w:r>
        <w:rPr>
          <w:sz w:val="28"/>
          <w:szCs w:val="28"/>
          <w:lang w:val="uk-UA"/>
        </w:rPr>
        <w:t xml:space="preserve">РЛС використовуються в аеронавігації, а також в системах протиповітряної, протиракетної та цивільної оборони. Принцип роботи даних систем полягає в пеленгації радіосигналу. Вони є громіздкими, дорогими та складними у використанні. Використання таких систем можливе лише за умови, якщо користувач, або група користувачів мають достатній рівень кваліфікації. </w:t>
      </w:r>
    </w:p>
    <w:p w:rsidR="00832401" w:rsidRPr="00064686" w:rsidRDefault="00492042" w:rsidP="00832401">
      <w:pPr>
        <w:pStyle w:val="3"/>
        <w:shd w:val="clear" w:color="auto" w:fill="FFFFFF"/>
        <w:spacing w:line="360" w:lineRule="auto"/>
        <w:ind w:firstLine="567"/>
        <w:jc w:val="both"/>
        <w:rPr>
          <w:i w:val="0"/>
          <w:sz w:val="28"/>
          <w:szCs w:val="28"/>
          <w:lang w:val="uk-UA"/>
        </w:rPr>
      </w:pPr>
      <w:r w:rsidRPr="00064686">
        <w:rPr>
          <w:rStyle w:val="mw-headline"/>
          <w:i w:val="0"/>
          <w:sz w:val="28"/>
          <w:szCs w:val="28"/>
          <w:lang w:val="uk-UA"/>
        </w:rPr>
        <w:t>РЛС за призначенням бувають для: виявлення; стеження і управління;</w:t>
      </w:r>
      <w:r>
        <w:rPr>
          <w:rStyle w:val="mw-headline"/>
          <w:i w:val="0"/>
          <w:sz w:val="28"/>
          <w:szCs w:val="28"/>
          <w:lang w:val="uk-UA"/>
        </w:rPr>
        <w:t xml:space="preserve"> </w:t>
      </w:r>
      <w:r w:rsidRPr="00064686">
        <w:rPr>
          <w:rStyle w:val="mw-headline"/>
          <w:i w:val="0"/>
          <w:sz w:val="28"/>
          <w:szCs w:val="28"/>
          <w:lang w:val="uk-UA"/>
        </w:rPr>
        <w:t>бічного огляду, пан</w:t>
      </w:r>
      <w:r>
        <w:rPr>
          <w:rStyle w:val="mw-headline"/>
          <w:i w:val="0"/>
          <w:sz w:val="28"/>
          <w:szCs w:val="28"/>
          <w:lang w:val="uk-UA"/>
        </w:rPr>
        <w:t>орамні, метеорологічні. А також</w:t>
      </w:r>
      <w:r w:rsidRPr="00064686">
        <w:rPr>
          <w:rStyle w:val="mw-headline"/>
          <w:i w:val="0"/>
          <w:sz w:val="28"/>
          <w:szCs w:val="28"/>
          <w:lang w:val="uk-UA"/>
        </w:rPr>
        <w:t xml:space="preserve">: </w:t>
      </w:r>
      <w:r w:rsidRPr="00064686">
        <w:rPr>
          <w:i w:val="0"/>
          <w:sz w:val="28"/>
          <w:szCs w:val="28"/>
          <w:lang w:val="uk-UA"/>
        </w:rPr>
        <w:t>цілевказівні,</w:t>
      </w:r>
      <w:r w:rsidRPr="00064686">
        <w:rPr>
          <w:i w:val="0"/>
          <w:lang w:val="uk-UA"/>
        </w:rPr>
        <w:t xml:space="preserve"> </w:t>
      </w:r>
      <w:r w:rsidRPr="00064686">
        <w:rPr>
          <w:i w:val="0"/>
          <w:sz w:val="28"/>
          <w:szCs w:val="28"/>
          <w:lang w:val="uk-UA"/>
        </w:rPr>
        <w:t>контрбатарейної боротьби, огляду обстановки, виміру швидкості снарядів для артилерійських систем (та </w:t>
      </w:r>
      <w:r w:rsidRPr="00F47650">
        <w:rPr>
          <w:i w:val="0"/>
          <w:sz w:val="28"/>
          <w:szCs w:val="28"/>
          <w:lang w:val="uk-UA"/>
        </w:rPr>
        <w:t>контрбатарейна РЛС</w:t>
      </w:r>
      <w:r w:rsidRPr="00064686">
        <w:rPr>
          <w:i w:val="0"/>
          <w:sz w:val="28"/>
          <w:szCs w:val="28"/>
          <w:lang w:val="uk-UA"/>
        </w:rPr>
        <w:t>),</w:t>
      </w:r>
      <w:r w:rsidRPr="00064686">
        <w:rPr>
          <w:i w:val="0"/>
          <w:lang w:val="uk-UA"/>
        </w:rPr>
        <w:t xml:space="preserve"> </w:t>
      </w:r>
      <w:r w:rsidRPr="00F47650">
        <w:rPr>
          <w:i w:val="0"/>
          <w:sz w:val="28"/>
          <w:szCs w:val="28"/>
          <w:lang w:val="uk-UA"/>
        </w:rPr>
        <w:t>поліцейський радар</w:t>
      </w:r>
      <w:r>
        <w:rPr>
          <w:rStyle w:val="ab"/>
          <w:i w:val="0"/>
          <w:sz w:val="28"/>
          <w:szCs w:val="28"/>
          <w:lang w:val="uk-UA"/>
        </w:rPr>
        <w:t>.</w:t>
      </w:r>
    </w:p>
    <w:p w:rsidR="00832401" w:rsidRPr="00064686" w:rsidRDefault="00492042" w:rsidP="00832401">
      <w:pPr>
        <w:pStyle w:val="3"/>
        <w:shd w:val="clear" w:color="auto" w:fill="FFFFFF"/>
        <w:spacing w:line="360" w:lineRule="auto"/>
        <w:ind w:firstLine="567"/>
        <w:jc w:val="both"/>
        <w:rPr>
          <w:i w:val="0"/>
          <w:sz w:val="28"/>
          <w:szCs w:val="28"/>
          <w:lang w:val="uk-UA"/>
        </w:rPr>
      </w:pPr>
      <w:r w:rsidRPr="00064686">
        <w:rPr>
          <w:rStyle w:val="mw-headline"/>
          <w:i w:val="0"/>
          <w:sz w:val="28"/>
          <w:szCs w:val="28"/>
          <w:lang w:val="uk-UA"/>
        </w:rPr>
        <w:t xml:space="preserve">За характером носія розподіляються на мобільні, бортові,  берегові, морські. </w:t>
      </w:r>
    </w:p>
    <w:p w:rsidR="00832401" w:rsidRPr="00064686" w:rsidRDefault="00492042" w:rsidP="00832401">
      <w:pPr>
        <w:shd w:val="clear" w:color="auto" w:fill="FFFFFF"/>
        <w:spacing w:line="360" w:lineRule="auto"/>
        <w:ind w:firstLine="567"/>
        <w:jc w:val="both"/>
        <w:rPr>
          <w:sz w:val="28"/>
          <w:szCs w:val="28"/>
          <w:lang w:val="uk-UA"/>
        </w:rPr>
      </w:pPr>
      <w:r>
        <w:rPr>
          <w:rStyle w:val="mw-headline"/>
          <w:sz w:val="28"/>
          <w:szCs w:val="28"/>
          <w:lang w:val="uk-UA"/>
        </w:rPr>
        <w:t xml:space="preserve">За типом дії </w:t>
      </w:r>
      <w:r w:rsidRPr="00064686">
        <w:rPr>
          <w:rStyle w:val="mw-headline"/>
          <w:sz w:val="28"/>
          <w:szCs w:val="28"/>
          <w:lang w:val="uk-UA"/>
        </w:rPr>
        <w:t xml:space="preserve">– </w:t>
      </w:r>
      <w:r w:rsidRPr="00064686">
        <w:rPr>
          <w:sz w:val="28"/>
          <w:szCs w:val="28"/>
          <w:lang w:val="uk-UA"/>
        </w:rPr>
        <w:t>первинні або пасивні, первинні або пасивні, суміщені</w:t>
      </w:r>
      <w:r>
        <w:rPr>
          <w:sz w:val="28"/>
          <w:szCs w:val="28"/>
          <w:lang w:val="uk-UA"/>
        </w:rPr>
        <w:t>.</w:t>
      </w:r>
    </w:p>
    <w:p w:rsidR="00832401" w:rsidRPr="00064686" w:rsidRDefault="00492042" w:rsidP="00832401">
      <w:pPr>
        <w:shd w:val="clear" w:color="auto" w:fill="FFFFFF"/>
        <w:spacing w:line="360" w:lineRule="auto"/>
        <w:ind w:firstLine="567"/>
        <w:jc w:val="both"/>
        <w:rPr>
          <w:sz w:val="28"/>
          <w:szCs w:val="28"/>
          <w:lang w:val="uk-UA"/>
        </w:rPr>
      </w:pPr>
      <w:r>
        <w:rPr>
          <w:rStyle w:val="mw-headline"/>
          <w:sz w:val="28"/>
          <w:szCs w:val="28"/>
          <w:lang w:val="uk-UA"/>
        </w:rPr>
        <w:t xml:space="preserve">За методом дії </w:t>
      </w:r>
      <w:r w:rsidRPr="00064686">
        <w:rPr>
          <w:rStyle w:val="mw-headline"/>
          <w:sz w:val="28"/>
          <w:szCs w:val="28"/>
          <w:lang w:val="uk-UA"/>
        </w:rPr>
        <w:t xml:space="preserve">– </w:t>
      </w:r>
      <w:r w:rsidRPr="00064686">
        <w:rPr>
          <w:sz w:val="28"/>
          <w:szCs w:val="28"/>
          <w:lang w:val="uk-UA"/>
        </w:rPr>
        <w:t>надобрійний радіолокатор, заобрійний радіолокатор</w:t>
      </w:r>
      <w:r>
        <w:rPr>
          <w:sz w:val="28"/>
          <w:szCs w:val="28"/>
          <w:lang w:val="uk-UA"/>
        </w:rPr>
        <w:t>.</w:t>
      </w:r>
    </w:p>
    <w:p w:rsidR="00832401" w:rsidRPr="00064686" w:rsidRDefault="00492042" w:rsidP="00832401">
      <w:pPr>
        <w:shd w:val="clear" w:color="auto" w:fill="FFFFFF"/>
        <w:spacing w:line="360" w:lineRule="auto"/>
        <w:ind w:firstLine="567"/>
        <w:jc w:val="both"/>
        <w:rPr>
          <w:sz w:val="28"/>
          <w:szCs w:val="28"/>
          <w:lang w:val="uk-UA"/>
        </w:rPr>
      </w:pPr>
      <w:r w:rsidRPr="00064686">
        <w:rPr>
          <w:rStyle w:val="mw-headline"/>
          <w:sz w:val="28"/>
          <w:szCs w:val="28"/>
          <w:lang w:val="uk-UA"/>
        </w:rPr>
        <w:t xml:space="preserve">За діапазоном хвиль – </w:t>
      </w:r>
      <w:r w:rsidRPr="00064686">
        <w:rPr>
          <w:sz w:val="28"/>
          <w:szCs w:val="28"/>
          <w:lang w:val="uk-UA"/>
        </w:rPr>
        <w:t>метрові, дециметрові, сантиметрові,</w:t>
      </w:r>
      <w:r w:rsidRPr="00064686">
        <w:t xml:space="preserve"> </w:t>
      </w:r>
      <w:r w:rsidRPr="00F47650">
        <w:rPr>
          <w:sz w:val="28"/>
          <w:szCs w:val="28"/>
          <w:lang w:val="uk-UA"/>
        </w:rPr>
        <w:t>міліметрові</w:t>
      </w:r>
      <w:r w:rsidRPr="00F47650">
        <w:rPr>
          <w:rStyle w:val="ab"/>
          <w:sz w:val="28"/>
          <w:szCs w:val="28"/>
          <w:lang w:val="uk-UA"/>
        </w:rPr>
        <w:t>.</w:t>
      </w:r>
    </w:p>
    <w:p w:rsidR="00832401" w:rsidRDefault="00492042" w:rsidP="00832401">
      <w:pPr>
        <w:pStyle w:val="aa"/>
        <w:shd w:val="clear" w:color="auto" w:fill="FFFFFF"/>
        <w:spacing w:before="0" w:beforeAutospacing="0" w:after="0" w:afterAutospacing="0" w:line="360" w:lineRule="auto"/>
        <w:ind w:firstLine="567"/>
        <w:jc w:val="both"/>
        <w:rPr>
          <w:sz w:val="28"/>
          <w:szCs w:val="28"/>
          <w:lang w:val="uk-UA"/>
        </w:rPr>
      </w:pPr>
      <w:r w:rsidRPr="00C31603">
        <w:rPr>
          <w:bCs/>
          <w:sz w:val="28"/>
          <w:szCs w:val="28"/>
          <w:lang w:val="uk-UA"/>
        </w:rPr>
        <w:t>Первинний</w:t>
      </w:r>
      <w:r w:rsidRPr="00C31603">
        <w:rPr>
          <w:sz w:val="28"/>
          <w:szCs w:val="28"/>
          <w:lang w:val="uk-UA"/>
        </w:rPr>
        <w:t> </w:t>
      </w:r>
      <w:r w:rsidRPr="00C31603">
        <w:rPr>
          <w:bCs/>
          <w:sz w:val="28"/>
          <w:szCs w:val="28"/>
          <w:lang w:val="uk-UA"/>
        </w:rPr>
        <w:t>(пасивний) радіолокатор</w:t>
      </w:r>
      <w:r w:rsidRPr="00C31603">
        <w:rPr>
          <w:sz w:val="28"/>
          <w:szCs w:val="28"/>
          <w:lang w:val="uk-UA"/>
        </w:rPr>
        <w:t>, в основному, служить для виявлення цілей, висвітлюючи їх електромагнітної хвилею і потім приймаючи відбиття (луну) цієї хвилі від цілі. Оскільки</w:t>
      </w:r>
      <w:r>
        <w:rPr>
          <w:sz w:val="28"/>
          <w:szCs w:val="28"/>
          <w:lang w:val="uk-UA"/>
        </w:rPr>
        <w:t xml:space="preserve"> швидкість</w:t>
      </w:r>
    </w:p>
    <w:p w:rsidR="00832401" w:rsidRPr="00C31603" w:rsidRDefault="00492042" w:rsidP="00832401">
      <w:pPr>
        <w:pStyle w:val="aa"/>
        <w:shd w:val="clear" w:color="auto" w:fill="FFFFFF"/>
        <w:spacing w:before="0" w:beforeAutospacing="0" w:after="0" w:afterAutospacing="0" w:line="360" w:lineRule="auto"/>
        <w:jc w:val="both"/>
        <w:rPr>
          <w:sz w:val="28"/>
          <w:szCs w:val="28"/>
          <w:lang w:val="uk-UA"/>
        </w:rPr>
      </w:pPr>
      <w:r>
        <w:rPr>
          <w:sz w:val="28"/>
          <w:szCs w:val="28"/>
          <w:lang w:val="uk-UA"/>
        </w:rPr>
        <w:br w:type="page"/>
      </w:r>
      <w:r w:rsidRPr="00F47650">
        <w:rPr>
          <w:sz w:val="28"/>
          <w:szCs w:val="28"/>
          <w:lang w:val="uk-UA"/>
        </w:rPr>
        <w:lastRenderedPageBreak/>
        <w:t>електромагнітних хвиль</w:t>
      </w:r>
      <w:r w:rsidRPr="00C31603">
        <w:rPr>
          <w:sz w:val="28"/>
          <w:szCs w:val="28"/>
          <w:lang w:val="uk-UA"/>
        </w:rPr>
        <w:t> постійна (</w:t>
      </w:r>
      <w:r w:rsidRPr="00F47650">
        <w:rPr>
          <w:sz w:val="28"/>
          <w:szCs w:val="28"/>
          <w:lang w:val="uk-UA"/>
        </w:rPr>
        <w:t>швидкість світла</w:t>
      </w:r>
      <w:r>
        <w:rPr>
          <w:sz w:val="28"/>
          <w:szCs w:val="28"/>
          <w:lang w:val="uk-UA"/>
        </w:rPr>
        <w:t xml:space="preserve">), стає </w:t>
      </w:r>
      <w:r w:rsidRPr="00C31603">
        <w:rPr>
          <w:sz w:val="28"/>
          <w:szCs w:val="28"/>
          <w:lang w:val="uk-UA"/>
        </w:rPr>
        <w:t>можливим визначити відстань до цілі,</w:t>
      </w:r>
      <w:r>
        <w:rPr>
          <w:sz w:val="28"/>
          <w:szCs w:val="28"/>
          <w:lang w:val="uk-UA"/>
        </w:rPr>
        <w:t xml:space="preserve"> </w:t>
      </w:r>
      <w:r w:rsidRPr="00C31603">
        <w:rPr>
          <w:sz w:val="28"/>
          <w:szCs w:val="28"/>
          <w:lang w:val="uk-UA"/>
        </w:rPr>
        <w:t>ґрунтуючись на вимірюванні різних параметрів розповсюдження сигналу.</w:t>
      </w:r>
    </w:p>
    <w:p w:rsidR="00832401" w:rsidRPr="00C31603" w:rsidRDefault="00492042" w:rsidP="00832401">
      <w:pPr>
        <w:pStyle w:val="aa"/>
        <w:shd w:val="clear" w:color="auto" w:fill="FFFFFF"/>
        <w:spacing w:before="0" w:beforeAutospacing="0" w:after="0" w:afterAutospacing="0" w:line="360" w:lineRule="auto"/>
        <w:ind w:firstLine="567"/>
        <w:jc w:val="both"/>
        <w:rPr>
          <w:sz w:val="28"/>
          <w:szCs w:val="28"/>
          <w:lang w:val="uk-UA"/>
        </w:rPr>
      </w:pPr>
      <w:r w:rsidRPr="00C31603">
        <w:rPr>
          <w:sz w:val="28"/>
          <w:szCs w:val="28"/>
          <w:lang w:val="uk-UA"/>
        </w:rPr>
        <w:t>В основі пристрою радіолокаційної станції лежать три складові: передавач, антена і приймач.</w:t>
      </w:r>
    </w:p>
    <w:p w:rsidR="00832401" w:rsidRPr="00C31603" w:rsidRDefault="00492042" w:rsidP="00832401">
      <w:pPr>
        <w:pStyle w:val="aa"/>
        <w:shd w:val="clear" w:color="auto" w:fill="FFFFFF"/>
        <w:spacing w:before="0" w:beforeAutospacing="0" w:after="0" w:afterAutospacing="0" w:line="360" w:lineRule="auto"/>
        <w:ind w:firstLine="567"/>
        <w:jc w:val="both"/>
        <w:rPr>
          <w:sz w:val="28"/>
          <w:szCs w:val="28"/>
          <w:lang w:val="uk-UA"/>
        </w:rPr>
      </w:pPr>
      <w:r w:rsidRPr="00C31603">
        <w:rPr>
          <w:bCs/>
          <w:sz w:val="28"/>
          <w:szCs w:val="28"/>
          <w:lang w:val="uk-UA"/>
        </w:rPr>
        <w:t>Передавач</w:t>
      </w:r>
      <w:r w:rsidRPr="00C31603">
        <w:rPr>
          <w:sz w:val="28"/>
          <w:szCs w:val="28"/>
          <w:lang w:val="uk-UA"/>
        </w:rPr>
        <w:t> (передавальний пристрій) є джерелом електромагнітного сигналу високої потужності. Він може являти собою потужний </w:t>
      </w:r>
      <w:r w:rsidRPr="00F47650">
        <w:rPr>
          <w:sz w:val="28"/>
          <w:szCs w:val="28"/>
          <w:lang w:val="uk-UA"/>
        </w:rPr>
        <w:t>імпульсний генератор</w:t>
      </w:r>
      <w:r w:rsidRPr="00C31603">
        <w:rPr>
          <w:sz w:val="28"/>
          <w:szCs w:val="28"/>
          <w:lang w:val="uk-UA"/>
        </w:rPr>
        <w:t>. Для імпульсних РЛС сантиметрового діапазону — зазвичай, </w:t>
      </w:r>
      <w:r w:rsidRPr="00F47650">
        <w:rPr>
          <w:sz w:val="28"/>
          <w:szCs w:val="28"/>
          <w:lang w:val="uk-UA"/>
        </w:rPr>
        <w:t>магнетрон</w:t>
      </w:r>
      <w:r w:rsidRPr="00C31603">
        <w:rPr>
          <w:sz w:val="28"/>
          <w:szCs w:val="28"/>
          <w:lang w:val="uk-UA"/>
        </w:rPr>
        <w:t> або імпульсний генератор, що працює за схемою: задавальний генератор — потужний </w:t>
      </w:r>
      <w:r w:rsidRPr="00F47650">
        <w:rPr>
          <w:sz w:val="28"/>
          <w:szCs w:val="28"/>
          <w:lang w:val="uk-UA"/>
        </w:rPr>
        <w:t>підсилювач</w:t>
      </w:r>
      <w:r w:rsidRPr="00C31603">
        <w:rPr>
          <w:sz w:val="28"/>
          <w:szCs w:val="28"/>
          <w:lang w:val="uk-UA"/>
        </w:rPr>
        <w:t>, який використовує як генератор, найчастіше, лампу біжучої хвилі (ЛБХ), а для РЛС метрового діапазону, часто застосовують тріодну лампу. РЛС, які використовують магнетрони, некогерентні або псевдо-когерентні, на відміну від РЛС на основі ЛБХ. Залежно від конструкції, передавач працює або в імпульсному режимі, формуючи повторювані короткі потужні електромагнітні імпульси, або випромінює безперервний електромагнітний сигнал.</w:t>
      </w:r>
    </w:p>
    <w:p w:rsidR="00832401" w:rsidRPr="00C31603" w:rsidRDefault="00492042" w:rsidP="00832401">
      <w:pPr>
        <w:pStyle w:val="aa"/>
        <w:shd w:val="clear" w:color="auto" w:fill="FFFFFF"/>
        <w:spacing w:before="0" w:beforeAutospacing="0" w:after="0" w:afterAutospacing="0" w:line="360" w:lineRule="auto"/>
        <w:ind w:firstLine="567"/>
        <w:jc w:val="both"/>
        <w:rPr>
          <w:sz w:val="28"/>
          <w:szCs w:val="28"/>
          <w:lang w:val="uk-UA"/>
        </w:rPr>
      </w:pPr>
      <w:r w:rsidRPr="00F47650">
        <w:rPr>
          <w:bCs/>
          <w:sz w:val="28"/>
          <w:szCs w:val="28"/>
          <w:lang w:val="uk-UA"/>
        </w:rPr>
        <w:t>Антена</w:t>
      </w:r>
      <w:r w:rsidRPr="00C31603">
        <w:rPr>
          <w:sz w:val="28"/>
          <w:szCs w:val="28"/>
          <w:lang w:val="uk-UA"/>
        </w:rPr>
        <w:t> виконує фокусування сигналу передавача і формування </w:t>
      </w:r>
      <w:r w:rsidRPr="00F47650">
        <w:rPr>
          <w:sz w:val="28"/>
          <w:szCs w:val="28"/>
          <w:lang w:val="uk-UA"/>
        </w:rPr>
        <w:t>діаграми спрямованості</w:t>
      </w:r>
      <w:r w:rsidRPr="00C31603">
        <w:rPr>
          <w:sz w:val="28"/>
          <w:szCs w:val="28"/>
          <w:lang w:val="uk-UA"/>
        </w:rPr>
        <w:t>, а також, приймання відбитого від цілі сигналу та передавання цього сигналу у приймач. Залежно від реалізації прийняття відбитого сигналу, може здійснюватися або тією -ж самою антеною, чи іншою, яка іноді може розташовуватися на значній відстані від передавального пристрою. У разі, якщо передавання та приймання поєднано в одній антені, ці дві дії виконуються почергово, а щоби потужний сигнал, що проникає від передавача у приймач, не засліпив приймач слабкої </w:t>
      </w:r>
      <w:r w:rsidRPr="00F47650">
        <w:rPr>
          <w:sz w:val="28"/>
          <w:szCs w:val="28"/>
          <w:lang w:val="uk-UA"/>
        </w:rPr>
        <w:t>луни</w:t>
      </w:r>
      <w:r w:rsidRPr="00C31603">
        <w:rPr>
          <w:sz w:val="28"/>
          <w:szCs w:val="28"/>
          <w:lang w:val="uk-UA"/>
        </w:rPr>
        <w:t>, перед приймачем розміщують спеціальний пристрій, який закриває вхід приймача у мить випромінювання зондувального сигналу.</w:t>
      </w:r>
    </w:p>
    <w:p w:rsidR="00330C72" w:rsidRPr="00832401" w:rsidRDefault="00492042" w:rsidP="00832401">
      <w:pPr>
        <w:pStyle w:val="aa"/>
        <w:shd w:val="clear" w:color="auto" w:fill="FFFFFF"/>
        <w:spacing w:before="0" w:beforeAutospacing="0" w:after="0" w:afterAutospacing="0" w:line="360" w:lineRule="auto"/>
        <w:ind w:firstLine="567"/>
        <w:jc w:val="both"/>
        <w:rPr>
          <w:sz w:val="28"/>
          <w:szCs w:val="28"/>
          <w:lang w:val="uk-UA"/>
        </w:rPr>
        <w:sectPr w:rsidR="00330C72" w:rsidRPr="00832401" w:rsidSect="00E97A4A">
          <w:headerReference w:type="even" r:id="rId46"/>
          <w:headerReference w:type="default" r:id="rId47"/>
          <w:footerReference w:type="even" r:id="rId48"/>
          <w:footerReference w:type="default" r:id="rId49"/>
          <w:headerReference w:type="first" r:id="rId50"/>
          <w:footerReference w:type="first" r:id="rId51"/>
          <w:pgSz w:w="11906" w:h="16838" w:code="9"/>
          <w:pgMar w:top="851" w:right="851" w:bottom="1123" w:left="1701" w:header="720" w:footer="720" w:gutter="0"/>
          <w:pgNumType w:start="1"/>
          <w:cols w:space="720"/>
          <w:titlePg/>
          <w:docGrid w:linePitch="326"/>
        </w:sectPr>
      </w:pPr>
      <w:r w:rsidRPr="00C31603">
        <w:rPr>
          <w:bCs/>
          <w:sz w:val="28"/>
          <w:szCs w:val="28"/>
          <w:lang w:val="uk-UA"/>
        </w:rPr>
        <w:t>Приймач</w:t>
      </w:r>
      <w:r w:rsidRPr="00C31603">
        <w:rPr>
          <w:sz w:val="28"/>
          <w:szCs w:val="28"/>
          <w:lang w:val="uk-UA"/>
        </w:rPr>
        <w:t> (приймальний пристрій) виконує посилення й обробку прийнятого сигналу. У найпростішому випадку, підсумковий сигнал подається на променеву трубку (екран), яка показує зображення, синхронізоване з рухом антени.</w:t>
      </w:r>
    </w:p>
    <w:p w:rsidR="002B54F2" w:rsidRPr="004349FD" w:rsidRDefault="00492042" w:rsidP="002B54F2">
      <w:pPr>
        <w:pStyle w:val="aa"/>
        <w:shd w:val="clear" w:color="auto" w:fill="FFFFFF"/>
        <w:spacing w:before="0" w:beforeAutospacing="0" w:after="120" w:afterAutospacing="0" w:line="360" w:lineRule="auto"/>
        <w:ind w:firstLine="567"/>
        <w:jc w:val="both"/>
        <w:rPr>
          <w:b/>
          <w:sz w:val="28"/>
          <w:szCs w:val="28"/>
          <w:lang w:val="uk-UA"/>
        </w:rPr>
      </w:pPr>
      <w:r w:rsidRPr="004349FD">
        <w:rPr>
          <w:b/>
          <w:sz w:val="28"/>
          <w:szCs w:val="28"/>
          <w:lang w:val="uk-UA"/>
        </w:rPr>
        <w:lastRenderedPageBreak/>
        <w:t xml:space="preserve">1.1.1. Методи вимірювання відбитого сигналу </w:t>
      </w:r>
    </w:p>
    <w:p w:rsidR="002B54F2" w:rsidRPr="00DA4E20" w:rsidRDefault="00492042" w:rsidP="002B54F2">
      <w:pPr>
        <w:pStyle w:val="3"/>
        <w:shd w:val="clear" w:color="auto" w:fill="FFFFFF"/>
        <w:spacing w:line="360" w:lineRule="auto"/>
        <w:ind w:firstLine="567"/>
        <w:jc w:val="left"/>
        <w:rPr>
          <w:i w:val="0"/>
          <w:sz w:val="28"/>
          <w:szCs w:val="28"/>
          <w:lang w:val="uk-UA"/>
        </w:rPr>
      </w:pPr>
      <w:r w:rsidRPr="00DA4E20">
        <w:rPr>
          <w:rStyle w:val="mw-headline"/>
          <w:b/>
          <w:sz w:val="28"/>
          <w:szCs w:val="28"/>
          <w:lang w:val="uk-UA"/>
        </w:rPr>
        <w:t>Частотний метод</w:t>
      </w:r>
      <w:r w:rsidRPr="00DA4E20">
        <w:rPr>
          <w:rStyle w:val="mw-headline"/>
          <w:b/>
          <w:sz w:val="28"/>
          <w:szCs w:val="28"/>
        </w:rPr>
        <w:t xml:space="preserve">. </w:t>
      </w:r>
      <w:r w:rsidRPr="00DA4E20">
        <w:rPr>
          <w:i w:val="0"/>
          <w:iCs/>
          <w:sz w:val="28"/>
          <w:szCs w:val="28"/>
          <w:lang w:val="uk-UA"/>
        </w:rPr>
        <w:t>Частотний метод</w:t>
      </w:r>
      <w:r w:rsidRPr="00DA4E20">
        <w:rPr>
          <w:i w:val="0"/>
          <w:sz w:val="28"/>
          <w:szCs w:val="28"/>
          <w:lang w:val="uk-UA"/>
        </w:rPr>
        <w:t> вимірювання дальності, засновано на використанні </w:t>
      </w:r>
      <w:r w:rsidRPr="00F47650">
        <w:rPr>
          <w:i w:val="0"/>
          <w:sz w:val="28"/>
          <w:szCs w:val="28"/>
          <w:lang w:val="uk-UA"/>
        </w:rPr>
        <w:t>частотної модуляції</w:t>
      </w:r>
      <w:r w:rsidRPr="00DA4E20">
        <w:rPr>
          <w:i w:val="0"/>
          <w:sz w:val="28"/>
          <w:szCs w:val="28"/>
          <w:lang w:val="uk-UA"/>
        </w:rPr>
        <w:t> випромінюваних безперервних сигналів. У цьому методі, за період випромінюється частота, яка змінюється за лінійним законом від f1 до f2. Відбитий сигнал прийде модульованим лінійно у мить часу, що передує теперішньому, на час затримки. Таким чином, частота відбитого сигналу, прийнятого на РЛС, буде пропорційно залежати від часу. Час запізнювання визначається за різкою зміною у частоті різницевого сигналу.</w:t>
      </w:r>
    </w:p>
    <w:p w:rsidR="002B54F2" w:rsidRPr="00DA4E20" w:rsidRDefault="00492042" w:rsidP="002B54F2">
      <w:pPr>
        <w:pStyle w:val="aa"/>
        <w:shd w:val="clear" w:color="auto" w:fill="FFFFFF"/>
        <w:spacing w:before="0" w:beforeAutospacing="0" w:after="120" w:afterAutospacing="0" w:line="360" w:lineRule="auto"/>
        <w:rPr>
          <w:b/>
          <w:i/>
          <w:sz w:val="28"/>
          <w:szCs w:val="28"/>
          <w:lang w:val="uk-UA"/>
        </w:rPr>
      </w:pPr>
      <w:r w:rsidRPr="00DA4E20">
        <w:rPr>
          <w:b/>
          <w:i/>
          <w:iCs/>
          <w:sz w:val="28"/>
          <w:szCs w:val="28"/>
          <w:lang w:val="uk-UA"/>
        </w:rPr>
        <w:t>Переваги</w:t>
      </w:r>
      <w:r w:rsidRPr="00DA4E20">
        <w:rPr>
          <w:b/>
          <w:i/>
          <w:sz w:val="28"/>
          <w:szCs w:val="28"/>
          <w:lang w:val="uk-UA"/>
        </w:rPr>
        <w:t>:</w:t>
      </w:r>
    </w:p>
    <w:p w:rsidR="002B54F2" w:rsidRPr="00C31603" w:rsidRDefault="00492042" w:rsidP="00CE7968">
      <w:pPr>
        <w:numPr>
          <w:ilvl w:val="0"/>
          <w:numId w:val="19"/>
        </w:numPr>
        <w:shd w:val="clear" w:color="auto" w:fill="FFFFFF"/>
        <w:spacing w:after="24" w:line="360" w:lineRule="auto"/>
        <w:ind w:left="384"/>
        <w:rPr>
          <w:sz w:val="28"/>
          <w:szCs w:val="28"/>
          <w:lang w:val="uk-UA"/>
        </w:rPr>
      </w:pPr>
      <w:r>
        <w:rPr>
          <w:sz w:val="28"/>
          <w:szCs w:val="28"/>
          <w:lang w:val="uk-UA"/>
        </w:rPr>
        <w:t>Д</w:t>
      </w:r>
      <w:r w:rsidRPr="00C31603">
        <w:rPr>
          <w:sz w:val="28"/>
          <w:szCs w:val="28"/>
          <w:lang w:val="uk-UA"/>
        </w:rPr>
        <w:t>озволяє вимірювати дуже малі дальності; </w:t>
      </w:r>
    </w:p>
    <w:p w:rsidR="002B54F2" w:rsidRPr="00C31603" w:rsidRDefault="00492042" w:rsidP="00CE7968">
      <w:pPr>
        <w:numPr>
          <w:ilvl w:val="0"/>
          <w:numId w:val="19"/>
        </w:numPr>
        <w:shd w:val="clear" w:color="auto" w:fill="FFFFFF"/>
        <w:spacing w:after="24" w:line="360" w:lineRule="auto"/>
        <w:ind w:left="384"/>
        <w:rPr>
          <w:sz w:val="28"/>
          <w:szCs w:val="28"/>
          <w:lang w:val="uk-UA"/>
        </w:rPr>
      </w:pPr>
      <w:r>
        <w:rPr>
          <w:sz w:val="28"/>
          <w:szCs w:val="28"/>
          <w:lang w:val="uk-UA"/>
        </w:rPr>
        <w:t>В</w:t>
      </w:r>
      <w:r w:rsidRPr="00C31603">
        <w:rPr>
          <w:sz w:val="28"/>
          <w:szCs w:val="28"/>
          <w:lang w:val="uk-UA"/>
        </w:rPr>
        <w:t>икористовується малопотужний передавач;</w:t>
      </w:r>
    </w:p>
    <w:p w:rsidR="002B54F2" w:rsidRPr="00DA4E20" w:rsidRDefault="00492042" w:rsidP="002B54F2">
      <w:pPr>
        <w:pStyle w:val="aa"/>
        <w:shd w:val="clear" w:color="auto" w:fill="FFFFFF"/>
        <w:spacing w:before="0" w:beforeAutospacing="0" w:after="120" w:afterAutospacing="0" w:line="360" w:lineRule="auto"/>
        <w:rPr>
          <w:b/>
          <w:i/>
          <w:sz w:val="28"/>
          <w:szCs w:val="28"/>
          <w:lang w:val="uk-UA"/>
        </w:rPr>
      </w:pPr>
      <w:r w:rsidRPr="00DA4E20">
        <w:rPr>
          <w:b/>
          <w:i/>
          <w:sz w:val="28"/>
          <w:szCs w:val="28"/>
          <w:lang w:val="uk-UA"/>
        </w:rPr>
        <w:t>Недоліки:</w:t>
      </w:r>
    </w:p>
    <w:p w:rsidR="002B54F2" w:rsidRPr="00C31603" w:rsidRDefault="00492042" w:rsidP="00CE7968">
      <w:pPr>
        <w:numPr>
          <w:ilvl w:val="0"/>
          <w:numId w:val="8"/>
        </w:numPr>
        <w:shd w:val="clear" w:color="auto" w:fill="FFFFFF"/>
        <w:spacing w:after="24" w:line="360" w:lineRule="auto"/>
        <w:ind w:left="384"/>
        <w:rPr>
          <w:sz w:val="28"/>
          <w:szCs w:val="28"/>
          <w:lang w:val="uk-UA"/>
        </w:rPr>
      </w:pPr>
      <w:r>
        <w:rPr>
          <w:sz w:val="28"/>
          <w:szCs w:val="28"/>
          <w:lang w:val="uk-UA"/>
        </w:rPr>
        <w:t>П</w:t>
      </w:r>
      <w:r w:rsidRPr="00C31603">
        <w:rPr>
          <w:sz w:val="28"/>
          <w:szCs w:val="28"/>
          <w:lang w:val="uk-UA"/>
        </w:rPr>
        <w:t>отрібне використання двох антен;</w:t>
      </w:r>
    </w:p>
    <w:p w:rsidR="002B54F2" w:rsidRPr="00C31603" w:rsidRDefault="00492042" w:rsidP="00CE7968">
      <w:pPr>
        <w:numPr>
          <w:ilvl w:val="0"/>
          <w:numId w:val="8"/>
        </w:numPr>
        <w:shd w:val="clear" w:color="auto" w:fill="FFFFFF"/>
        <w:spacing w:after="24" w:line="360" w:lineRule="auto"/>
        <w:ind w:left="384"/>
        <w:rPr>
          <w:sz w:val="28"/>
          <w:szCs w:val="28"/>
          <w:lang w:val="uk-UA"/>
        </w:rPr>
      </w:pPr>
      <w:r>
        <w:rPr>
          <w:sz w:val="28"/>
          <w:szCs w:val="28"/>
          <w:lang w:val="uk-UA"/>
        </w:rPr>
        <w:t>П</w:t>
      </w:r>
      <w:r w:rsidRPr="00C31603">
        <w:rPr>
          <w:sz w:val="28"/>
          <w:szCs w:val="28"/>
          <w:lang w:val="uk-UA"/>
        </w:rPr>
        <w:t>огіршення чутливості приймача внаслідок просочування крізь антену в приймальний тракт випромінювання передавача, підданого випадковим змінам;</w:t>
      </w:r>
    </w:p>
    <w:p w:rsidR="002B54F2" w:rsidRPr="00C31603" w:rsidRDefault="00492042" w:rsidP="00CE7968">
      <w:pPr>
        <w:numPr>
          <w:ilvl w:val="0"/>
          <w:numId w:val="8"/>
        </w:numPr>
        <w:shd w:val="clear" w:color="auto" w:fill="FFFFFF"/>
        <w:spacing w:after="24" w:line="360" w:lineRule="auto"/>
        <w:ind w:left="384"/>
        <w:rPr>
          <w:sz w:val="28"/>
          <w:szCs w:val="28"/>
          <w:lang w:val="uk-UA"/>
        </w:rPr>
      </w:pPr>
      <w:r>
        <w:rPr>
          <w:sz w:val="28"/>
          <w:szCs w:val="28"/>
          <w:lang w:val="uk-UA"/>
        </w:rPr>
        <w:t>В</w:t>
      </w:r>
      <w:r w:rsidRPr="00C31603">
        <w:rPr>
          <w:sz w:val="28"/>
          <w:szCs w:val="28"/>
          <w:lang w:val="uk-UA"/>
        </w:rPr>
        <w:t>исокі вимоги до лінійності зміни частоти; </w:t>
      </w:r>
    </w:p>
    <w:p w:rsidR="002B54F2" w:rsidRDefault="00492042" w:rsidP="002B54F2">
      <w:pPr>
        <w:pStyle w:val="3"/>
        <w:shd w:val="clear" w:color="auto" w:fill="FFFFFF"/>
        <w:spacing w:line="360" w:lineRule="auto"/>
        <w:ind w:firstLine="567"/>
        <w:jc w:val="left"/>
        <w:rPr>
          <w:i w:val="0"/>
          <w:sz w:val="28"/>
          <w:szCs w:val="28"/>
          <w:lang w:val="uk-UA"/>
        </w:rPr>
      </w:pPr>
      <w:r w:rsidRPr="00DA4E20">
        <w:rPr>
          <w:rStyle w:val="mw-headline"/>
          <w:b/>
          <w:sz w:val="28"/>
          <w:szCs w:val="28"/>
          <w:lang w:val="uk-UA"/>
        </w:rPr>
        <w:t>Фазовий метод.</w:t>
      </w:r>
      <w:r w:rsidRPr="00DA4E20">
        <w:rPr>
          <w:rStyle w:val="mw-headline"/>
          <w:i w:val="0"/>
          <w:sz w:val="28"/>
          <w:szCs w:val="28"/>
          <w:lang w:val="uk-UA"/>
        </w:rPr>
        <w:t xml:space="preserve"> </w:t>
      </w:r>
      <w:r w:rsidRPr="00DA4E20">
        <w:rPr>
          <w:i w:val="0"/>
          <w:iCs/>
          <w:sz w:val="28"/>
          <w:szCs w:val="28"/>
          <w:lang w:val="uk-UA"/>
        </w:rPr>
        <w:t>Фазовий (когерентний) метод</w:t>
      </w:r>
      <w:r w:rsidRPr="00DA4E20">
        <w:rPr>
          <w:i w:val="0"/>
          <w:sz w:val="28"/>
          <w:szCs w:val="28"/>
          <w:lang w:val="uk-UA"/>
        </w:rPr>
        <w:t> радіолокації засновано на виділенні й аналізі різниці фаз відправленого та відбитого сигналів, яка виникає через </w:t>
      </w:r>
      <w:r w:rsidRPr="00F47650">
        <w:rPr>
          <w:i w:val="0"/>
          <w:sz w:val="28"/>
          <w:szCs w:val="28"/>
          <w:lang w:val="uk-UA"/>
        </w:rPr>
        <w:t>ефект Доплера</w:t>
      </w:r>
      <w:r w:rsidRPr="00DA4E20">
        <w:rPr>
          <w:i w:val="0"/>
          <w:sz w:val="28"/>
          <w:szCs w:val="28"/>
          <w:lang w:val="uk-UA"/>
        </w:rPr>
        <w:t>, коли сигнал відбивається від рухомого об'єкту. У цьому разі, передавальний пристрій може працювати як безперервно, так і в імпульсному режимі. В одночастотному режимі випромінювання основною перевагою даного методу є те, що він "дозволяє спостерігати лише рухомі об'єкти, а це усуває </w:t>
      </w:r>
      <w:r w:rsidRPr="00F47650">
        <w:rPr>
          <w:i w:val="0"/>
          <w:sz w:val="28"/>
          <w:szCs w:val="28"/>
          <w:lang w:val="uk-UA"/>
        </w:rPr>
        <w:t>перешкоди</w:t>
      </w:r>
      <w:r w:rsidRPr="00DA4E20">
        <w:rPr>
          <w:i w:val="0"/>
          <w:sz w:val="28"/>
          <w:szCs w:val="28"/>
          <w:lang w:val="uk-UA"/>
        </w:rPr>
        <w:t> від нерухомих предметів, розташованих між приймальною апаратурою та спостережним об'єктом або за ним".</w:t>
      </w:r>
    </w:p>
    <w:p w:rsidR="002B54F2" w:rsidRDefault="002B54F2" w:rsidP="002B54F2">
      <w:pPr>
        <w:rPr>
          <w:lang w:val="uk-UA"/>
        </w:rPr>
      </w:pPr>
    </w:p>
    <w:p w:rsidR="002B54F2" w:rsidRDefault="002B54F2" w:rsidP="002B54F2">
      <w:pPr>
        <w:rPr>
          <w:lang w:val="uk-UA"/>
        </w:rPr>
      </w:pPr>
    </w:p>
    <w:p w:rsidR="002B54F2" w:rsidRDefault="002B54F2" w:rsidP="002B54F2">
      <w:pPr>
        <w:rPr>
          <w:lang w:val="uk-UA"/>
        </w:rPr>
      </w:pPr>
    </w:p>
    <w:p w:rsidR="002B54F2" w:rsidRPr="002B54F2" w:rsidRDefault="002B54F2" w:rsidP="002B54F2">
      <w:pPr>
        <w:rPr>
          <w:lang w:val="uk-UA"/>
        </w:rPr>
      </w:pPr>
    </w:p>
    <w:p w:rsidR="002B54F2" w:rsidRDefault="00492042" w:rsidP="002B54F2">
      <w:pPr>
        <w:pStyle w:val="aa"/>
        <w:shd w:val="clear" w:color="auto" w:fill="FFFFFF"/>
        <w:spacing w:before="0" w:beforeAutospacing="0" w:after="120" w:afterAutospacing="0" w:line="360" w:lineRule="auto"/>
        <w:ind w:firstLine="567"/>
        <w:jc w:val="both"/>
        <w:rPr>
          <w:sz w:val="28"/>
          <w:szCs w:val="28"/>
          <w:lang w:val="uk-UA"/>
        </w:rPr>
      </w:pPr>
      <w:r w:rsidRPr="00C31603">
        <w:rPr>
          <w:sz w:val="28"/>
          <w:szCs w:val="28"/>
          <w:lang w:val="uk-UA"/>
        </w:rPr>
        <w:lastRenderedPageBreak/>
        <w:t>Однозначний діапазон виміру дальності при одночастотному зондуванні визначається за виразом:</w:t>
      </w:r>
    </w:p>
    <w:p w:rsidR="002B54F2" w:rsidRPr="005305B0" w:rsidRDefault="002F2980" w:rsidP="002B54F2">
      <w:pPr>
        <w:pStyle w:val="aa"/>
        <w:shd w:val="clear" w:color="auto" w:fill="FFFFFF"/>
        <w:spacing w:before="0" w:beforeAutospacing="0" w:after="120" w:afterAutospacing="0" w:line="360" w:lineRule="auto"/>
        <w:ind w:left="2880" w:firstLine="720"/>
        <w:jc w:val="both"/>
        <w:rPr>
          <w:sz w:val="28"/>
          <w:szCs w:val="28"/>
          <w:lang w:val="uk-UA"/>
        </w:rPr>
      </w:pPr>
      <w:r w:rsidRPr="002B54F2">
        <w:rPr>
          <w:noProof/>
          <w:sz w:val="28"/>
          <w:szCs w:val="28"/>
          <w:lang w:val="uk-UA"/>
        </w:rPr>
        <w:fldChar w:fldCharType="begin"/>
      </w:r>
      <w:r w:rsidR="00492042" w:rsidRPr="002B54F2">
        <w:rPr>
          <w:noProof/>
          <w:sz w:val="28"/>
          <w:szCs w:val="28"/>
          <w:lang w:val="uk-UA"/>
        </w:rPr>
        <w:instrText xml:space="preserve"> QUOTE </w:instrText>
      </w:r>
      <m:oMath>
        <m:r>
          <m:rPr>
            <m:sty m:val="p"/>
          </m:rPr>
          <w:rPr>
            <w:rFonts w:ascii="Cambria Math" w:hAnsi="Cambria Math"/>
            <w:noProof/>
            <w:sz w:val="28"/>
            <w:szCs w:val="28"/>
            <w:lang w:val="uk-UA"/>
          </w:rPr>
          <m:t>Dmax=c/2f</m:t>
        </m:r>
      </m:oMath>
      <w:r w:rsidR="00492042" w:rsidRPr="002B54F2">
        <w:rPr>
          <w:noProof/>
          <w:sz w:val="28"/>
          <w:szCs w:val="28"/>
          <w:lang w:val="uk-UA"/>
        </w:rPr>
        <w:instrText xml:space="preserve"> </w:instrText>
      </w:r>
      <w:r w:rsidRPr="002B54F2">
        <w:rPr>
          <w:noProof/>
          <w:sz w:val="28"/>
          <w:szCs w:val="28"/>
          <w:lang w:val="uk-UA"/>
        </w:rPr>
        <w:fldChar w:fldCharType="separate"/>
      </w:r>
      <m:oMath>
        <m:r>
          <m:rPr>
            <m:sty m:val="p"/>
          </m:rPr>
          <w:rPr>
            <w:rFonts w:ascii="Cambria Math" w:hAnsi="Cambria Math"/>
            <w:noProof/>
            <w:sz w:val="28"/>
            <w:szCs w:val="28"/>
            <w:lang w:val="uk-UA"/>
          </w:rPr>
          <m:t>Dmax=c/2f</m:t>
        </m:r>
      </m:oMath>
      <w:r w:rsidRPr="002B54F2">
        <w:rPr>
          <w:noProof/>
          <w:sz w:val="28"/>
          <w:szCs w:val="28"/>
          <w:lang w:val="uk-UA"/>
        </w:rPr>
        <w:fldChar w:fldCharType="end"/>
      </w:r>
      <w:r w:rsidR="00492042">
        <w:rPr>
          <w:noProof/>
          <w:sz w:val="28"/>
          <w:szCs w:val="28"/>
          <w:lang w:val="uk-UA"/>
        </w:rPr>
        <w:tab/>
      </w:r>
      <w:r w:rsidR="00492042">
        <w:rPr>
          <w:noProof/>
          <w:sz w:val="28"/>
          <w:szCs w:val="28"/>
          <w:lang w:val="uk-UA"/>
        </w:rPr>
        <w:tab/>
      </w:r>
      <w:r w:rsidR="00492042">
        <w:rPr>
          <w:noProof/>
          <w:sz w:val="28"/>
          <w:szCs w:val="28"/>
          <w:lang w:val="uk-UA"/>
        </w:rPr>
        <w:tab/>
      </w:r>
      <w:r w:rsidR="00492042">
        <w:rPr>
          <w:noProof/>
          <w:sz w:val="28"/>
          <w:szCs w:val="28"/>
          <w:lang w:val="uk-UA"/>
        </w:rPr>
        <w:tab/>
      </w:r>
      <w:r w:rsidR="00492042">
        <w:rPr>
          <w:noProof/>
          <w:sz w:val="28"/>
          <w:szCs w:val="28"/>
          <w:lang w:val="uk-UA"/>
        </w:rPr>
        <w:tab/>
        <w:t>(1</w:t>
      </w:r>
      <w:r w:rsidR="00492042" w:rsidRPr="0068619A">
        <w:rPr>
          <w:noProof/>
          <w:sz w:val="28"/>
          <w:szCs w:val="28"/>
          <w:lang w:val="uk-UA"/>
        </w:rPr>
        <w:t>.1</w:t>
      </w:r>
      <w:r w:rsidR="00492042">
        <w:rPr>
          <w:noProof/>
          <w:sz w:val="28"/>
          <w:szCs w:val="28"/>
          <w:lang w:val="uk-UA"/>
        </w:rPr>
        <w:t>)</w:t>
      </w:r>
    </w:p>
    <w:p w:rsidR="002B54F2" w:rsidRPr="00C31603" w:rsidRDefault="00492042" w:rsidP="002B54F2">
      <w:pPr>
        <w:pStyle w:val="aa"/>
        <w:shd w:val="clear" w:color="auto" w:fill="FFFFFF"/>
        <w:spacing w:before="0" w:beforeAutospacing="0" w:after="120" w:afterAutospacing="0" w:line="360" w:lineRule="auto"/>
        <w:rPr>
          <w:sz w:val="28"/>
          <w:szCs w:val="28"/>
          <w:lang w:val="uk-UA"/>
        </w:rPr>
      </w:pPr>
      <w:r>
        <w:rPr>
          <w:sz w:val="28"/>
          <w:szCs w:val="28"/>
          <w:lang w:val="uk-UA"/>
        </w:rPr>
        <w:t>д</w:t>
      </w:r>
      <w:r w:rsidRPr="00C31603">
        <w:rPr>
          <w:sz w:val="28"/>
          <w:szCs w:val="28"/>
          <w:lang w:val="uk-UA"/>
        </w:rPr>
        <w:t>е</w:t>
      </w:r>
      <w:r>
        <w:rPr>
          <w:sz w:val="28"/>
          <w:szCs w:val="28"/>
          <w:lang w:val="uk-UA"/>
        </w:rPr>
        <w:t>,</w:t>
      </w:r>
      <w:r w:rsidRPr="00C31603">
        <w:rPr>
          <w:sz w:val="28"/>
          <w:szCs w:val="28"/>
          <w:lang w:val="uk-UA"/>
        </w:rPr>
        <w:t> </w:t>
      </w:r>
      <w:r w:rsidR="00C75FCB">
        <w:rPr>
          <w:rStyle w:val="mwe-math-mathml-inline"/>
          <w:sz w:val="28"/>
          <w:szCs w:val="28"/>
          <w:lang w:val="uk-UA"/>
        </w:rPr>
        <w:t xml:space="preserve"> </w:t>
      </w:r>
      <w:r>
        <w:rPr>
          <w:rStyle w:val="mwe-math-mathml-inline"/>
          <w:sz w:val="28"/>
          <w:szCs w:val="28"/>
          <w:lang w:val="uk-UA"/>
        </w:rPr>
        <w:t>с</w:t>
      </w:r>
      <w:r w:rsidRPr="00C31603">
        <w:rPr>
          <w:sz w:val="28"/>
          <w:szCs w:val="28"/>
          <w:lang w:val="uk-UA"/>
        </w:rPr>
        <w:t> — швидкість світла;</w:t>
      </w:r>
    </w:p>
    <w:p w:rsidR="002B54F2" w:rsidRPr="00C31603" w:rsidRDefault="00492042" w:rsidP="002B54F2">
      <w:pPr>
        <w:shd w:val="clear" w:color="auto" w:fill="FFFFFF"/>
        <w:spacing w:after="24" w:line="360" w:lineRule="auto"/>
        <w:rPr>
          <w:sz w:val="28"/>
          <w:szCs w:val="28"/>
          <w:lang w:val="uk-UA"/>
        </w:rPr>
      </w:pPr>
      <w:r>
        <w:rPr>
          <w:rStyle w:val="mwe-math-mathml-inline"/>
          <w:sz w:val="28"/>
          <w:szCs w:val="28"/>
          <w:lang w:val="en-US"/>
        </w:rPr>
        <w:t>f</w:t>
      </w:r>
      <w:r w:rsidRPr="00C31603">
        <w:rPr>
          <w:sz w:val="28"/>
          <w:szCs w:val="28"/>
          <w:lang w:val="uk-UA"/>
        </w:rPr>
        <w:t>— частота випромінювання.</w:t>
      </w:r>
    </w:p>
    <w:p w:rsidR="002B54F2" w:rsidRDefault="00492042" w:rsidP="002B54F2">
      <w:pPr>
        <w:pStyle w:val="aa"/>
        <w:shd w:val="clear" w:color="auto" w:fill="FFFFFF"/>
        <w:spacing w:before="0" w:beforeAutospacing="0" w:after="0" w:afterAutospacing="0" w:line="360" w:lineRule="auto"/>
        <w:ind w:firstLine="567"/>
        <w:jc w:val="both"/>
        <w:rPr>
          <w:sz w:val="28"/>
          <w:szCs w:val="28"/>
          <w:lang w:val="uk-UA"/>
        </w:rPr>
      </w:pPr>
      <w:r w:rsidRPr="00C31603">
        <w:rPr>
          <w:sz w:val="28"/>
          <w:szCs w:val="28"/>
          <w:lang w:val="uk-UA"/>
        </w:rPr>
        <w:t>Щоб розширити діапазон однозначного виміру дальності, на практиці використовують складніші схеми, в яких присутні дві або більше частот. У цьому випадку однозначна дальність визначається максимальним частотним рознесенням </w:t>
      </w:r>
      <w:r w:rsidR="002F2980" w:rsidRPr="002B54F2">
        <w:rPr>
          <w:rStyle w:val="mwe-math-mathml-inline"/>
          <w:vanish/>
          <w:sz w:val="28"/>
          <w:szCs w:val="28"/>
          <w:lang w:val="uk-UA"/>
        </w:rPr>
        <w:fldChar w:fldCharType="begin"/>
      </w:r>
      <w:r w:rsidRPr="002B54F2">
        <w:rPr>
          <w:rStyle w:val="mwe-math-mathml-inline"/>
          <w:vanish/>
          <w:sz w:val="28"/>
          <w:szCs w:val="28"/>
          <w:lang w:val="uk-UA"/>
        </w:rPr>
        <w:instrText xml:space="preserve"> QUOTE </w:instrText>
      </w:r>
      <m:oMath>
        <m:r>
          <m:rPr>
            <m:sty m:val="p"/>
          </m:rPr>
          <w:rPr>
            <w:rFonts w:ascii="Cambria Math" w:hAnsi="Cambria Math"/>
            <w:sz w:val="28"/>
            <w:szCs w:val="28"/>
            <w:lang w:val="uk-UA"/>
          </w:rPr>
          <m:t>δf</m:t>
        </m:r>
      </m:oMath>
      <w:r w:rsidRPr="002B54F2">
        <w:rPr>
          <w:rStyle w:val="mwe-math-mathml-inline"/>
          <w:vanish/>
          <w:sz w:val="28"/>
          <w:szCs w:val="28"/>
          <w:lang w:val="uk-UA"/>
        </w:rPr>
        <w:instrText xml:space="preserve"> </w:instrText>
      </w:r>
      <w:r w:rsidR="002F2980" w:rsidRPr="002B54F2">
        <w:rPr>
          <w:rStyle w:val="mwe-math-mathml-inline"/>
          <w:vanish/>
          <w:sz w:val="28"/>
          <w:szCs w:val="28"/>
          <w:lang w:val="uk-UA"/>
        </w:rPr>
        <w:fldChar w:fldCharType="separate"/>
      </w:r>
      <m:oMath>
        <m:r>
          <m:rPr>
            <m:sty m:val="p"/>
          </m:rPr>
          <w:rPr>
            <w:rFonts w:ascii="Cambria Math" w:hAnsi="Cambria Math"/>
            <w:sz w:val="28"/>
            <w:szCs w:val="28"/>
            <w:lang w:val="uk-UA"/>
          </w:rPr>
          <m:t>δf</m:t>
        </m:r>
      </m:oMath>
      <w:r w:rsidR="002F2980" w:rsidRPr="002B54F2">
        <w:rPr>
          <w:rStyle w:val="mwe-math-mathml-inline"/>
          <w:vanish/>
          <w:sz w:val="28"/>
          <w:szCs w:val="28"/>
          <w:lang w:val="uk-UA"/>
        </w:rPr>
        <w:fldChar w:fldCharType="end"/>
      </w:r>
      <w:r w:rsidRPr="00C31603">
        <w:rPr>
          <w:sz w:val="28"/>
          <w:szCs w:val="28"/>
          <w:lang w:val="uk-UA"/>
        </w:rPr>
        <w:t> випромінюваних сигналів:</w:t>
      </w:r>
    </w:p>
    <w:p w:rsidR="002B54F2" w:rsidRDefault="002B54F2" w:rsidP="002B54F2">
      <w:pPr>
        <w:pStyle w:val="aa"/>
        <w:shd w:val="clear" w:color="auto" w:fill="FFFFFF"/>
        <w:spacing w:before="0" w:beforeAutospacing="0" w:after="0" w:afterAutospacing="0" w:line="360" w:lineRule="auto"/>
        <w:ind w:firstLine="567"/>
        <w:jc w:val="both"/>
        <w:rPr>
          <w:sz w:val="28"/>
          <w:szCs w:val="28"/>
          <w:lang w:val="uk-UA"/>
        </w:rPr>
      </w:pPr>
    </w:p>
    <w:p w:rsidR="002B54F2" w:rsidRPr="00CF00F9" w:rsidRDefault="002F2980" w:rsidP="002B54F2">
      <w:pPr>
        <w:pStyle w:val="aa"/>
        <w:shd w:val="clear" w:color="auto" w:fill="FFFFFF"/>
        <w:spacing w:before="0" w:beforeAutospacing="0" w:after="0" w:afterAutospacing="0" w:line="360" w:lineRule="auto"/>
        <w:ind w:left="2880" w:firstLine="720"/>
        <w:jc w:val="both"/>
        <w:rPr>
          <w:sz w:val="28"/>
          <w:szCs w:val="28"/>
          <w:lang w:val="uk-UA"/>
        </w:rPr>
      </w:pPr>
      <w:r w:rsidRPr="00CF00F9">
        <w:rPr>
          <w:sz w:val="28"/>
          <w:szCs w:val="28"/>
          <w:lang w:val="uk-UA"/>
        </w:rPr>
        <w:fldChar w:fldCharType="begin"/>
      </w:r>
      <w:r w:rsidR="00492042" w:rsidRPr="00CF00F9">
        <w:rPr>
          <w:sz w:val="28"/>
          <w:szCs w:val="28"/>
          <w:lang w:val="uk-UA"/>
        </w:rPr>
        <w:instrText xml:space="preserve"> QUOTE </w:instrText>
      </w:r>
      <m:oMath>
        <m:r>
          <m:rPr>
            <m:sty m:val="p"/>
          </m:rPr>
          <w:rPr>
            <w:rFonts w:ascii="Cambria Math" w:hAnsi="Cambria Math"/>
            <w:sz w:val="28"/>
            <w:szCs w:val="28"/>
            <w:lang w:val="uk-UA"/>
          </w:rPr>
          <m:t>Dmax=c/2</m:t>
        </m:r>
        <m:r>
          <w:rPr>
            <w:rFonts w:ascii="Symbol" w:hAnsi="Symbol"/>
            <w:i/>
            <w:sz w:val="28"/>
            <w:szCs w:val="28"/>
            <w:lang w:val="uk-UA"/>
          </w:rPr>
          <w:sym w:font="Symbol" w:char="F064"/>
        </m:r>
        <m:r>
          <m:rPr>
            <m:sty m:val="p"/>
          </m:rPr>
          <w:rPr>
            <w:rFonts w:ascii="Cambria Math" w:hAnsi="Cambria Math"/>
            <w:sz w:val="28"/>
            <w:szCs w:val="28"/>
            <w:lang w:val="uk-UA"/>
          </w:rPr>
          <m:t>f</m:t>
        </m:r>
      </m:oMath>
      <w:r w:rsidR="00492042" w:rsidRPr="00CF00F9">
        <w:rPr>
          <w:sz w:val="28"/>
          <w:szCs w:val="28"/>
          <w:lang w:val="uk-UA"/>
        </w:rPr>
        <w:instrText xml:space="preserve"> </w:instrText>
      </w:r>
      <w:r w:rsidRPr="00CF00F9">
        <w:rPr>
          <w:sz w:val="28"/>
          <w:szCs w:val="28"/>
          <w:lang w:val="uk-UA"/>
        </w:rPr>
        <w:fldChar w:fldCharType="separate"/>
      </w:r>
      <m:oMath>
        <m:r>
          <m:rPr>
            <m:sty m:val="p"/>
          </m:rPr>
          <w:rPr>
            <w:rFonts w:ascii="Cambria Math" w:hAnsi="Cambria Math"/>
            <w:sz w:val="28"/>
            <w:szCs w:val="28"/>
            <w:lang w:val="uk-UA"/>
          </w:rPr>
          <m:t>Dmax=c/2</m:t>
        </m:r>
        <m:r>
          <w:rPr>
            <w:rFonts w:ascii="Symbol" w:hAnsi="Symbol"/>
            <w:i/>
            <w:sz w:val="28"/>
            <w:szCs w:val="28"/>
            <w:lang w:val="uk-UA"/>
          </w:rPr>
          <w:sym w:font="Symbol" w:char="F064"/>
        </m:r>
        <m:r>
          <m:rPr>
            <m:sty m:val="p"/>
          </m:rPr>
          <w:rPr>
            <w:rFonts w:ascii="Cambria Math" w:hAnsi="Cambria Math"/>
            <w:sz w:val="28"/>
            <w:szCs w:val="28"/>
            <w:lang w:val="uk-UA"/>
          </w:rPr>
          <m:t>f</m:t>
        </m:r>
      </m:oMath>
      <w:r w:rsidRPr="00CF00F9">
        <w:rPr>
          <w:sz w:val="28"/>
          <w:szCs w:val="28"/>
          <w:lang w:val="uk-UA"/>
        </w:rPr>
        <w:fldChar w:fldCharType="end"/>
      </w:r>
      <w:r w:rsidR="00492042" w:rsidRPr="00CF00F9">
        <w:rPr>
          <w:sz w:val="28"/>
          <w:szCs w:val="28"/>
          <w:lang w:val="uk-UA"/>
        </w:rPr>
        <w:tab/>
      </w:r>
      <w:r w:rsidR="00492042" w:rsidRPr="00CF00F9">
        <w:rPr>
          <w:sz w:val="28"/>
          <w:szCs w:val="28"/>
          <w:lang w:val="uk-UA"/>
        </w:rPr>
        <w:tab/>
      </w:r>
      <w:r w:rsidR="00CF00F9" w:rsidRPr="00CF00F9">
        <w:rPr>
          <w:sz w:val="28"/>
          <w:szCs w:val="28"/>
          <w:lang w:val="en-US"/>
        </w:rPr>
        <w:t xml:space="preserve">                             </w:t>
      </w:r>
      <w:r w:rsidR="00CF00F9" w:rsidRPr="00CF00F9">
        <w:rPr>
          <w:noProof/>
          <w:sz w:val="28"/>
          <w:szCs w:val="28"/>
          <w:lang w:val="uk-UA"/>
        </w:rPr>
        <w:t xml:space="preserve"> </w:t>
      </w:r>
      <w:r w:rsidR="00492042" w:rsidRPr="00CF00F9">
        <w:rPr>
          <w:noProof/>
          <w:sz w:val="28"/>
          <w:szCs w:val="28"/>
          <w:lang w:val="uk-UA"/>
        </w:rPr>
        <w:t>(1.2)</w:t>
      </w:r>
    </w:p>
    <w:p w:rsidR="002B54F2" w:rsidRPr="00DA4E20" w:rsidRDefault="00492042" w:rsidP="002B54F2">
      <w:pPr>
        <w:pStyle w:val="aa"/>
        <w:shd w:val="clear" w:color="auto" w:fill="FFFFFF"/>
        <w:spacing w:before="0" w:beforeAutospacing="0" w:after="120" w:afterAutospacing="0" w:line="360" w:lineRule="auto"/>
        <w:jc w:val="both"/>
        <w:rPr>
          <w:b/>
          <w:i/>
          <w:sz w:val="28"/>
          <w:szCs w:val="28"/>
          <w:lang w:val="uk-UA"/>
        </w:rPr>
      </w:pPr>
      <w:r w:rsidRPr="00DA4E20">
        <w:rPr>
          <w:b/>
          <w:i/>
          <w:iCs/>
          <w:sz w:val="28"/>
          <w:szCs w:val="28"/>
          <w:lang w:val="uk-UA"/>
        </w:rPr>
        <w:t>Переваги:</w:t>
      </w:r>
    </w:p>
    <w:p w:rsidR="002B54F2" w:rsidRPr="00C31603" w:rsidRDefault="00492042" w:rsidP="00CE7968">
      <w:pPr>
        <w:numPr>
          <w:ilvl w:val="0"/>
          <w:numId w:val="9"/>
        </w:numPr>
        <w:shd w:val="clear" w:color="auto" w:fill="FFFFFF"/>
        <w:spacing w:after="24" w:line="360" w:lineRule="auto"/>
        <w:ind w:left="0" w:firstLine="0"/>
        <w:jc w:val="both"/>
        <w:rPr>
          <w:sz w:val="28"/>
          <w:szCs w:val="28"/>
          <w:lang w:val="uk-UA"/>
        </w:rPr>
      </w:pPr>
      <w:r>
        <w:rPr>
          <w:sz w:val="28"/>
          <w:szCs w:val="28"/>
          <w:lang w:val="uk-UA"/>
        </w:rPr>
        <w:t>М</w:t>
      </w:r>
      <w:r w:rsidRPr="00C31603">
        <w:rPr>
          <w:sz w:val="28"/>
          <w:szCs w:val="28"/>
          <w:lang w:val="uk-UA"/>
        </w:rPr>
        <w:t>алопотужне випромінювання, оскільки генеруються незгасні коливання;</w:t>
      </w:r>
    </w:p>
    <w:p w:rsidR="002B54F2" w:rsidRPr="00C31603" w:rsidRDefault="00492042" w:rsidP="00CE7968">
      <w:pPr>
        <w:numPr>
          <w:ilvl w:val="0"/>
          <w:numId w:val="9"/>
        </w:numPr>
        <w:shd w:val="clear" w:color="auto" w:fill="FFFFFF"/>
        <w:spacing w:after="24" w:line="360" w:lineRule="auto"/>
        <w:ind w:left="0" w:firstLine="0"/>
        <w:jc w:val="both"/>
        <w:rPr>
          <w:sz w:val="28"/>
          <w:szCs w:val="28"/>
          <w:lang w:val="uk-UA"/>
        </w:rPr>
      </w:pPr>
      <w:r>
        <w:rPr>
          <w:sz w:val="28"/>
          <w:szCs w:val="28"/>
          <w:lang w:val="uk-UA"/>
        </w:rPr>
        <w:t>Т</w:t>
      </w:r>
      <w:r w:rsidRPr="00C31603">
        <w:rPr>
          <w:sz w:val="28"/>
          <w:szCs w:val="28"/>
          <w:lang w:val="uk-UA"/>
        </w:rPr>
        <w:t>очність не залежить від доплерівського зсуву частоти відбиття;</w:t>
      </w:r>
    </w:p>
    <w:p w:rsidR="002B54F2" w:rsidRPr="00C31603" w:rsidRDefault="00492042" w:rsidP="00CE7968">
      <w:pPr>
        <w:numPr>
          <w:ilvl w:val="0"/>
          <w:numId w:val="9"/>
        </w:numPr>
        <w:shd w:val="clear" w:color="auto" w:fill="FFFFFF"/>
        <w:spacing w:after="24" w:line="360" w:lineRule="auto"/>
        <w:ind w:left="0" w:firstLine="0"/>
        <w:jc w:val="both"/>
        <w:rPr>
          <w:sz w:val="28"/>
          <w:szCs w:val="28"/>
          <w:lang w:val="uk-UA"/>
        </w:rPr>
      </w:pPr>
      <w:r>
        <w:rPr>
          <w:sz w:val="28"/>
          <w:szCs w:val="28"/>
          <w:lang w:val="uk-UA"/>
        </w:rPr>
        <w:t>Д</w:t>
      </w:r>
      <w:r w:rsidRPr="00C31603">
        <w:rPr>
          <w:sz w:val="28"/>
          <w:szCs w:val="28"/>
          <w:lang w:val="uk-UA"/>
        </w:rPr>
        <w:t>осить простий пристрій;</w:t>
      </w:r>
    </w:p>
    <w:p w:rsidR="002B54F2" w:rsidRPr="00C31603" w:rsidRDefault="00492042" w:rsidP="002B54F2">
      <w:pPr>
        <w:pStyle w:val="aa"/>
        <w:shd w:val="clear" w:color="auto" w:fill="FFFFFF"/>
        <w:spacing w:before="0" w:beforeAutospacing="0" w:after="120" w:afterAutospacing="0" w:line="360" w:lineRule="auto"/>
        <w:jc w:val="both"/>
        <w:rPr>
          <w:sz w:val="28"/>
          <w:szCs w:val="28"/>
          <w:lang w:val="uk-UA"/>
        </w:rPr>
      </w:pPr>
      <w:r>
        <w:rPr>
          <w:iCs/>
          <w:sz w:val="28"/>
          <w:szCs w:val="28"/>
          <w:lang w:val="uk-UA"/>
        </w:rPr>
        <w:t>Недоліки</w:t>
      </w:r>
      <w:r w:rsidRPr="00C31603">
        <w:rPr>
          <w:iCs/>
          <w:sz w:val="28"/>
          <w:szCs w:val="28"/>
          <w:lang w:val="uk-UA"/>
        </w:rPr>
        <w:t>:</w:t>
      </w:r>
    </w:p>
    <w:p w:rsidR="002B54F2" w:rsidRPr="00C31603" w:rsidRDefault="00492042" w:rsidP="00CE7968">
      <w:pPr>
        <w:numPr>
          <w:ilvl w:val="0"/>
          <w:numId w:val="10"/>
        </w:numPr>
        <w:shd w:val="clear" w:color="auto" w:fill="FFFFFF"/>
        <w:spacing w:after="24" w:line="360" w:lineRule="auto"/>
        <w:ind w:left="0" w:firstLine="0"/>
        <w:jc w:val="both"/>
        <w:rPr>
          <w:sz w:val="28"/>
          <w:szCs w:val="28"/>
          <w:lang w:val="uk-UA"/>
        </w:rPr>
      </w:pPr>
      <w:r>
        <w:rPr>
          <w:sz w:val="28"/>
          <w:szCs w:val="28"/>
          <w:lang w:val="uk-UA"/>
        </w:rPr>
        <w:t>В</w:t>
      </w:r>
      <w:r w:rsidRPr="00C31603">
        <w:rPr>
          <w:sz w:val="28"/>
          <w:szCs w:val="28"/>
          <w:lang w:val="uk-UA"/>
        </w:rPr>
        <w:t>ідсутність здатності розрізняти дальність (усувається за рахунок використання багаточастотних сигналів);</w:t>
      </w:r>
    </w:p>
    <w:p w:rsidR="002B54F2" w:rsidRPr="00C31603" w:rsidRDefault="00492042" w:rsidP="00CE7968">
      <w:pPr>
        <w:numPr>
          <w:ilvl w:val="0"/>
          <w:numId w:val="10"/>
        </w:numPr>
        <w:shd w:val="clear" w:color="auto" w:fill="FFFFFF"/>
        <w:spacing w:after="24" w:line="360" w:lineRule="auto"/>
        <w:ind w:left="0" w:firstLine="0"/>
        <w:jc w:val="both"/>
        <w:rPr>
          <w:sz w:val="28"/>
          <w:szCs w:val="28"/>
          <w:lang w:val="uk-UA"/>
        </w:rPr>
      </w:pPr>
      <w:r>
        <w:rPr>
          <w:sz w:val="28"/>
          <w:szCs w:val="28"/>
          <w:lang w:val="uk-UA"/>
        </w:rPr>
        <w:t>П</w:t>
      </w:r>
      <w:r w:rsidRPr="00C31603">
        <w:rPr>
          <w:sz w:val="28"/>
          <w:szCs w:val="28"/>
          <w:lang w:val="uk-UA"/>
        </w:rPr>
        <w:t>огіршення чутливості приймача внаслідок проникнення крізь антену в приймальний тракт, випромінювання передавача, підданого випадковим змінам.</w:t>
      </w:r>
    </w:p>
    <w:p w:rsidR="002B54F2" w:rsidRPr="00C31603" w:rsidRDefault="00492042" w:rsidP="002B54F2">
      <w:pPr>
        <w:pStyle w:val="3"/>
        <w:shd w:val="clear" w:color="auto" w:fill="FFFFFF"/>
        <w:spacing w:line="360" w:lineRule="auto"/>
        <w:ind w:firstLine="567"/>
        <w:jc w:val="both"/>
        <w:rPr>
          <w:i w:val="0"/>
          <w:sz w:val="28"/>
          <w:szCs w:val="28"/>
          <w:lang w:val="uk-UA"/>
        </w:rPr>
      </w:pPr>
      <w:r w:rsidRPr="00C31603">
        <w:rPr>
          <w:rStyle w:val="mw-headline"/>
          <w:i w:val="0"/>
          <w:sz w:val="28"/>
          <w:szCs w:val="28"/>
          <w:lang w:val="uk-UA"/>
        </w:rPr>
        <w:t>Імпульсний метод</w:t>
      </w:r>
    </w:p>
    <w:p w:rsidR="002B54F2" w:rsidRPr="00C31603" w:rsidRDefault="00492042" w:rsidP="002B54F2">
      <w:pPr>
        <w:pStyle w:val="aa"/>
        <w:shd w:val="clear" w:color="auto" w:fill="FFFFFF"/>
        <w:spacing w:before="0" w:beforeAutospacing="0" w:after="120" w:afterAutospacing="0" w:line="360" w:lineRule="auto"/>
        <w:ind w:firstLine="567"/>
        <w:jc w:val="both"/>
        <w:rPr>
          <w:sz w:val="28"/>
          <w:szCs w:val="28"/>
          <w:lang w:val="uk-UA"/>
        </w:rPr>
      </w:pPr>
      <w:r w:rsidRPr="00C31603">
        <w:rPr>
          <w:sz w:val="28"/>
          <w:szCs w:val="28"/>
          <w:lang w:val="uk-UA"/>
        </w:rPr>
        <w:t>Сучасні радари супроводу побудовано як імпульсні радари. Імпульсний радар передає випромінювальний </w:t>
      </w:r>
      <w:r w:rsidRPr="00F47650">
        <w:rPr>
          <w:sz w:val="28"/>
          <w:szCs w:val="28"/>
          <w:lang w:val="uk-UA"/>
        </w:rPr>
        <w:t>сигнал</w:t>
      </w:r>
      <w:r w:rsidRPr="00C31603">
        <w:rPr>
          <w:sz w:val="28"/>
          <w:szCs w:val="28"/>
          <w:lang w:val="uk-UA"/>
        </w:rPr>
        <w:t> тільки протягом дуже короткого часу, коротким імпульсом (зазвичай приблизно мікросекунда), після чого переходить у режим приймання та слухає відлуння, відбите від цілі, у той час як випромінений </w:t>
      </w:r>
      <w:r w:rsidRPr="00F47650">
        <w:rPr>
          <w:sz w:val="28"/>
          <w:szCs w:val="28"/>
          <w:lang w:val="uk-UA"/>
        </w:rPr>
        <w:t>імпульс</w:t>
      </w:r>
      <w:r w:rsidRPr="00C31603">
        <w:rPr>
          <w:sz w:val="28"/>
          <w:szCs w:val="28"/>
          <w:lang w:val="uk-UA"/>
        </w:rPr>
        <w:t> поширюється у просторі.</w:t>
      </w:r>
    </w:p>
    <w:p w:rsidR="002B54F2" w:rsidRPr="00C31603" w:rsidRDefault="00492042" w:rsidP="002B54F2">
      <w:pPr>
        <w:pStyle w:val="aa"/>
        <w:shd w:val="clear" w:color="auto" w:fill="FFFFFF"/>
        <w:spacing w:before="0" w:beforeAutospacing="0" w:after="120" w:afterAutospacing="0" w:line="360" w:lineRule="auto"/>
        <w:ind w:firstLine="567"/>
        <w:jc w:val="both"/>
        <w:rPr>
          <w:sz w:val="28"/>
          <w:szCs w:val="28"/>
          <w:lang w:val="uk-UA"/>
        </w:rPr>
      </w:pPr>
      <w:r w:rsidRPr="00C31603">
        <w:rPr>
          <w:sz w:val="28"/>
          <w:szCs w:val="28"/>
          <w:lang w:val="uk-UA"/>
        </w:rPr>
        <w:lastRenderedPageBreak/>
        <w:t>Оскільки імпульс йде далеко від радара з постійною швидкістю, між часом, що пройшов з миті посилання імпульсу до миті отримання луна-відповіді, та відстанню до цілі — пряма залежність. Наступний імпульс можна послати лише за деякий час, а саме після того, як імпульс прийде назад (це залежить від дальності виявлення радара, потужності передавача, посилення антени, чутливості приймача). Якщо імпульс посилати раніше, то відлуння попереднього імпульсу від віддаленої цілі, може бути поплутано з луною другого імпульсу від близької цілі. Проміжок часу між імпульсами називають інтервалом повторення імпульсу, зворотна до нього величина — важливий параметр, який називають частотою повторення імпульсу (ЧПІ). Радари низької частоти далекого огляду, зазвичай, мають інтервал повторення у кілька сотень імпульсів на секунду. Частота повторення </w:t>
      </w:r>
      <w:r w:rsidRPr="00F47650">
        <w:rPr>
          <w:sz w:val="28"/>
          <w:szCs w:val="28"/>
          <w:lang w:val="uk-UA"/>
        </w:rPr>
        <w:t>імпульсів</w:t>
      </w:r>
      <w:r w:rsidRPr="00C31603">
        <w:rPr>
          <w:sz w:val="28"/>
          <w:szCs w:val="28"/>
          <w:lang w:val="uk-UA"/>
        </w:rPr>
        <w:t> є однією з характерних ознак, за якими можливе дистанційне визначення моделі РЛС.</w:t>
      </w:r>
    </w:p>
    <w:p w:rsidR="002B54F2" w:rsidRPr="00C31603" w:rsidRDefault="00492042" w:rsidP="002B54F2">
      <w:pPr>
        <w:pStyle w:val="aa"/>
        <w:shd w:val="clear" w:color="auto" w:fill="FFFFFF"/>
        <w:spacing w:before="0" w:beforeAutospacing="0" w:after="120" w:afterAutospacing="0" w:line="360" w:lineRule="auto"/>
        <w:jc w:val="both"/>
        <w:rPr>
          <w:sz w:val="28"/>
          <w:szCs w:val="28"/>
          <w:lang w:val="uk-UA"/>
        </w:rPr>
      </w:pPr>
      <w:r w:rsidRPr="00C31603">
        <w:rPr>
          <w:iCs/>
          <w:sz w:val="28"/>
          <w:szCs w:val="28"/>
          <w:lang w:val="uk-UA"/>
        </w:rPr>
        <w:t>Переваги імпульсного методу вимірювання дальності:</w:t>
      </w:r>
    </w:p>
    <w:p w:rsidR="002B54F2" w:rsidRPr="00C31603" w:rsidRDefault="00492042" w:rsidP="00CE7968">
      <w:pPr>
        <w:numPr>
          <w:ilvl w:val="0"/>
          <w:numId w:val="11"/>
        </w:numPr>
        <w:shd w:val="clear" w:color="auto" w:fill="FFFFFF"/>
        <w:spacing w:after="24" w:line="360" w:lineRule="auto"/>
        <w:ind w:left="0" w:firstLine="0"/>
        <w:jc w:val="both"/>
        <w:rPr>
          <w:sz w:val="28"/>
          <w:szCs w:val="28"/>
          <w:lang w:val="uk-UA"/>
        </w:rPr>
      </w:pPr>
      <w:r>
        <w:rPr>
          <w:sz w:val="28"/>
          <w:szCs w:val="28"/>
          <w:lang w:val="uk-UA"/>
        </w:rPr>
        <w:t>М</w:t>
      </w:r>
      <w:r w:rsidRPr="00C31603">
        <w:rPr>
          <w:sz w:val="28"/>
          <w:szCs w:val="28"/>
          <w:lang w:val="uk-UA"/>
        </w:rPr>
        <w:t>ожливість побудови РЛС з однією антеною;</w:t>
      </w:r>
    </w:p>
    <w:p w:rsidR="002B54F2" w:rsidRPr="00C31603" w:rsidRDefault="00492042" w:rsidP="00CE7968">
      <w:pPr>
        <w:numPr>
          <w:ilvl w:val="0"/>
          <w:numId w:val="11"/>
        </w:numPr>
        <w:shd w:val="clear" w:color="auto" w:fill="FFFFFF"/>
        <w:spacing w:after="24" w:line="360" w:lineRule="auto"/>
        <w:ind w:left="0" w:firstLine="0"/>
        <w:jc w:val="both"/>
        <w:rPr>
          <w:sz w:val="28"/>
          <w:szCs w:val="28"/>
          <w:lang w:val="uk-UA"/>
        </w:rPr>
      </w:pPr>
      <w:r>
        <w:rPr>
          <w:sz w:val="28"/>
          <w:szCs w:val="28"/>
          <w:lang w:val="uk-UA"/>
        </w:rPr>
        <w:t>П</w:t>
      </w:r>
      <w:r w:rsidRPr="00C31603">
        <w:rPr>
          <w:sz w:val="28"/>
          <w:szCs w:val="28"/>
          <w:lang w:val="uk-UA"/>
        </w:rPr>
        <w:t>ростота індикаторного пристрою;</w:t>
      </w:r>
    </w:p>
    <w:p w:rsidR="002B54F2" w:rsidRPr="00C31603" w:rsidRDefault="00492042" w:rsidP="00CE7968">
      <w:pPr>
        <w:numPr>
          <w:ilvl w:val="0"/>
          <w:numId w:val="11"/>
        </w:numPr>
        <w:shd w:val="clear" w:color="auto" w:fill="FFFFFF"/>
        <w:spacing w:after="24" w:line="360" w:lineRule="auto"/>
        <w:ind w:left="0" w:firstLine="0"/>
        <w:jc w:val="both"/>
        <w:rPr>
          <w:sz w:val="28"/>
          <w:szCs w:val="28"/>
          <w:lang w:val="uk-UA"/>
        </w:rPr>
      </w:pPr>
      <w:r>
        <w:rPr>
          <w:sz w:val="28"/>
          <w:szCs w:val="28"/>
          <w:lang w:val="uk-UA"/>
        </w:rPr>
        <w:t>З</w:t>
      </w:r>
      <w:r w:rsidRPr="00C31603">
        <w:rPr>
          <w:sz w:val="28"/>
          <w:szCs w:val="28"/>
          <w:lang w:val="uk-UA"/>
        </w:rPr>
        <w:t>ручність вимірювання дальності кількох цілей;</w:t>
      </w:r>
    </w:p>
    <w:p w:rsidR="002B54F2" w:rsidRPr="00C31603" w:rsidRDefault="00492042" w:rsidP="00CE7968">
      <w:pPr>
        <w:numPr>
          <w:ilvl w:val="0"/>
          <w:numId w:val="11"/>
        </w:numPr>
        <w:shd w:val="clear" w:color="auto" w:fill="FFFFFF"/>
        <w:spacing w:after="24" w:line="360" w:lineRule="auto"/>
        <w:ind w:left="0" w:firstLine="0"/>
        <w:jc w:val="both"/>
        <w:rPr>
          <w:sz w:val="28"/>
          <w:szCs w:val="28"/>
          <w:lang w:val="uk-UA"/>
        </w:rPr>
      </w:pPr>
      <w:r>
        <w:rPr>
          <w:sz w:val="28"/>
          <w:szCs w:val="28"/>
          <w:lang w:val="uk-UA"/>
        </w:rPr>
        <w:t>П</w:t>
      </w:r>
      <w:r w:rsidRPr="00C31603">
        <w:rPr>
          <w:sz w:val="28"/>
          <w:szCs w:val="28"/>
          <w:lang w:val="uk-UA"/>
        </w:rPr>
        <w:t>ростота випромінюваних імпульсів, що тривають дуже короткий час, і прийнятих сигналів;</w:t>
      </w:r>
    </w:p>
    <w:p w:rsidR="002B54F2" w:rsidRPr="00C31603" w:rsidRDefault="00492042" w:rsidP="002B54F2">
      <w:pPr>
        <w:pStyle w:val="aa"/>
        <w:shd w:val="clear" w:color="auto" w:fill="FFFFFF"/>
        <w:spacing w:before="0" w:beforeAutospacing="0" w:after="120" w:afterAutospacing="0" w:line="360" w:lineRule="auto"/>
        <w:jc w:val="both"/>
        <w:rPr>
          <w:sz w:val="28"/>
          <w:szCs w:val="28"/>
          <w:lang w:val="uk-UA"/>
        </w:rPr>
      </w:pPr>
      <w:r>
        <w:rPr>
          <w:iCs/>
          <w:sz w:val="28"/>
          <w:szCs w:val="28"/>
          <w:lang w:val="uk-UA"/>
        </w:rPr>
        <w:t>Недоліки</w:t>
      </w:r>
      <w:r w:rsidRPr="00C31603">
        <w:rPr>
          <w:iCs/>
          <w:sz w:val="28"/>
          <w:szCs w:val="28"/>
          <w:lang w:val="uk-UA"/>
        </w:rPr>
        <w:t>:</w:t>
      </w:r>
    </w:p>
    <w:p w:rsidR="002B54F2" w:rsidRPr="00C31603" w:rsidRDefault="00492042" w:rsidP="00CE7968">
      <w:pPr>
        <w:numPr>
          <w:ilvl w:val="0"/>
          <w:numId w:val="12"/>
        </w:numPr>
        <w:shd w:val="clear" w:color="auto" w:fill="FFFFFF"/>
        <w:spacing w:after="24" w:line="360" w:lineRule="auto"/>
        <w:ind w:left="0" w:firstLine="0"/>
        <w:jc w:val="both"/>
        <w:rPr>
          <w:sz w:val="28"/>
          <w:szCs w:val="28"/>
          <w:lang w:val="uk-UA"/>
        </w:rPr>
      </w:pPr>
      <w:r>
        <w:rPr>
          <w:sz w:val="28"/>
          <w:szCs w:val="28"/>
          <w:lang w:val="uk-UA"/>
        </w:rPr>
        <w:t>П</w:t>
      </w:r>
      <w:r w:rsidRPr="00C31603">
        <w:rPr>
          <w:sz w:val="28"/>
          <w:szCs w:val="28"/>
          <w:lang w:val="uk-UA"/>
        </w:rPr>
        <w:t>отреба використання великих імпульсних потужностей передавача; </w:t>
      </w:r>
    </w:p>
    <w:p w:rsidR="002B54F2" w:rsidRPr="00C31603" w:rsidRDefault="00492042" w:rsidP="00CE7968">
      <w:pPr>
        <w:numPr>
          <w:ilvl w:val="0"/>
          <w:numId w:val="12"/>
        </w:numPr>
        <w:shd w:val="clear" w:color="auto" w:fill="FFFFFF"/>
        <w:spacing w:after="24" w:line="360" w:lineRule="auto"/>
        <w:ind w:left="0" w:firstLine="0"/>
        <w:jc w:val="both"/>
        <w:rPr>
          <w:sz w:val="28"/>
          <w:szCs w:val="28"/>
          <w:lang w:val="uk-UA"/>
        </w:rPr>
      </w:pPr>
      <w:r>
        <w:rPr>
          <w:sz w:val="28"/>
          <w:szCs w:val="28"/>
          <w:lang w:val="uk-UA"/>
        </w:rPr>
        <w:t>Н</w:t>
      </w:r>
      <w:r w:rsidRPr="00C31603">
        <w:rPr>
          <w:sz w:val="28"/>
          <w:szCs w:val="28"/>
          <w:lang w:val="uk-UA"/>
        </w:rPr>
        <w:t>еможливі</w:t>
      </w:r>
      <w:r>
        <w:rPr>
          <w:sz w:val="28"/>
          <w:szCs w:val="28"/>
          <w:lang w:val="uk-UA"/>
        </w:rPr>
        <w:t>сть вимірювання малих відстаней</w:t>
      </w:r>
      <w:r w:rsidRPr="00C31603">
        <w:rPr>
          <w:sz w:val="28"/>
          <w:szCs w:val="28"/>
          <w:lang w:val="uk-UA"/>
        </w:rPr>
        <w:t>; </w:t>
      </w:r>
    </w:p>
    <w:p w:rsidR="002B54F2" w:rsidRPr="00C31603" w:rsidRDefault="00492042" w:rsidP="00CE7968">
      <w:pPr>
        <w:numPr>
          <w:ilvl w:val="0"/>
          <w:numId w:val="12"/>
        </w:numPr>
        <w:shd w:val="clear" w:color="auto" w:fill="FFFFFF"/>
        <w:spacing w:after="24" w:line="360" w:lineRule="auto"/>
        <w:ind w:left="0" w:firstLine="0"/>
        <w:jc w:val="both"/>
        <w:rPr>
          <w:sz w:val="28"/>
          <w:szCs w:val="28"/>
          <w:lang w:val="uk-UA"/>
        </w:rPr>
      </w:pPr>
      <w:r>
        <w:rPr>
          <w:sz w:val="28"/>
          <w:szCs w:val="28"/>
          <w:lang w:val="uk-UA"/>
        </w:rPr>
        <w:t>В</w:t>
      </w:r>
      <w:r w:rsidRPr="00C31603">
        <w:rPr>
          <w:sz w:val="28"/>
          <w:szCs w:val="28"/>
          <w:lang w:val="uk-UA"/>
        </w:rPr>
        <w:t>елика мертва зона;</w:t>
      </w:r>
    </w:p>
    <w:p w:rsidR="002B54F2" w:rsidRPr="00C31603" w:rsidRDefault="00492042" w:rsidP="002B54F2">
      <w:pPr>
        <w:pStyle w:val="aa"/>
        <w:shd w:val="clear" w:color="auto" w:fill="FFFFFF"/>
        <w:spacing w:before="0" w:beforeAutospacing="0" w:after="120" w:afterAutospacing="0" w:line="360" w:lineRule="auto"/>
        <w:ind w:firstLine="567"/>
        <w:jc w:val="both"/>
        <w:rPr>
          <w:sz w:val="28"/>
          <w:szCs w:val="28"/>
          <w:lang w:val="uk-UA"/>
        </w:rPr>
      </w:pPr>
      <w:r w:rsidRPr="00C31603">
        <w:rPr>
          <w:sz w:val="28"/>
          <w:szCs w:val="28"/>
          <w:lang w:val="uk-UA"/>
        </w:rPr>
        <w:t>Використовується задля вимірювання </w:t>
      </w:r>
      <w:r w:rsidRPr="00F47650">
        <w:rPr>
          <w:sz w:val="28"/>
          <w:szCs w:val="28"/>
          <w:lang w:val="uk-UA"/>
        </w:rPr>
        <w:t>океанських хвиль</w:t>
      </w:r>
      <w:r w:rsidRPr="00C31603">
        <w:rPr>
          <w:sz w:val="28"/>
          <w:szCs w:val="28"/>
          <w:lang w:val="uk-UA"/>
        </w:rPr>
        <w:t> з застосуванням морських радарів.</w:t>
      </w:r>
    </w:p>
    <w:p w:rsidR="002B54F2" w:rsidRPr="00C31603" w:rsidRDefault="00492042" w:rsidP="002B54F2">
      <w:pPr>
        <w:pStyle w:val="aa"/>
        <w:shd w:val="clear" w:color="auto" w:fill="FFFFFF"/>
        <w:spacing w:before="0" w:beforeAutospacing="0" w:after="120" w:afterAutospacing="0" w:line="360" w:lineRule="auto"/>
        <w:ind w:firstLine="567"/>
        <w:jc w:val="both"/>
        <w:rPr>
          <w:sz w:val="28"/>
          <w:szCs w:val="28"/>
          <w:lang w:val="uk-UA"/>
        </w:rPr>
      </w:pPr>
      <w:r w:rsidRPr="00C31603">
        <w:rPr>
          <w:sz w:val="28"/>
          <w:szCs w:val="28"/>
          <w:lang w:val="uk-UA"/>
        </w:rPr>
        <w:t>Вітрові хвилі можна виміряти за допомогою декількох радіолокаційних способів дистанційного зондування. Користувачеві доступно кілька </w:t>
      </w:r>
      <w:r w:rsidRPr="00F47650">
        <w:rPr>
          <w:sz w:val="28"/>
          <w:szCs w:val="28"/>
          <w:lang w:val="uk-UA"/>
        </w:rPr>
        <w:t>приладів</w:t>
      </w:r>
      <w:r w:rsidRPr="00C31603">
        <w:rPr>
          <w:sz w:val="28"/>
          <w:szCs w:val="28"/>
          <w:lang w:val="uk-UA"/>
        </w:rPr>
        <w:t xml:space="preserve">, </w:t>
      </w:r>
      <w:r w:rsidRPr="00C31603">
        <w:rPr>
          <w:sz w:val="28"/>
          <w:szCs w:val="28"/>
          <w:lang w:val="uk-UA"/>
        </w:rPr>
        <w:lastRenderedPageBreak/>
        <w:t>заснованих на безлічі різних </w:t>
      </w:r>
      <w:r w:rsidRPr="00F47650">
        <w:rPr>
          <w:sz w:val="28"/>
          <w:szCs w:val="28"/>
          <w:lang w:val="uk-UA"/>
        </w:rPr>
        <w:t>концепцій</w:t>
      </w:r>
      <w:r w:rsidRPr="00C31603">
        <w:rPr>
          <w:sz w:val="28"/>
          <w:szCs w:val="28"/>
          <w:lang w:val="uk-UA"/>
        </w:rPr>
        <w:t> і методів, і усі вони часто називаються хвильовими радарами.</w:t>
      </w:r>
    </w:p>
    <w:p w:rsidR="002B54F2" w:rsidRPr="00C31603" w:rsidRDefault="00492042" w:rsidP="002B54F2">
      <w:pPr>
        <w:pStyle w:val="aa"/>
        <w:shd w:val="clear" w:color="auto" w:fill="FFFFFF"/>
        <w:spacing w:before="0" w:beforeAutospacing="0" w:after="120" w:afterAutospacing="0" w:line="360" w:lineRule="auto"/>
        <w:ind w:firstLine="567"/>
        <w:jc w:val="both"/>
        <w:rPr>
          <w:sz w:val="28"/>
          <w:szCs w:val="28"/>
          <w:lang w:val="uk-UA"/>
        </w:rPr>
      </w:pPr>
      <w:r w:rsidRPr="00C31603">
        <w:rPr>
          <w:sz w:val="28"/>
          <w:szCs w:val="28"/>
          <w:lang w:val="uk-UA"/>
        </w:rPr>
        <w:t>Прилади, які засновано на радіолокаційних методах </w:t>
      </w:r>
      <w:r w:rsidRPr="00F47650">
        <w:rPr>
          <w:sz w:val="28"/>
          <w:szCs w:val="28"/>
          <w:lang w:val="uk-UA"/>
        </w:rPr>
        <w:t>дистанційного зондування</w:t>
      </w:r>
      <w:r w:rsidRPr="00C31603">
        <w:rPr>
          <w:sz w:val="28"/>
          <w:szCs w:val="28"/>
          <w:lang w:val="uk-UA"/>
        </w:rPr>
        <w:t>, мають особливий інтерес у тих випадках, де є небажаним, прямий контакт з поверхнею води й треба уникнути структурної перешкоди.</w:t>
      </w:r>
    </w:p>
    <w:p w:rsidR="002B54F2" w:rsidRPr="00C31603" w:rsidRDefault="00492042" w:rsidP="002B54F2">
      <w:pPr>
        <w:pStyle w:val="aa"/>
        <w:shd w:val="clear" w:color="auto" w:fill="FFFFFF"/>
        <w:spacing w:before="0" w:beforeAutospacing="0" w:after="120" w:afterAutospacing="0" w:line="360" w:lineRule="auto"/>
        <w:ind w:firstLine="567"/>
        <w:rPr>
          <w:sz w:val="28"/>
          <w:szCs w:val="28"/>
          <w:lang w:val="uk-UA"/>
        </w:rPr>
      </w:pPr>
      <w:r w:rsidRPr="00C31603">
        <w:rPr>
          <w:bCs/>
          <w:sz w:val="28"/>
          <w:szCs w:val="28"/>
          <w:lang w:val="uk-UA"/>
        </w:rPr>
        <w:t>Методи дистанційного зондування</w:t>
      </w:r>
    </w:p>
    <w:p w:rsidR="002B54F2" w:rsidRPr="00C31603" w:rsidRDefault="00492042" w:rsidP="002B54F2">
      <w:pPr>
        <w:pStyle w:val="aa"/>
        <w:shd w:val="clear" w:color="auto" w:fill="FFFFFF"/>
        <w:spacing w:before="0" w:beforeAutospacing="0" w:after="120" w:afterAutospacing="0" w:line="360" w:lineRule="auto"/>
        <w:ind w:firstLine="567"/>
        <w:jc w:val="both"/>
        <w:rPr>
          <w:sz w:val="28"/>
          <w:szCs w:val="28"/>
          <w:lang w:val="uk-UA"/>
        </w:rPr>
      </w:pPr>
      <w:r w:rsidRPr="00C31603">
        <w:rPr>
          <w:sz w:val="28"/>
          <w:szCs w:val="28"/>
          <w:lang w:val="uk-UA"/>
        </w:rPr>
        <w:t>Шукачі НВЧ (надвисокої частоти) - діапазону також працюють у вертикальному режимі на частотах ГГц, і не так страждають від </w:t>
      </w:r>
      <w:r w:rsidRPr="00F47650">
        <w:rPr>
          <w:sz w:val="28"/>
          <w:szCs w:val="28"/>
          <w:lang w:val="uk-UA"/>
        </w:rPr>
        <w:t>туману</w:t>
      </w:r>
      <w:r w:rsidRPr="00C31603">
        <w:rPr>
          <w:sz w:val="28"/>
          <w:szCs w:val="28"/>
          <w:lang w:val="uk-UA"/>
        </w:rPr>
        <w:t> і бризок води, як лазерний висотомір. Безперервна частота хвилі модульованого (CWFM) або імпульсного сигналу радара, як правило, використовується для забезпечення </w:t>
      </w:r>
      <w:r w:rsidRPr="00F47650">
        <w:rPr>
          <w:sz w:val="28"/>
          <w:szCs w:val="28"/>
          <w:lang w:val="uk-UA"/>
        </w:rPr>
        <w:t>роздільної здатності</w:t>
      </w:r>
      <w:r w:rsidRPr="00C31603">
        <w:rPr>
          <w:sz w:val="28"/>
          <w:szCs w:val="28"/>
          <w:lang w:val="uk-UA"/>
        </w:rPr>
        <w:t> за дальністю. </w:t>
      </w:r>
      <w:r w:rsidRPr="00F47650">
        <w:rPr>
          <w:sz w:val="28"/>
          <w:szCs w:val="28"/>
          <w:lang w:val="uk-UA"/>
        </w:rPr>
        <w:t>Промені дисперсійн</w:t>
      </w:r>
      <w:r w:rsidRPr="00C31603">
        <w:rPr>
          <w:sz w:val="28"/>
          <w:szCs w:val="28"/>
          <w:lang w:val="uk-UA"/>
        </w:rPr>
        <w:t>і, отже, і розмір відбитку лінійно зростає з діапазоном.</w:t>
      </w:r>
    </w:p>
    <w:p w:rsidR="002B54F2" w:rsidRPr="000E7ED8" w:rsidRDefault="00492042" w:rsidP="002B54F2">
      <w:pPr>
        <w:pStyle w:val="aa"/>
        <w:shd w:val="clear" w:color="auto" w:fill="FFFFFF"/>
        <w:spacing w:before="0" w:beforeAutospacing="0" w:after="120" w:afterAutospacing="0" w:line="360" w:lineRule="auto"/>
        <w:ind w:firstLine="567"/>
        <w:jc w:val="both"/>
        <w:rPr>
          <w:sz w:val="28"/>
          <w:szCs w:val="28"/>
          <w:lang w:val="uk-UA"/>
        </w:rPr>
      </w:pPr>
      <w:r w:rsidRPr="00C31603">
        <w:rPr>
          <w:sz w:val="28"/>
          <w:szCs w:val="28"/>
          <w:lang w:val="uk-UA"/>
        </w:rPr>
        <w:t>Двочастотний НВЧ-радар, випромінює дві мікрохвильові частоти одночасно. Поділ частот обирається так, щоби дати довге «просторове відбиття», яке знаходиться у межах хвиль на поверхні </w:t>
      </w:r>
      <w:r w:rsidRPr="00F47650">
        <w:rPr>
          <w:sz w:val="28"/>
          <w:szCs w:val="28"/>
          <w:lang w:val="uk-UA"/>
        </w:rPr>
        <w:t>рідини</w:t>
      </w:r>
      <w:r w:rsidRPr="00C31603">
        <w:rPr>
          <w:sz w:val="28"/>
          <w:szCs w:val="28"/>
          <w:lang w:val="uk-UA"/>
        </w:rPr>
        <w:t>, що представляють цікавість. Двочастотний радар може розглядатися як мікрохвильовий еквівалент високої частоти (ВЧ) радара. РЛС подвійної частоти, підходить для вимірювання поверхневих течій. Що стосується вимірювання </w:t>
      </w:r>
      <w:r w:rsidRPr="00F47650">
        <w:rPr>
          <w:sz w:val="28"/>
          <w:szCs w:val="28"/>
          <w:lang w:val="uk-UA"/>
        </w:rPr>
        <w:t>хвилі</w:t>
      </w:r>
      <w:r w:rsidRPr="00C31603">
        <w:rPr>
          <w:sz w:val="28"/>
          <w:szCs w:val="28"/>
          <w:lang w:val="uk-UA"/>
        </w:rPr>
        <w:t>, процеси зворотного розсіювання занадто складні.</w:t>
      </w:r>
    </w:p>
    <w:p w:rsidR="002B54F2" w:rsidRPr="00C31603" w:rsidRDefault="00492042" w:rsidP="002B54F2">
      <w:pPr>
        <w:pStyle w:val="aa"/>
        <w:shd w:val="clear" w:color="auto" w:fill="FFFFFF"/>
        <w:spacing w:before="0" w:beforeAutospacing="0" w:after="120" w:afterAutospacing="0" w:line="360" w:lineRule="auto"/>
        <w:ind w:firstLine="567"/>
        <w:jc w:val="both"/>
        <w:rPr>
          <w:sz w:val="28"/>
          <w:szCs w:val="28"/>
          <w:lang w:val="uk-UA"/>
        </w:rPr>
      </w:pPr>
      <w:r w:rsidRPr="00C31603">
        <w:rPr>
          <w:sz w:val="28"/>
          <w:szCs w:val="28"/>
          <w:lang w:val="uk-UA"/>
        </w:rPr>
        <w:t>Короткохвильові радари, добре показали себе як потужний інструмент для вимірювання </w:t>
      </w:r>
      <w:r w:rsidRPr="00F47650">
        <w:rPr>
          <w:sz w:val="28"/>
          <w:szCs w:val="28"/>
          <w:lang w:val="uk-UA"/>
        </w:rPr>
        <w:t>течій</w:t>
      </w:r>
      <w:r w:rsidRPr="00C31603">
        <w:rPr>
          <w:sz w:val="28"/>
          <w:szCs w:val="28"/>
          <w:lang w:val="uk-UA"/>
        </w:rPr>
        <w:t> на морі на відстані до 200 км. Вони працюють у ВЧ та НВЧ-діапазоні частот, що відповідає </w:t>
      </w:r>
      <w:r w:rsidRPr="00F47650">
        <w:rPr>
          <w:sz w:val="28"/>
          <w:szCs w:val="28"/>
          <w:lang w:val="uk-UA"/>
        </w:rPr>
        <w:t>довжині хвилі</w:t>
      </w:r>
      <w:r w:rsidRPr="00C31603">
        <w:rPr>
          <w:sz w:val="28"/>
          <w:szCs w:val="28"/>
          <w:lang w:val="uk-UA"/>
        </w:rPr>
        <w:t> радара у </w:t>
      </w:r>
      <w:r w:rsidRPr="00F47650">
        <w:rPr>
          <w:sz w:val="28"/>
          <w:szCs w:val="28"/>
          <w:lang w:val="uk-UA"/>
        </w:rPr>
        <w:t>діапазоні</w:t>
      </w:r>
      <w:r w:rsidRPr="00C31603">
        <w:rPr>
          <w:sz w:val="28"/>
          <w:szCs w:val="28"/>
          <w:lang w:val="uk-UA"/>
        </w:rPr>
        <w:t> від 10 до 300 м. Доплерівське зрушення першого порядку Брегга ліній радіолокаційного луна-сигналу, використовується для отримання поточних оцінок на </w:t>
      </w:r>
      <w:r w:rsidRPr="00F47650">
        <w:rPr>
          <w:sz w:val="28"/>
          <w:szCs w:val="28"/>
          <w:lang w:val="uk-UA"/>
        </w:rPr>
        <w:t>морі</w:t>
      </w:r>
      <w:r w:rsidRPr="00C31603">
        <w:rPr>
          <w:sz w:val="28"/>
          <w:szCs w:val="28"/>
          <w:lang w:val="uk-UA"/>
        </w:rPr>
        <w:t> дуже схожим чином, як і для мікрохвильового радара подвійної частоти. Потрібно, як правило, дві радарні установки, які спостерігають ту саму ділянку морської поверхні під різними </w:t>
      </w:r>
      <w:r w:rsidRPr="00F47650">
        <w:rPr>
          <w:sz w:val="28"/>
          <w:szCs w:val="28"/>
          <w:lang w:val="uk-UA"/>
        </w:rPr>
        <w:t>кутами</w:t>
      </w:r>
      <w:r w:rsidRPr="00C31603">
        <w:rPr>
          <w:sz w:val="28"/>
          <w:szCs w:val="28"/>
          <w:lang w:val="uk-UA"/>
        </w:rPr>
        <w:t xml:space="preserve">. Останнє покоління берегових океанських радарів, може сягати більше </w:t>
      </w:r>
      <w:r w:rsidRPr="00C31603">
        <w:rPr>
          <w:sz w:val="28"/>
          <w:szCs w:val="28"/>
          <w:lang w:val="uk-UA"/>
        </w:rPr>
        <w:lastRenderedPageBreak/>
        <w:t>200 </w:t>
      </w:r>
      <w:r w:rsidRPr="00F47650">
        <w:rPr>
          <w:sz w:val="28"/>
          <w:szCs w:val="28"/>
          <w:lang w:val="uk-UA"/>
        </w:rPr>
        <w:t>кілометрів</w:t>
      </w:r>
      <w:r w:rsidRPr="00C31603">
        <w:rPr>
          <w:sz w:val="28"/>
          <w:szCs w:val="28"/>
          <w:lang w:val="uk-UA"/>
        </w:rPr>
        <w:t>. Для усіх океанічних радарів, точність у діапазоні відмінна. На більш коротких відстанях, роздільна здатність за дальністю, стає меншою. </w:t>
      </w:r>
      <w:r w:rsidRPr="00F47650">
        <w:rPr>
          <w:sz w:val="28"/>
          <w:szCs w:val="28"/>
          <w:lang w:val="uk-UA"/>
        </w:rPr>
        <w:t>Кутовий дозвіл</w:t>
      </w:r>
      <w:r w:rsidRPr="00C31603">
        <w:rPr>
          <w:sz w:val="28"/>
          <w:szCs w:val="28"/>
          <w:lang w:val="uk-UA"/>
        </w:rPr>
        <w:t> і точність, залежить від використовуваної конфігурації антенної ґратки і прикладних </w:t>
      </w:r>
      <w:r w:rsidRPr="00F47650">
        <w:rPr>
          <w:sz w:val="28"/>
          <w:szCs w:val="28"/>
          <w:lang w:val="uk-UA"/>
        </w:rPr>
        <w:t>алгоритмів</w:t>
      </w:r>
      <w:r w:rsidRPr="00C31603">
        <w:rPr>
          <w:sz w:val="28"/>
          <w:szCs w:val="28"/>
          <w:lang w:val="uk-UA"/>
        </w:rPr>
        <w:t> (пеленгації або формування променю). Система WERA забезпечує можливість використовувати обидва методи; компактну версію з </w:t>
      </w:r>
      <w:r w:rsidRPr="00F47650">
        <w:rPr>
          <w:sz w:val="28"/>
          <w:szCs w:val="28"/>
          <w:lang w:val="uk-UA"/>
        </w:rPr>
        <w:t>пеленгацією</w:t>
      </w:r>
      <w:r w:rsidRPr="00C31603">
        <w:rPr>
          <w:sz w:val="28"/>
          <w:szCs w:val="28"/>
          <w:lang w:val="uk-UA"/>
        </w:rPr>
        <w:t>, або антенною системою типу масив, з методами, що утворюють жмут.</w:t>
      </w:r>
    </w:p>
    <w:p w:rsidR="002B54F2" w:rsidRPr="00C31603" w:rsidRDefault="00492042" w:rsidP="002B54F2">
      <w:pPr>
        <w:pStyle w:val="3"/>
        <w:shd w:val="clear" w:color="auto" w:fill="FFFFFF"/>
        <w:spacing w:line="360" w:lineRule="auto"/>
        <w:ind w:firstLine="567"/>
        <w:jc w:val="both"/>
        <w:rPr>
          <w:i w:val="0"/>
          <w:sz w:val="28"/>
          <w:szCs w:val="28"/>
          <w:lang w:val="uk-UA"/>
        </w:rPr>
      </w:pPr>
      <w:r w:rsidRPr="00C31603">
        <w:rPr>
          <w:rStyle w:val="mw-headline"/>
          <w:i w:val="0"/>
          <w:sz w:val="28"/>
          <w:szCs w:val="28"/>
          <w:lang w:val="uk-UA"/>
        </w:rPr>
        <w:t>Військові високочастотні радари</w:t>
      </w:r>
    </w:p>
    <w:p w:rsidR="002B54F2" w:rsidRPr="00C31603" w:rsidRDefault="00492042" w:rsidP="002B54F2">
      <w:pPr>
        <w:pStyle w:val="aa"/>
        <w:shd w:val="clear" w:color="auto" w:fill="FFFFFF"/>
        <w:spacing w:before="0" w:beforeAutospacing="0" w:after="120" w:afterAutospacing="0" w:line="360" w:lineRule="auto"/>
        <w:ind w:firstLine="567"/>
        <w:jc w:val="both"/>
        <w:rPr>
          <w:sz w:val="28"/>
          <w:szCs w:val="28"/>
          <w:lang w:val="uk-UA"/>
        </w:rPr>
      </w:pPr>
      <w:r w:rsidRPr="00C31603">
        <w:rPr>
          <w:sz w:val="28"/>
          <w:szCs w:val="28"/>
          <w:lang w:val="uk-UA"/>
        </w:rPr>
        <w:t>Удосконалення високочастотних радарів дозволяє знизити ефективність технології </w:t>
      </w:r>
      <w:r w:rsidRPr="00F47650">
        <w:rPr>
          <w:sz w:val="28"/>
          <w:szCs w:val="28"/>
          <w:lang w:val="uk-UA"/>
        </w:rPr>
        <w:t>«стелс»</w:t>
      </w:r>
      <w:r w:rsidRPr="00C31603">
        <w:rPr>
          <w:sz w:val="28"/>
          <w:szCs w:val="28"/>
          <w:lang w:val="uk-UA"/>
        </w:rPr>
        <w:t> на винищувачах </w:t>
      </w:r>
      <w:r w:rsidRPr="00F47650">
        <w:rPr>
          <w:sz w:val="28"/>
          <w:szCs w:val="28"/>
          <w:lang w:val="uk-UA"/>
        </w:rPr>
        <w:t>F-22</w:t>
      </w:r>
      <w:r w:rsidRPr="00C31603">
        <w:rPr>
          <w:sz w:val="28"/>
          <w:szCs w:val="28"/>
          <w:lang w:val="uk-UA"/>
        </w:rPr>
        <w:t> і </w:t>
      </w:r>
      <w:r w:rsidRPr="00F47650">
        <w:rPr>
          <w:sz w:val="28"/>
          <w:szCs w:val="28"/>
          <w:lang w:val="uk-UA"/>
        </w:rPr>
        <w:t>F-35</w:t>
      </w:r>
      <w:r w:rsidRPr="00C31603">
        <w:rPr>
          <w:sz w:val="28"/>
          <w:szCs w:val="28"/>
          <w:lang w:val="uk-UA"/>
        </w:rPr>
        <w:t>.</w:t>
      </w:r>
    </w:p>
    <w:p w:rsidR="002B54F2" w:rsidRPr="00C31603" w:rsidRDefault="00492042" w:rsidP="002B54F2">
      <w:pPr>
        <w:pStyle w:val="aa"/>
        <w:shd w:val="clear" w:color="auto" w:fill="FFFFFF"/>
        <w:spacing w:before="0" w:beforeAutospacing="0" w:after="120" w:afterAutospacing="0" w:line="360" w:lineRule="auto"/>
        <w:ind w:firstLine="567"/>
        <w:jc w:val="both"/>
        <w:rPr>
          <w:sz w:val="28"/>
          <w:szCs w:val="28"/>
          <w:lang w:val="uk-UA"/>
        </w:rPr>
      </w:pPr>
      <w:r>
        <w:rPr>
          <w:sz w:val="28"/>
          <w:szCs w:val="28"/>
          <w:lang w:val="uk-UA"/>
        </w:rPr>
        <w:t xml:space="preserve">Стелс — </w:t>
      </w:r>
      <w:r w:rsidRPr="00C31603">
        <w:rPr>
          <w:sz w:val="28"/>
          <w:szCs w:val="28"/>
          <w:lang w:val="uk-UA"/>
        </w:rPr>
        <w:t>покриття на </w:t>
      </w:r>
      <w:r w:rsidRPr="00F47650">
        <w:rPr>
          <w:sz w:val="28"/>
          <w:szCs w:val="28"/>
          <w:lang w:val="uk-UA"/>
        </w:rPr>
        <w:t>винищувачах п'ятого покоління</w:t>
      </w:r>
      <w:r w:rsidRPr="00C31603">
        <w:rPr>
          <w:sz w:val="28"/>
          <w:szCs w:val="28"/>
          <w:lang w:val="uk-UA"/>
        </w:rPr>
        <w:t>, що захищає </w:t>
      </w:r>
      <w:r w:rsidRPr="00F47650">
        <w:rPr>
          <w:sz w:val="28"/>
          <w:szCs w:val="28"/>
          <w:lang w:val="uk-UA"/>
        </w:rPr>
        <w:t>літак</w:t>
      </w:r>
      <w:r w:rsidRPr="00C31603">
        <w:rPr>
          <w:sz w:val="28"/>
          <w:szCs w:val="28"/>
          <w:lang w:val="uk-UA"/>
        </w:rPr>
        <w:t> від високочастотних радарів, які працюють у смугах частот Ku, X і C і деяких з S групи, але не від низькочастотних систем з використанням L, UHF і VHF довжин хвиль.</w:t>
      </w:r>
    </w:p>
    <w:p w:rsidR="002B54F2" w:rsidRPr="0068619A" w:rsidRDefault="00492042" w:rsidP="002B54F2">
      <w:pPr>
        <w:pStyle w:val="aa"/>
        <w:shd w:val="clear" w:color="auto" w:fill="FFFFFF"/>
        <w:spacing w:before="0" w:beforeAutospacing="0" w:after="0" w:afterAutospacing="0" w:line="360" w:lineRule="auto"/>
        <w:ind w:firstLine="567"/>
        <w:jc w:val="both"/>
        <w:rPr>
          <w:sz w:val="28"/>
          <w:szCs w:val="28"/>
        </w:rPr>
      </w:pPr>
      <w:r>
        <w:rPr>
          <w:sz w:val="28"/>
          <w:szCs w:val="28"/>
          <w:lang w:val="uk-UA"/>
        </w:rPr>
        <w:t>Міжнародна наукова спільнота у 2010-х роках працювала</w:t>
      </w:r>
      <w:r w:rsidRPr="00C31603">
        <w:rPr>
          <w:sz w:val="28"/>
          <w:szCs w:val="28"/>
          <w:lang w:val="uk-UA"/>
        </w:rPr>
        <w:t xml:space="preserve"> над розробкою низькочастотних радарів з більшою обчислювальною потужністю, призначених для відстеження літаків «стелс» з точністю, достатньою для наведення на них </w:t>
      </w:r>
      <w:r w:rsidRPr="00F47650">
        <w:rPr>
          <w:sz w:val="28"/>
          <w:szCs w:val="28"/>
          <w:lang w:val="uk-UA"/>
        </w:rPr>
        <w:t>зенітних ракет</w:t>
      </w:r>
      <w:r w:rsidRPr="00C31603">
        <w:rPr>
          <w:sz w:val="28"/>
          <w:szCs w:val="28"/>
          <w:lang w:val="uk-UA"/>
        </w:rPr>
        <w:t>. Це є свідченням тенденції зниження робочих частот радарів керування вогнем.</w:t>
      </w:r>
      <w:r w:rsidRPr="0068619A">
        <w:rPr>
          <w:sz w:val="28"/>
          <w:szCs w:val="28"/>
        </w:rPr>
        <w:t>[15]</w:t>
      </w:r>
    </w:p>
    <w:p w:rsidR="00330C72" w:rsidRPr="002B54F2" w:rsidRDefault="00330C72" w:rsidP="0059530D">
      <w:pPr>
        <w:pStyle w:val="aa"/>
        <w:tabs>
          <w:tab w:val="left" w:pos="709"/>
        </w:tabs>
        <w:spacing w:before="0" w:beforeAutospacing="0" w:after="0" w:afterAutospacing="0" w:line="360" w:lineRule="auto"/>
        <w:jc w:val="both"/>
        <w:rPr>
          <w:color w:val="000000"/>
          <w:sz w:val="28"/>
          <w:szCs w:val="28"/>
        </w:rPr>
        <w:sectPr w:rsidR="00330C72" w:rsidRPr="002B54F2" w:rsidSect="00E97A4A">
          <w:headerReference w:type="even" r:id="rId52"/>
          <w:headerReference w:type="default" r:id="rId53"/>
          <w:footerReference w:type="even" r:id="rId54"/>
          <w:footerReference w:type="default" r:id="rId55"/>
          <w:headerReference w:type="first" r:id="rId56"/>
          <w:footerReference w:type="first" r:id="rId57"/>
          <w:pgSz w:w="11906" w:h="16838" w:code="9"/>
          <w:pgMar w:top="851" w:right="851" w:bottom="1123" w:left="1701" w:header="720" w:footer="720" w:gutter="0"/>
          <w:pgNumType w:start="1"/>
          <w:cols w:space="720"/>
          <w:titlePg/>
          <w:docGrid w:linePitch="326"/>
        </w:sectPr>
      </w:pPr>
    </w:p>
    <w:p w:rsidR="00EE0DF3" w:rsidRPr="004349FD" w:rsidRDefault="00492042" w:rsidP="00EE0DF3">
      <w:pPr>
        <w:spacing w:line="360" w:lineRule="auto"/>
        <w:ind w:right="120" w:firstLine="567"/>
        <w:jc w:val="both"/>
        <w:rPr>
          <w:b/>
          <w:bCs/>
          <w:sz w:val="28"/>
          <w:szCs w:val="28"/>
          <w:lang w:val="uk-UA" w:eastAsia="en-US"/>
        </w:rPr>
      </w:pPr>
      <w:r w:rsidRPr="004349FD">
        <w:rPr>
          <w:b/>
          <w:bCs/>
          <w:sz w:val="28"/>
          <w:szCs w:val="28"/>
          <w:lang w:val="uk-UA" w:eastAsia="en-US"/>
        </w:rPr>
        <w:lastRenderedPageBreak/>
        <w:t>Розділ 1.2. Технічне обладнання</w:t>
      </w:r>
    </w:p>
    <w:p w:rsidR="00EE0DF3" w:rsidRDefault="00EE0DF3" w:rsidP="00EE0DF3">
      <w:pPr>
        <w:spacing w:line="360" w:lineRule="auto"/>
        <w:ind w:right="120" w:firstLine="567"/>
        <w:jc w:val="both"/>
        <w:rPr>
          <w:b/>
          <w:bCs/>
          <w:sz w:val="28"/>
          <w:szCs w:val="28"/>
          <w:lang w:val="uk-UA" w:eastAsia="en-US"/>
        </w:rPr>
      </w:pPr>
    </w:p>
    <w:p w:rsidR="00EE0DF3" w:rsidRDefault="00492042" w:rsidP="00EE0DF3">
      <w:pPr>
        <w:shd w:val="clear" w:color="auto" w:fill="FFFFFF"/>
        <w:spacing w:line="360" w:lineRule="auto"/>
        <w:ind w:firstLine="567"/>
        <w:jc w:val="both"/>
        <w:rPr>
          <w:sz w:val="28"/>
          <w:szCs w:val="28"/>
          <w:lang w:val="uk-UA"/>
        </w:rPr>
      </w:pPr>
      <w:r>
        <w:rPr>
          <w:sz w:val="28"/>
          <w:szCs w:val="28"/>
          <w:lang w:val="uk-UA"/>
        </w:rPr>
        <w:t>На етапі виконання практичних робіт, в польових умовах,</w:t>
      </w:r>
      <w:r w:rsidRPr="002B078F">
        <w:rPr>
          <w:sz w:val="28"/>
          <w:szCs w:val="28"/>
          <w:lang w:val="uk-UA"/>
        </w:rPr>
        <w:t xml:space="preserve"> </w:t>
      </w:r>
      <w:r>
        <w:rPr>
          <w:sz w:val="28"/>
          <w:szCs w:val="28"/>
          <w:lang w:val="uk-UA"/>
        </w:rPr>
        <w:t xml:space="preserve">було використано лазерний далекомір </w:t>
      </w:r>
      <w:r>
        <w:rPr>
          <w:sz w:val="28"/>
          <w:szCs w:val="28"/>
          <w:lang w:val="en-US"/>
        </w:rPr>
        <w:t>Bosch</w:t>
      </w:r>
      <w:r w:rsidRPr="00853078">
        <w:rPr>
          <w:sz w:val="28"/>
          <w:szCs w:val="28"/>
          <w:lang w:val="uk-UA"/>
        </w:rPr>
        <w:t xml:space="preserve"> </w:t>
      </w:r>
      <w:r>
        <w:rPr>
          <w:sz w:val="28"/>
          <w:szCs w:val="28"/>
          <w:lang w:val="en-US"/>
        </w:rPr>
        <w:t>GLM</w:t>
      </w:r>
      <w:r w:rsidRPr="00853078">
        <w:rPr>
          <w:sz w:val="28"/>
          <w:szCs w:val="28"/>
          <w:lang w:val="uk-UA"/>
        </w:rPr>
        <w:t xml:space="preserve"> 80 </w:t>
      </w:r>
      <w:r>
        <w:rPr>
          <w:sz w:val="28"/>
          <w:szCs w:val="28"/>
          <w:lang w:val="uk-UA"/>
        </w:rPr>
        <w:t xml:space="preserve">а також смартфон </w:t>
      </w:r>
      <w:r>
        <w:rPr>
          <w:sz w:val="28"/>
          <w:szCs w:val="28"/>
          <w:lang w:val="en-US"/>
        </w:rPr>
        <w:t>Xiaomi</w:t>
      </w:r>
      <w:r w:rsidRPr="00853078">
        <w:rPr>
          <w:sz w:val="28"/>
          <w:szCs w:val="28"/>
          <w:lang w:val="uk-UA"/>
        </w:rPr>
        <w:t xml:space="preserve"> </w:t>
      </w:r>
      <w:r>
        <w:rPr>
          <w:sz w:val="28"/>
          <w:szCs w:val="28"/>
          <w:lang w:val="en-US"/>
        </w:rPr>
        <w:t>Mi</w:t>
      </w:r>
      <w:r w:rsidRPr="00853078">
        <w:rPr>
          <w:sz w:val="28"/>
          <w:szCs w:val="28"/>
          <w:lang w:val="uk-UA"/>
        </w:rPr>
        <w:t xml:space="preserve"> </w:t>
      </w:r>
      <w:r>
        <w:rPr>
          <w:sz w:val="28"/>
          <w:szCs w:val="28"/>
          <w:lang w:val="en-US"/>
        </w:rPr>
        <w:t>Mix</w:t>
      </w:r>
      <w:r w:rsidRPr="00853078">
        <w:rPr>
          <w:sz w:val="28"/>
          <w:szCs w:val="28"/>
          <w:lang w:val="uk-UA"/>
        </w:rPr>
        <w:t>2</w:t>
      </w:r>
      <w:r>
        <w:rPr>
          <w:sz w:val="28"/>
          <w:szCs w:val="28"/>
          <w:lang w:val="en-US"/>
        </w:rPr>
        <w:t>S</w:t>
      </w:r>
      <w:r w:rsidRPr="00853078">
        <w:rPr>
          <w:sz w:val="28"/>
          <w:szCs w:val="28"/>
          <w:lang w:val="uk-UA"/>
        </w:rPr>
        <w:t>.</w:t>
      </w:r>
    </w:p>
    <w:p w:rsidR="00EE0DF3" w:rsidRPr="00853078" w:rsidRDefault="00EE0DF3" w:rsidP="00EE0DF3">
      <w:pPr>
        <w:shd w:val="clear" w:color="auto" w:fill="FFFFFF"/>
        <w:spacing w:line="360" w:lineRule="auto"/>
        <w:ind w:firstLine="567"/>
        <w:jc w:val="both"/>
        <w:rPr>
          <w:sz w:val="28"/>
          <w:szCs w:val="28"/>
          <w:lang w:val="uk-UA"/>
        </w:rPr>
      </w:pPr>
    </w:p>
    <w:p w:rsidR="00EE0DF3" w:rsidRPr="00B2379D" w:rsidRDefault="00492042" w:rsidP="00EE0DF3">
      <w:pPr>
        <w:shd w:val="clear" w:color="auto" w:fill="FFFFFF"/>
        <w:spacing w:line="360" w:lineRule="auto"/>
        <w:ind w:firstLine="720"/>
        <w:jc w:val="both"/>
        <w:rPr>
          <w:sz w:val="28"/>
          <w:szCs w:val="28"/>
          <w:lang w:val="uk-UA"/>
        </w:rPr>
      </w:pPr>
      <w:r w:rsidRPr="00B2379D">
        <w:rPr>
          <w:sz w:val="28"/>
          <w:szCs w:val="28"/>
          <w:lang w:val="uk-UA"/>
        </w:rPr>
        <w:t>Опис лазерного далекоміра Bosch GLM 80:</w:t>
      </w:r>
    </w:p>
    <w:p w:rsidR="00EE0DF3" w:rsidRPr="00EE0DF3" w:rsidRDefault="00492042" w:rsidP="00EE0DF3">
      <w:pPr>
        <w:pStyle w:val="af"/>
        <w:numPr>
          <w:ilvl w:val="0"/>
          <w:numId w:val="18"/>
        </w:numPr>
        <w:shd w:val="clear" w:color="auto" w:fill="FFFFFF"/>
        <w:spacing w:line="360" w:lineRule="auto"/>
        <w:ind w:left="0" w:firstLine="0"/>
        <w:jc w:val="both"/>
        <w:rPr>
          <w:sz w:val="28"/>
          <w:szCs w:val="28"/>
          <w:lang w:val="uk-UA"/>
        </w:rPr>
      </w:pPr>
      <w:r w:rsidRPr="00EE0DF3">
        <w:rPr>
          <w:sz w:val="28"/>
          <w:szCs w:val="28"/>
          <w:lang w:val="uk-UA"/>
        </w:rPr>
        <w:t>Легкий (0,14 кг), компактний (111х51х30 мм) багатофункціональний вимірювальний прилад, який поєднує в собі далекомір і уклономіром. За півсекунди він з точністю до 1,5 мм / м виміряє відстань, довжину, висоту, дистанцію від 0,05 м до 80 м, визначить кути нахилу, розрахує площу і об'єм.</w:t>
      </w:r>
    </w:p>
    <w:p w:rsidR="00EE0DF3" w:rsidRPr="00EE0DF3" w:rsidRDefault="00492042" w:rsidP="00EE0DF3">
      <w:pPr>
        <w:pStyle w:val="af"/>
        <w:numPr>
          <w:ilvl w:val="0"/>
          <w:numId w:val="18"/>
        </w:numPr>
        <w:shd w:val="clear" w:color="auto" w:fill="FFFFFF"/>
        <w:spacing w:line="360" w:lineRule="auto"/>
        <w:ind w:left="0" w:firstLine="0"/>
        <w:jc w:val="both"/>
        <w:rPr>
          <w:sz w:val="28"/>
          <w:szCs w:val="28"/>
          <w:lang w:val="uk-UA"/>
        </w:rPr>
      </w:pPr>
      <w:r w:rsidRPr="00EE0DF3">
        <w:rPr>
          <w:sz w:val="28"/>
          <w:szCs w:val="28"/>
          <w:lang w:val="uk-UA"/>
        </w:rPr>
        <w:t>Вбудований датчик нахилу 360 ° дозволяє вимірювати відстані і використовувати прилад як рівня в діапазоні-60 ° + 60 °, визначати кут нахилу від 0 ° до 360 °.</w:t>
      </w:r>
    </w:p>
    <w:p w:rsidR="00EE0DF3" w:rsidRPr="00EE0DF3" w:rsidRDefault="00492042" w:rsidP="00EE0DF3">
      <w:pPr>
        <w:pStyle w:val="af"/>
        <w:numPr>
          <w:ilvl w:val="0"/>
          <w:numId w:val="18"/>
        </w:numPr>
        <w:shd w:val="clear" w:color="auto" w:fill="FFFFFF"/>
        <w:spacing w:line="360" w:lineRule="auto"/>
        <w:ind w:left="0" w:firstLine="0"/>
        <w:jc w:val="both"/>
        <w:rPr>
          <w:sz w:val="28"/>
          <w:szCs w:val="28"/>
          <w:lang w:val="uk-UA"/>
        </w:rPr>
      </w:pPr>
      <w:r w:rsidRPr="00EE0DF3">
        <w:rPr>
          <w:sz w:val="28"/>
          <w:szCs w:val="28"/>
          <w:lang w:val="uk-UA"/>
        </w:rPr>
        <w:t>При установці приладу на направляючу шину Bosch R60, він перетворюється в точний цифровий рівень.</w:t>
      </w:r>
    </w:p>
    <w:p w:rsidR="00EE0DF3" w:rsidRPr="00EE0DF3" w:rsidRDefault="00492042" w:rsidP="00EE0DF3">
      <w:pPr>
        <w:pStyle w:val="af"/>
        <w:numPr>
          <w:ilvl w:val="0"/>
          <w:numId w:val="18"/>
        </w:numPr>
        <w:shd w:val="clear" w:color="auto" w:fill="FFFFFF"/>
        <w:spacing w:line="360" w:lineRule="auto"/>
        <w:ind w:left="0" w:firstLine="0"/>
        <w:jc w:val="both"/>
        <w:rPr>
          <w:sz w:val="28"/>
          <w:szCs w:val="28"/>
          <w:lang w:val="uk-UA"/>
        </w:rPr>
      </w:pPr>
      <w:r w:rsidRPr="00EE0DF3">
        <w:rPr>
          <w:sz w:val="28"/>
          <w:szCs w:val="28"/>
          <w:lang w:val="uk-UA"/>
        </w:rPr>
        <w:t>Лазерний далекомір Bosch GLM 80 працює в режимах вимірювань довжини, площі, обсягу, площі стіни, кута нахилу, непрямого вимірювання довжини, висоти і подвійного непрямого вимірювання висоти, тривалого вимірювання.</w:t>
      </w:r>
    </w:p>
    <w:p w:rsidR="00EE0DF3" w:rsidRPr="00EE0DF3" w:rsidRDefault="00492042" w:rsidP="00EE0DF3">
      <w:pPr>
        <w:pStyle w:val="af"/>
        <w:numPr>
          <w:ilvl w:val="0"/>
          <w:numId w:val="18"/>
        </w:numPr>
        <w:shd w:val="clear" w:color="auto" w:fill="FFFFFF"/>
        <w:spacing w:line="360" w:lineRule="auto"/>
        <w:ind w:left="0" w:firstLine="0"/>
        <w:jc w:val="both"/>
        <w:rPr>
          <w:sz w:val="28"/>
          <w:szCs w:val="28"/>
          <w:lang w:val="uk-UA"/>
        </w:rPr>
      </w:pPr>
      <w:r w:rsidRPr="00EE0DF3">
        <w:rPr>
          <w:sz w:val="28"/>
          <w:szCs w:val="28"/>
          <w:lang w:val="uk-UA"/>
        </w:rPr>
        <w:t>Крім того, є функція таймера, яка стане в нагоді, якщо під час вимірювання потрібно уникнути переміщення приладу.</w:t>
      </w:r>
    </w:p>
    <w:p w:rsidR="00EE0DF3" w:rsidRDefault="00492042" w:rsidP="00EE0DF3">
      <w:pPr>
        <w:pStyle w:val="af"/>
        <w:numPr>
          <w:ilvl w:val="0"/>
          <w:numId w:val="18"/>
        </w:numPr>
        <w:shd w:val="clear" w:color="auto" w:fill="FFFFFF"/>
        <w:spacing w:line="360" w:lineRule="auto"/>
        <w:ind w:left="0" w:firstLine="0"/>
        <w:jc w:val="both"/>
        <w:rPr>
          <w:sz w:val="28"/>
          <w:szCs w:val="28"/>
          <w:lang w:val="uk-UA"/>
        </w:rPr>
      </w:pPr>
      <w:r w:rsidRPr="00EE0DF3">
        <w:rPr>
          <w:sz w:val="28"/>
          <w:szCs w:val="28"/>
          <w:lang w:val="uk-UA"/>
        </w:rPr>
        <w:t>Додавання і віднімання отриманих результатів вимірювань.</w:t>
      </w:r>
    </w:p>
    <w:p w:rsidR="00EE0DF3" w:rsidRPr="00EE0DF3" w:rsidRDefault="00492042" w:rsidP="00EE0DF3">
      <w:pPr>
        <w:pStyle w:val="af"/>
        <w:shd w:val="clear" w:color="auto" w:fill="FFFFFF"/>
        <w:spacing w:line="360" w:lineRule="auto"/>
        <w:ind w:left="0" w:firstLine="708"/>
        <w:jc w:val="both"/>
        <w:rPr>
          <w:sz w:val="28"/>
          <w:szCs w:val="28"/>
          <w:lang w:val="uk-UA"/>
        </w:rPr>
      </w:pPr>
      <w:r>
        <w:rPr>
          <w:sz w:val="28"/>
          <w:szCs w:val="28"/>
          <w:lang w:val="uk-UA"/>
        </w:rPr>
        <w:br w:type="page"/>
      </w:r>
      <w:r w:rsidRPr="00EE0DF3">
        <w:rPr>
          <w:sz w:val="28"/>
          <w:szCs w:val="28"/>
          <w:lang w:val="uk-UA"/>
        </w:rPr>
        <w:lastRenderedPageBreak/>
        <w:t>Технічні особливості лазерного далекоміра Bosch GLM 80:</w:t>
      </w:r>
    </w:p>
    <w:p w:rsidR="00EE0DF3" w:rsidRPr="00EE0DF3" w:rsidRDefault="00492042" w:rsidP="00EE0DF3">
      <w:pPr>
        <w:pStyle w:val="af"/>
        <w:numPr>
          <w:ilvl w:val="0"/>
          <w:numId w:val="17"/>
        </w:numPr>
        <w:shd w:val="clear" w:color="auto" w:fill="FFFFFF"/>
        <w:spacing w:line="360" w:lineRule="auto"/>
        <w:ind w:left="0" w:firstLine="0"/>
        <w:jc w:val="both"/>
        <w:rPr>
          <w:sz w:val="28"/>
          <w:szCs w:val="28"/>
          <w:lang w:val="uk-UA"/>
        </w:rPr>
      </w:pPr>
      <w:r w:rsidRPr="00EE0DF3">
        <w:rPr>
          <w:sz w:val="28"/>
          <w:szCs w:val="28"/>
          <w:lang w:val="uk-UA"/>
        </w:rPr>
        <w:t>Лазерний далекомір даної моделі працює на літій-іонному 3,7-вольтную акумуляторі 1,25 А * ч.</w:t>
      </w:r>
    </w:p>
    <w:p w:rsidR="00EE0DF3" w:rsidRPr="00EE0DF3" w:rsidRDefault="00492042" w:rsidP="00EE0DF3">
      <w:pPr>
        <w:pStyle w:val="af"/>
        <w:numPr>
          <w:ilvl w:val="0"/>
          <w:numId w:val="17"/>
        </w:numPr>
        <w:shd w:val="clear" w:color="auto" w:fill="FFFFFF"/>
        <w:spacing w:line="360" w:lineRule="auto"/>
        <w:ind w:left="0" w:firstLine="0"/>
        <w:jc w:val="both"/>
        <w:rPr>
          <w:sz w:val="28"/>
          <w:szCs w:val="28"/>
          <w:lang w:val="uk-UA"/>
        </w:rPr>
      </w:pPr>
      <w:r w:rsidRPr="00EE0DF3">
        <w:rPr>
          <w:sz w:val="28"/>
          <w:szCs w:val="28"/>
          <w:lang w:val="uk-UA"/>
        </w:rPr>
        <w:t>Практична, з довгим терміном служби, акумуляторна батарея бути заряджена при будь-якому рівні заряду. Переривання процесу зарядки також може відбуватися в будь-який час без шкоди акумулятора.</w:t>
      </w:r>
    </w:p>
    <w:p w:rsidR="00EE0DF3" w:rsidRPr="00EE0DF3" w:rsidRDefault="00492042" w:rsidP="00EE0DF3">
      <w:pPr>
        <w:pStyle w:val="af"/>
        <w:numPr>
          <w:ilvl w:val="0"/>
          <w:numId w:val="17"/>
        </w:numPr>
        <w:shd w:val="clear" w:color="auto" w:fill="FFFFFF"/>
        <w:spacing w:line="360" w:lineRule="auto"/>
        <w:ind w:left="0" w:firstLine="0"/>
        <w:jc w:val="both"/>
        <w:rPr>
          <w:sz w:val="28"/>
          <w:szCs w:val="28"/>
          <w:lang w:val="uk-UA"/>
        </w:rPr>
      </w:pPr>
      <w:r w:rsidRPr="00EE0DF3">
        <w:rPr>
          <w:sz w:val="28"/>
          <w:szCs w:val="28"/>
          <w:lang w:val="uk-UA"/>
        </w:rPr>
        <w:t>Зарядний пристрій з Micro-USB роз'ємом заряджає акумулятор за три години.</w:t>
      </w:r>
    </w:p>
    <w:p w:rsidR="00EE0DF3" w:rsidRPr="00EE0DF3" w:rsidRDefault="00492042" w:rsidP="00EE0DF3">
      <w:pPr>
        <w:pStyle w:val="af"/>
        <w:numPr>
          <w:ilvl w:val="0"/>
          <w:numId w:val="17"/>
        </w:numPr>
        <w:shd w:val="clear" w:color="auto" w:fill="FFFFFF"/>
        <w:spacing w:line="360" w:lineRule="auto"/>
        <w:ind w:left="0" w:firstLine="0"/>
        <w:jc w:val="both"/>
        <w:rPr>
          <w:sz w:val="28"/>
          <w:szCs w:val="28"/>
          <w:lang w:val="uk-UA"/>
        </w:rPr>
      </w:pPr>
      <w:r w:rsidRPr="00EE0DF3">
        <w:rPr>
          <w:sz w:val="28"/>
          <w:szCs w:val="28"/>
          <w:lang w:val="uk-UA"/>
        </w:rPr>
        <w:t>Індикатор зарядженості акумулятора почерговим миготінням сегментів показує, як просувається зарядка.</w:t>
      </w:r>
    </w:p>
    <w:p w:rsidR="00EE0DF3" w:rsidRPr="00EE0DF3" w:rsidRDefault="00492042" w:rsidP="00EE0DF3">
      <w:pPr>
        <w:pStyle w:val="af"/>
        <w:numPr>
          <w:ilvl w:val="0"/>
          <w:numId w:val="17"/>
        </w:numPr>
        <w:shd w:val="clear" w:color="auto" w:fill="FFFFFF"/>
        <w:spacing w:line="360" w:lineRule="auto"/>
        <w:ind w:left="0" w:firstLine="0"/>
        <w:jc w:val="both"/>
        <w:rPr>
          <w:sz w:val="28"/>
          <w:szCs w:val="28"/>
          <w:lang w:val="uk-UA"/>
        </w:rPr>
      </w:pPr>
      <w:r w:rsidRPr="00EE0DF3">
        <w:rPr>
          <w:sz w:val="28"/>
          <w:szCs w:val="28"/>
          <w:lang w:val="uk-UA"/>
        </w:rPr>
        <w:t>Повністю зарядженого акумулятора вистачає на 25000 вимірів.</w:t>
      </w:r>
    </w:p>
    <w:p w:rsidR="00EE0DF3" w:rsidRPr="00EE0DF3" w:rsidRDefault="00492042" w:rsidP="00EE0DF3">
      <w:pPr>
        <w:pStyle w:val="af"/>
        <w:numPr>
          <w:ilvl w:val="0"/>
          <w:numId w:val="17"/>
        </w:numPr>
        <w:shd w:val="clear" w:color="auto" w:fill="FFFFFF"/>
        <w:spacing w:line="360" w:lineRule="auto"/>
        <w:ind w:left="0" w:firstLine="0"/>
        <w:jc w:val="both"/>
        <w:rPr>
          <w:sz w:val="28"/>
          <w:szCs w:val="28"/>
          <w:lang w:val="uk-UA"/>
        </w:rPr>
      </w:pPr>
      <w:r w:rsidRPr="00EE0DF3">
        <w:rPr>
          <w:sz w:val="28"/>
          <w:szCs w:val="28"/>
          <w:lang w:val="uk-UA"/>
        </w:rPr>
        <w:t>Лазер далекомір відноситься до 2 класу, типу 635 нм, (&lt;1 мВт). Добре видимий лазерний промінь діаметром близько 6 мм на відстані 10 м, 48 мм на відстані 80 м.</w:t>
      </w:r>
    </w:p>
    <w:p w:rsidR="00EE0DF3" w:rsidRPr="00EE0DF3" w:rsidRDefault="00492042" w:rsidP="00EE0DF3">
      <w:pPr>
        <w:pStyle w:val="af"/>
        <w:numPr>
          <w:ilvl w:val="0"/>
          <w:numId w:val="17"/>
        </w:numPr>
        <w:shd w:val="clear" w:color="auto" w:fill="FFFFFF"/>
        <w:spacing w:line="360" w:lineRule="auto"/>
        <w:ind w:left="0" w:firstLine="0"/>
        <w:jc w:val="both"/>
        <w:rPr>
          <w:sz w:val="28"/>
          <w:szCs w:val="28"/>
          <w:lang w:val="uk-UA"/>
        </w:rPr>
      </w:pPr>
      <w:r w:rsidRPr="00EE0DF3">
        <w:rPr>
          <w:sz w:val="28"/>
          <w:szCs w:val="28"/>
          <w:lang w:val="uk-UA"/>
        </w:rPr>
        <w:t>Обертається інформативний дисплей з підсвічуванням.</w:t>
      </w:r>
    </w:p>
    <w:p w:rsidR="00EE0DF3" w:rsidRPr="00EE0DF3" w:rsidRDefault="00492042" w:rsidP="00EE0DF3">
      <w:pPr>
        <w:pStyle w:val="af"/>
        <w:numPr>
          <w:ilvl w:val="0"/>
          <w:numId w:val="17"/>
        </w:numPr>
        <w:shd w:val="clear" w:color="auto" w:fill="FFFFFF"/>
        <w:spacing w:line="360" w:lineRule="auto"/>
        <w:ind w:left="0" w:firstLine="0"/>
        <w:jc w:val="both"/>
        <w:rPr>
          <w:sz w:val="28"/>
          <w:szCs w:val="28"/>
          <w:lang w:val="uk-UA"/>
        </w:rPr>
      </w:pPr>
      <w:r w:rsidRPr="00EE0DF3">
        <w:rPr>
          <w:sz w:val="28"/>
          <w:szCs w:val="28"/>
          <w:lang w:val="uk-UA"/>
        </w:rPr>
        <w:t>У пам'яті приладу зберігаються останні 20 результатів вимірювань і розрахунків.</w:t>
      </w:r>
    </w:p>
    <w:p w:rsidR="00EE0DF3" w:rsidRPr="00EE0DF3" w:rsidRDefault="00492042" w:rsidP="00EE0DF3">
      <w:pPr>
        <w:pStyle w:val="af"/>
        <w:numPr>
          <w:ilvl w:val="0"/>
          <w:numId w:val="17"/>
        </w:numPr>
        <w:shd w:val="clear" w:color="auto" w:fill="FFFFFF"/>
        <w:spacing w:line="360" w:lineRule="auto"/>
        <w:ind w:left="0" w:firstLine="0"/>
        <w:jc w:val="both"/>
        <w:rPr>
          <w:sz w:val="28"/>
          <w:szCs w:val="28"/>
          <w:lang w:val="uk-UA"/>
        </w:rPr>
      </w:pPr>
      <w:r w:rsidRPr="00EE0DF3">
        <w:rPr>
          <w:sz w:val="28"/>
          <w:szCs w:val="28"/>
          <w:lang w:val="uk-UA"/>
        </w:rPr>
        <w:t>Лазер відключається автоматично через 20 секунд бездіяльності приладу. В неробочому стані прилад через 5 хвилин вимикається.</w:t>
      </w:r>
    </w:p>
    <w:p w:rsidR="00EE0DF3" w:rsidRPr="00EE0DF3" w:rsidRDefault="00492042" w:rsidP="00EE0DF3">
      <w:pPr>
        <w:pStyle w:val="af"/>
        <w:numPr>
          <w:ilvl w:val="0"/>
          <w:numId w:val="17"/>
        </w:numPr>
        <w:shd w:val="clear" w:color="auto" w:fill="FFFFFF"/>
        <w:spacing w:line="360" w:lineRule="auto"/>
        <w:ind w:left="0" w:firstLine="0"/>
        <w:jc w:val="both"/>
        <w:rPr>
          <w:sz w:val="28"/>
          <w:szCs w:val="28"/>
          <w:lang w:val="uk-UA"/>
        </w:rPr>
      </w:pPr>
      <w:r w:rsidRPr="00EE0DF3">
        <w:rPr>
          <w:sz w:val="28"/>
          <w:szCs w:val="28"/>
          <w:lang w:val="uk-UA"/>
        </w:rPr>
        <w:t>При автоматичному відключенні збережені результати залишаються в пам'яті.</w:t>
      </w:r>
    </w:p>
    <w:p w:rsidR="00EE0DF3" w:rsidRPr="00EE0DF3" w:rsidRDefault="00492042" w:rsidP="00EE0DF3">
      <w:pPr>
        <w:pStyle w:val="af"/>
        <w:numPr>
          <w:ilvl w:val="0"/>
          <w:numId w:val="17"/>
        </w:numPr>
        <w:shd w:val="clear" w:color="auto" w:fill="FFFFFF"/>
        <w:spacing w:line="360" w:lineRule="auto"/>
        <w:ind w:left="0" w:firstLine="0"/>
        <w:jc w:val="both"/>
        <w:rPr>
          <w:sz w:val="28"/>
          <w:szCs w:val="28"/>
          <w:lang w:val="uk-UA"/>
        </w:rPr>
      </w:pPr>
      <w:r w:rsidRPr="00EE0DF3">
        <w:rPr>
          <w:sz w:val="28"/>
          <w:szCs w:val="28"/>
          <w:lang w:val="uk-UA"/>
        </w:rPr>
        <w:t>При вимірюванні відстані одиницею виміру приладу є метр, кути вимірюються в градусах, мм / м, і в процентах.</w:t>
      </w:r>
    </w:p>
    <w:p w:rsidR="00EE0DF3" w:rsidRPr="00EE0DF3" w:rsidRDefault="00492042" w:rsidP="00EE0DF3">
      <w:pPr>
        <w:pStyle w:val="af"/>
        <w:numPr>
          <w:ilvl w:val="0"/>
          <w:numId w:val="17"/>
        </w:numPr>
        <w:shd w:val="clear" w:color="auto" w:fill="FFFFFF"/>
        <w:spacing w:line="360" w:lineRule="auto"/>
        <w:ind w:left="0" w:firstLine="0"/>
        <w:jc w:val="both"/>
        <w:rPr>
          <w:sz w:val="28"/>
          <w:szCs w:val="28"/>
          <w:lang w:val="uk-UA"/>
        </w:rPr>
      </w:pPr>
      <w:r w:rsidRPr="00EE0DF3">
        <w:rPr>
          <w:sz w:val="28"/>
          <w:szCs w:val="28"/>
          <w:lang w:val="uk-UA"/>
        </w:rPr>
        <w:t>Виготовлений з високоміцного пластика корпус надійно захищений від попадання пилу і вологи всередину.</w:t>
      </w:r>
    </w:p>
    <w:p w:rsidR="00EE0DF3" w:rsidRPr="00EE0DF3" w:rsidRDefault="00492042" w:rsidP="00EE0DF3">
      <w:pPr>
        <w:pStyle w:val="af"/>
        <w:numPr>
          <w:ilvl w:val="0"/>
          <w:numId w:val="17"/>
        </w:numPr>
        <w:shd w:val="clear" w:color="auto" w:fill="FFFFFF"/>
        <w:spacing w:line="360" w:lineRule="auto"/>
        <w:ind w:left="0" w:firstLine="0"/>
        <w:jc w:val="both"/>
        <w:rPr>
          <w:sz w:val="28"/>
          <w:szCs w:val="28"/>
          <w:lang w:val="uk-UA"/>
        </w:rPr>
      </w:pPr>
      <w:r w:rsidRPr="00EE0DF3">
        <w:rPr>
          <w:sz w:val="28"/>
          <w:szCs w:val="28"/>
          <w:lang w:val="uk-UA"/>
        </w:rPr>
        <w:t>Кріплення з різьбленням ¼ дюйма дозволяє встановити прилад на штатив.</w:t>
      </w:r>
    </w:p>
    <w:p w:rsidR="00EE0DF3" w:rsidRPr="00EE0DF3" w:rsidRDefault="00492042" w:rsidP="00EE0DF3">
      <w:pPr>
        <w:pStyle w:val="af"/>
        <w:numPr>
          <w:ilvl w:val="0"/>
          <w:numId w:val="17"/>
        </w:numPr>
        <w:shd w:val="clear" w:color="auto" w:fill="FFFFFF"/>
        <w:spacing w:line="360" w:lineRule="auto"/>
        <w:ind w:left="0" w:firstLine="0"/>
        <w:jc w:val="both"/>
        <w:rPr>
          <w:sz w:val="28"/>
          <w:szCs w:val="28"/>
          <w:lang w:val="uk-UA"/>
        </w:rPr>
      </w:pPr>
      <w:r w:rsidRPr="00EE0DF3">
        <w:rPr>
          <w:sz w:val="28"/>
          <w:szCs w:val="28"/>
          <w:lang w:val="uk-UA"/>
        </w:rPr>
        <w:t>За допомогою вимірювальної рейки (купується окремо) простіше отримати точні вимірювання кута нахилу.</w:t>
      </w:r>
      <w:r w:rsidRPr="00EE0DF3">
        <w:rPr>
          <w:sz w:val="28"/>
          <w:szCs w:val="28"/>
        </w:rPr>
        <w:t>[10]</w:t>
      </w:r>
    </w:p>
    <w:p w:rsidR="00EE0DF3" w:rsidRPr="00853078" w:rsidRDefault="00EE0DF3" w:rsidP="00EE0DF3">
      <w:pPr>
        <w:pStyle w:val="af"/>
        <w:shd w:val="clear" w:color="auto" w:fill="FFFFFF"/>
        <w:spacing w:line="360" w:lineRule="auto"/>
        <w:ind w:left="0"/>
        <w:jc w:val="both"/>
        <w:rPr>
          <w:sz w:val="28"/>
          <w:szCs w:val="28"/>
        </w:rPr>
      </w:pPr>
    </w:p>
    <w:p w:rsidR="00EE0DF3" w:rsidRPr="00E167AC" w:rsidRDefault="00492042" w:rsidP="000547E1">
      <w:pPr>
        <w:shd w:val="clear" w:color="auto" w:fill="FFFFFF"/>
        <w:spacing w:line="360" w:lineRule="auto"/>
        <w:jc w:val="center"/>
      </w:pPr>
      <w:r w:rsidRPr="000547E1">
        <w:rPr>
          <w:sz w:val="24"/>
          <w:szCs w:val="24"/>
          <w:lang w:val="uk-UA"/>
        </w:rPr>
        <w:lastRenderedPageBreak/>
        <w:t>Таблиця 1.</w:t>
      </w:r>
      <w:r w:rsidRPr="000547E1">
        <w:rPr>
          <w:sz w:val="24"/>
          <w:szCs w:val="24"/>
        </w:rPr>
        <w:t>1.</w:t>
      </w:r>
      <w:r w:rsidRPr="000547E1">
        <w:rPr>
          <w:sz w:val="24"/>
          <w:szCs w:val="24"/>
          <w:lang w:val="uk-UA"/>
        </w:rPr>
        <w:t xml:space="preserve"> Технічні характеристики смартфону </w:t>
      </w:r>
      <w:r w:rsidRPr="000547E1">
        <w:rPr>
          <w:sz w:val="24"/>
          <w:szCs w:val="24"/>
          <w:lang w:val="en-US"/>
        </w:rPr>
        <w:t>Xiaomi</w:t>
      </w:r>
      <w:r w:rsidRPr="000547E1">
        <w:rPr>
          <w:sz w:val="24"/>
          <w:szCs w:val="24"/>
        </w:rPr>
        <w:t xml:space="preserve"> </w:t>
      </w:r>
      <w:r w:rsidRPr="000547E1">
        <w:rPr>
          <w:sz w:val="24"/>
          <w:szCs w:val="24"/>
          <w:lang w:val="en-US"/>
        </w:rPr>
        <w:t>Mi</w:t>
      </w:r>
      <w:r w:rsidRPr="000547E1">
        <w:rPr>
          <w:sz w:val="24"/>
          <w:szCs w:val="24"/>
        </w:rPr>
        <w:t xml:space="preserve"> </w:t>
      </w:r>
      <w:r w:rsidRPr="000547E1">
        <w:rPr>
          <w:sz w:val="24"/>
          <w:szCs w:val="24"/>
          <w:lang w:val="en-US"/>
        </w:rPr>
        <w:t>Mix</w:t>
      </w:r>
      <w:r w:rsidRPr="000547E1">
        <w:rPr>
          <w:sz w:val="24"/>
          <w:szCs w:val="24"/>
        </w:rPr>
        <w:t>2</w:t>
      </w:r>
      <w:r w:rsidRPr="000547E1">
        <w:rPr>
          <w:sz w:val="24"/>
          <w:szCs w:val="24"/>
          <w:lang w:val="en-US"/>
        </w:rPr>
        <w:t>S</w:t>
      </w:r>
      <w:r w:rsidRPr="000547E1">
        <w:rPr>
          <w:sz w:val="24"/>
          <w:szCs w:val="24"/>
          <w:lang w:val="uk-UA"/>
        </w:rPr>
        <w:t>:</w:t>
      </w:r>
      <w:r w:rsidRPr="00E167AC">
        <w:rPr>
          <w:sz w:val="28"/>
          <w:szCs w:val="28"/>
        </w:rPr>
        <w:t>[</w:t>
      </w:r>
      <w:r>
        <w:rPr>
          <w:sz w:val="28"/>
          <w:szCs w:val="28"/>
          <w:lang w:val="uk-UA"/>
        </w:rPr>
        <w:t>11</w:t>
      </w:r>
      <w:r w:rsidRPr="00E167AC">
        <w:rPr>
          <w:sz w:val="28"/>
          <w:szCs w:val="28"/>
        </w:rPr>
        <w:t>]</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616"/>
      </w:tblGrid>
      <w:tr w:rsidR="0085750C" w:rsidRPr="00A8488E" w:rsidTr="00C5705A">
        <w:trPr>
          <w:trHeight w:val="750"/>
        </w:trPr>
        <w:tc>
          <w:tcPr>
            <w:tcW w:w="2700" w:type="dxa"/>
            <w:shd w:val="clear" w:color="auto" w:fill="auto"/>
            <w:vAlign w:val="center"/>
            <w:hideMark/>
          </w:tcPr>
          <w:p w:rsidR="00EE0DF3" w:rsidRPr="00CC439D" w:rsidRDefault="00492042" w:rsidP="00C5705A">
            <w:pPr>
              <w:spacing w:line="360" w:lineRule="auto"/>
              <w:ind w:left="-105"/>
              <w:rPr>
                <w:sz w:val="28"/>
                <w:szCs w:val="28"/>
                <w:lang w:val="uk-UA"/>
              </w:rPr>
            </w:pPr>
            <w:r w:rsidRPr="00CC439D">
              <w:rPr>
                <w:sz w:val="28"/>
                <w:szCs w:val="28"/>
                <w:lang w:val="uk-UA"/>
              </w:rPr>
              <w:t>Назва:</w:t>
            </w: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Смартфон Xiaomi Mi Mix 2S 6/64GB Black</w:t>
            </w:r>
          </w:p>
        </w:tc>
      </w:tr>
      <w:tr w:rsidR="0085750C" w:rsidTr="00C5705A">
        <w:trPr>
          <w:trHeight w:val="750"/>
        </w:trPr>
        <w:tc>
          <w:tcPr>
            <w:tcW w:w="2700" w:type="dxa"/>
            <w:shd w:val="clear" w:color="auto" w:fill="auto"/>
            <w:vAlign w:val="center"/>
            <w:hideMark/>
          </w:tcPr>
          <w:p w:rsidR="00EE0DF3" w:rsidRPr="00CC439D" w:rsidRDefault="00492042" w:rsidP="00C5705A">
            <w:pPr>
              <w:spacing w:line="360" w:lineRule="auto"/>
              <w:ind w:left="-105"/>
              <w:rPr>
                <w:sz w:val="28"/>
                <w:szCs w:val="28"/>
                <w:lang w:val="uk-UA"/>
              </w:rPr>
            </w:pPr>
            <w:r w:rsidRPr="00561EFB">
              <w:rPr>
                <w:sz w:val="28"/>
                <w:szCs w:val="28"/>
                <w:lang w:val="uk-UA"/>
              </w:rPr>
              <w:t>Кількість SIM-</w:t>
            </w:r>
            <w:r w:rsidRPr="00CC439D">
              <w:rPr>
                <w:sz w:val="28"/>
                <w:szCs w:val="28"/>
                <w:lang w:val="uk-UA"/>
              </w:rPr>
              <w:t>карт:</w:t>
            </w: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2 SIM</w:t>
            </w:r>
          </w:p>
        </w:tc>
      </w:tr>
      <w:tr w:rsidR="0085750C" w:rsidTr="00C5705A">
        <w:trPr>
          <w:trHeight w:val="375"/>
        </w:trPr>
        <w:tc>
          <w:tcPr>
            <w:tcW w:w="2700" w:type="dxa"/>
            <w:shd w:val="clear" w:color="auto" w:fill="auto"/>
            <w:vAlign w:val="center"/>
            <w:hideMark/>
          </w:tcPr>
          <w:p w:rsidR="00EE0DF3" w:rsidRPr="00CC439D" w:rsidRDefault="00492042" w:rsidP="00C5705A">
            <w:pPr>
              <w:spacing w:line="360" w:lineRule="auto"/>
              <w:ind w:left="-105"/>
              <w:rPr>
                <w:sz w:val="28"/>
                <w:szCs w:val="28"/>
                <w:lang w:val="uk-UA"/>
              </w:rPr>
            </w:pPr>
            <w:r w:rsidRPr="00CC439D">
              <w:rPr>
                <w:sz w:val="28"/>
                <w:szCs w:val="28"/>
                <w:lang w:val="uk-UA"/>
              </w:rPr>
              <w:t>Тип SIM-картки:</w:t>
            </w: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Nano-SIM</w:t>
            </w:r>
          </w:p>
        </w:tc>
      </w:tr>
      <w:tr w:rsidR="0085750C" w:rsidTr="00C5705A">
        <w:trPr>
          <w:trHeight w:val="375"/>
        </w:trPr>
        <w:tc>
          <w:tcPr>
            <w:tcW w:w="2700" w:type="dxa"/>
            <w:shd w:val="clear" w:color="auto" w:fill="auto"/>
            <w:vAlign w:val="center"/>
            <w:hideMark/>
          </w:tcPr>
          <w:p w:rsidR="00EE0DF3" w:rsidRPr="00CC439D" w:rsidRDefault="00492042" w:rsidP="00C5705A">
            <w:pPr>
              <w:spacing w:line="360" w:lineRule="auto"/>
              <w:ind w:left="-105"/>
              <w:rPr>
                <w:sz w:val="28"/>
                <w:szCs w:val="28"/>
                <w:lang w:val="uk-UA"/>
              </w:rPr>
            </w:pPr>
            <w:r w:rsidRPr="00CC439D">
              <w:rPr>
                <w:sz w:val="28"/>
                <w:szCs w:val="28"/>
                <w:lang w:val="uk-UA"/>
              </w:rPr>
              <w:t>Тип св'язку:</w:t>
            </w: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2G, 3G, 4G (LTE)</w:t>
            </w:r>
          </w:p>
        </w:tc>
      </w:tr>
      <w:tr w:rsidR="0085750C" w:rsidTr="00C5705A">
        <w:trPr>
          <w:trHeight w:val="375"/>
        </w:trPr>
        <w:tc>
          <w:tcPr>
            <w:tcW w:w="2700" w:type="dxa"/>
            <w:shd w:val="clear" w:color="auto" w:fill="auto"/>
            <w:vAlign w:val="center"/>
            <w:hideMark/>
          </w:tcPr>
          <w:p w:rsidR="00EE0DF3" w:rsidRPr="00CC439D" w:rsidRDefault="00492042" w:rsidP="00C5705A">
            <w:pPr>
              <w:spacing w:line="360" w:lineRule="auto"/>
              <w:ind w:left="-105"/>
              <w:rPr>
                <w:sz w:val="28"/>
                <w:szCs w:val="28"/>
                <w:lang w:val="uk-UA"/>
              </w:rPr>
            </w:pPr>
            <w:r w:rsidRPr="00CC439D">
              <w:rPr>
                <w:sz w:val="28"/>
                <w:szCs w:val="28"/>
                <w:lang w:val="uk-UA"/>
              </w:rPr>
              <w:t>Дисплей:</w:t>
            </w: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 xml:space="preserve">5.99", 1080х2160 пікс, 18:9, IPS LCD </w:t>
            </w:r>
          </w:p>
        </w:tc>
      </w:tr>
      <w:tr w:rsidR="0085750C" w:rsidTr="00C5705A">
        <w:trPr>
          <w:trHeight w:val="375"/>
        </w:trPr>
        <w:tc>
          <w:tcPr>
            <w:tcW w:w="2700" w:type="dxa"/>
            <w:shd w:val="clear" w:color="auto" w:fill="auto"/>
            <w:vAlign w:val="center"/>
            <w:hideMark/>
          </w:tcPr>
          <w:p w:rsidR="00EE0DF3" w:rsidRPr="00CC439D" w:rsidRDefault="00492042" w:rsidP="00C5705A">
            <w:pPr>
              <w:spacing w:line="360" w:lineRule="auto"/>
              <w:ind w:left="-105"/>
              <w:rPr>
                <w:sz w:val="28"/>
                <w:szCs w:val="28"/>
                <w:lang w:val="uk-UA"/>
              </w:rPr>
            </w:pPr>
            <w:r w:rsidRPr="00CC439D">
              <w:rPr>
                <w:sz w:val="28"/>
                <w:szCs w:val="28"/>
                <w:lang w:val="uk-UA"/>
              </w:rPr>
              <w:t>Захисне скло:</w:t>
            </w: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Corning Gorilla Glass 4</w:t>
            </w:r>
          </w:p>
        </w:tc>
      </w:tr>
      <w:tr w:rsidR="0085750C" w:rsidTr="00C5705A">
        <w:trPr>
          <w:trHeight w:val="750"/>
        </w:trPr>
        <w:tc>
          <w:tcPr>
            <w:tcW w:w="2700" w:type="dxa"/>
            <w:shd w:val="clear" w:color="auto" w:fill="auto"/>
            <w:vAlign w:val="center"/>
            <w:hideMark/>
          </w:tcPr>
          <w:p w:rsidR="00EE0DF3" w:rsidRPr="00CC439D" w:rsidRDefault="00492042" w:rsidP="00C5705A">
            <w:pPr>
              <w:spacing w:line="360" w:lineRule="auto"/>
              <w:ind w:left="-105"/>
              <w:rPr>
                <w:sz w:val="28"/>
                <w:szCs w:val="28"/>
                <w:lang w:val="uk-UA"/>
              </w:rPr>
            </w:pPr>
            <w:r w:rsidRPr="00CC439D">
              <w:rPr>
                <w:sz w:val="28"/>
                <w:szCs w:val="28"/>
                <w:lang w:val="uk-UA"/>
              </w:rPr>
              <w:t>Операційна система:</w:t>
            </w: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Android 8.0 (Oreo)</w:t>
            </w:r>
          </w:p>
        </w:tc>
      </w:tr>
      <w:tr w:rsidR="0085750C" w:rsidTr="00C5705A">
        <w:trPr>
          <w:trHeight w:val="750"/>
        </w:trPr>
        <w:tc>
          <w:tcPr>
            <w:tcW w:w="2700" w:type="dxa"/>
            <w:shd w:val="clear" w:color="auto" w:fill="auto"/>
            <w:vAlign w:val="center"/>
            <w:hideMark/>
          </w:tcPr>
          <w:p w:rsidR="00EE0DF3" w:rsidRPr="00CC439D" w:rsidRDefault="00492042" w:rsidP="00C5705A">
            <w:pPr>
              <w:spacing w:line="360" w:lineRule="auto"/>
              <w:ind w:left="-105"/>
              <w:rPr>
                <w:sz w:val="28"/>
                <w:szCs w:val="28"/>
                <w:lang w:val="uk-UA"/>
              </w:rPr>
            </w:pPr>
            <w:r w:rsidRPr="00561EFB">
              <w:rPr>
                <w:sz w:val="28"/>
                <w:szCs w:val="28"/>
                <w:lang w:val="uk-UA"/>
              </w:rPr>
              <w:t>Програмне забезпечення</w:t>
            </w:r>
            <w:r w:rsidRPr="00CC439D">
              <w:rPr>
                <w:sz w:val="28"/>
                <w:szCs w:val="28"/>
                <w:lang w:val="uk-UA"/>
              </w:rPr>
              <w:t>:</w:t>
            </w: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МIUI 9.5</w:t>
            </w:r>
          </w:p>
        </w:tc>
      </w:tr>
      <w:tr w:rsidR="0085750C" w:rsidTr="00C5705A">
        <w:trPr>
          <w:trHeight w:val="375"/>
        </w:trPr>
        <w:tc>
          <w:tcPr>
            <w:tcW w:w="2700" w:type="dxa"/>
            <w:vMerge w:val="restart"/>
            <w:shd w:val="clear" w:color="auto" w:fill="auto"/>
            <w:vAlign w:val="center"/>
            <w:hideMark/>
          </w:tcPr>
          <w:p w:rsidR="00EE0DF3" w:rsidRPr="00CC439D" w:rsidRDefault="00492042" w:rsidP="00C5705A">
            <w:pPr>
              <w:spacing w:line="360" w:lineRule="auto"/>
              <w:ind w:left="-105"/>
              <w:rPr>
                <w:sz w:val="28"/>
                <w:szCs w:val="28"/>
                <w:lang w:val="uk-UA"/>
              </w:rPr>
            </w:pPr>
            <w:r w:rsidRPr="00561EFB">
              <w:rPr>
                <w:sz w:val="28"/>
                <w:szCs w:val="28"/>
                <w:lang w:val="uk-UA"/>
              </w:rPr>
              <w:t>Чі</w:t>
            </w:r>
            <w:r w:rsidRPr="00CC439D">
              <w:rPr>
                <w:sz w:val="28"/>
                <w:szCs w:val="28"/>
                <w:lang w:val="uk-UA"/>
              </w:rPr>
              <w:t>псет:</w:t>
            </w: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Qualcomm SDM845 Snapdragon 845</w:t>
            </w:r>
          </w:p>
        </w:tc>
      </w:tr>
      <w:tr w:rsidR="0085750C" w:rsidRPr="00A8488E" w:rsidTr="00C5705A">
        <w:trPr>
          <w:trHeight w:val="750"/>
        </w:trPr>
        <w:tc>
          <w:tcPr>
            <w:tcW w:w="2700" w:type="dxa"/>
            <w:vMerge/>
            <w:vAlign w:val="center"/>
            <w:hideMark/>
          </w:tcPr>
          <w:p w:rsidR="00EE0DF3" w:rsidRPr="00CC439D" w:rsidRDefault="00EE0DF3" w:rsidP="00C5705A">
            <w:pPr>
              <w:spacing w:line="360" w:lineRule="auto"/>
              <w:ind w:left="-105"/>
              <w:rPr>
                <w:sz w:val="28"/>
                <w:szCs w:val="28"/>
                <w:lang w:val="uk-UA"/>
              </w:rPr>
            </w:pPr>
          </w:p>
        </w:tc>
        <w:tc>
          <w:tcPr>
            <w:tcW w:w="6616" w:type="dxa"/>
            <w:shd w:val="clear" w:color="000000" w:fill="FFFFFF"/>
            <w:vAlign w:val="center"/>
            <w:hideMark/>
          </w:tcPr>
          <w:p w:rsidR="00EE0DF3" w:rsidRPr="00CC439D" w:rsidRDefault="00492042" w:rsidP="00C5705A">
            <w:pPr>
              <w:spacing w:line="360" w:lineRule="auto"/>
              <w:ind w:leftChars="-3" w:hangingChars="2" w:hanging="6"/>
              <w:rPr>
                <w:sz w:val="28"/>
                <w:szCs w:val="28"/>
                <w:lang w:val="uk-UA"/>
              </w:rPr>
            </w:pPr>
            <w:r w:rsidRPr="00CC439D">
              <w:rPr>
                <w:sz w:val="28"/>
                <w:szCs w:val="28"/>
                <w:lang w:val="uk-UA"/>
              </w:rPr>
              <w:t>CPU Octa-core (4x2.8 ГГц Kryo 385 Gold &amp; 4x1.8 ГГц Kryo 385 Silver)</w:t>
            </w:r>
          </w:p>
        </w:tc>
      </w:tr>
      <w:tr w:rsidR="0085750C" w:rsidTr="00C5705A">
        <w:trPr>
          <w:trHeight w:val="375"/>
        </w:trPr>
        <w:tc>
          <w:tcPr>
            <w:tcW w:w="2700" w:type="dxa"/>
            <w:vMerge/>
            <w:vAlign w:val="center"/>
            <w:hideMark/>
          </w:tcPr>
          <w:p w:rsidR="00EE0DF3" w:rsidRPr="00CC439D" w:rsidRDefault="00EE0DF3" w:rsidP="00C5705A">
            <w:pPr>
              <w:spacing w:line="360" w:lineRule="auto"/>
              <w:ind w:left="-105"/>
              <w:rPr>
                <w:sz w:val="28"/>
                <w:szCs w:val="28"/>
                <w:lang w:val="uk-UA"/>
              </w:rPr>
            </w:pP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GPU Adreno 630</w:t>
            </w:r>
          </w:p>
        </w:tc>
      </w:tr>
      <w:tr w:rsidR="0085750C" w:rsidTr="00C5705A">
        <w:trPr>
          <w:trHeight w:val="750"/>
        </w:trPr>
        <w:tc>
          <w:tcPr>
            <w:tcW w:w="2700" w:type="dxa"/>
            <w:shd w:val="clear" w:color="auto" w:fill="auto"/>
            <w:vAlign w:val="center"/>
            <w:hideMark/>
          </w:tcPr>
          <w:p w:rsidR="00EE0DF3" w:rsidRPr="00CC439D" w:rsidRDefault="00492042" w:rsidP="00C5705A">
            <w:pPr>
              <w:spacing w:line="360" w:lineRule="auto"/>
              <w:ind w:left="-105"/>
              <w:rPr>
                <w:sz w:val="28"/>
                <w:szCs w:val="28"/>
                <w:lang w:val="uk-UA"/>
              </w:rPr>
            </w:pPr>
            <w:r w:rsidRPr="00561EFB">
              <w:rPr>
                <w:sz w:val="28"/>
                <w:szCs w:val="28"/>
                <w:lang w:val="uk-UA"/>
              </w:rPr>
              <w:t>Вбудована</w:t>
            </w:r>
            <w:r w:rsidRPr="00CC439D">
              <w:rPr>
                <w:sz w:val="28"/>
                <w:szCs w:val="28"/>
                <w:lang w:val="uk-UA"/>
              </w:rPr>
              <w:t xml:space="preserve"> пам</w:t>
            </w:r>
            <w:r w:rsidRPr="00561EFB">
              <w:rPr>
                <w:sz w:val="28"/>
                <w:szCs w:val="28"/>
                <w:lang w:val="uk-UA"/>
              </w:rPr>
              <w:t>’</w:t>
            </w:r>
            <w:r w:rsidRPr="00CC439D">
              <w:rPr>
                <w:sz w:val="28"/>
                <w:szCs w:val="28"/>
                <w:lang w:val="uk-UA"/>
              </w:rPr>
              <w:t>ять:</w:t>
            </w: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64 Гб</w:t>
            </w:r>
          </w:p>
        </w:tc>
      </w:tr>
      <w:tr w:rsidR="0085750C" w:rsidTr="00C5705A">
        <w:trPr>
          <w:trHeight w:val="750"/>
        </w:trPr>
        <w:tc>
          <w:tcPr>
            <w:tcW w:w="2700" w:type="dxa"/>
            <w:shd w:val="clear" w:color="auto" w:fill="auto"/>
            <w:vAlign w:val="center"/>
            <w:hideMark/>
          </w:tcPr>
          <w:p w:rsidR="00EE0DF3" w:rsidRPr="00CC439D" w:rsidRDefault="00492042" w:rsidP="00C5705A">
            <w:pPr>
              <w:spacing w:line="360" w:lineRule="auto"/>
              <w:ind w:left="-105"/>
              <w:rPr>
                <w:sz w:val="28"/>
                <w:szCs w:val="28"/>
                <w:lang w:val="uk-UA"/>
              </w:rPr>
            </w:pPr>
            <w:r w:rsidRPr="00561EFB">
              <w:rPr>
                <w:sz w:val="28"/>
                <w:szCs w:val="28"/>
                <w:lang w:val="uk-UA"/>
              </w:rPr>
              <w:t>Оперативна</w:t>
            </w:r>
            <w:r w:rsidRPr="00CC439D">
              <w:rPr>
                <w:sz w:val="28"/>
                <w:szCs w:val="28"/>
                <w:lang w:val="uk-UA"/>
              </w:rPr>
              <w:t xml:space="preserve"> пам</w:t>
            </w:r>
            <w:r w:rsidRPr="00561EFB">
              <w:rPr>
                <w:sz w:val="28"/>
                <w:szCs w:val="28"/>
                <w:lang w:val="uk-UA"/>
              </w:rPr>
              <w:t>’</w:t>
            </w:r>
            <w:r w:rsidRPr="00CC439D">
              <w:rPr>
                <w:sz w:val="28"/>
                <w:szCs w:val="28"/>
                <w:lang w:val="uk-UA"/>
              </w:rPr>
              <w:t>ять:</w:t>
            </w: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6 Гб</w:t>
            </w:r>
          </w:p>
        </w:tc>
      </w:tr>
      <w:tr w:rsidR="0085750C" w:rsidRPr="00A8488E" w:rsidTr="00C5705A">
        <w:trPr>
          <w:trHeight w:val="2250"/>
        </w:trPr>
        <w:tc>
          <w:tcPr>
            <w:tcW w:w="2700" w:type="dxa"/>
            <w:vMerge w:val="restart"/>
            <w:shd w:val="clear" w:color="auto" w:fill="auto"/>
            <w:vAlign w:val="center"/>
            <w:hideMark/>
          </w:tcPr>
          <w:p w:rsidR="00EE0DF3" w:rsidRPr="00CC439D" w:rsidRDefault="00492042" w:rsidP="00C5705A">
            <w:pPr>
              <w:spacing w:line="360" w:lineRule="auto"/>
              <w:ind w:left="-105"/>
              <w:rPr>
                <w:sz w:val="28"/>
                <w:szCs w:val="28"/>
                <w:lang w:val="uk-UA"/>
              </w:rPr>
            </w:pPr>
            <w:r w:rsidRPr="00CC439D">
              <w:rPr>
                <w:sz w:val="28"/>
                <w:szCs w:val="28"/>
                <w:lang w:val="uk-UA"/>
              </w:rPr>
              <w:t>Камера:</w:t>
            </w:r>
          </w:p>
        </w:tc>
        <w:tc>
          <w:tcPr>
            <w:tcW w:w="6616" w:type="dxa"/>
            <w:shd w:val="clear" w:color="000000" w:fill="FFFFFF"/>
            <w:vAlign w:val="center"/>
            <w:hideMark/>
          </w:tcPr>
          <w:p w:rsidR="00EE0DF3" w:rsidRPr="00CC439D" w:rsidRDefault="00492042" w:rsidP="00C5705A">
            <w:pPr>
              <w:spacing w:line="360" w:lineRule="auto"/>
              <w:ind w:firstLineChars="200" w:firstLine="560"/>
              <w:jc w:val="both"/>
              <w:rPr>
                <w:sz w:val="28"/>
                <w:szCs w:val="28"/>
                <w:lang w:val="uk-UA"/>
              </w:rPr>
            </w:pPr>
            <w:r w:rsidRPr="00CC439D">
              <w:rPr>
                <w:sz w:val="28"/>
                <w:szCs w:val="28"/>
                <w:lang w:val="uk-UA"/>
              </w:rPr>
              <w:t>Основна: подвійна 12 MП (f/1.8, 1/2.55", 1.4 µm) + 12 МП (f/2.4, 1/2.9", 1.0 µm), 2x оптичний зум, подвійний фазовий автофокус, 4-осьова стабілізація, подвійний двотоновий спалах</w:t>
            </w:r>
          </w:p>
        </w:tc>
      </w:tr>
      <w:tr w:rsidR="0085750C" w:rsidRPr="00A8488E" w:rsidTr="00C5705A">
        <w:trPr>
          <w:trHeight w:val="750"/>
        </w:trPr>
        <w:tc>
          <w:tcPr>
            <w:tcW w:w="2700" w:type="dxa"/>
            <w:vMerge/>
            <w:vAlign w:val="center"/>
            <w:hideMark/>
          </w:tcPr>
          <w:p w:rsidR="00EE0DF3" w:rsidRPr="00CC439D" w:rsidRDefault="00EE0DF3" w:rsidP="00C5705A">
            <w:pPr>
              <w:spacing w:line="360" w:lineRule="auto"/>
              <w:ind w:left="-105"/>
              <w:rPr>
                <w:sz w:val="28"/>
                <w:szCs w:val="28"/>
                <w:lang w:val="uk-UA"/>
              </w:rPr>
            </w:pP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Відео: 2160p@30fps, 1080p@30fps, 720p@120fps</w:t>
            </w:r>
          </w:p>
        </w:tc>
      </w:tr>
      <w:tr w:rsidR="0085750C" w:rsidTr="00C5705A">
        <w:trPr>
          <w:trHeight w:val="750"/>
        </w:trPr>
        <w:tc>
          <w:tcPr>
            <w:tcW w:w="2700" w:type="dxa"/>
            <w:vMerge/>
            <w:vAlign w:val="center"/>
            <w:hideMark/>
          </w:tcPr>
          <w:p w:rsidR="00EE0DF3" w:rsidRPr="00CC439D" w:rsidRDefault="00EE0DF3" w:rsidP="00C5705A">
            <w:pPr>
              <w:spacing w:line="360" w:lineRule="auto"/>
              <w:ind w:left="-105"/>
              <w:rPr>
                <w:sz w:val="28"/>
                <w:szCs w:val="28"/>
                <w:lang w:val="uk-UA"/>
              </w:rPr>
            </w:pP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Фронтальна: 5 MП, (f/2.0, 1.4 µm), 1080p</w:t>
            </w:r>
          </w:p>
        </w:tc>
      </w:tr>
      <w:tr w:rsidR="0085750C" w:rsidTr="00C5705A">
        <w:trPr>
          <w:trHeight w:val="750"/>
        </w:trPr>
        <w:tc>
          <w:tcPr>
            <w:tcW w:w="2700" w:type="dxa"/>
            <w:shd w:val="clear" w:color="auto" w:fill="auto"/>
            <w:vAlign w:val="center"/>
            <w:hideMark/>
          </w:tcPr>
          <w:p w:rsidR="00EE0DF3" w:rsidRPr="00CC439D" w:rsidRDefault="00492042" w:rsidP="00C5705A">
            <w:pPr>
              <w:spacing w:line="360" w:lineRule="auto"/>
              <w:ind w:left="-105"/>
              <w:rPr>
                <w:sz w:val="28"/>
                <w:szCs w:val="28"/>
                <w:lang w:val="uk-UA"/>
              </w:rPr>
            </w:pPr>
            <w:r w:rsidRPr="00561EFB">
              <w:rPr>
                <w:sz w:val="28"/>
                <w:szCs w:val="28"/>
                <w:lang w:val="uk-UA"/>
              </w:rPr>
              <w:t>Ауді</w:t>
            </w:r>
            <w:r w:rsidRPr="00CC439D">
              <w:rPr>
                <w:sz w:val="28"/>
                <w:szCs w:val="28"/>
                <w:lang w:val="uk-UA"/>
              </w:rPr>
              <w:t>овихід:</w:t>
            </w: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3.5 мм гніздо відсутнє, перехідник до USB-C</w:t>
            </w:r>
          </w:p>
        </w:tc>
      </w:tr>
      <w:tr w:rsidR="0085750C" w:rsidRPr="00A8488E" w:rsidTr="00C5705A">
        <w:trPr>
          <w:trHeight w:val="750"/>
        </w:trPr>
        <w:tc>
          <w:tcPr>
            <w:tcW w:w="2700" w:type="dxa"/>
            <w:vMerge w:val="restart"/>
            <w:shd w:val="clear" w:color="auto" w:fill="auto"/>
            <w:vAlign w:val="center"/>
            <w:hideMark/>
          </w:tcPr>
          <w:p w:rsidR="00EE0DF3" w:rsidRPr="00CC439D" w:rsidRDefault="00492042" w:rsidP="00C5705A">
            <w:pPr>
              <w:spacing w:line="360" w:lineRule="auto"/>
              <w:ind w:left="-105"/>
              <w:rPr>
                <w:sz w:val="28"/>
                <w:szCs w:val="28"/>
                <w:lang w:val="uk-UA"/>
              </w:rPr>
            </w:pPr>
            <w:r w:rsidRPr="00CC439D">
              <w:rPr>
                <w:sz w:val="28"/>
                <w:szCs w:val="28"/>
                <w:lang w:val="uk-UA"/>
              </w:rPr>
              <w:t>Комунікаційні можливості:</w:t>
            </w: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Wi-Fi 802.11 a/b/</w:t>
            </w:r>
            <w:r w:rsidRPr="00561EFB">
              <w:rPr>
                <w:sz w:val="28"/>
                <w:szCs w:val="28"/>
                <w:lang w:val="uk-UA"/>
              </w:rPr>
              <w:t xml:space="preserve">g/n/ac, dual-band, WiFi Direct, </w:t>
            </w:r>
            <w:r w:rsidRPr="00CC439D">
              <w:rPr>
                <w:sz w:val="28"/>
                <w:szCs w:val="28"/>
                <w:lang w:val="uk-UA"/>
              </w:rPr>
              <w:t>hotspot</w:t>
            </w:r>
          </w:p>
        </w:tc>
      </w:tr>
      <w:tr w:rsidR="0085750C" w:rsidTr="00C5705A">
        <w:trPr>
          <w:trHeight w:val="375"/>
        </w:trPr>
        <w:tc>
          <w:tcPr>
            <w:tcW w:w="2700" w:type="dxa"/>
            <w:vMerge/>
            <w:vAlign w:val="center"/>
            <w:hideMark/>
          </w:tcPr>
          <w:p w:rsidR="00EE0DF3" w:rsidRPr="00CC439D" w:rsidRDefault="00EE0DF3" w:rsidP="00C5705A">
            <w:pPr>
              <w:spacing w:line="360" w:lineRule="auto"/>
              <w:ind w:left="-105"/>
              <w:rPr>
                <w:sz w:val="28"/>
                <w:szCs w:val="28"/>
                <w:lang w:val="uk-UA"/>
              </w:rPr>
            </w:pP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Bluetooth 5.0, A2DP, LE</w:t>
            </w:r>
          </w:p>
        </w:tc>
      </w:tr>
      <w:tr w:rsidR="0085750C" w:rsidRPr="00A8488E" w:rsidTr="00C5705A">
        <w:trPr>
          <w:trHeight w:val="750"/>
        </w:trPr>
        <w:tc>
          <w:tcPr>
            <w:tcW w:w="2700" w:type="dxa"/>
            <w:vMerge/>
            <w:vAlign w:val="center"/>
            <w:hideMark/>
          </w:tcPr>
          <w:p w:rsidR="00EE0DF3" w:rsidRPr="00CC439D" w:rsidRDefault="00EE0DF3" w:rsidP="00C5705A">
            <w:pPr>
              <w:spacing w:line="360" w:lineRule="auto"/>
              <w:ind w:left="-105"/>
              <w:rPr>
                <w:sz w:val="28"/>
                <w:szCs w:val="28"/>
                <w:lang w:val="uk-UA"/>
              </w:rPr>
            </w:pPr>
          </w:p>
        </w:tc>
        <w:tc>
          <w:tcPr>
            <w:tcW w:w="6616" w:type="dxa"/>
            <w:shd w:val="clear" w:color="000000" w:fill="FFFFFF"/>
            <w:vAlign w:val="center"/>
            <w:hideMark/>
          </w:tcPr>
          <w:p w:rsidR="00EE0DF3" w:rsidRPr="00CC439D" w:rsidRDefault="00492042" w:rsidP="00C5705A">
            <w:pPr>
              <w:spacing w:line="360" w:lineRule="auto"/>
              <w:ind w:firstLineChars="948" w:firstLine="2654"/>
              <w:rPr>
                <w:sz w:val="28"/>
                <w:szCs w:val="28"/>
                <w:lang w:val="uk-UA"/>
              </w:rPr>
            </w:pPr>
            <w:r w:rsidRPr="00CC439D">
              <w:rPr>
                <w:sz w:val="28"/>
                <w:szCs w:val="28"/>
                <w:lang w:val="uk-UA"/>
              </w:rPr>
              <w:t>GPS Yes, with A-GPS, GLONASS, BDS</w:t>
            </w:r>
          </w:p>
        </w:tc>
      </w:tr>
      <w:tr w:rsidR="0085750C" w:rsidTr="00C5705A">
        <w:trPr>
          <w:trHeight w:val="375"/>
        </w:trPr>
        <w:tc>
          <w:tcPr>
            <w:tcW w:w="2700" w:type="dxa"/>
            <w:vMerge/>
            <w:vAlign w:val="center"/>
            <w:hideMark/>
          </w:tcPr>
          <w:p w:rsidR="00EE0DF3" w:rsidRPr="00CC439D" w:rsidRDefault="00EE0DF3" w:rsidP="00C5705A">
            <w:pPr>
              <w:spacing w:line="360" w:lineRule="auto"/>
              <w:ind w:left="-105"/>
              <w:rPr>
                <w:sz w:val="28"/>
                <w:szCs w:val="28"/>
                <w:lang w:val="uk-UA"/>
              </w:rPr>
            </w:pP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NFC Yes</w:t>
            </w:r>
          </w:p>
        </w:tc>
      </w:tr>
      <w:tr w:rsidR="0085750C" w:rsidTr="00C5705A">
        <w:trPr>
          <w:trHeight w:val="375"/>
        </w:trPr>
        <w:tc>
          <w:tcPr>
            <w:tcW w:w="2700" w:type="dxa"/>
            <w:vMerge/>
            <w:vAlign w:val="center"/>
            <w:hideMark/>
          </w:tcPr>
          <w:p w:rsidR="00EE0DF3" w:rsidRPr="00CC439D" w:rsidRDefault="00EE0DF3" w:rsidP="00C5705A">
            <w:pPr>
              <w:spacing w:line="360" w:lineRule="auto"/>
              <w:ind w:left="-105"/>
              <w:rPr>
                <w:sz w:val="28"/>
                <w:szCs w:val="28"/>
                <w:lang w:val="uk-UA"/>
              </w:rPr>
            </w:pP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Radio No</w:t>
            </w:r>
          </w:p>
        </w:tc>
      </w:tr>
      <w:tr w:rsidR="0085750C" w:rsidTr="00C5705A">
        <w:trPr>
          <w:trHeight w:val="375"/>
        </w:trPr>
        <w:tc>
          <w:tcPr>
            <w:tcW w:w="2700" w:type="dxa"/>
            <w:vMerge/>
            <w:vAlign w:val="center"/>
            <w:hideMark/>
          </w:tcPr>
          <w:p w:rsidR="00EE0DF3" w:rsidRPr="00CC439D" w:rsidRDefault="00EE0DF3" w:rsidP="00C5705A">
            <w:pPr>
              <w:spacing w:line="360" w:lineRule="auto"/>
              <w:ind w:left="-105"/>
              <w:rPr>
                <w:sz w:val="28"/>
                <w:szCs w:val="28"/>
                <w:lang w:val="uk-UA"/>
              </w:rPr>
            </w:pP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USB 2.0, Type-C 1.0</w:t>
            </w:r>
          </w:p>
        </w:tc>
      </w:tr>
      <w:tr w:rsidR="0085750C" w:rsidTr="00C5705A">
        <w:trPr>
          <w:trHeight w:val="750"/>
        </w:trPr>
        <w:tc>
          <w:tcPr>
            <w:tcW w:w="2700" w:type="dxa"/>
            <w:shd w:val="clear" w:color="auto" w:fill="auto"/>
            <w:vAlign w:val="center"/>
            <w:hideMark/>
          </w:tcPr>
          <w:p w:rsidR="00EE0DF3" w:rsidRPr="00CC439D" w:rsidRDefault="00492042" w:rsidP="00C5705A">
            <w:pPr>
              <w:spacing w:line="360" w:lineRule="auto"/>
              <w:ind w:left="-105"/>
              <w:rPr>
                <w:sz w:val="28"/>
                <w:szCs w:val="28"/>
                <w:lang w:val="uk-UA"/>
              </w:rPr>
            </w:pPr>
            <w:r w:rsidRPr="00CC439D">
              <w:rPr>
                <w:sz w:val="28"/>
                <w:szCs w:val="28"/>
                <w:lang w:val="uk-UA"/>
              </w:rPr>
              <w:t>Датчики:</w:t>
            </w:r>
          </w:p>
        </w:tc>
        <w:tc>
          <w:tcPr>
            <w:tcW w:w="6616" w:type="dxa"/>
            <w:shd w:val="clear" w:color="000000" w:fill="FFFFFF"/>
            <w:vAlign w:val="center"/>
            <w:hideMark/>
          </w:tcPr>
          <w:p w:rsidR="00EE0DF3" w:rsidRPr="00CC439D" w:rsidRDefault="00492042" w:rsidP="00C5705A">
            <w:pPr>
              <w:spacing w:line="360" w:lineRule="auto"/>
              <w:ind w:leftChars="-3" w:hangingChars="2" w:hanging="6"/>
              <w:rPr>
                <w:sz w:val="28"/>
                <w:szCs w:val="28"/>
                <w:lang w:val="uk-UA"/>
              </w:rPr>
            </w:pPr>
            <w:r w:rsidRPr="00CC439D">
              <w:rPr>
                <w:sz w:val="28"/>
                <w:szCs w:val="28"/>
                <w:lang w:val="uk-UA"/>
              </w:rPr>
              <w:t xml:space="preserve">Сканер </w:t>
            </w:r>
            <w:r w:rsidRPr="00561EFB">
              <w:rPr>
                <w:sz w:val="28"/>
                <w:szCs w:val="28"/>
                <w:lang w:val="uk-UA"/>
              </w:rPr>
              <w:t xml:space="preserve">відбитку </w:t>
            </w:r>
            <w:r w:rsidRPr="00CC439D">
              <w:rPr>
                <w:sz w:val="28"/>
                <w:szCs w:val="28"/>
                <w:lang w:val="uk-UA"/>
              </w:rPr>
              <w:t>пальців, акселерометр, гі</w:t>
            </w:r>
            <w:r w:rsidRPr="00561EFB">
              <w:rPr>
                <w:sz w:val="28"/>
                <w:szCs w:val="28"/>
                <w:lang w:val="uk-UA"/>
              </w:rPr>
              <w:t>родатчик, датчик нахилу, компас</w:t>
            </w:r>
          </w:p>
        </w:tc>
      </w:tr>
      <w:tr w:rsidR="0085750C" w:rsidTr="00C5705A">
        <w:trPr>
          <w:trHeight w:val="375"/>
        </w:trPr>
        <w:tc>
          <w:tcPr>
            <w:tcW w:w="2700" w:type="dxa"/>
            <w:shd w:val="clear" w:color="auto" w:fill="auto"/>
            <w:vAlign w:val="center"/>
            <w:hideMark/>
          </w:tcPr>
          <w:p w:rsidR="00EE0DF3" w:rsidRPr="00CC439D" w:rsidRDefault="00492042" w:rsidP="00C5705A">
            <w:pPr>
              <w:spacing w:line="360" w:lineRule="auto"/>
              <w:ind w:left="-105"/>
              <w:rPr>
                <w:sz w:val="28"/>
                <w:szCs w:val="28"/>
                <w:lang w:val="uk-UA"/>
              </w:rPr>
            </w:pPr>
            <w:r w:rsidRPr="00CC439D">
              <w:rPr>
                <w:sz w:val="28"/>
                <w:szCs w:val="28"/>
                <w:lang w:val="uk-UA"/>
              </w:rPr>
              <w:t>Акумулятор:</w:t>
            </w: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561EFB">
              <w:rPr>
                <w:sz w:val="28"/>
                <w:szCs w:val="28"/>
                <w:lang w:val="uk-UA"/>
              </w:rPr>
              <w:t>Літі</w:t>
            </w:r>
            <w:r w:rsidRPr="00CC439D">
              <w:rPr>
                <w:sz w:val="28"/>
                <w:szCs w:val="28"/>
                <w:lang w:val="uk-UA"/>
              </w:rPr>
              <w:t>й-полімерний, 3400 мАч</w:t>
            </w:r>
          </w:p>
        </w:tc>
      </w:tr>
      <w:tr w:rsidR="0085750C" w:rsidTr="00C5705A">
        <w:trPr>
          <w:trHeight w:val="375"/>
        </w:trPr>
        <w:tc>
          <w:tcPr>
            <w:tcW w:w="2700" w:type="dxa"/>
            <w:shd w:val="clear" w:color="auto" w:fill="auto"/>
            <w:vAlign w:val="center"/>
            <w:hideMark/>
          </w:tcPr>
          <w:p w:rsidR="00EE0DF3" w:rsidRPr="00CC439D" w:rsidRDefault="00492042" w:rsidP="00C5705A">
            <w:pPr>
              <w:spacing w:line="360" w:lineRule="auto"/>
              <w:ind w:left="-105"/>
              <w:rPr>
                <w:sz w:val="28"/>
                <w:szCs w:val="28"/>
                <w:lang w:val="uk-UA"/>
              </w:rPr>
            </w:pPr>
            <w:r w:rsidRPr="00CC439D">
              <w:rPr>
                <w:sz w:val="28"/>
                <w:szCs w:val="28"/>
                <w:lang w:val="uk-UA"/>
              </w:rPr>
              <w:t>Розміри:</w:t>
            </w: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151x75x8.1 мм</w:t>
            </w:r>
          </w:p>
        </w:tc>
      </w:tr>
      <w:tr w:rsidR="0085750C" w:rsidTr="00C5705A">
        <w:trPr>
          <w:trHeight w:val="375"/>
        </w:trPr>
        <w:tc>
          <w:tcPr>
            <w:tcW w:w="2700" w:type="dxa"/>
            <w:shd w:val="clear" w:color="auto" w:fill="auto"/>
            <w:vAlign w:val="center"/>
            <w:hideMark/>
          </w:tcPr>
          <w:p w:rsidR="00EE0DF3" w:rsidRPr="00CC439D" w:rsidRDefault="00492042" w:rsidP="00C5705A">
            <w:pPr>
              <w:spacing w:line="360" w:lineRule="auto"/>
              <w:ind w:left="-105"/>
              <w:rPr>
                <w:sz w:val="28"/>
                <w:szCs w:val="28"/>
                <w:lang w:val="uk-UA"/>
              </w:rPr>
            </w:pPr>
            <w:r w:rsidRPr="00CC439D">
              <w:rPr>
                <w:sz w:val="28"/>
                <w:szCs w:val="28"/>
                <w:lang w:val="uk-UA"/>
              </w:rPr>
              <w:t>Вага:</w:t>
            </w:r>
          </w:p>
        </w:tc>
        <w:tc>
          <w:tcPr>
            <w:tcW w:w="6616" w:type="dxa"/>
            <w:shd w:val="clear" w:color="000000" w:fill="FFFFFF"/>
            <w:vAlign w:val="center"/>
            <w:hideMark/>
          </w:tcPr>
          <w:p w:rsidR="00EE0DF3" w:rsidRPr="00CC439D" w:rsidRDefault="00492042" w:rsidP="00C5705A">
            <w:pPr>
              <w:spacing w:line="360" w:lineRule="auto"/>
              <w:ind w:firstLineChars="200" w:firstLine="560"/>
              <w:rPr>
                <w:sz w:val="28"/>
                <w:szCs w:val="28"/>
                <w:lang w:val="uk-UA"/>
              </w:rPr>
            </w:pPr>
            <w:r w:rsidRPr="00CC439D">
              <w:rPr>
                <w:sz w:val="28"/>
                <w:szCs w:val="28"/>
                <w:lang w:val="uk-UA"/>
              </w:rPr>
              <w:t>191 г</w:t>
            </w:r>
          </w:p>
        </w:tc>
      </w:tr>
    </w:tbl>
    <w:p w:rsidR="00330C72" w:rsidRDefault="00330C72" w:rsidP="0059530D">
      <w:pPr>
        <w:pStyle w:val="aa"/>
        <w:tabs>
          <w:tab w:val="left" w:pos="709"/>
        </w:tabs>
        <w:spacing w:before="0" w:beforeAutospacing="0" w:after="0" w:afterAutospacing="0" w:line="360" w:lineRule="auto"/>
        <w:jc w:val="both"/>
        <w:rPr>
          <w:color w:val="000000"/>
          <w:sz w:val="28"/>
          <w:szCs w:val="28"/>
          <w:lang w:val="uk-UA"/>
        </w:rPr>
        <w:sectPr w:rsidR="00330C72" w:rsidSect="00E97A4A">
          <w:headerReference w:type="even" r:id="rId58"/>
          <w:headerReference w:type="default" r:id="rId59"/>
          <w:footerReference w:type="even" r:id="rId60"/>
          <w:footerReference w:type="default" r:id="rId61"/>
          <w:headerReference w:type="first" r:id="rId62"/>
          <w:footerReference w:type="first" r:id="rId63"/>
          <w:pgSz w:w="11906" w:h="16838" w:code="9"/>
          <w:pgMar w:top="851" w:right="851" w:bottom="1123" w:left="1701" w:header="720" w:footer="720" w:gutter="0"/>
          <w:pgNumType w:start="1"/>
          <w:cols w:space="720"/>
          <w:titlePg/>
          <w:docGrid w:linePitch="326"/>
        </w:sectPr>
      </w:pPr>
    </w:p>
    <w:p w:rsidR="002710BF" w:rsidRPr="009B2EAF" w:rsidRDefault="00492042" w:rsidP="002710BF">
      <w:pPr>
        <w:spacing w:line="360" w:lineRule="auto"/>
        <w:ind w:right="120" w:firstLine="567"/>
        <w:jc w:val="both"/>
        <w:rPr>
          <w:b/>
          <w:bCs/>
          <w:sz w:val="28"/>
          <w:szCs w:val="28"/>
          <w:lang w:val="uk-UA" w:eastAsia="en-US"/>
        </w:rPr>
      </w:pPr>
      <w:r w:rsidRPr="009B2EAF">
        <w:rPr>
          <w:b/>
          <w:bCs/>
          <w:sz w:val="28"/>
          <w:szCs w:val="28"/>
          <w:lang w:val="uk-UA" w:eastAsia="en-US"/>
        </w:rPr>
        <w:lastRenderedPageBreak/>
        <w:t>Розділ 2. Методи визначення дальності</w:t>
      </w:r>
    </w:p>
    <w:p w:rsidR="002710BF" w:rsidRDefault="002710BF" w:rsidP="002710BF">
      <w:pPr>
        <w:spacing w:line="360" w:lineRule="auto"/>
        <w:ind w:right="120" w:firstLine="567"/>
        <w:jc w:val="both"/>
        <w:rPr>
          <w:b/>
          <w:bCs/>
          <w:sz w:val="28"/>
          <w:szCs w:val="28"/>
          <w:lang w:val="uk-UA" w:eastAsia="en-US"/>
        </w:rPr>
      </w:pPr>
    </w:p>
    <w:p w:rsidR="002710BF" w:rsidRDefault="00492042" w:rsidP="002710BF">
      <w:pPr>
        <w:tabs>
          <w:tab w:val="left" w:pos="1148"/>
        </w:tabs>
        <w:spacing w:line="360" w:lineRule="auto"/>
        <w:ind w:firstLine="567"/>
        <w:jc w:val="both"/>
        <w:rPr>
          <w:sz w:val="28"/>
          <w:szCs w:val="28"/>
          <w:lang w:val="uk-UA"/>
        </w:rPr>
      </w:pPr>
      <w:r w:rsidRPr="006844B3">
        <w:rPr>
          <w:sz w:val="28"/>
          <w:szCs w:val="28"/>
          <w:lang w:val="uk-UA"/>
        </w:rPr>
        <w:t>Методи вимірювання відстані до деяких об'єктів можна розділити на активні та пасивні.</w:t>
      </w:r>
      <w:r>
        <w:rPr>
          <w:sz w:val="28"/>
          <w:szCs w:val="28"/>
          <w:lang w:val="uk-UA"/>
        </w:rPr>
        <w:t xml:space="preserve"> </w:t>
      </w:r>
    </w:p>
    <w:p w:rsidR="002710BF" w:rsidRDefault="00492042" w:rsidP="002710BF">
      <w:pPr>
        <w:tabs>
          <w:tab w:val="left" w:pos="1148"/>
        </w:tabs>
        <w:spacing w:line="360" w:lineRule="auto"/>
        <w:ind w:firstLine="567"/>
        <w:jc w:val="both"/>
        <w:rPr>
          <w:sz w:val="28"/>
          <w:szCs w:val="28"/>
          <w:lang w:val="uk-UA"/>
        </w:rPr>
      </w:pPr>
      <w:r w:rsidRPr="006844B3">
        <w:rPr>
          <w:sz w:val="28"/>
          <w:szCs w:val="28"/>
          <w:lang w:val="uk-UA"/>
        </w:rPr>
        <w:t>Активні методи вимірюють відстань, відправляючи деякі сигнали до об'єкта [</w:t>
      </w:r>
      <w:r w:rsidRPr="005C1D7D">
        <w:rPr>
          <w:sz w:val="28"/>
          <w:szCs w:val="28"/>
          <w:lang w:val="uk-UA"/>
        </w:rPr>
        <w:t>1</w:t>
      </w:r>
      <w:r w:rsidRPr="006844B3">
        <w:rPr>
          <w:sz w:val="28"/>
          <w:szCs w:val="28"/>
          <w:lang w:val="uk-UA"/>
        </w:rPr>
        <w:t xml:space="preserve">2, </w:t>
      </w:r>
      <w:r w:rsidRPr="005C1D7D">
        <w:rPr>
          <w:sz w:val="28"/>
          <w:szCs w:val="28"/>
          <w:lang w:val="uk-UA"/>
        </w:rPr>
        <w:t>1</w:t>
      </w:r>
      <w:r w:rsidRPr="006844B3">
        <w:rPr>
          <w:sz w:val="28"/>
          <w:szCs w:val="28"/>
          <w:lang w:val="uk-UA"/>
        </w:rPr>
        <w:t>4] (наприклад, лазерний промінь, радіосигнали, ультра звуку тощо), тоді як пасивні отримують лише інформацію про позицію об'єкта (зазвичай світла).</w:t>
      </w:r>
      <w:r>
        <w:rPr>
          <w:sz w:val="28"/>
          <w:szCs w:val="28"/>
          <w:lang w:val="uk-UA"/>
        </w:rPr>
        <w:t xml:space="preserve"> </w:t>
      </w:r>
    </w:p>
    <w:p w:rsidR="002710BF" w:rsidRPr="006844B3" w:rsidRDefault="00492042" w:rsidP="002710BF">
      <w:pPr>
        <w:tabs>
          <w:tab w:val="left" w:pos="1148"/>
        </w:tabs>
        <w:spacing w:line="360" w:lineRule="auto"/>
        <w:ind w:firstLine="567"/>
        <w:jc w:val="both"/>
        <w:rPr>
          <w:sz w:val="28"/>
          <w:szCs w:val="28"/>
          <w:lang w:val="uk-UA"/>
        </w:rPr>
      </w:pPr>
      <w:r w:rsidRPr="006844B3">
        <w:rPr>
          <w:sz w:val="28"/>
          <w:szCs w:val="28"/>
          <w:lang w:val="uk-UA"/>
        </w:rPr>
        <w:t>Серед пасивних</w:t>
      </w:r>
      <w:r>
        <w:rPr>
          <w:sz w:val="28"/>
          <w:szCs w:val="28"/>
          <w:lang w:val="uk-UA"/>
        </w:rPr>
        <w:t>, найбільш популярними є ті, що спираю</w:t>
      </w:r>
      <w:r w:rsidRPr="006844B3">
        <w:rPr>
          <w:sz w:val="28"/>
          <w:szCs w:val="28"/>
          <w:lang w:val="uk-UA"/>
        </w:rPr>
        <w:t>ться на стереоскопічний метод вимірювання.</w:t>
      </w:r>
      <w:r>
        <w:rPr>
          <w:sz w:val="28"/>
          <w:szCs w:val="28"/>
          <w:lang w:val="uk-UA"/>
        </w:rPr>
        <w:t xml:space="preserve"> </w:t>
      </w:r>
      <w:r w:rsidRPr="006844B3">
        <w:rPr>
          <w:sz w:val="28"/>
          <w:szCs w:val="28"/>
          <w:lang w:val="uk-UA"/>
        </w:rPr>
        <w:t>Основною характеристикою методу є використання двох камер.</w:t>
      </w:r>
      <w:r>
        <w:rPr>
          <w:sz w:val="28"/>
          <w:szCs w:val="28"/>
          <w:lang w:val="uk-UA"/>
        </w:rPr>
        <w:t xml:space="preserve"> </w:t>
      </w:r>
      <w:r w:rsidRPr="006844B3">
        <w:rPr>
          <w:sz w:val="28"/>
          <w:szCs w:val="28"/>
          <w:lang w:val="uk-UA"/>
        </w:rPr>
        <w:t>Відстань об'єкта може бути розрахована з відносної різниці позиції об'єкта на обох камерах [</w:t>
      </w:r>
      <w:r w:rsidRPr="005C1D7D">
        <w:rPr>
          <w:sz w:val="28"/>
          <w:szCs w:val="28"/>
        </w:rPr>
        <w:t>1</w:t>
      </w:r>
      <w:r w:rsidRPr="006844B3">
        <w:rPr>
          <w:sz w:val="28"/>
          <w:szCs w:val="28"/>
          <w:lang w:val="uk-UA"/>
        </w:rPr>
        <w:t>6].</w:t>
      </w:r>
    </w:p>
    <w:p w:rsidR="002710BF" w:rsidRDefault="00492042" w:rsidP="002710BF">
      <w:pPr>
        <w:tabs>
          <w:tab w:val="left" w:pos="1148"/>
        </w:tabs>
        <w:spacing w:line="360" w:lineRule="auto"/>
        <w:ind w:firstLine="567"/>
        <w:jc w:val="both"/>
        <w:rPr>
          <w:sz w:val="28"/>
          <w:szCs w:val="28"/>
          <w:lang w:val="uk-UA"/>
        </w:rPr>
      </w:pPr>
      <w:r w:rsidRPr="006844B3">
        <w:rPr>
          <w:sz w:val="28"/>
          <w:szCs w:val="28"/>
          <w:lang w:val="uk-UA"/>
        </w:rPr>
        <w:t xml:space="preserve">У роботі показано впровадження такого алгоритму в рамках програми </w:t>
      </w:r>
      <w:r w:rsidRPr="006844B3">
        <w:rPr>
          <w:sz w:val="28"/>
          <w:szCs w:val="28"/>
        </w:rPr>
        <w:t>MATLAB</w:t>
      </w:r>
      <w:r w:rsidRPr="006844B3">
        <w:rPr>
          <w:sz w:val="28"/>
          <w:szCs w:val="28"/>
          <w:lang w:val="uk-UA"/>
        </w:rPr>
        <w:t xml:space="preserve"> та дає результати експериментів на основі деяких стереоскопічних знімків, взятих у різних місцях у просторі.</w:t>
      </w:r>
    </w:p>
    <w:p w:rsidR="002710BF" w:rsidRPr="00CF1795" w:rsidRDefault="00492042" w:rsidP="002710BF">
      <w:pPr>
        <w:pStyle w:val="ac"/>
        <w:spacing w:before="2" w:line="360" w:lineRule="auto"/>
        <w:ind w:firstLine="567"/>
        <w:jc w:val="both"/>
        <w:rPr>
          <w:rFonts w:eastAsia="Calibri"/>
          <w:b/>
          <w:sz w:val="28"/>
          <w:szCs w:val="28"/>
          <w:lang w:val="uk-UA"/>
        </w:rPr>
      </w:pPr>
      <w:r w:rsidRPr="00CF1795">
        <w:rPr>
          <w:rFonts w:eastAsia="Calibri"/>
          <w:sz w:val="28"/>
          <w:szCs w:val="28"/>
          <w:lang w:val="uk-UA"/>
        </w:rPr>
        <w:t>Стереоскопічний метод вимірювання.</w:t>
      </w:r>
      <w:r>
        <w:rPr>
          <w:rFonts w:eastAsia="Calibri"/>
          <w:b/>
          <w:sz w:val="28"/>
          <w:szCs w:val="28"/>
          <w:lang w:val="uk-UA"/>
        </w:rPr>
        <w:t xml:space="preserve"> </w:t>
      </w:r>
      <w:r w:rsidRPr="006844B3">
        <w:rPr>
          <w:sz w:val="28"/>
          <w:szCs w:val="28"/>
          <w:lang w:val="uk-UA"/>
        </w:rPr>
        <w:t>У 1838 р. Британський вчений Чарльз Пі</w:t>
      </w:r>
      <w:r>
        <w:rPr>
          <w:sz w:val="28"/>
          <w:szCs w:val="28"/>
          <w:lang w:val="uk-UA"/>
        </w:rPr>
        <w:t>тстон винайшов стереоскопічні картини</w:t>
      </w:r>
      <w:r w:rsidRPr="006844B3">
        <w:rPr>
          <w:sz w:val="28"/>
          <w:szCs w:val="28"/>
          <w:lang w:val="uk-UA"/>
        </w:rPr>
        <w:t xml:space="preserve"> та пристрої перегляду [</w:t>
      </w:r>
      <w:r w:rsidRPr="005C1D7D">
        <w:rPr>
          <w:sz w:val="28"/>
          <w:szCs w:val="28"/>
        </w:rPr>
        <w:t>1</w:t>
      </w:r>
      <w:r w:rsidRPr="006844B3">
        <w:rPr>
          <w:sz w:val="28"/>
          <w:szCs w:val="28"/>
          <w:lang w:val="uk-UA"/>
        </w:rPr>
        <w:t xml:space="preserve">1, </w:t>
      </w:r>
      <w:r w:rsidRPr="005C1D7D">
        <w:rPr>
          <w:sz w:val="28"/>
          <w:szCs w:val="28"/>
        </w:rPr>
        <w:t>1</w:t>
      </w:r>
      <w:r w:rsidRPr="006844B3">
        <w:rPr>
          <w:sz w:val="28"/>
          <w:szCs w:val="28"/>
          <w:lang w:val="uk-UA"/>
        </w:rPr>
        <w:t xml:space="preserve">5, </w:t>
      </w:r>
      <w:r w:rsidRPr="005C1D7D">
        <w:rPr>
          <w:sz w:val="28"/>
          <w:szCs w:val="28"/>
        </w:rPr>
        <w:t>1</w:t>
      </w:r>
      <w:r w:rsidRPr="006844B3">
        <w:rPr>
          <w:sz w:val="28"/>
          <w:szCs w:val="28"/>
          <w:lang w:val="uk-UA"/>
        </w:rPr>
        <w:t>7].</w:t>
      </w:r>
    </w:p>
    <w:p w:rsidR="002710BF" w:rsidRPr="006844B3" w:rsidRDefault="00492042" w:rsidP="002710BF">
      <w:pPr>
        <w:tabs>
          <w:tab w:val="left" w:pos="1041"/>
          <w:tab w:val="left" w:pos="1042"/>
        </w:tabs>
        <w:spacing w:line="360" w:lineRule="auto"/>
        <w:ind w:right="119" w:firstLine="567"/>
        <w:jc w:val="both"/>
        <w:rPr>
          <w:sz w:val="28"/>
          <w:szCs w:val="28"/>
          <w:lang w:val="uk-UA"/>
        </w:rPr>
      </w:pPr>
      <w:r w:rsidRPr="006844B3">
        <w:rPr>
          <w:sz w:val="28"/>
          <w:szCs w:val="28"/>
          <w:lang w:val="uk-UA"/>
        </w:rPr>
        <w:t>Стереоскопічна картина може бути зроблена з парою камер, аналогічно нашим власним очам. Найважливішими обмеженнями при взятті пари стереоскопічних зображень є наступні:</w:t>
      </w:r>
    </w:p>
    <w:p w:rsidR="002710BF" w:rsidRPr="006844B3" w:rsidRDefault="00492042" w:rsidP="002710BF">
      <w:pPr>
        <w:pStyle w:val="ac"/>
        <w:spacing w:before="4" w:line="360" w:lineRule="auto"/>
        <w:ind w:firstLine="567"/>
        <w:jc w:val="both"/>
        <w:rPr>
          <w:sz w:val="28"/>
          <w:szCs w:val="28"/>
          <w:lang w:val="uk-UA"/>
        </w:rPr>
      </w:pPr>
      <w:r w:rsidRPr="006844B3">
        <w:rPr>
          <w:sz w:val="28"/>
          <w:szCs w:val="28"/>
          <w:lang w:val="uk-UA"/>
        </w:rPr>
        <w:t>• Камери повинні бути гориз</w:t>
      </w:r>
      <w:r>
        <w:rPr>
          <w:sz w:val="28"/>
          <w:szCs w:val="28"/>
          <w:lang w:val="uk-UA"/>
        </w:rPr>
        <w:t>онтально вирівняними (див. рис.</w:t>
      </w:r>
      <w:r w:rsidRPr="006844B3">
        <w:rPr>
          <w:sz w:val="28"/>
          <w:szCs w:val="28"/>
          <w:lang w:val="uk-UA"/>
        </w:rPr>
        <w:t xml:space="preserve"> </w:t>
      </w:r>
      <w:r w:rsidR="00DC5B01">
        <w:rPr>
          <w:sz w:val="28"/>
          <w:szCs w:val="28"/>
          <w:lang w:val="uk-UA"/>
        </w:rPr>
        <w:t>2.</w:t>
      </w:r>
      <w:r w:rsidRPr="006844B3">
        <w:rPr>
          <w:sz w:val="28"/>
          <w:szCs w:val="28"/>
          <w:lang w:val="uk-UA"/>
        </w:rPr>
        <w:t>1), і</w:t>
      </w:r>
    </w:p>
    <w:p w:rsidR="002710BF" w:rsidRPr="00FE1413" w:rsidRDefault="00492042" w:rsidP="002710BF">
      <w:pPr>
        <w:pStyle w:val="ac"/>
        <w:spacing w:before="4" w:line="360" w:lineRule="auto"/>
        <w:ind w:firstLine="567"/>
        <w:jc w:val="both"/>
        <w:rPr>
          <w:sz w:val="28"/>
          <w:szCs w:val="28"/>
          <w:lang w:val="uk-UA"/>
        </w:rPr>
      </w:pPr>
      <w:r>
        <w:rPr>
          <w:sz w:val="28"/>
          <w:szCs w:val="28"/>
          <w:lang w:val="uk-UA"/>
        </w:rPr>
        <w:t>• Зображення слід робити в один і той самий час</w:t>
      </w:r>
      <w:r w:rsidRPr="006844B3">
        <w:rPr>
          <w:sz w:val="28"/>
          <w:szCs w:val="28"/>
          <w:lang w:val="uk-UA"/>
        </w:rPr>
        <w:t xml:space="preserve"> [</w:t>
      </w:r>
      <w:r w:rsidRPr="005C1D7D">
        <w:rPr>
          <w:sz w:val="28"/>
          <w:szCs w:val="28"/>
        </w:rPr>
        <w:t>1</w:t>
      </w:r>
      <w:r w:rsidRPr="006844B3">
        <w:rPr>
          <w:sz w:val="28"/>
          <w:szCs w:val="28"/>
          <w:lang w:val="uk-UA"/>
        </w:rPr>
        <w:t>3].</w:t>
      </w:r>
    </w:p>
    <w:p w:rsidR="002710BF" w:rsidRPr="006844B3" w:rsidRDefault="00492042" w:rsidP="002710BF">
      <w:pPr>
        <w:pStyle w:val="ac"/>
        <w:spacing w:line="360" w:lineRule="auto"/>
        <w:ind w:right="119" w:firstLine="567"/>
        <w:rPr>
          <w:sz w:val="28"/>
          <w:szCs w:val="28"/>
          <w:lang w:val="uk-UA"/>
        </w:rPr>
      </w:pPr>
      <w:r w:rsidRPr="00E167AC">
        <w:rPr>
          <w:sz w:val="28"/>
          <w:szCs w:val="28"/>
          <w:lang w:val="uk-UA"/>
        </w:rPr>
        <w:t>Звер</w:t>
      </w:r>
      <w:r>
        <w:rPr>
          <w:sz w:val="28"/>
          <w:szCs w:val="28"/>
          <w:lang w:val="uk-UA"/>
        </w:rPr>
        <w:t>таємо</w:t>
      </w:r>
      <w:r w:rsidRPr="006844B3">
        <w:rPr>
          <w:sz w:val="28"/>
          <w:szCs w:val="28"/>
          <w:lang w:val="uk-UA"/>
        </w:rPr>
        <w:t xml:space="preserve"> увагу, що остання вимога не настільки важлива для статичних зображень (де не рухається об'єкт).</w:t>
      </w:r>
    </w:p>
    <w:p w:rsidR="002710BF" w:rsidRDefault="00684B18" w:rsidP="002710BF">
      <w:pPr>
        <w:pStyle w:val="ac"/>
        <w:spacing w:line="360" w:lineRule="auto"/>
        <w:ind w:left="119" w:right="119" w:firstLine="567"/>
        <w:jc w:val="center"/>
        <w:rPr>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55.75pt;height:243pt;visibility:visible;mso-wrap-style:square">
            <v:imagedata r:id="rId64" o:title=""/>
          </v:shape>
        </w:pict>
      </w:r>
    </w:p>
    <w:p w:rsidR="002710BF" w:rsidRPr="000547E1" w:rsidRDefault="00492042" w:rsidP="000547E1">
      <w:pPr>
        <w:spacing w:line="360" w:lineRule="auto"/>
        <w:ind w:right="119"/>
        <w:jc w:val="center"/>
        <w:rPr>
          <w:sz w:val="24"/>
          <w:szCs w:val="24"/>
          <w:lang w:val="uk-UA"/>
        </w:rPr>
      </w:pPr>
      <w:r w:rsidRPr="000547E1">
        <w:rPr>
          <w:sz w:val="24"/>
          <w:szCs w:val="24"/>
          <w:lang w:val="uk-UA"/>
        </w:rPr>
        <w:t xml:space="preserve">Рис. </w:t>
      </w:r>
      <w:r w:rsidRPr="000547E1">
        <w:rPr>
          <w:sz w:val="24"/>
          <w:szCs w:val="24"/>
        </w:rPr>
        <w:t>2.</w:t>
      </w:r>
      <w:r w:rsidRPr="000547E1">
        <w:rPr>
          <w:sz w:val="24"/>
          <w:szCs w:val="24"/>
          <w:lang w:val="uk-UA"/>
        </w:rPr>
        <w:t>1. Належне вирівнювання камер (а) та вирівнювання з урахуванням вертикальних похибок (</w:t>
      </w:r>
      <w:r w:rsidRPr="000547E1">
        <w:rPr>
          <w:sz w:val="24"/>
          <w:szCs w:val="24"/>
          <w:lang w:val="en-US"/>
        </w:rPr>
        <w:t>b</w:t>
      </w:r>
      <w:r w:rsidRPr="000547E1">
        <w:rPr>
          <w:sz w:val="24"/>
          <w:szCs w:val="24"/>
          <w:lang w:val="uk-UA"/>
        </w:rPr>
        <w:t>) та (c).</w:t>
      </w:r>
    </w:p>
    <w:p w:rsidR="002710BF" w:rsidRPr="00BF751C" w:rsidRDefault="002710BF" w:rsidP="002710BF">
      <w:pPr>
        <w:spacing w:line="360" w:lineRule="auto"/>
        <w:ind w:left="119" w:right="119" w:firstLine="567"/>
        <w:jc w:val="center"/>
        <w:rPr>
          <w:lang w:val="uk-UA"/>
        </w:rPr>
      </w:pPr>
    </w:p>
    <w:p w:rsidR="002710BF" w:rsidRPr="002015B8" w:rsidRDefault="00492042" w:rsidP="002710BF">
      <w:pPr>
        <w:pStyle w:val="ac"/>
        <w:spacing w:before="6" w:line="360" w:lineRule="auto"/>
        <w:ind w:right="121" w:firstLine="708"/>
        <w:jc w:val="both"/>
        <w:rPr>
          <w:sz w:val="28"/>
          <w:szCs w:val="28"/>
          <w:lang w:val="uk-UA"/>
        </w:rPr>
      </w:pPr>
      <w:r w:rsidRPr="002015B8">
        <w:rPr>
          <w:sz w:val="28"/>
          <w:szCs w:val="28"/>
          <w:lang w:val="uk-UA"/>
        </w:rPr>
        <w:t>В роботі [4] проводиться досить докладний аналіз методів отримання тривимірного зображення по відеоряду або серії зображень, основною ідеєю при цьому є поєднання зображень і подальше визначення відстані до об'єктів по розбіжності їх образів на фотографії. Тут наводиться класифікація алгоритмів зіставлення двох зображень, отриманих</w:t>
      </w:r>
      <w:r>
        <w:rPr>
          <w:sz w:val="28"/>
          <w:szCs w:val="28"/>
          <w:lang w:val="uk-UA"/>
        </w:rPr>
        <w:t xml:space="preserve"> системою пасивного стереобачення</w:t>
      </w:r>
      <w:r w:rsidRPr="002015B8">
        <w:rPr>
          <w:sz w:val="28"/>
          <w:szCs w:val="28"/>
          <w:lang w:val="uk-UA"/>
        </w:rPr>
        <w:t>, основними критеріями класифікації є схожість околиці навколо порівнюваних точок (для цього обчислюється функція розбіжності) і спосіб мінімізації енергії, при цьому виділяються методи динамічного програмування і знаходження мінімального розрізу графа.</w:t>
      </w:r>
    </w:p>
    <w:p w:rsidR="002710BF" w:rsidRPr="002015B8" w:rsidRDefault="00492042" w:rsidP="002710BF">
      <w:pPr>
        <w:pStyle w:val="ac"/>
        <w:spacing w:before="6" w:line="360" w:lineRule="auto"/>
        <w:ind w:right="121" w:firstLine="567"/>
        <w:jc w:val="both"/>
        <w:rPr>
          <w:sz w:val="28"/>
          <w:szCs w:val="28"/>
          <w:lang w:val="uk-UA"/>
        </w:rPr>
      </w:pPr>
      <w:r w:rsidRPr="002015B8">
        <w:rPr>
          <w:sz w:val="28"/>
          <w:szCs w:val="28"/>
          <w:lang w:val="uk-UA"/>
        </w:rPr>
        <w:t xml:space="preserve">В [5] автори розглядають алгоритми обробки </w:t>
      </w:r>
      <w:r>
        <w:rPr>
          <w:sz w:val="28"/>
          <w:szCs w:val="28"/>
          <w:lang w:val="uk-UA"/>
        </w:rPr>
        <w:t>зображень, отриманих з рухомих</w:t>
      </w:r>
      <w:r w:rsidRPr="002015B8">
        <w:rPr>
          <w:sz w:val="28"/>
          <w:szCs w:val="28"/>
          <w:lang w:val="uk-UA"/>
        </w:rPr>
        <w:t xml:space="preserve"> відеокамер, для визначення перешкод на шляху руху. Пропонується отримані зображення порівнювати з деякими шаблонними за допомогою функцій бібліотеки Open CV, яка також використовувалася в [6] для розпізнавання облич людей. У статті [5] побудований алгоритм, заснований на поданні кадрів відеозображень з двох камер у вигляді трьох шарів: за відтінками, яскравості та насиченості (модель HSV). У кожному шарі виділяються реперні області, після чого вони об'єднуються в одну </w:t>
      </w:r>
      <w:r w:rsidRPr="002015B8">
        <w:rPr>
          <w:sz w:val="28"/>
          <w:szCs w:val="28"/>
          <w:lang w:val="uk-UA"/>
        </w:rPr>
        <w:lastRenderedPageBreak/>
        <w:t xml:space="preserve">картинку і відбувається пошук шаблонних перешкод, заданих в базі системи розпізнавання. Розробці системи виявлення перешкод перед мобільним об'єктом присвячена і робота [7], в якій пропонується метод виявлення тривимірних об'єктів по стереоскопічних зображень з двох камер. В полярній системі координат визначаються ортогональні проекції стереозображення на гладкі поверхні, при цьому тривимірна задача зводиться до плоскої задачі виявлення на </w:t>
      </w:r>
      <w:r>
        <w:rPr>
          <w:sz w:val="28"/>
          <w:szCs w:val="28"/>
          <w:lang w:val="uk-UA"/>
        </w:rPr>
        <w:t>синтезованих проекціях яскраво</w:t>
      </w:r>
      <w:r w:rsidRPr="002015B8">
        <w:rPr>
          <w:sz w:val="28"/>
          <w:szCs w:val="28"/>
          <w:lang w:val="uk-UA"/>
        </w:rPr>
        <w:t>-геометричної структури відомої форми. Автори [7] пропонують спочатку отримати аналітичну модель підстильної поверхні, на яку потім будуть проектуватися зображення лівої і правої відеокамер. При наявності тривимірного об'єкту з'являються відхилення від моделі поверхні, при накладенні двох зображень утворюються кутові структури, тому завдання зводиться до знаходження на диференціальному ортофото структур певної форми. Цікавим нововведенням, запропонованим в даному дослідженні, є перехід від двомірного аналізу зображень до аналізу одновимірних масивів проекцій яскравості, яка змінюється на кордонах ортофото.</w:t>
      </w:r>
    </w:p>
    <w:p w:rsidR="002710BF" w:rsidRPr="00942B2D" w:rsidRDefault="00492042" w:rsidP="002710BF">
      <w:pPr>
        <w:pStyle w:val="ac"/>
        <w:spacing w:before="6" w:line="360" w:lineRule="auto"/>
        <w:ind w:right="121" w:firstLine="567"/>
        <w:jc w:val="both"/>
        <w:rPr>
          <w:sz w:val="28"/>
          <w:szCs w:val="28"/>
          <w:lang w:val="uk-UA"/>
        </w:rPr>
      </w:pPr>
      <w:r w:rsidRPr="002015B8">
        <w:rPr>
          <w:sz w:val="28"/>
          <w:szCs w:val="28"/>
          <w:lang w:val="uk-UA"/>
        </w:rPr>
        <w:t>Котюжанський</w:t>
      </w:r>
      <w:r>
        <w:rPr>
          <w:sz w:val="28"/>
          <w:szCs w:val="28"/>
          <w:lang w:val="uk-UA"/>
        </w:rPr>
        <w:t xml:space="preserve"> Л.А.</w:t>
      </w:r>
      <w:r w:rsidRPr="002015B8">
        <w:rPr>
          <w:sz w:val="28"/>
          <w:szCs w:val="28"/>
          <w:lang w:val="uk-UA"/>
        </w:rPr>
        <w:t xml:space="preserve"> в роботі [8] формулює швидкісний метод визначення карти глибини стереозображення таким чином, щоб кожен піксель графічної інформації містив значення відстані до камери, яке потім буде оброблятися спеціальним графічним процесором. Для генерування інформації про глибину зображення використовуються пасивні методи зіставлення зображень, отриманих з двох камер. Як параметр зіставлення використовується відстань між точками одного об'єкта на двох зображеннях, яке визначається методом «ковзного вікна». Даний метод включає побудову градієнтних зображень за допомогою згортки, обчис</w:t>
      </w:r>
      <w:r>
        <w:rPr>
          <w:sz w:val="28"/>
          <w:szCs w:val="28"/>
          <w:lang w:val="uk-UA"/>
        </w:rPr>
        <w:t>лення лінійної комбінації градіє</w:t>
      </w:r>
      <w:r w:rsidRPr="002015B8">
        <w:rPr>
          <w:sz w:val="28"/>
          <w:szCs w:val="28"/>
          <w:lang w:val="uk-UA"/>
        </w:rPr>
        <w:t>нтного і вихідного кадру, після цього з усіх значень модуля</w:t>
      </w:r>
      <w:r>
        <w:rPr>
          <w:sz w:val="28"/>
          <w:szCs w:val="28"/>
          <w:lang w:val="uk-UA"/>
        </w:rPr>
        <w:t xml:space="preserve"> різниці вибраного і підібраного </w:t>
      </w:r>
      <w:r w:rsidRPr="002015B8">
        <w:rPr>
          <w:sz w:val="28"/>
          <w:szCs w:val="28"/>
          <w:lang w:val="uk-UA"/>
        </w:rPr>
        <w:t xml:space="preserve">пікселя вибирається мінімальне значення, відповідне координатам </w:t>
      </w:r>
      <w:r>
        <w:rPr>
          <w:sz w:val="28"/>
          <w:szCs w:val="28"/>
          <w:lang w:val="uk-UA"/>
        </w:rPr>
        <w:t>підібраного</w:t>
      </w:r>
      <w:r w:rsidRPr="002015B8">
        <w:rPr>
          <w:sz w:val="28"/>
          <w:szCs w:val="28"/>
          <w:lang w:val="uk-UA"/>
        </w:rPr>
        <w:t xml:space="preserve"> пікселя. У [8] на підставі описаної методики був розроблений обчислювальний модуль </w:t>
      </w:r>
      <w:r w:rsidRPr="002015B8">
        <w:rPr>
          <w:sz w:val="28"/>
          <w:szCs w:val="28"/>
          <w:lang w:val="uk-UA"/>
        </w:rPr>
        <w:lastRenderedPageBreak/>
        <w:t>визначення глибини зображення за інтервали часу від 10 до 40 мілісекунд, що дозволяє ідентифікувати не тільки обличчя людини, але і її</w:t>
      </w:r>
      <w:r w:rsidRPr="002015B8">
        <w:rPr>
          <w:spacing w:val="-12"/>
          <w:sz w:val="28"/>
          <w:szCs w:val="28"/>
          <w:lang w:val="uk-UA"/>
        </w:rPr>
        <w:t xml:space="preserve"> </w:t>
      </w:r>
      <w:r w:rsidRPr="002015B8">
        <w:rPr>
          <w:sz w:val="28"/>
          <w:szCs w:val="28"/>
          <w:lang w:val="uk-UA"/>
        </w:rPr>
        <w:t>жести.</w:t>
      </w:r>
      <w:r w:rsidRPr="00942B2D">
        <w:rPr>
          <w:spacing w:val="-57"/>
          <w:sz w:val="28"/>
          <w:szCs w:val="28"/>
          <w:lang w:val="uk-UA"/>
        </w:rPr>
        <w:t xml:space="preserve"> </w:t>
      </w:r>
    </w:p>
    <w:p w:rsidR="00330C72" w:rsidRPr="002710BF" w:rsidRDefault="00492042" w:rsidP="002710BF">
      <w:pPr>
        <w:pStyle w:val="ac"/>
        <w:spacing w:before="3" w:line="360" w:lineRule="auto"/>
        <w:ind w:right="123" w:firstLine="567"/>
        <w:jc w:val="both"/>
        <w:rPr>
          <w:sz w:val="28"/>
          <w:szCs w:val="28"/>
          <w:lang w:val="uk-UA"/>
        </w:rPr>
        <w:sectPr w:rsidR="00330C72" w:rsidRPr="002710BF" w:rsidSect="00E97A4A">
          <w:headerReference w:type="even" r:id="rId65"/>
          <w:headerReference w:type="default" r:id="rId66"/>
          <w:footerReference w:type="even" r:id="rId67"/>
          <w:footerReference w:type="default" r:id="rId68"/>
          <w:headerReference w:type="first" r:id="rId69"/>
          <w:footerReference w:type="first" r:id="rId70"/>
          <w:pgSz w:w="11906" w:h="16838" w:code="9"/>
          <w:pgMar w:top="851" w:right="851" w:bottom="1123" w:left="1701" w:header="720" w:footer="720" w:gutter="0"/>
          <w:pgNumType w:start="1"/>
          <w:cols w:space="720"/>
          <w:titlePg/>
          <w:docGrid w:linePitch="326"/>
        </w:sectPr>
      </w:pPr>
      <w:r w:rsidRPr="00065331">
        <w:rPr>
          <w:sz w:val="28"/>
          <w:szCs w:val="28"/>
          <w:lang w:val="uk-UA"/>
        </w:rPr>
        <w:t>Незважаючи на істотні досягнення в області розпізнавання об'єктів і детектування їх параметрів, багато питань реалізації математичних методів у вигляді програмно-апаратних комплексів є недостатньо вивченими. Це пов'язано в першу чергу з частим поданням загальної проблеми у вигляді двох частин: математичної і програмно-апаратної, а при зрощуванні алгоритмів відбувається зменшення точності у визначенні параметрів цілей і збільшення помило</w:t>
      </w:r>
      <w:r>
        <w:rPr>
          <w:sz w:val="28"/>
          <w:szCs w:val="28"/>
          <w:lang w:val="uk-UA"/>
        </w:rPr>
        <w:t>к через різні несумісності [9].</w:t>
      </w:r>
    </w:p>
    <w:p w:rsidR="0008491C" w:rsidRPr="009B2EAF" w:rsidRDefault="00492042" w:rsidP="0008491C">
      <w:pPr>
        <w:spacing w:line="360" w:lineRule="auto"/>
        <w:ind w:right="120" w:firstLine="708"/>
        <w:jc w:val="both"/>
        <w:rPr>
          <w:b/>
          <w:bCs/>
          <w:sz w:val="28"/>
          <w:szCs w:val="28"/>
          <w:lang w:val="uk-UA" w:eastAsia="en-US"/>
        </w:rPr>
      </w:pPr>
      <w:r w:rsidRPr="009B2EAF">
        <w:rPr>
          <w:b/>
          <w:bCs/>
          <w:sz w:val="28"/>
          <w:szCs w:val="28"/>
          <w:lang w:val="uk-UA" w:eastAsia="en-US"/>
        </w:rPr>
        <w:lastRenderedPageBreak/>
        <w:t>Розділ 2.1. Математична модель визначення дальності</w:t>
      </w:r>
    </w:p>
    <w:p w:rsidR="0008491C" w:rsidRDefault="0008491C" w:rsidP="0008491C">
      <w:pPr>
        <w:spacing w:line="360" w:lineRule="auto"/>
        <w:ind w:right="120" w:firstLine="708"/>
        <w:jc w:val="both"/>
        <w:rPr>
          <w:b/>
          <w:bCs/>
          <w:sz w:val="28"/>
          <w:szCs w:val="28"/>
          <w:lang w:val="uk-UA" w:eastAsia="en-US"/>
        </w:rPr>
      </w:pPr>
    </w:p>
    <w:p w:rsidR="0008491C" w:rsidRDefault="00492042" w:rsidP="0008491C">
      <w:pPr>
        <w:pStyle w:val="ac"/>
        <w:spacing w:before="3" w:line="360" w:lineRule="auto"/>
        <w:ind w:right="123" w:firstLine="708"/>
        <w:jc w:val="both"/>
        <w:rPr>
          <w:sz w:val="28"/>
          <w:szCs w:val="28"/>
          <w:lang w:val="uk-UA"/>
        </w:rPr>
      </w:pPr>
      <w:r w:rsidRPr="00065331">
        <w:rPr>
          <w:sz w:val="28"/>
          <w:szCs w:val="28"/>
          <w:lang w:val="uk-UA"/>
        </w:rPr>
        <w:t>Перша частина дослідження присвячена вивченню методів математичного моделювання для розпізнавання об'єктів і визначення відстані до них, для цього пропонує</w:t>
      </w:r>
      <w:r>
        <w:rPr>
          <w:sz w:val="28"/>
          <w:szCs w:val="28"/>
          <w:lang w:val="uk-UA"/>
        </w:rPr>
        <w:t>ться використовувати стереозображення. Вона присвячена вивченню</w:t>
      </w:r>
      <w:r w:rsidRPr="00065331">
        <w:rPr>
          <w:sz w:val="28"/>
          <w:szCs w:val="28"/>
          <w:lang w:val="uk-UA"/>
        </w:rPr>
        <w:t xml:space="preserve"> методики, що включає модуль математичного моделюванн</w:t>
      </w:r>
      <w:r>
        <w:rPr>
          <w:sz w:val="28"/>
          <w:szCs w:val="28"/>
          <w:lang w:val="uk-UA"/>
        </w:rPr>
        <w:t>я, програмної обробки даних та</w:t>
      </w:r>
      <w:r w:rsidRPr="00065331">
        <w:rPr>
          <w:sz w:val="28"/>
          <w:szCs w:val="28"/>
          <w:lang w:val="uk-UA"/>
        </w:rPr>
        <w:t xml:space="preserve"> апаратної реалізації у вигляді кінцевого комплексу з відеокамер</w:t>
      </w:r>
      <w:r>
        <w:rPr>
          <w:sz w:val="28"/>
          <w:szCs w:val="28"/>
          <w:lang w:val="uk-UA"/>
        </w:rPr>
        <w:t>и</w:t>
      </w:r>
      <w:r w:rsidRPr="00065331">
        <w:rPr>
          <w:sz w:val="28"/>
          <w:szCs w:val="28"/>
          <w:lang w:val="uk-UA"/>
        </w:rPr>
        <w:t xml:space="preserve"> і програмного забезпечення,</w:t>
      </w:r>
      <w:r>
        <w:rPr>
          <w:sz w:val="28"/>
          <w:szCs w:val="28"/>
          <w:lang w:val="uk-UA"/>
        </w:rPr>
        <w:t xml:space="preserve"> що займається обробкою отриманих зображень</w:t>
      </w:r>
      <w:r w:rsidRPr="00065331">
        <w:rPr>
          <w:sz w:val="28"/>
          <w:szCs w:val="28"/>
          <w:lang w:val="uk-UA"/>
        </w:rPr>
        <w:t>.</w:t>
      </w:r>
    </w:p>
    <w:p w:rsidR="0008491C" w:rsidRDefault="00492042" w:rsidP="0008491C">
      <w:pPr>
        <w:pStyle w:val="ac"/>
        <w:spacing w:after="0" w:line="360" w:lineRule="auto"/>
        <w:ind w:firstLine="567"/>
        <w:jc w:val="both"/>
        <w:rPr>
          <w:rFonts w:eastAsia="Calibri"/>
          <w:sz w:val="28"/>
          <w:szCs w:val="28"/>
          <w:lang w:val="uk-UA"/>
        </w:rPr>
      </w:pPr>
      <w:r w:rsidRPr="00D713C1">
        <w:rPr>
          <w:rFonts w:eastAsia="Calibri"/>
          <w:sz w:val="28"/>
          <w:szCs w:val="28"/>
          <w:lang w:val="uk-UA"/>
        </w:rPr>
        <w:t>Стереоскопічні фотографії дозволяють нам розр</w:t>
      </w:r>
      <w:r>
        <w:rPr>
          <w:rFonts w:eastAsia="Calibri"/>
          <w:sz w:val="28"/>
          <w:szCs w:val="28"/>
          <w:lang w:val="uk-UA"/>
        </w:rPr>
        <w:t>ахувати відстань між камерою</w:t>
      </w:r>
      <w:r w:rsidRPr="00D713C1">
        <w:rPr>
          <w:rFonts w:eastAsia="Calibri"/>
          <w:sz w:val="28"/>
          <w:szCs w:val="28"/>
          <w:lang w:val="uk-UA"/>
        </w:rPr>
        <w:t xml:space="preserve"> та вибраним об'єктом у зображенні. Нехай картина </w:t>
      </w:r>
      <w:r>
        <w:rPr>
          <w:rFonts w:eastAsia="Calibri"/>
          <w:sz w:val="28"/>
          <w:szCs w:val="28"/>
          <w:lang w:val="uk-UA"/>
        </w:rPr>
        <w:t>справа буде прийнята в місці</w:t>
      </w:r>
      <w:r w:rsidRPr="00D713C1">
        <w:rPr>
          <w:rFonts w:eastAsia="Calibri"/>
          <w:sz w:val="28"/>
          <w:szCs w:val="28"/>
          <w:lang w:val="uk-UA"/>
        </w:rPr>
        <w:t xml:space="preserve"> розташ</w:t>
      </w:r>
      <w:r>
        <w:rPr>
          <w:rFonts w:eastAsia="Calibri"/>
          <w:sz w:val="28"/>
          <w:szCs w:val="28"/>
          <w:lang w:val="uk-UA"/>
        </w:rPr>
        <w:t xml:space="preserve">ування </w:t>
      </w:r>
      <w:r>
        <w:rPr>
          <w:rFonts w:eastAsia="Calibri"/>
          <w:sz w:val="28"/>
          <w:szCs w:val="28"/>
          <w:lang w:val="en-US"/>
        </w:rPr>
        <w:t>S</w:t>
      </w:r>
      <w:r>
        <w:rPr>
          <w:rFonts w:eastAsia="Calibri"/>
          <w:sz w:val="16"/>
          <w:szCs w:val="16"/>
          <w:lang w:val="en-US"/>
        </w:rPr>
        <w:t>R</w:t>
      </w:r>
      <w:r>
        <w:rPr>
          <w:rFonts w:eastAsia="Calibri"/>
          <w:sz w:val="28"/>
          <w:szCs w:val="28"/>
          <w:lang w:val="uk-UA"/>
        </w:rPr>
        <w:t xml:space="preserve"> та ліва картинка в місці</w:t>
      </w:r>
      <w:r w:rsidRPr="00D713C1">
        <w:rPr>
          <w:rFonts w:eastAsia="Calibri"/>
          <w:sz w:val="28"/>
          <w:szCs w:val="28"/>
          <w:lang w:val="uk-UA"/>
        </w:rPr>
        <w:t xml:space="preserve"> розташування </w:t>
      </w:r>
      <w:r>
        <w:rPr>
          <w:rFonts w:eastAsia="Calibri"/>
          <w:sz w:val="28"/>
          <w:szCs w:val="28"/>
          <w:lang w:val="en-US"/>
        </w:rPr>
        <w:t>S</w:t>
      </w:r>
      <w:r>
        <w:rPr>
          <w:rFonts w:eastAsia="Calibri"/>
          <w:sz w:val="16"/>
          <w:szCs w:val="16"/>
          <w:lang w:val="en-US"/>
        </w:rPr>
        <w:t>L</w:t>
      </w:r>
      <w:r w:rsidRPr="00D713C1">
        <w:rPr>
          <w:rFonts w:eastAsia="Calibri"/>
          <w:sz w:val="28"/>
          <w:szCs w:val="28"/>
          <w:lang w:val="uk-UA"/>
        </w:rPr>
        <w:t xml:space="preserve">. </w:t>
      </w:r>
    </w:p>
    <w:p w:rsidR="0008491C" w:rsidRPr="00E26BA0" w:rsidRDefault="00492042" w:rsidP="0008491C">
      <w:pPr>
        <w:pStyle w:val="ac"/>
        <w:spacing w:after="0" w:line="360" w:lineRule="auto"/>
        <w:ind w:firstLine="567"/>
        <w:jc w:val="both"/>
        <w:rPr>
          <w:rFonts w:eastAsia="Calibri"/>
          <w:sz w:val="28"/>
          <w:szCs w:val="28"/>
          <w:lang w:val="uk-UA"/>
        </w:rPr>
      </w:pPr>
      <w:r>
        <w:rPr>
          <w:rFonts w:eastAsia="Calibri"/>
          <w:sz w:val="28"/>
          <w:szCs w:val="28"/>
          <w:lang w:val="uk-UA"/>
        </w:rPr>
        <w:t>«</w:t>
      </w:r>
      <w:r>
        <w:rPr>
          <w:rFonts w:eastAsia="Calibri"/>
          <w:sz w:val="28"/>
          <w:szCs w:val="28"/>
          <w:lang w:val="en-US"/>
        </w:rPr>
        <w:t>B</w:t>
      </w:r>
      <w:r>
        <w:rPr>
          <w:rFonts w:eastAsia="Calibri"/>
          <w:sz w:val="28"/>
          <w:szCs w:val="28"/>
          <w:lang w:val="uk-UA"/>
        </w:rPr>
        <w:t>» -</w:t>
      </w:r>
      <w:r w:rsidRPr="00D713C1">
        <w:rPr>
          <w:rFonts w:eastAsia="Calibri"/>
          <w:sz w:val="28"/>
          <w:szCs w:val="28"/>
          <w:lang w:val="uk-UA"/>
        </w:rPr>
        <w:t xml:space="preserve"> являє собою відстань між камерами та φ0 - горизонтальний кут огляду камери (див. рис.</w:t>
      </w:r>
      <w:r>
        <w:rPr>
          <w:rFonts w:eastAsia="Calibri"/>
          <w:sz w:val="28"/>
          <w:szCs w:val="28"/>
          <w:lang w:val="uk-UA"/>
        </w:rPr>
        <w:t xml:space="preserve"> 2</w:t>
      </w:r>
      <w:r w:rsidR="00DC5B01">
        <w:rPr>
          <w:rFonts w:eastAsia="Calibri"/>
          <w:sz w:val="28"/>
          <w:szCs w:val="28"/>
          <w:lang w:val="uk-UA"/>
        </w:rPr>
        <w:t>.2</w:t>
      </w:r>
      <w:r>
        <w:rPr>
          <w:rFonts w:eastAsia="Calibri"/>
          <w:sz w:val="28"/>
          <w:szCs w:val="28"/>
          <w:lang w:val="uk-UA"/>
        </w:rPr>
        <w:t xml:space="preserve">). Позиція об'єкта (відстань </w:t>
      </w:r>
      <w:r>
        <w:rPr>
          <w:rFonts w:eastAsia="Calibri"/>
          <w:sz w:val="28"/>
          <w:szCs w:val="28"/>
          <w:lang w:val="en-US"/>
        </w:rPr>
        <w:t>D</w:t>
      </w:r>
      <w:r w:rsidRPr="00D713C1">
        <w:rPr>
          <w:rFonts w:eastAsia="Calibri"/>
          <w:sz w:val="28"/>
          <w:szCs w:val="28"/>
          <w:lang w:val="uk-UA"/>
        </w:rPr>
        <w:t>) може бути розрахована шляхом виконання деяких геометричних похідних.</w:t>
      </w:r>
    </w:p>
    <w:p w:rsidR="0008491C" w:rsidRPr="00465F5E" w:rsidRDefault="00492042" w:rsidP="0008491C">
      <w:pPr>
        <w:pStyle w:val="ac"/>
        <w:spacing w:line="360" w:lineRule="auto"/>
        <w:ind w:right="118" w:firstLine="567"/>
        <w:jc w:val="both"/>
        <w:rPr>
          <w:sz w:val="28"/>
          <w:szCs w:val="28"/>
          <w:lang w:val="uk-UA"/>
        </w:rPr>
      </w:pPr>
      <w:r>
        <w:rPr>
          <w:sz w:val="28"/>
          <w:szCs w:val="28"/>
          <w:lang w:val="uk-UA"/>
        </w:rPr>
        <w:t>Де φx є кутом</w:t>
      </w:r>
      <w:r w:rsidRPr="00BF751C">
        <w:rPr>
          <w:sz w:val="28"/>
          <w:szCs w:val="28"/>
          <w:lang w:val="uk-UA"/>
        </w:rPr>
        <w:t xml:space="preserve"> між оптичною віссю камери об'єктива та обраним об'єктом.</w:t>
      </w:r>
    </w:p>
    <w:p w:rsidR="0008491C" w:rsidRPr="00465F5E" w:rsidRDefault="00492042" w:rsidP="0008491C">
      <w:pPr>
        <w:spacing w:line="360" w:lineRule="auto"/>
        <w:ind w:firstLine="567"/>
        <w:rPr>
          <w:sz w:val="28"/>
          <w:szCs w:val="28"/>
          <w:lang w:val="uk-UA"/>
        </w:rPr>
      </w:pPr>
      <w:r>
        <w:rPr>
          <w:sz w:val="28"/>
          <w:szCs w:val="28"/>
          <w:lang w:val="uk-UA"/>
        </w:rPr>
        <w:t>Відстань D розраховується за наступною формулою</w:t>
      </w:r>
      <w:r w:rsidRPr="00465F5E">
        <w:rPr>
          <w:sz w:val="28"/>
          <w:szCs w:val="28"/>
          <w:lang w:val="uk-UA"/>
        </w:rPr>
        <w:t>:</w:t>
      </w:r>
    </w:p>
    <w:p w:rsidR="0008491C" w:rsidRDefault="0008491C" w:rsidP="0008491C">
      <w:pPr>
        <w:spacing w:line="360" w:lineRule="auto"/>
        <w:ind w:firstLine="567"/>
        <w:rPr>
          <w:b/>
          <w:sz w:val="28"/>
          <w:szCs w:val="28"/>
        </w:rPr>
      </w:pPr>
    </w:p>
    <w:p w:rsidR="0008491C" w:rsidRDefault="002F2980" w:rsidP="0008491C">
      <w:pPr>
        <w:spacing w:line="360" w:lineRule="auto"/>
        <w:ind w:left="2880" w:firstLine="720"/>
        <w:rPr>
          <w:sz w:val="28"/>
          <w:szCs w:val="28"/>
        </w:rPr>
      </w:pPr>
      <w:r w:rsidRPr="0008491C">
        <w:rPr>
          <w:sz w:val="36"/>
          <w:szCs w:val="36"/>
        </w:rPr>
        <w:fldChar w:fldCharType="begin"/>
      </w:r>
      <w:r w:rsidR="00492042" w:rsidRPr="0008491C">
        <w:rPr>
          <w:sz w:val="36"/>
          <w:szCs w:val="36"/>
        </w:rPr>
        <w:instrText xml:space="preserve"> QUOTE </w:instrText>
      </w:r>
      <m:oMath>
        <m:r>
          <m:rPr>
            <m:sty m:val="p"/>
          </m:rPr>
          <w:rPr>
            <w:rFonts w:ascii="Cambria Math" w:hAnsi="Cambria Math"/>
            <w:sz w:val="40"/>
            <w:szCs w:val="40"/>
            <w:lang w:val="en-US"/>
          </w:rPr>
          <m:t>D</m:t>
        </m:r>
        <m:r>
          <m:rPr>
            <m:sty m:val="p"/>
          </m:rPr>
          <w:rPr>
            <w:rFonts w:ascii="Cambria Math" w:hAnsi="Cambria Math"/>
            <w:sz w:val="40"/>
            <w:szCs w:val="40"/>
          </w:rPr>
          <m:t>=</m:t>
        </m:r>
        <m:f>
          <m:fPr>
            <m:ctrlPr>
              <w:rPr>
                <w:rFonts w:ascii="Cambria Math" w:hAnsi="Cambria Math"/>
                <w:i/>
                <w:sz w:val="40"/>
              </w:rPr>
            </m:ctrlPr>
          </m:fPr>
          <m:num>
            <m:r>
              <m:rPr>
                <m:sty m:val="p"/>
              </m:rPr>
              <w:rPr>
                <w:rFonts w:ascii="Cambria Math" w:hAnsi="Cambria Math"/>
                <w:sz w:val="40"/>
                <w:szCs w:val="40"/>
                <w:lang w:val="en-US"/>
              </w:rPr>
              <m:t>B</m:t>
            </m:r>
          </m:num>
          <m:den>
            <m:func>
              <m:funcPr>
                <m:ctrlPr>
                  <w:rPr>
                    <w:rFonts w:ascii="Cambria Math" w:hAnsi="Cambria Math"/>
                    <w:i/>
                    <w:sz w:val="40"/>
                  </w:rPr>
                </m:ctrlPr>
              </m:funcPr>
              <m:fName>
                <m:r>
                  <m:rPr>
                    <m:sty m:val="p"/>
                  </m:rPr>
                  <w:rPr>
                    <w:rFonts w:ascii="Cambria Math" w:hAnsi="Cambria Math"/>
                    <w:sz w:val="40"/>
                    <w:szCs w:val="40"/>
                    <w:lang w:val="en-US"/>
                  </w:rPr>
                  <m:t>tg</m:t>
                </m:r>
              </m:fName>
              <m:e>
                <m:sSub>
                  <m:sSubPr>
                    <m:ctrlPr>
                      <w:rPr>
                        <w:rFonts w:ascii="Cambria Math" w:hAnsi="Cambria Math"/>
                        <w:i/>
                        <w:sz w:val="40"/>
                      </w:rPr>
                    </m:ctrlPr>
                  </m:sSubPr>
                  <m:e>
                    <m:r>
                      <w:rPr>
                        <w:rFonts w:ascii="Symbol" w:hAnsi="Symbol"/>
                        <w:i/>
                        <w:sz w:val="40"/>
                        <w:szCs w:val="40"/>
                        <w:lang w:val="en-US"/>
                      </w:rPr>
                      <w:sym w:font="Symbol" w:char="F06A"/>
                    </m:r>
                  </m:e>
                  <m:sub>
                    <m:r>
                      <m:rPr>
                        <m:sty m:val="p"/>
                      </m:rPr>
                      <w:rPr>
                        <w:rFonts w:ascii="Cambria Math" w:hAnsi="Cambria Math"/>
                        <w:sz w:val="40"/>
                        <w:szCs w:val="40"/>
                        <w:lang w:val="en-US"/>
                      </w:rPr>
                      <m:t>x</m:t>
                    </m:r>
                  </m:sub>
                </m:sSub>
              </m:e>
            </m:func>
          </m:den>
        </m:f>
      </m:oMath>
      <w:r w:rsidR="00492042" w:rsidRPr="0008491C">
        <w:rPr>
          <w:sz w:val="36"/>
          <w:szCs w:val="36"/>
        </w:rPr>
        <w:instrText xml:space="preserve"> </w:instrText>
      </w:r>
      <w:r w:rsidRPr="0008491C">
        <w:rPr>
          <w:sz w:val="36"/>
          <w:szCs w:val="36"/>
        </w:rPr>
        <w:fldChar w:fldCharType="separate"/>
      </w:r>
      <m:oMath>
        <m:r>
          <m:rPr>
            <m:sty m:val="p"/>
          </m:rPr>
          <w:rPr>
            <w:rFonts w:ascii="Cambria Math" w:hAnsi="Cambria Math"/>
            <w:sz w:val="40"/>
            <w:szCs w:val="40"/>
            <w:lang w:val="en-US"/>
          </w:rPr>
          <m:t>D</m:t>
        </m:r>
        <m:r>
          <m:rPr>
            <m:sty m:val="p"/>
          </m:rPr>
          <w:rPr>
            <w:rFonts w:ascii="Cambria Math" w:hAnsi="Cambria Math"/>
            <w:sz w:val="40"/>
            <w:szCs w:val="40"/>
          </w:rPr>
          <m:t>=</m:t>
        </m:r>
        <m:f>
          <m:fPr>
            <m:ctrlPr>
              <w:rPr>
                <w:rFonts w:ascii="Cambria Math" w:hAnsi="Cambria Math"/>
                <w:i/>
                <w:sz w:val="40"/>
              </w:rPr>
            </m:ctrlPr>
          </m:fPr>
          <m:num>
            <m:r>
              <m:rPr>
                <m:sty m:val="p"/>
              </m:rPr>
              <w:rPr>
                <w:rFonts w:ascii="Cambria Math" w:hAnsi="Cambria Math"/>
                <w:sz w:val="40"/>
                <w:szCs w:val="40"/>
                <w:lang w:val="en-US"/>
              </w:rPr>
              <m:t>B</m:t>
            </m:r>
          </m:num>
          <m:den>
            <m:func>
              <m:funcPr>
                <m:ctrlPr>
                  <w:rPr>
                    <w:rFonts w:ascii="Cambria Math" w:hAnsi="Cambria Math"/>
                    <w:i/>
                    <w:sz w:val="40"/>
                  </w:rPr>
                </m:ctrlPr>
              </m:funcPr>
              <m:fName>
                <m:r>
                  <m:rPr>
                    <m:sty m:val="p"/>
                  </m:rPr>
                  <w:rPr>
                    <w:rFonts w:ascii="Cambria Math" w:hAnsi="Cambria Math"/>
                    <w:sz w:val="40"/>
                    <w:szCs w:val="40"/>
                    <w:lang w:val="en-US"/>
                  </w:rPr>
                  <m:t>tg</m:t>
                </m:r>
              </m:fName>
              <m:e>
                <m:sSub>
                  <m:sSubPr>
                    <m:ctrlPr>
                      <w:rPr>
                        <w:rFonts w:ascii="Cambria Math" w:hAnsi="Cambria Math"/>
                        <w:i/>
                        <w:sz w:val="40"/>
                      </w:rPr>
                    </m:ctrlPr>
                  </m:sSubPr>
                  <m:e>
                    <m:r>
                      <w:rPr>
                        <w:rFonts w:ascii="Symbol" w:hAnsi="Symbol"/>
                        <w:i/>
                        <w:sz w:val="40"/>
                        <w:szCs w:val="40"/>
                        <w:lang w:val="en-US"/>
                      </w:rPr>
                      <w:sym w:font="Symbol" w:char="F06A"/>
                    </m:r>
                  </m:e>
                  <m:sub>
                    <m:r>
                      <m:rPr>
                        <m:sty m:val="p"/>
                      </m:rPr>
                      <w:rPr>
                        <w:rFonts w:ascii="Cambria Math" w:hAnsi="Cambria Math"/>
                        <w:sz w:val="40"/>
                        <w:szCs w:val="40"/>
                        <w:lang w:val="en-US"/>
                      </w:rPr>
                      <m:t>x</m:t>
                    </m:r>
                  </m:sub>
                </m:sSub>
              </m:e>
            </m:func>
          </m:den>
        </m:f>
      </m:oMath>
      <w:r w:rsidRPr="0008491C">
        <w:rPr>
          <w:sz w:val="36"/>
          <w:szCs w:val="36"/>
        </w:rPr>
        <w:fldChar w:fldCharType="end"/>
      </w:r>
      <w:r w:rsidR="00492042" w:rsidRPr="00E26BA0">
        <w:rPr>
          <w:sz w:val="36"/>
          <w:szCs w:val="36"/>
        </w:rPr>
        <w:t xml:space="preserve"> </w:t>
      </w:r>
      <w:r w:rsidR="00492042" w:rsidRPr="00E26BA0">
        <w:rPr>
          <w:sz w:val="36"/>
          <w:szCs w:val="36"/>
        </w:rPr>
        <w:tab/>
      </w:r>
      <w:r w:rsidR="00492042">
        <w:rPr>
          <w:sz w:val="36"/>
          <w:szCs w:val="36"/>
        </w:rPr>
        <w:tab/>
      </w:r>
      <w:r w:rsidR="00492042">
        <w:rPr>
          <w:sz w:val="36"/>
          <w:szCs w:val="36"/>
        </w:rPr>
        <w:tab/>
      </w:r>
      <w:r w:rsidR="00492042">
        <w:rPr>
          <w:sz w:val="36"/>
          <w:szCs w:val="36"/>
        </w:rPr>
        <w:tab/>
      </w:r>
      <w:r w:rsidR="00492042">
        <w:rPr>
          <w:sz w:val="36"/>
          <w:szCs w:val="36"/>
        </w:rPr>
        <w:tab/>
      </w:r>
      <w:r w:rsidR="00492042" w:rsidRPr="00E26BA0">
        <w:rPr>
          <w:sz w:val="28"/>
          <w:szCs w:val="28"/>
        </w:rPr>
        <w:t>(2.1)</w:t>
      </w:r>
    </w:p>
    <w:p w:rsidR="0008491C" w:rsidRDefault="0008491C" w:rsidP="0008491C">
      <w:pPr>
        <w:spacing w:line="360" w:lineRule="auto"/>
        <w:ind w:left="2880" w:firstLine="720"/>
        <w:rPr>
          <w:sz w:val="36"/>
          <w:szCs w:val="36"/>
        </w:rPr>
      </w:pPr>
    </w:p>
    <w:p w:rsidR="0008491C" w:rsidRPr="00E71C29" w:rsidRDefault="0008491C" w:rsidP="0008491C">
      <w:pPr>
        <w:spacing w:line="360" w:lineRule="auto"/>
        <w:ind w:left="2880" w:firstLine="720"/>
        <w:jc w:val="both"/>
        <w:rPr>
          <w:sz w:val="28"/>
          <w:szCs w:val="28"/>
        </w:rPr>
      </w:pPr>
    </w:p>
    <w:p w:rsidR="0008491C" w:rsidRPr="00E26BA0" w:rsidRDefault="00731510" w:rsidP="0008491C">
      <w:pPr>
        <w:spacing w:line="360" w:lineRule="auto"/>
        <w:ind w:firstLine="567"/>
        <w:jc w:val="center"/>
        <w:rPr>
          <w:b/>
          <w:sz w:val="28"/>
          <w:szCs w:val="28"/>
          <w:lang w:val="uk-UA"/>
        </w:rPr>
      </w:pPr>
      <w:r>
        <w:rPr>
          <w:b/>
          <w:noProof/>
          <w:sz w:val="28"/>
          <w:szCs w:val="28"/>
        </w:rPr>
        <w:lastRenderedPageBreak/>
        <w:pict>
          <v:shape id="Рисунок 4" o:spid="_x0000_i1026" type="#_x0000_t75" style="width:335.25pt;height:483pt;visibility:visible;mso-wrap-style:square">
            <v:imagedata r:id="rId71" o:title=""/>
          </v:shape>
        </w:pict>
      </w:r>
    </w:p>
    <w:p w:rsidR="0008491C" w:rsidRPr="000547E1" w:rsidRDefault="00492042" w:rsidP="0008491C">
      <w:pPr>
        <w:spacing w:before="57" w:line="360" w:lineRule="auto"/>
        <w:ind w:left="119" w:firstLine="567"/>
        <w:jc w:val="center"/>
        <w:rPr>
          <w:sz w:val="24"/>
          <w:szCs w:val="24"/>
          <w:lang w:val="uk-UA"/>
        </w:rPr>
      </w:pPr>
      <w:r w:rsidRPr="000547E1">
        <w:rPr>
          <w:sz w:val="24"/>
          <w:szCs w:val="24"/>
          <w:lang w:val="uk-UA"/>
        </w:rPr>
        <w:t>Рис. 2.</w:t>
      </w:r>
      <w:r w:rsidRPr="000547E1">
        <w:rPr>
          <w:sz w:val="24"/>
          <w:szCs w:val="24"/>
        </w:rPr>
        <w:t>2.</w:t>
      </w:r>
      <w:r w:rsidRPr="000547E1">
        <w:rPr>
          <w:sz w:val="24"/>
          <w:szCs w:val="24"/>
          <w:lang w:val="uk-UA"/>
        </w:rPr>
        <w:t xml:space="preserve"> Зображення об'єкта (дерева) з двома камерами.</w:t>
      </w:r>
    </w:p>
    <w:p w:rsidR="0008491C" w:rsidRPr="00520E86" w:rsidRDefault="0008491C" w:rsidP="0008491C">
      <w:pPr>
        <w:spacing w:before="57" w:line="360" w:lineRule="auto"/>
        <w:ind w:left="119" w:firstLine="567"/>
        <w:jc w:val="center"/>
        <w:rPr>
          <w:lang w:val="uk-UA"/>
        </w:rPr>
      </w:pPr>
    </w:p>
    <w:p w:rsidR="0008491C" w:rsidRDefault="00492042" w:rsidP="0008491C">
      <w:pPr>
        <w:pStyle w:val="ac"/>
        <w:spacing w:before="151" w:line="360" w:lineRule="auto"/>
        <w:ind w:firstLine="567"/>
        <w:rPr>
          <w:sz w:val="28"/>
          <w:szCs w:val="28"/>
          <w:lang w:val="uk-UA"/>
        </w:rPr>
      </w:pPr>
      <w:r w:rsidRPr="00306682">
        <w:rPr>
          <w:sz w:val="28"/>
          <w:szCs w:val="28"/>
          <w:lang w:val="uk-UA"/>
        </w:rPr>
        <w:t>Відстан</w:t>
      </w:r>
      <w:r>
        <w:rPr>
          <w:sz w:val="28"/>
          <w:szCs w:val="28"/>
          <w:lang w:val="uk-UA"/>
        </w:rPr>
        <w:t xml:space="preserve">ь D можна розрахувати наступним </w:t>
      </w:r>
      <w:r w:rsidRPr="00306682">
        <w:rPr>
          <w:sz w:val="28"/>
          <w:szCs w:val="28"/>
          <w:lang w:val="uk-UA"/>
        </w:rPr>
        <w:t>чином:</w:t>
      </w:r>
    </w:p>
    <w:p w:rsidR="0008491C" w:rsidRPr="000E339D" w:rsidRDefault="002F2980" w:rsidP="0008491C">
      <w:pPr>
        <w:pStyle w:val="ac"/>
        <w:spacing w:before="151" w:line="360" w:lineRule="auto"/>
        <w:ind w:left="2880" w:firstLine="720"/>
        <w:rPr>
          <w:sz w:val="36"/>
          <w:szCs w:val="36"/>
          <w:lang w:val="uk-UA"/>
        </w:rPr>
      </w:pPr>
      <w:r w:rsidRPr="0008491C">
        <w:rPr>
          <w:sz w:val="36"/>
          <w:szCs w:val="36"/>
          <w:lang w:val="uk-UA"/>
        </w:rPr>
        <w:fldChar w:fldCharType="begin"/>
      </w:r>
      <w:r w:rsidR="00492042" w:rsidRPr="0008491C">
        <w:rPr>
          <w:sz w:val="36"/>
          <w:szCs w:val="36"/>
          <w:lang w:val="uk-UA"/>
        </w:rPr>
        <w:instrText xml:space="preserve"> QUOTE </w:instrText>
      </w:r>
      <m:oMath>
        <m:r>
          <m:rPr>
            <m:sty m:val="p"/>
          </m:rPr>
          <w:rPr>
            <w:rFonts w:ascii="Cambria Math" w:hAnsi="Cambria Math"/>
            <w:sz w:val="40"/>
            <w:szCs w:val="40"/>
            <w:lang w:val="en-US"/>
          </w:rPr>
          <m:t>D</m:t>
        </m:r>
        <m:r>
          <m:rPr>
            <m:sty m:val="p"/>
          </m:rPr>
          <w:rPr>
            <w:rFonts w:ascii="Cambria Math" w:hAnsi="Cambria Math"/>
            <w:sz w:val="40"/>
            <w:szCs w:val="40"/>
            <w:lang w:val="uk-UA"/>
          </w:rPr>
          <m:t>=</m:t>
        </m:r>
        <m:f>
          <m:fPr>
            <m:ctrlPr>
              <w:rPr>
                <w:rFonts w:ascii="Cambria Math" w:hAnsi="Cambria Math"/>
                <w:i/>
                <w:sz w:val="40"/>
              </w:rPr>
            </m:ctrlPr>
          </m:fPr>
          <m:num>
            <m:r>
              <m:rPr>
                <m:sty m:val="p"/>
              </m:rPr>
              <w:rPr>
                <w:rFonts w:ascii="Cambria Math" w:hAnsi="Cambria Math"/>
                <w:sz w:val="40"/>
                <w:szCs w:val="40"/>
                <w:lang w:val="en-US"/>
              </w:rPr>
              <m:t>B</m:t>
            </m:r>
            <m:sSub>
              <m:sSubPr>
                <m:ctrlPr>
                  <w:rPr>
                    <w:rFonts w:ascii="Cambria Math" w:hAnsi="Cambria Math"/>
                    <w:i/>
                    <w:sz w:val="40"/>
                  </w:rPr>
                </m:ctrlPr>
              </m:sSubPr>
              <m:e>
                <m:r>
                  <m:rPr>
                    <m:sty m:val="p"/>
                  </m:rPr>
                  <w:rPr>
                    <w:rFonts w:ascii="Cambria Math" w:hAnsi="Cambria Math"/>
                    <w:sz w:val="40"/>
                    <w:szCs w:val="40"/>
                    <w:lang w:val="en-US"/>
                  </w:rPr>
                  <m:t>x</m:t>
                </m:r>
              </m:e>
              <m:sub>
                <m:r>
                  <m:rPr>
                    <m:sty m:val="p"/>
                  </m:rPr>
                  <w:rPr>
                    <w:rFonts w:ascii="Cambria Math" w:hAnsi="Cambria Math"/>
                    <w:sz w:val="40"/>
                    <w:szCs w:val="40"/>
                    <w:lang w:val="uk-UA"/>
                  </w:rPr>
                  <m:t>0</m:t>
                </m:r>
              </m:sub>
            </m:sSub>
          </m:num>
          <m:den>
            <m:r>
              <m:rPr>
                <m:sty m:val="p"/>
              </m:rPr>
              <w:rPr>
                <w:rFonts w:ascii="Cambria Math" w:hAnsi="Cambria Math"/>
                <w:sz w:val="40"/>
                <w:szCs w:val="40"/>
                <w:lang w:val="uk-UA"/>
              </w:rPr>
              <m:t>2</m:t>
            </m:r>
            <m:func>
              <m:funcPr>
                <m:ctrlPr>
                  <w:rPr>
                    <w:rFonts w:ascii="Cambria Math" w:hAnsi="Cambria Math"/>
                    <w:i/>
                    <w:sz w:val="40"/>
                  </w:rPr>
                </m:ctrlPr>
              </m:funcPr>
              <m:fName>
                <m:r>
                  <m:rPr>
                    <m:sty m:val="p"/>
                  </m:rPr>
                  <w:rPr>
                    <w:rFonts w:ascii="Cambria Math" w:hAnsi="Cambria Math"/>
                    <w:sz w:val="40"/>
                    <w:szCs w:val="40"/>
                    <w:lang w:val="en-US"/>
                  </w:rPr>
                  <m:t>tg</m:t>
                </m:r>
              </m:fName>
              <m:e>
                <m:d>
                  <m:dPr>
                    <m:ctrlPr>
                      <w:rPr>
                        <w:rFonts w:ascii="Cambria Math" w:hAnsi="Cambria Math"/>
                        <w:i/>
                        <w:sz w:val="40"/>
                      </w:rPr>
                    </m:ctrlPr>
                  </m:dPr>
                  <m:e>
                    <m:f>
                      <m:fPr>
                        <m:ctrlPr>
                          <w:rPr>
                            <w:rFonts w:ascii="Cambria Math" w:hAnsi="Cambria Math"/>
                            <w:i/>
                            <w:sz w:val="40"/>
                          </w:rPr>
                        </m:ctrlPr>
                      </m:fPr>
                      <m:num>
                        <m:sSub>
                          <m:sSubPr>
                            <m:ctrlPr>
                              <w:rPr>
                                <w:rFonts w:ascii="Cambria Math" w:hAnsi="Cambria Math"/>
                                <w:i/>
                                <w:sz w:val="40"/>
                              </w:rPr>
                            </m:ctrlPr>
                          </m:sSubPr>
                          <m:e>
                            <m:r>
                              <m:rPr>
                                <m:sty m:val="p"/>
                              </m:rPr>
                              <w:rPr>
                                <w:rFonts w:ascii="Cambria Math" w:hAnsi="Cambria Math"/>
                                <w:sz w:val="40"/>
                                <w:szCs w:val="40"/>
                                <w:lang w:val="uk-UA"/>
                              </w:rPr>
                              <m:t>П†</m:t>
                            </m:r>
                          </m:e>
                          <m:sub>
                            <m:r>
                              <m:rPr>
                                <m:sty m:val="p"/>
                              </m:rPr>
                              <w:rPr>
                                <w:rFonts w:ascii="Cambria Math" w:hAnsi="Cambria Math"/>
                                <w:sz w:val="40"/>
                                <w:szCs w:val="40"/>
                                <w:lang w:val="uk-UA"/>
                              </w:rPr>
                              <m:t>0</m:t>
                            </m:r>
                          </m:sub>
                        </m:sSub>
                      </m:num>
                      <m:den>
                        <m:r>
                          <m:rPr>
                            <m:sty m:val="p"/>
                          </m:rPr>
                          <w:rPr>
                            <w:rFonts w:ascii="Cambria Math" w:hAnsi="Cambria Math"/>
                            <w:sz w:val="40"/>
                            <w:szCs w:val="40"/>
                            <w:lang w:val="uk-UA"/>
                          </w:rPr>
                          <m:t>2</m:t>
                        </m:r>
                      </m:den>
                    </m:f>
                  </m:e>
                </m:d>
                <m:r>
                  <m:rPr>
                    <m:sty m:val="p"/>
                  </m:rPr>
                  <w:rPr>
                    <w:rFonts w:ascii="Cambria Math" w:hAnsi="Cambria Math"/>
                    <w:sz w:val="40"/>
                    <w:szCs w:val="40"/>
                    <w:lang w:val="uk-UA"/>
                  </w:rPr>
                  <m:t>(</m:t>
                </m:r>
                <m:sSub>
                  <m:sSubPr>
                    <m:ctrlPr>
                      <w:rPr>
                        <w:rFonts w:ascii="Cambria Math" w:hAnsi="Cambria Math"/>
                        <w:i/>
                        <w:sz w:val="40"/>
                      </w:rPr>
                    </m:ctrlPr>
                  </m:sSubPr>
                  <m:e>
                    <m:r>
                      <m:rPr>
                        <m:sty m:val="p"/>
                      </m:rPr>
                      <w:rPr>
                        <w:rFonts w:ascii="Cambria Math" w:hAnsi="Cambria Math"/>
                        <w:sz w:val="40"/>
                        <w:szCs w:val="40"/>
                        <w:lang w:val="en-US"/>
                      </w:rPr>
                      <m:t>x</m:t>
                    </m:r>
                  </m:e>
                  <m:sub>
                    <m:r>
                      <m:rPr>
                        <m:sty m:val="p"/>
                      </m:rPr>
                      <w:rPr>
                        <w:rFonts w:ascii="Cambria Math" w:hAnsi="Cambria Math"/>
                        <w:sz w:val="40"/>
                        <w:szCs w:val="40"/>
                        <w:lang w:val="en-US"/>
                      </w:rPr>
                      <m:t>L</m:t>
                    </m:r>
                  </m:sub>
                </m:sSub>
                <m:r>
                  <m:rPr>
                    <m:sty m:val="p"/>
                  </m:rPr>
                  <w:rPr>
                    <w:rFonts w:ascii="Cambria Math" w:hAnsi="Cambria Math"/>
                    <w:sz w:val="40"/>
                    <w:szCs w:val="40"/>
                    <w:lang w:val="uk-UA"/>
                  </w:rPr>
                  <m:t>-</m:t>
                </m:r>
                <m:sSub>
                  <m:sSubPr>
                    <m:ctrlPr>
                      <w:rPr>
                        <w:rFonts w:ascii="Cambria Math" w:hAnsi="Cambria Math"/>
                        <w:i/>
                        <w:sz w:val="40"/>
                      </w:rPr>
                    </m:ctrlPr>
                  </m:sSubPr>
                  <m:e>
                    <m:r>
                      <m:rPr>
                        <m:sty m:val="p"/>
                      </m:rPr>
                      <w:rPr>
                        <w:rFonts w:ascii="Cambria Math" w:hAnsi="Cambria Math"/>
                        <w:sz w:val="40"/>
                        <w:szCs w:val="40"/>
                        <w:lang w:val="en-US"/>
                      </w:rPr>
                      <m:t>x</m:t>
                    </m:r>
                  </m:e>
                  <m:sub>
                    <m:r>
                      <m:rPr>
                        <m:sty m:val="p"/>
                      </m:rPr>
                      <w:rPr>
                        <w:rFonts w:ascii="Cambria Math" w:hAnsi="Cambria Math"/>
                        <w:sz w:val="40"/>
                        <w:szCs w:val="40"/>
                        <w:lang w:val="en-US"/>
                      </w:rPr>
                      <m:t>D</m:t>
                    </m:r>
                  </m:sub>
                </m:sSub>
                <m:r>
                  <m:rPr>
                    <m:sty m:val="p"/>
                  </m:rPr>
                  <w:rPr>
                    <w:rFonts w:ascii="Cambria Math" w:hAnsi="Cambria Math"/>
                    <w:sz w:val="40"/>
                    <w:szCs w:val="40"/>
                    <w:lang w:val="uk-UA"/>
                  </w:rPr>
                  <m:t>)</m:t>
                </m:r>
              </m:e>
            </m:func>
          </m:den>
        </m:f>
      </m:oMath>
      <w:r w:rsidR="00492042" w:rsidRPr="0008491C">
        <w:rPr>
          <w:sz w:val="36"/>
          <w:szCs w:val="36"/>
          <w:lang w:val="uk-UA"/>
        </w:rPr>
        <w:instrText xml:space="preserve"> </w:instrText>
      </w:r>
      <w:r w:rsidRPr="0008491C">
        <w:rPr>
          <w:sz w:val="36"/>
          <w:szCs w:val="36"/>
          <w:lang w:val="uk-UA"/>
        </w:rPr>
        <w:fldChar w:fldCharType="separate"/>
      </w:r>
      <m:oMath>
        <m:r>
          <m:rPr>
            <m:sty m:val="p"/>
          </m:rPr>
          <w:rPr>
            <w:rFonts w:ascii="Cambria Math" w:hAnsi="Cambria Math"/>
            <w:sz w:val="40"/>
            <w:szCs w:val="40"/>
            <w:lang w:val="en-US"/>
          </w:rPr>
          <m:t>D</m:t>
        </m:r>
        <m:r>
          <m:rPr>
            <m:sty m:val="p"/>
          </m:rPr>
          <w:rPr>
            <w:rFonts w:ascii="Cambria Math" w:hAnsi="Cambria Math"/>
            <w:sz w:val="40"/>
            <w:szCs w:val="40"/>
            <w:lang w:val="uk-UA"/>
          </w:rPr>
          <m:t>=</m:t>
        </m:r>
        <m:f>
          <m:fPr>
            <m:ctrlPr>
              <w:rPr>
                <w:rFonts w:ascii="Cambria Math" w:hAnsi="Cambria Math"/>
                <w:i/>
                <w:sz w:val="40"/>
              </w:rPr>
            </m:ctrlPr>
          </m:fPr>
          <m:num>
            <m:r>
              <m:rPr>
                <m:sty m:val="p"/>
              </m:rPr>
              <w:rPr>
                <w:rFonts w:ascii="Cambria Math" w:hAnsi="Cambria Math"/>
                <w:sz w:val="40"/>
                <w:szCs w:val="40"/>
                <w:lang w:val="en-US"/>
              </w:rPr>
              <m:t>B</m:t>
            </m:r>
            <m:sSub>
              <m:sSubPr>
                <m:ctrlPr>
                  <w:rPr>
                    <w:rFonts w:ascii="Cambria Math" w:hAnsi="Cambria Math"/>
                    <w:i/>
                    <w:sz w:val="40"/>
                  </w:rPr>
                </m:ctrlPr>
              </m:sSubPr>
              <m:e>
                <m:r>
                  <m:rPr>
                    <m:sty m:val="p"/>
                  </m:rPr>
                  <w:rPr>
                    <w:rFonts w:ascii="Cambria Math" w:hAnsi="Cambria Math"/>
                    <w:sz w:val="40"/>
                    <w:szCs w:val="40"/>
                    <w:lang w:val="en-US"/>
                  </w:rPr>
                  <m:t>x</m:t>
                </m:r>
              </m:e>
              <m:sub>
                <m:r>
                  <m:rPr>
                    <m:sty m:val="p"/>
                  </m:rPr>
                  <w:rPr>
                    <w:rFonts w:ascii="Cambria Math" w:hAnsi="Cambria Math"/>
                    <w:sz w:val="40"/>
                    <w:szCs w:val="40"/>
                    <w:lang w:val="uk-UA"/>
                  </w:rPr>
                  <m:t>0</m:t>
                </m:r>
              </m:sub>
            </m:sSub>
          </m:num>
          <m:den>
            <m:r>
              <m:rPr>
                <m:sty m:val="p"/>
              </m:rPr>
              <w:rPr>
                <w:rFonts w:ascii="Cambria Math" w:hAnsi="Cambria Math"/>
                <w:sz w:val="40"/>
                <w:szCs w:val="40"/>
                <w:lang w:val="uk-UA"/>
              </w:rPr>
              <m:t>2</m:t>
            </m:r>
            <m:func>
              <m:funcPr>
                <m:ctrlPr>
                  <w:rPr>
                    <w:rFonts w:ascii="Cambria Math" w:hAnsi="Cambria Math"/>
                    <w:i/>
                    <w:sz w:val="40"/>
                  </w:rPr>
                </m:ctrlPr>
              </m:funcPr>
              <m:fName>
                <m:r>
                  <m:rPr>
                    <m:sty m:val="p"/>
                  </m:rPr>
                  <w:rPr>
                    <w:rFonts w:ascii="Cambria Math" w:hAnsi="Cambria Math"/>
                    <w:sz w:val="40"/>
                    <w:szCs w:val="40"/>
                    <w:lang w:val="en-US"/>
                  </w:rPr>
                  <m:t>tg</m:t>
                </m:r>
              </m:fName>
              <m:e>
                <m:d>
                  <m:dPr>
                    <m:ctrlPr>
                      <w:rPr>
                        <w:rFonts w:ascii="Cambria Math" w:hAnsi="Cambria Math"/>
                        <w:i/>
                        <w:sz w:val="40"/>
                      </w:rPr>
                    </m:ctrlPr>
                  </m:dPr>
                  <m:e>
                    <m:f>
                      <m:fPr>
                        <m:ctrlPr>
                          <w:rPr>
                            <w:rFonts w:ascii="Cambria Math" w:hAnsi="Cambria Math"/>
                            <w:i/>
                            <w:sz w:val="40"/>
                          </w:rPr>
                        </m:ctrlPr>
                      </m:fPr>
                      <m:num>
                        <m:sSub>
                          <m:sSubPr>
                            <m:ctrlPr>
                              <w:rPr>
                                <w:rFonts w:ascii="Cambria Math" w:hAnsi="Cambria Math"/>
                                <w:i/>
                                <w:sz w:val="40"/>
                              </w:rPr>
                            </m:ctrlPr>
                          </m:sSubPr>
                          <m:e>
                            <m:r>
                              <m:rPr>
                                <m:sty m:val="p"/>
                              </m:rPr>
                              <w:rPr>
                                <w:rFonts w:ascii="Cambria Math" w:hAnsi="Cambria Math"/>
                                <w:sz w:val="40"/>
                                <w:szCs w:val="40"/>
                                <w:lang w:val="uk-UA"/>
                              </w:rPr>
                              <m:t>П†</m:t>
                            </m:r>
                          </m:e>
                          <m:sub>
                            <m:r>
                              <m:rPr>
                                <m:sty m:val="p"/>
                              </m:rPr>
                              <w:rPr>
                                <w:rFonts w:ascii="Cambria Math" w:hAnsi="Cambria Math"/>
                                <w:sz w:val="40"/>
                                <w:szCs w:val="40"/>
                                <w:lang w:val="uk-UA"/>
                              </w:rPr>
                              <m:t>0</m:t>
                            </m:r>
                          </m:sub>
                        </m:sSub>
                      </m:num>
                      <m:den>
                        <m:r>
                          <m:rPr>
                            <m:sty m:val="p"/>
                          </m:rPr>
                          <w:rPr>
                            <w:rFonts w:ascii="Cambria Math" w:hAnsi="Cambria Math"/>
                            <w:sz w:val="40"/>
                            <w:szCs w:val="40"/>
                            <w:lang w:val="uk-UA"/>
                          </w:rPr>
                          <m:t>2</m:t>
                        </m:r>
                      </m:den>
                    </m:f>
                  </m:e>
                </m:d>
                <m:r>
                  <m:rPr>
                    <m:sty m:val="p"/>
                  </m:rPr>
                  <w:rPr>
                    <w:rFonts w:ascii="Cambria Math" w:hAnsi="Cambria Math"/>
                    <w:sz w:val="40"/>
                    <w:szCs w:val="40"/>
                    <w:lang w:val="uk-UA"/>
                  </w:rPr>
                  <m:t>(</m:t>
                </m:r>
                <m:sSub>
                  <m:sSubPr>
                    <m:ctrlPr>
                      <w:rPr>
                        <w:rFonts w:ascii="Cambria Math" w:hAnsi="Cambria Math"/>
                        <w:i/>
                        <w:sz w:val="40"/>
                      </w:rPr>
                    </m:ctrlPr>
                  </m:sSubPr>
                  <m:e>
                    <m:r>
                      <m:rPr>
                        <m:sty m:val="p"/>
                      </m:rPr>
                      <w:rPr>
                        <w:rFonts w:ascii="Cambria Math" w:hAnsi="Cambria Math"/>
                        <w:sz w:val="40"/>
                        <w:szCs w:val="40"/>
                        <w:lang w:val="en-US"/>
                      </w:rPr>
                      <m:t>x</m:t>
                    </m:r>
                  </m:e>
                  <m:sub>
                    <m:r>
                      <m:rPr>
                        <m:sty m:val="p"/>
                      </m:rPr>
                      <w:rPr>
                        <w:rFonts w:ascii="Cambria Math" w:hAnsi="Cambria Math"/>
                        <w:sz w:val="40"/>
                        <w:szCs w:val="40"/>
                        <w:lang w:val="en-US"/>
                      </w:rPr>
                      <m:t>L</m:t>
                    </m:r>
                  </m:sub>
                </m:sSub>
                <m:r>
                  <m:rPr>
                    <m:sty m:val="p"/>
                  </m:rPr>
                  <w:rPr>
                    <w:rFonts w:ascii="Cambria Math" w:hAnsi="Cambria Math"/>
                    <w:sz w:val="40"/>
                    <w:szCs w:val="40"/>
                    <w:lang w:val="uk-UA"/>
                  </w:rPr>
                  <m:t>-</m:t>
                </m:r>
                <m:sSub>
                  <m:sSubPr>
                    <m:ctrlPr>
                      <w:rPr>
                        <w:rFonts w:ascii="Cambria Math" w:hAnsi="Cambria Math"/>
                        <w:i/>
                        <w:sz w:val="40"/>
                      </w:rPr>
                    </m:ctrlPr>
                  </m:sSubPr>
                  <m:e>
                    <m:r>
                      <m:rPr>
                        <m:sty m:val="p"/>
                      </m:rPr>
                      <w:rPr>
                        <w:rFonts w:ascii="Cambria Math" w:hAnsi="Cambria Math"/>
                        <w:sz w:val="40"/>
                        <w:szCs w:val="40"/>
                        <w:lang w:val="en-US"/>
                      </w:rPr>
                      <m:t>x</m:t>
                    </m:r>
                  </m:e>
                  <m:sub>
                    <m:r>
                      <m:rPr>
                        <m:sty m:val="p"/>
                      </m:rPr>
                      <w:rPr>
                        <w:rFonts w:ascii="Cambria Math" w:hAnsi="Cambria Math"/>
                        <w:sz w:val="40"/>
                        <w:szCs w:val="40"/>
                        <w:lang w:val="en-US"/>
                      </w:rPr>
                      <m:t>D</m:t>
                    </m:r>
                  </m:sub>
                </m:sSub>
                <m:r>
                  <m:rPr>
                    <m:sty m:val="p"/>
                  </m:rPr>
                  <w:rPr>
                    <w:rFonts w:ascii="Cambria Math" w:hAnsi="Cambria Math"/>
                    <w:sz w:val="40"/>
                    <w:szCs w:val="40"/>
                    <w:lang w:val="uk-UA"/>
                  </w:rPr>
                  <m:t>)</m:t>
                </m:r>
              </m:e>
            </m:func>
          </m:den>
        </m:f>
      </m:oMath>
      <w:r w:rsidRPr="0008491C">
        <w:rPr>
          <w:sz w:val="36"/>
          <w:szCs w:val="36"/>
          <w:lang w:val="uk-UA"/>
        </w:rPr>
        <w:fldChar w:fldCharType="end"/>
      </w:r>
      <w:r w:rsidR="00492042" w:rsidRPr="000E339D">
        <w:rPr>
          <w:sz w:val="36"/>
          <w:szCs w:val="36"/>
          <w:lang w:val="uk-UA"/>
        </w:rPr>
        <w:t xml:space="preserve"> </w:t>
      </w:r>
      <w:r w:rsidR="00492042">
        <w:rPr>
          <w:sz w:val="36"/>
          <w:szCs w:val="36"/>
          <w:lang w:val="uk-UA"/>
        </w:rPr>
        <w:tab/>
      </w:r>
      <w:r w:rsidR="00492042">
        <w:rPr>
          <w:sz w:val="36"/>
          <w:szCs w:val="36"/>
          <w:lang w:val="uk-UA"/>
        </w:rPr>
        <w:tab/>
      </w:r>
      <w:r w:rsidR="00492042">
        <w:rPr>
          <w:sz w:val="36"/>
          <w:szCs w:val="36"/>
          <w:lang w:val="uk-UA"/>
        </w:rPr>
        <w:tab/>
      </w:r>
      <w:r w:rsidR="00492042" w:rsidRPr="000E339D">
        <w:rPr>
          <w:sz w:val="28"/>
          <w:szCs w:val="28"/>
          <w:lang w:val="uk-UA"/>
        </w:rPr>
        <w:t>(2.2)</w:t>
      </w:r>
    </w:p>
    <w:p w:rsidR="0008491C" w:rsidRDefault="00492042" w:rsidP="0008491C">
      <w:pPr>
        <w:pStyle w:val="ac"/>
        <w:spacing w:after="0" w:line="360" w:lineRule="auto"/>
        <w:ind w:firstLine="567"/>
        <w:jc w:val="both"/>
        <w:rPr>
          <w:sz w:val="28"/>
          <w:szCs w:val="28"/>
          <w:lang w:val="uk-UA"/>
        </w:rPr>
      </w:pPr>
      <w:r w:rsidRPr="00306682">
        <w:rPr>
          <w:sz w:val="28"/>
          <w:szCs w:val="28"/>
          <w:lang w:val="uk-UA"/>
        </w:rPr>
        <w:t>Том</w:t>
      </w:r>
      <w:r>
        <w:rPr>
          <w:sz w:val="28"/>
          <w:szCs w:val="28"/>
          <w:lang w:val="uk-UA"/>
        </w:rPr>
        <w:t>у, якщо відстань між положеннями камерами (B</w:t>
      </w:r>
      <w:r w:rsidRPr="00306682">
        <w:rPr>
          <w:sz w:val="28"/>
          <w:szCs w:val="28"/>
          <w:lang w:val="uk-UA"/>
        </w:rPr>
        <w:t>), кількість горизонтальних пікселів (x</w:t>
      </w:r>
      <w:r w:rsidRPr="00306682">
        <w:rPr>
          <w:sz w:val="28"/>
          <w:szCs w:val="28"/>
          <w:vertAlign w:val="subscript"/>
          <w:lang w:val="uk-UA"/>
        </w:rPr>
        <w:t>0</w:t>
      </w:r>
      <w:r w:rsidRPr="00306682">
        <w:rPr>
          <w:sz w:val="28"/>
          <w:szCs w:val="28"/>
          <w:lang w:val="uk-UA"/>
        </w:rPr>
        <w:t>), кут огляду камери (</w:t>
      </w:r>
      <w:r w:rsidRPr="00306682">
        <w:rPr>
          <w:rFonts w:ascii="Symbol" w:hAnsi="Symbol"/>
          <w:sz w:val="28"/>
          <w:szCs w:val="28"/>
          <w:lang w:val="uk-UA"/>
        </w:rPr>
        <w:sym w:font="Symbol" w:char="F06A"/>
      </w:r>
      <w:r w:rsidRPr="00306682">
        <w:rPr>
          <w:sz w:val="28"/>
          <w:szCs w:val="28"/>
          <w:vertAlign w:val="subscript"/>
          <w:lang w:val="uk-UA"/>
        </w:rPr>
        <w:t>0</w:t>
      </w:r>
      <w:r w:rsidRPr="00306682">
        <w:rPr>
          <w:sz w:val="28"/>
          <w:szCs w:val="28"/>
          <w:lang w:val="uk-UA"/>
        </w:rPr>
        <w:t>) та горизонтальна різниця між тим самим об'єктом на обох зображеннях (x</w:t>
      </w:r>
      <w:r w:rsidRPr="00306682">
        <w:rPr>
          <w:sz w:val="28"/>
          <w:szCs w:val="28"/>
          <w:vertAlign w:val="subscript"/>
          <w:lang w:val="uk-UA"/>
        </w:rPr>
        <w:t>L</w:t>
      </w:r>
      <w:r w:rsidRPr="00306682">
        <w:rPr>
          <w:sz w:val="28"/>
          <w:szCs w:val="28"/>
          <w:lang w:val="uk-UA"/>
        </w:rPr>
        <w:t>-x</w:t>
      </w:r>
      <w:r w:rsidRPr="00306682">
        <w:rPr>
          <w:sz w:val="28"/>
          <w:szCs w:val="28"/>
          <w:vertAlign w:val="subscript"/>
          <w:lang w:val="uk-UA"/>
        </w:rPr>
        <w:t>D</w:t>
      </w:r>
      <w:r w:rsidRPr="00306682">
        <w:rPr>
          <w:sz w:val="28"/>
          <w:szCs w:val="28"/>
          <w:lang w:val="uk-UA"/>
        </w:rPr>
        <w:t>)</w:t>
      </w:r>
      <w:r>
        <w:rPr>
          <w:sz w:val="28"/>
          <w:szCs w:val="28"/>
          <w:lang w:val="uk-UA"/>
        </w:rPr>
        <w:t xml:space="preserve"> відомі, то відстань до об'єкта</w:t>
      </w:r>
      <w:r w:rsidRPr="00306682">
        <w:rPr>
          <w:sz w:val="28"/>
          <w:szCs w:val="28"/>
          <w:lang w:val="uk-UA"/>
        </w:rPr>
        <w:t xml:space="preserve"> (D) можна розрахувати, </w:t>
      </w:r>
      <w:r>
        <w:rPr>
          <w:sz w:val="28"/>
          <w:szCs w:val="28"/>
          <w:lang w:val="uk-UA"/>
        </w:rPr>
        <w:t>за формулою (2.2</w:t>
      </w:r>
      <w:r w:rsidRPr="00306682">
        <w:rPr>
          <w:sz w:val="28"/>
          <w:szCs w:val="28"/>
          <w:lang w:val="uk-UA"/>
        </w:rPr>
        <w:t>).</w:t>
      </w:r>
    </w:p>
    <w:p w:rsidR="0008491C" w:rsidRPr="00B06C17" w:rsidRDefault="00492042" w:rsidP="0008491C">
      <w:pPr>
        <w:pStyle w:val="af0"/>
        <w:spacing w:line="360" w:lineRule="auto"/>
        <w:ind w:firstLine="567"/>
        <w:rPr>
          <w:snapToGrid w:val="0"/>
          <w:sz w:val="28"/>
          <w:szCs w:val="28"/>
          <w:lang w:val="uk-UA"/>
        </w:rPr>
      </w:pPr>
      <w:r w:rsidRPr="00B06C17">
        <w:rPr>
          <w:snapToGrid w:val="0"/>
          <w:sz w:val="28"/>
          <w:szCs w:val="28"/>
          <w:lang w:val="uk-UA"/>
        </w:rPr>
        <w:lastRenderedPageBreak/>
        <w:t xml:space="preserve">Для розпізнавання двовимірних об’єктів частіше за інші застосовують два методи: </w:t>
      </w:r>
    </w:p>
    <w:p w:rsidR="0008491C" w:rsidRPr="00B06C17" w:rsidRDefault="00492042" w:rsidP="0008491C">
      <w:pPr>
        <w:pStyle w:val="af0"/>
        <w:spacing w:line="360" w:lineRule="auto"/>
        <w:ind w:firstLine="567"/>
        <w:rPr>
          <w:snapToGrid w:val="0"/>
          <w:sz w:val="28"/>
          <w:szCs w:val="28"/>
          <w:lang w:val="uk-UA"/>
        </w:rPr>
      </w:pPr>
      <w:r w:rsidRPr="00B06C17">
        <w:rPr>
          <w:snapToGrid w:val="0"/>
          <w:sz w:val="28"/>
          <w:szCs w:val="28"/>
          <w:lang w:val="uk-UA"/>
        </w:rPr>
        <w:t xml:space="preserve">1) розпізнавання за допомогою </w:t>
      </w:r>
      <w:r w:rsidRPr="00B06C17">
        <w:rPr>
          <w:rStyle w:val="hps"/>
          <w:sz w:val="28"/>
          <w:szCs w:val="28"/>
          <w:lang w:val="uk-UA"/>
        </w:rPr>
        <w:t>суміщення</w:t>
      </w:r>
      <w:r w:rsidRPr="00B06C17">
        <w:rPr>
          <w:snapToGrid w:val="0"/>
          <w:sz w:val="28"/>
          <w:szCs w:val="28"/>
          <w:lang w:val="uk-UA"/>
        </w:rPr>
        <w:t xml:space="preserve">; </w:t>
      </w:r>
    </w:p>
    <w:p w:rsidR="0008491C" w:rsidRDefault="00492042" w:rsidP="0008491C">
      <w:pPr>
        <w:pStyle w:val="af0"/>
        <w:spacing w:line="360" w:lineRule="auto"/>
        <w:ind w:firstLine="567"/>
        <w:rPr>
          <w:snapToGrid w:val="0"/>
          <w:sz w:val="28"/>
          <w:szCs w:val="28"/>
          <w:lang w:val="uk-UA"/>
        </w:rPr>
      </w:pPr>
      <w:r w:rsidRPr="00B06C17">
        <w:rPr>
          <w:snapToGrid w:val="0"/>
          <w:sz w:val="28"/>
          <w:szCs w:val="28"/>
          <w:lang w:val="uk-UA"/>
        </w:rPr>
        <w:t>2) за допомогою базових локальних ознак.</w:t>
      </w:r>
    </w:p>
    <w:p w:rsidR="0008491C" w:rsidRDefault="00492042" w:rsidP="0008491C">
      <w:pPr>
        <w:pStyle w:val="af0"/>
        <w:spacing w:before="120" w:line="360" w:lineRule="auto"/>
        <w:ind w:firstLine="567"/>
        <w:rPr>
          <w:snapToGrid w:val="0"/>
          <w:sz w:val="28"/>
          <w:szCs w:val="28"/>
          <w:lang w:val="uk-UA"/>
        </w:rPr>
      </w:pPr>
      <w:r w:rsidRPr="00DA4E20">
        <w:rPr>
          <w:b/>
          <w:i/>
          <w:snapToGrid w:val="0"/>
          <w:sz w:val="28"/>
          <w:szCs w:val="28"/>
          <w:lang w:val="uk-UA"/>
        </w:rPr>
        <w:t xml:space="preserve">Завдання: </w:t>
      </w:r>
      <w:r w:rsidRPr="00B06C17">
        <w:rPr>
          <w:snapToGrid w:val="0"/>
          <w:sz w:val="28"/>
          <w:szCs w:val="28"/>
          <w:lang w:val="uk-UA"/>
        </w:rPr>
        <w:t>Знайти відстань до заданого об</w:t>
      </w:r>
      <w:r w:rsidRPr="00B06C17">
        <w:rPr>
          <w:snapToGrid w:val="0"/>
          <w:sz w:val="28"/>
          <w:szCs w:val="28"/>
        </w:rPr>
        <w:t>’</w:t>
      </w:r>
      <w:r w:rsidRPr="00B06C17">
        <w:rPr>
          <w:snapToGrid w:val="0"/>
          <w:sz w:val="28"/>
          <w:szCs w:val="28"/>
          <w:lang w:val="uk-UA"/>
        </w:rPr>
        <w:t>єкту за допомогою камери</w:t>
      </w:r>
      <w:r>
        <w:rPr>
          <w:snapToGrid w:val="0"/>
          <w:sz w:val="28"/>
          <w:szCs w:val="28"/>
          <w:lang w:val="uk-UA"/>
        </w:rPr>
        <w:t xml:space="preserve">, </w:t>
      </w:r>
      <w:r w:rsidRPr="00B06C17">
        <w:rPr>
          <w:snapToGrid w:val="0"/>
          <w:sz w:val="28"/>
          <w:szCs w:val="28"/>
          <w:lang w:val="uk-UA"/>
        </w:rPr>
        <w:t xml:space="preserve">її характеристики. </w:t>
      </w:r>
      <w:r>
        <w:rPr>
          <w:snapToGrid w:val="0"/>
          <w:sz w:val="28"/>
          <w:szCs w:val="28"/>
          <w:lang w:val="uk-UA"/>
        </w:rPr>
        <w:t>Розміри</w:t>
      </w:r>
      <w:r w:rsidRPr="00B06C17">
        <w:rPr>
          <w:snapToGrid w:val="0"/>
          <w:sz w:val="28"/>
          <w:szCs w:val="28"/>
          <w:lang w:val="uk-UA"/>
        </w:rPr>
        <w:t xml:space="preserve"> матриці ППЗ (0,</w:t>
      </w:r>
      <w:r>
        <w:rPr>
          <w:snapToGrid w:val="0"/>
          <w:sz w:val="28"/>
          <w:szCs w:val="28"/>
          <w:lang w:val="uk-UA"/>
        </w:rPr>
        <w:t>4</w:t>
      </w:r>
      <w:r w:rsidRPr="00B06C17">
        <w:rPr>
          <w:snapToGrid w:val="0"/>
          <w:sz w:val="28"/>
          <w:szCs w:val="28"/>
          <w:lang w:val="uk-UA"/>
        </w:rPr>
        <w:t xml:space="preserve"> см</w:t>
      </w:r>
      <w:r w:rsidRPr="00B06C17">
        <w:rPr>
          <w:rFonts w:ascii="Symbol" w:hAnsi="Symbol"/>
          <w:snapToGrid w:val="0"/>
          <w:sz w:val="28"/>
          <w:szCs w:val="28"/>
          <w:lang w:val="uk-UA"/>
        </w:rPr>
        <w:sym w:font="Symbol" w:char="F0D7"/>
      </w:r>
      <w:r w:rsidRPr="00B06C17">
        <w:rPr>
          <w:snapToGrid w:val="0"/>
          <w:sz w:val="28"/>
          <w:szCs w:val="28"/>
          <w:lang w:val="uk-UA"/>
        </w:rPr>
        <w:t>0,</w:t>
      </w:r>
      <w:r>
        <w:rPr>
          <w:snapToGrid w:val="0"/>
          <w:sz w:val="28"/>
          <w:szCs w:val="28"/>
          <w:lang w:val="uk-UA"/>
        </w:rPr>
        <w:t>4</w:t>
      </w:r>
      <w:r w:rsidRPr="00B06C17">
        <w:rPr>
          <w:snapToGrid w:val="0"/>
          <w:sz w:val="28"/>
          <w:szCs w:val="28"/>
          <w:lang w:val="uk-UA"/>
        </w:rPr>
        <w:t xml:space="preserve"> </w:t>
      </w:r>
      <w:r>
        <w:rPr>
          <w:snapToGrid w:val="0"/>
          <w:sz w:val="28"/>
          <w:szCs w:val="28"/>
          <w:lang w:val="uk-UA"/>
        </w:rPr>
        <w:t>см) – 4000 * 30</w:t>
      </w:r>
      <w:r w:rsidRPr="00B06C17">
        <w:rPr>
          <w:snapToGrid w:val="0"/>
          <w:sz w:val="28"/>
          <w:szCs w:val="28"/>
          <w:lang w:val="uk-UA"/>
        </w:rPr>
        <w:t xml:space="preserve">00 пікселів. Фокусна відстань оптичної системи камери </w:t>
      </w:r>
      <w:r w:rsidRPr="00B06C17">
        <w:rPr>
          <w:i/>
          <w:snapToGrid w:val="0"/>
          <w:sz w:val="28"/>
          <w:szCs w:val="28"/>
          <w:lang w:val="uk-UA"/>
        </w:rPr>
        <w:t>f</w:t>
      </w:r>
      <w:r w:rsidRPr="00B06C17">
        <w:rPr>
          <w:i/>
          <w:snapToGrid w:val="0"/>
          <w:sz w:val="28"/>
          <w:szCs w:val="28"/>
          <w:vertAlign w:val="subscript"/>
          <w:lang w:val="uk-UA"/>
        </w:rPr>
        <w:t xml:space="preserve">0  </w:t>
      </w:r>
      <w:r w:rsidRPr="00B06C17">
        <w:rPr>
          <w:snapToGrid w:val="0"/>
          <w:sz w:val="28"/>
          <w:szCs w:val="28"/>
          <w:lang w:val="uk-UA"/>
        </w:rPr>
        <w:t xml:space="preserve">= </w:t>
      </w:r>
      <w:r>
        <w:rPr>
          <w:snapToGrid w:val="0"/>
          <w:sz w:val="28"/>
          <w:szCs w:val="28"/>
          <w:lang w:val="uk-UA"/>
        </w:rPr>
        <w:t>0,02</w:t>
      </w:r>
      <w:r w:rsidRPr="00B06C17">
        <w:rPr>
          <w:snapToGrid w:val="0"/>
          <w:sz w:val="28"/>
          <w:szCs w:val="28"/>
          <w:lang w:val="uk-UA"/>
        </w:rPr>
        <w:t>1 м.</w:t>
      </w:r>
    </w:p>
    <w:p w:rsidR="0008491C" w:rsidRDefault="00492042" w:rsidP="0008491C">
      <w:pPr>
        <w:pStyle w:val="af0"/>
        <w:spacing w:before="120" w:line="360" w:lineRule="auto"/>
        <w:ind w:firstLine="567"/>
        <w:rPr>
          <w:snapToGrid w:val="0"/>
          <w:sz w:val="28"/>
          <w:szCs w:val="28"/>
          <w:lang w:val="uk-UA"/>
        </w:rPr>
      </w:pPr>
      <w:r w:rsidRPr="00DA4E20">
        <w:rPr>
          <w:b/>
          <w:i/>
          <w:snapToGrid w:val="0"/>
          <w:sz w:val="28"/>
          <w:szCs w:val="28"/>
          <w:lang w:val="uk-UA"/>
        </w:rPr>
        <w:t>Рішення:</w:t>
      </w:r>
      <w:r>
        <w:rPr>
          <w:snapToGrid w:val="0"/>
          <w:sz w:val="28"/>
          <w:szCs w:val="28"/>
          <w:lang w:val="uk-UA"/>
        </w:rPr>
        <w:t xml:space="preserve"> Знайдемо розмір пікселя для даної матриці з ППЗ, приймаючи що 1 піксель має приблизно однакову ширину і довжину. </w:t>
      </w:r>
    </w:p>
    <w:p w:rsidR="0008491C" w:rsidRPr="00B06C17" w:rsidRDefault="00731510" w:rsidP="0008491C">
      <w:pPr>
        <w:pStyle w:val="af0"/>
        <w:spacing w:before="120" w:line="360" w:lineRule="auto"/>
        <w:ind w:firstLine="567"/>
        <w:rPr>
          <w:snapToGrid w:val="0"/>
          <w:sz w:val="28"/>
          <w:szCs w:val="28"/>
          <w:lang w:val="uk-UA"/>
        </w:rPr>
      </w:pPr>
      <w:r>
        <w:rPr>
          <w:noProof/>
        </w:rPr>
        <w:pict>
          <v:shape id="Рисунок 203" o:spid="_x0000_i1027" type="#_x0000_t75" style="width:160.5pt;height:126pt;visibility:visible;mso-wrap-style:square">
            <v:imagedata r:id="rId72" o:title=""/>
          </v:shape>
        </w:pict>
      </w:r>
    </w:p>
    <w:p w:rsidR="0008491C" w:rsidRPr="00B06C17" w:rsidRDefault="0008491C" w:rsidP="0008491C">
      <w:pPr>
        <w:pStyle w:val="af0"/>
        <w:spacing w:line="360" w:lineRule="auto"/>
        <w:ind w:firstLine="567"/>
        <w:rPr>
          <w:snapToGrid w:val="0"/>
          <w:sz w:val="28"/>
          <w:szCs w:val="28"/>
          <w:lang w:val="uk-UA"/>
        </w:rPr>
      </w:pPr>
    </w:p>
    <w:p w:rsidR="0008491C" w:rsidRPr="0008491C" w:rsidRDefault="00492042" w:rsidP="0008491C">
      <w:pPr>
        <w:spacing w:line="360" w:lineRule="auto"/>
        <w:ind w:firstLine="567"/>
        <w:jc w:val="both"/>
        <w:rPr>
          <w:sz w:val="28"/>
          <w:szCs w:val="28"/>
          <w:lang w:val="uk-UA"/>
        </w:rPr>
      </w:pPr>
      <w:r>
        <w:rPr>
          <w:sz w:val="28"/>
          <w:szCs w:val="28"/>
          <w:lang w:val="uk-UA"/>
        </w:rPr>
        <w:t xml:space="preserve">1 пкс = </w:t>
      </w:r>
      <w:r w:rsidR="002F2980" w:rsidRPr="00913EDC">
        <w:rPr>
          <w:sz w:val="28"/>
          <w:szCs w:val="28"/>
          <w:lang w:val="uk-UA"/>
        </w:rPr>
        <w:fldChar w:fldCharType="begin"/>
      </w:r>
      <w:r w:rsidRPr="00913EDC">
        <w:rPr>
          <w:sz w:val="28"/>
          <w:szCs w:val="28"/>
          <w:lang w:val="uk-UA"/>
        </w:rPr>
        <w:instrText xml:space="preserve"> QUOTE </w:instrText>
      </w:r>
      <m:oMath>
        <m:sSup>
          <m:sSupPr>
            <m:ctrlPr>
              <w:rPr>
                <w:rFonts w:ascii="Cambria Math" w:hAnsi="Cambria Math"/>
                <w:i/>
                <w:sz w:val="28"/>
              </w:rPr>
            </m:ctrlPr>
          </m:sSupPr>
          <m:e>
            <m:r>
              <m:rPr>
                <m:sty m:val="p"/>
              </m:rPr>
              <w:rPr>
                <w:rFonts w:ascii="Cambria Math" w:hAnsi="Cambria Math"/>
                <w:sz w:val="28"/>
                <w:szCs w:val="28"/>
                <w:lang w:val="uk-UA"/>
              </w:rPr>
              <m:t>10</m:t>
            </m:r>
          </m:e>
          <m:sup>
            <m:r>
              <m:rPr>
                <m:sty m:val="p"/>
              </m:rPr>
              <w:rPr>
                <w:rFonts w:ascii="Cambria Math" w:hAnsi="Cambria Math"/>
                <w:sz w:val="28"/>
                <w:szCs w:val="28"/>
                <w:lang w:val="uk-UA"/>
              </w:rPr>
              <m:t>-3</m:t>
            </m:r>
          </m:sup>
        </m:sSup>
      </m:oMath>
      <w:r w:rsidRPr="00913EDC">
        <w:rPr>
          <w:sz w:val="28"/>
          <w:szCs w:val="28"/>
          <w:lang w:val="uk-UA"/>
        </w:rPr>
        <w:instrText xml:space="preserve"> </w:instrText>
      </w:r>
      <w:r w:rsidR="002F2980" w:rsidRPr="00913EDC">
        <w:rPr>
          <w:sz w:val="28"/>
          <w:szCs w:val="28"/>
          <w:lang w:val="uk-UA"/>
        </w:rPr>
        <w:fldChar w:fldCharType="separate"/>
      </w:r>
      <m:oMath>
        <m:sSup>
          <m:sSupPr>
            <m:ctrlPr>
              <w:rPr>
                <w:rFonts w:ascii="Cambria Math" w:hAnsi="Cambria Math"/>
                <w:i/>
                <w:sz w:val="28"/>
              </w:rPr>
            </m:ctrlPr>
          </m:sSupPr>
          <m:e>
            <m:r>
              <m:rPr>
                <m:sty m:val="p"/>
              </m:rPr>
              <w:rPr>
                <w:rFonts w:ascii="Cambria Math" w:hAnsi="Cambria Math"/>
                <w:sz w:val="28"/>
                <w:szCs w:val="28"/>
                <w:lang w:val="uk-UA"/>
              </w:rPr>
              <m:t>10</m:t>
            </m:r>
          </m:e>
          <m:sup>
            <m:r>
              <m:rPr>
                <m:sty m:val="p"/>
              </m:rPr>
              <w:rPr>
                <w:rFonts w:ascii="Cambria Math" w:hAnsi="Cambria Math"/>
                <w:sz w:val="28"/>
                <w:szCs w:val="28"/>
                <w:lang w:val="uk-UA"/>
              </w:rPr>
              <m:t>-3</m:t>
            </m:r>
          </m:sup>
        </m:sSup>
      </m:oMath>
      <w:r w:rsidR="002F2980" w:rsidRPr="00913EDC">
        <w:rPr>
          <w:sz w:val="28"/>
          <w:szCs w:val="28"/>
          <w:lang w:val="uk-UA"/>
        </w:rPr>
        <w:fldChar w:fldCharType="end"/>
      </w:r>
      <w:r w:rsidRPr="0008491C">
        <w:rPr>
          <w:sz w:val="28"/>
          <w:szCs w:val="28"/>
          <w:lang w:val="uk-UA"/>
        </w:rPr>
        <w:t xml:space="preserve"> см</w:t>
      </w:r>
    </w:p>
    <w:p w:rsidR="0008491C" w:rsidRPr="0008491C" w:rsidRDefault="00492042" w:rsidP="0008491C">
      <w:pPr>
        <w:spacing w:line="360" w:lineRule="auto"/>
        <w:ind w:firstLine="567"/>
        <w:jc w:val="both"/>
        <w:rPr>
          <w:sz w:val="28"/>
          <w:szCs w:val="28"/>
          <w:lang w:val="uk-UA"/>
        </w:rPr>
      </w:pPr>
      <w:r w:rsidRPr="0008491C">
        <w:rPr>
          <w:sz w:val="28"/>
          <w:szCs w:val="28"/>
          <w:lang w:val="uk-UA"/>
        </w:rPr>
        <w:t>12 Мп = 12</w:t>
      </w:r>
      <w:r w:rsidRPr="00B06C17">
        <w:rPr>
          <w:rFonts w:ascii="Symbol" w:hAnsi="Symbol"/>
          <w:snapToGrid w:val="0"/>
          <w:sz w:val="28"/>
          <w:szCs w:val="28"/>
          <w:lang w:val="uk-UA"/>
        </w:rPr>
        <w:sym w:font="Symbol" w:char="F0D7"/>
      </w:r>
      <w:r w:rsidR="002F2980" w:rsidRPr="00913EDC">
        <w:rPr>
          <w:sz w:val="28"/>
          <w:szCs w:val="28"/>
        </w:rPr>
        <w:fldChar w:fldCharType="begin"/>
      </w:r>
      <w:r w:rsidRPr="00913EDC">
        <w:rPr>
          <w:sz w:val="28"/>
          <w:szCs w:val="28"/>
        </w:rPr>
        <w:instrText xml:space="preserve"> QUOTE </w:instrText>
      </w:r>
      <m:oMath>
        <m:sSup>
          <m:sSupPr>
            <m:ctrlPr>
              <w:rPr>
                <w:rFonts w:ascii="Cambria Math" w:hAnsi="Cambria Math"/>
                <w:i/>
                <w:sz w:val="28"/>
              </w:rPr>
            </m:ctrlPr>
          </m:sSupPr>
          <m:e>
            <m:r>
              <m:rPr>
                <m:sty m:val="p"/>
              </m:rPr>
              <w:rPr>
                <w:rFonts w:ascii="Cambria Math" w:hAnsi="Cambria Math"/>
                <w:sz w:val="28"/>
                <w:szCs w:val="28"/>
              </w:rPr>
              <m:t>10</m:t>
            </m:r>
          </m:e>
          <m:sup>
            <m:r>
              <m:rPr>
                <m:sty m:val="p"/>
              </m:rPr>
              <w:rPr>
                <w:rFonts w:ascii="Cambria Math" w:hAnsi="Cambria Math"/>
                <w:sz w:val="28"/>
                <w:szCs w:val="28"/>
              </w:rPr>
              <m:t>6</m:t>
            </m:r>
          </m:sup>
        </m:sSup>
      </m:oMath>
      <w:r w:rsidRPr="00913EDC">
        <w:rPr>
          <w:sz w:val="28"/>
          <w:szCs w:val="28"/>
        </w:rPr>
        <w:instrText xml:space="preserve"> </w:instrText>
      </w:r>
      <w:r w:rsidR="002F2980" w:rsidRPr="00913EDC">
        <w:rPr>
          <w:sz w:val="28"/>
          <w:szCs w:val="28"/>
        </w:rPr>
        <w:fldChar w:fldCharType="separate"/>
      </w:r>
      <m:oMath>
        <m:sSup>
          <m:sSupPr>
            <m:ctrlPr>
              <w:rPr>
                <w:rFonts w:ascii="Cambria Math" w:hAnsi="Cambria Math"/>
                <w:i/>
                <w:sz w:val="28"/>
              </w:rPr>
            </m:ctrlPr>
          </m:sSupPr>
          <m:e>
            <m:r>
              <m:rPr>
                <m:sty m:val="p"/>
              </m:rPr>
              <w:rPr>
                <w:rFonts w:ascii="Cambria Math" w:hAnsi="Cambria Math"/>
                <w:sz w:val="28"/>
                <w:szCs w:val="28"/>
              </w:rPr>
              <m:t>10</m:t>
            </m:r>
          </m:e>
          <m:sup>
            <m:r>
              <m:rPr>
                <m:sty m:val="p"/>
              </m:rPr>
              <w:rPr>
                <w:rFonts w:ascii="Cambria Math" w:hAnsi="Cambria Math"/>
                <w:sz w:val="28"/>
                <w:szCs w:val="28"/>
              </w:rPr>
              <m:t>6</m:t>
            </m:r>
          </m:sup>
        </m:sSup>
      </m:oMath>
      <w:r w:rsidR="002F2980" w:rsidRPr="00913EDC">
        <w:rPr>
          <w:sz w:val="28"/>
          <w:szCs w:val="28"/>
        </w:rPr>
        <w:fldChar w:fldCharType="end"/>
      </w:r>
      <w:r w:rsidRPr="0008491C">
        <w:rPr>
          <w:sz w:val="28"/>
          <w:szCs w:val="28"/>
        </w:rPr>
        <w:t xml:space="preserve"> </w:t>
      </w:r>
      <w:r w:rsidRPr="0008491C">
        <w:rPr>
          <w:sz w:val="28"/>
          <w:szCs w:val="28"/>
          <w:lang w:val="uk-UA"/>
        </w:rPr>
        <w:t>пкс</w:t>
      </w:r>
    </w:p>
    <w:p w:rsidR="0008491C" w:rsidRDefault="00492042" w:rsidP="0008491C">
      <w:pPr>
        <w:spacing w:line="360" w:lineRule="auto"/>
        <w:ind w:firstLine="567"/>
        <w:jc w:val="both"/>
        <w:rPr>
          <w:sz w:val="28"/>
          <w:szCs w:val="28"/>
          <w:lang w:val="uk-UA"/>
        </w:rPr>
      </w:pPr>
      <w:r w:rsidRPr="00B4633C">
        <w:rPr>
          <w:sz w:val="28"/>
          <w:szCs w:val="28"/>
          <w:lang w:val="uk-UA"/>
        </w:rPr>
        <w:t>Пускаючи</w:t>
      </w:r>
      <w:r w:rsidRPr="006F2A25">
        <w:rPr>
          <w:sz w:val="28"/>
          <w:szCs w:val="28"/>
          <w:lang w:val="uk-UA"/>
        </w:rPr>
        <w:t xml:space="preserve"> розмір пікселя </w:t>
      </w:r>
      <w:r w:rsidRPr="006F2A25">
        <w:rPr>
          <w:i/>
          <w:iCs/>
          <w:sz w:val="28"/>
          <w:szCs w:val="28"/>
          <w:lang w:val="uk-UA"/>
        </w:rPr>
        <w:t>х</w:t>
      </w:r>
      <w:r w:rsidRPr="006F2A25">
        <w:rPr>
          <w:sz w:val="28"/>
          <w:szCs w:val="28"/>
          <w:lang w:val="uk-UA"/>
        </w:rPr>
        <w:t>(</w:t>
      </w:r>
      <w:r w:rsidRPr="006F2A25">
        <w:rPr>
          <w:iCs/>
          <w:sz w:val="28"/>
          <w:szCs w:val="28"/>
          <w:lang w:val="uk-UA"/>
        </w:rPr>
        <w:t>см</w:t>
      </w:r>
      <w:r>
        <w:rPr>
          <w:sz w:val="28"/>
          <w:szCs w:val="28"/>
          <w:lang w:val="uk-UA"/>
        </w:rPr>
        <w:t>). П</w:t>
      </w:r>
      <w:r w:rsidRPr="006F2A25">
        <w:rPr>
          <w:sz w:val="28"/>
          <w:szCs w:val="28"/>
          <w:lang w:val="uk-UA"/>
        </w:rPr>
        <w:t>лоща матриці камери дорівнюватиме (</w:t>
      </w:r>
      <w:r>
        <w:rPr>
          <w:sz w:val="28"/>
          <w:szCs w:val="28"/>
          <w:lang w:val="uk-UA"/>
        </w:rPr>
        <w:t>40</w:t>
      </w:r>
      <w:r w:rsidRPr="006F2A25">
        <w:rPr>
          <w:sz w:val="28"/>
          <w:szCs w:val="28"/>
          <w:lang w:val="uk-UA"/>
        </w:rPr>
        <w:t>00</w:t>
      </w:r>
      <w:r w:rsidRPr="006F2A25">
        <w:rPr>
          <w:iCs/>
          <w:sz w:val="28"/>
          <w:szCs w:val="28"/>
          <w:lang w:val="uk-UA"/>
        </w:rPr>
        <w:t>пкс</w:t>
      </w:r>
      <w:r w:rsidRPr="006F2A25">
        <w:rPr>
          <w:rFonts w:ascii="Symbol" w:hAnsi="Symbol"/>
          <w:sz w:val="28"/>
          <w:szCs w:val="28"/>
          <w:lang w:val="uk-UA"/>
        </w:rPr>
        <w:sym w:font="Symbol" w:char="F0D7"/>
      </w:r>
      <w:r>
        <w:rPr>
          <w:sz w:val="28"/>
          <w:szCs w:val="28"/>
          <w:lang w:val="uk-UA"/>
        </w:rPr>
        <w:t>30</w:t>
      </w:r>
      <w:r w:rsidRPr="006F2A25">
        <w:rPr>
          <w:sz w:val="28"/>
          <w:szCs w:val="28"/>
          <w:lang w:val="uk-UA"/>
        </w:rPr>
        <w:t>00</w:t>
      </w:r>
      <w:r w:rsidRPr="006F2A25">
        <w:rPr>
          <w:iCs/>
          <w:sz w:val="28"/>
          <w:szCs w:val="28"/>
          <w:lang w:val="uk-UA"/>
        </w:rPr>
        <w:t>пкс</w:t>
      </w:r>
      <w:r w:rsidRPr="006F2A25">
        <w:rPr>
          <w:sz w:val="28"/>
          <w:szCs w:val="28"/>
          <w:lang w:val="uk-UA"/>
        </w:rPr>
        <w:t xml:space="preserve">) , що за умовою дорівнює </w:t>
      </w:r>
      <w:r>
        <w:rPr>
          <w:sz w:val="28"/>
          <w:szCs w:val="28"/>
          <w:lang w:val="uk-UA"/>
        </w:rPr>
        <w:t>0,1</w:t>
      </w:r>
      <w:r w:rsidRPr="006F2A25">
        <w:rPr>
          <w:sz w:val="28"/>
          <w:szCs w:val="28"/>
          <w:lang w:val="uk-UA"/>
        </w:rPr>
        <w:t>4</w:t>
      </w:r>
      <w:r w:rsidRPr="006F2A25">
        <w:rPr>
          <w:iCs/>
          <w:sz w:val="28"/>
          <w:szCs w:val="28"/>
          <w:lang w:val="uk-UA"/>
        </w:rPr>
        <w:t>см</w:t>
      </w:r>
      <w:r w:rsidRPr="006F2A25">
        <w:rPr>
          <w:sz w:val="28"/>
          <w:szCs w:val="28"/>
          <w:vertAlign w:val="superscript"/>
          <w:lang w:val="uk-UA"/>
        </w:rPr>
        <w:t>2</w:t>
      </w:r>
      <w:r w:rsidRPr="006F2A25">
        <w:rPr>
          <w:sz w:val="28"/>
          <w:szCs w:val="28"/>
          <w:lang w:val="uk-UA"/>
        </w:rPr>
        <w:t xml:space="preserve">. </w:t>
      </w:r>
    </w:p>
    <w:p w:rsidR="0008491C" w:rsidRDefault="00492042" w:rsidP="0008491C">
      <w:pPr>
        <w:spacing w:line="360" w:lineRule="auto"/>
        <w:ind w:firstLine="567"/>
        <w:jc w:val="both"/>
        <w:rPr>
          <w:sz w:val="28"/>
          <w:szCs w:val="28"/>
          <w:lang w:val="uk-UA"/>
        </w:rPr>
      </w:pPr>
      <w:r w:rsidRPr="006F2A25">
        <w:rPr>
          <w:sz w:val="28"/>
          <w:szCs w:val="28"/>
          <w:lang w:val="uk-UA"/>
        </w:rPr>
        <w:t>Так</w:t>
      </w:r>
      <w:r w:rsidRPr="006F2A25">
        <w:rPr>
          <w:sz w:val="28"/>
          <w:szCs w:val="28"/>
        </w:rPr>
        <w:t>:</w:t>
      </w:r>
      <w:r>
        <w:rPr>
          <w:sz w:val="28"/>
          <w:szCs w:val="28"/>
          <w:lang w:val="uk-UA"/>
        </w:rPr>
        <w:t xml:space="preserve"> 40</w:t>
      </w:r>
      <w:r w:rsidRPr="006F2A25">
        <w:rPr>
          <w:sz w:val="28"/>
          <w:szCs w:val="28"/>
          <w:lang w:val="uk-UA"/>
        </w:rPr>
        <w:t>00</w:t>
      </w:r>
      <w:r w:rsidRPr="006F2A25">
        <w:rPr>
          <w:rFonts w:ascii="Symbol" w:hAnsi="Symbol"/>
          <w:sz w:val="28"/>
          <w:szCs w:val="28"/>
          <w:lang w:val="uk-UA"/>
        </w:rPr>
        <w:sym w:font="Symbol" w:char="F0D7"/>
      </w:r>
      <w:r>
        <w:rPr>
          <w:sz w:val="28"/>
          <w:szCs w:val="28"/>
          <w:lang w:val="uk-UA"/>
        </w:rPr>
        <w:t>30</w:t>
      </w:r>
      <w:r w:rsidRPr="006F2A25">
        <w:rPr>
          <w:sz w:val="28"/>
          <w:szCs w:val="28"/>
          <w:lang w:val="uk-UA"/>
        </w:rPr>
        <w:t>00</w:t>
      </w:r>
      <w:r w:rsidRPr="006F2A25">
        <w:rPr>
          <w:i/>
          <w:sz w:val="28"/>
          <w:szCs w:val="28"/>
          <w:lang w:val="uk-UA"/>
        </w:rPr>
        <w:t>х</w:t>
      </w:r>
      <w:r w:rsidRPr="006F2A25">
        <w:rPr>
          <w:i/>
          <w:sz w:val="28"/>
          <w:szCs w:val="28"/>
          <w:vertAlign w:val="superscript"/>
          <w:lang w:val="uk-UA"/>
        </w:rPr>
        <w:t>2</w:t>
      </w:r>
      <w:r w:rsidRPr="006F2A25">
        <w:rPr>
          <w:sz w:val="28"/>
          <w:szCs w:val="28"/>
          <w:lang w:val="uk-UA"/>
        </w:rPr>
        <w:t>=</w:t>
      </w:r>
      <w:r>
        <w:rPr>
          <w:sz w:val="28"/>
          <w:szCs w:val="28"/>
          <w:lang w:val="uk-UA"/>
        </w:rPr>
        <w:t>0,1</w:t>
      </w:r>
      <w:r w:rsidRPr="006F2A25">
        <w:rPr>
          <w:sz w:val="28"/>
          <w:szCs w:val="28"/>
          <w:lang w:val="uk-UA"/>
        </w:rPr>
        <w:t>4(</w:t>
      </w:r>
      <w:r w:rsidRPr="006F2A25">
        <w:rPr>
          <w:iCs/>
          <w:sz w:val="28"/>
          <w:szCs w:val="28"/>
          <w:lang w:val="uk-UA"/>
        </w:rPr>
        <w:t>см</w:t>
      </w:r>
      <w:r w:rsidRPr="006F2A25">
        <w:rPr>
          <w:sz w:val="28"/>
          <w:szCs w:val="28"/>
          <w:vertAlign w:val="superscript"/>
          <w:lang w:val="uk-UA"/>
        </w:rPr>
        <w:t>2</w:t>
      </w:r>
      <w:r w:rsidRPr="006F2A25">
        <w:rPr>
          <w:sz w:val="28"/>
          <w:szCs w:val="28"/>
          <w:lang w:val="uk-UA"/>
        </w:rPr>
        <w:t xml:space="preserve">); тобто </w:t>
      </w:r>
      <w:r w:rsidRPr="006F2A25">
        <w:rPr>
          <w:i/>
          <w:sz w:val="28"/>
          <w:szCs w:val="28"/>
          <w:lang w:val="uk-UA"/>
        </w:rPr>
        <w:t>х=</w:t>
      </w:r>
      <w:r w:rsidRPr="006F2A25">
        <w:rPr>
          <w:sz w:val="28"/>
          <w:szCs w:val="28"/>
          <w:lang w:val="uk-UA"/>
        </w:rPr>
        <w:t>1,4</w:t>
      </w:r>
      <w:r w:rsidRPr="006F2A25">
        <w:rPr>
          <w:rFonts w:ascii="Symbol" w:hAnsi="Symbol"/>
          <w:sz w:val="28"/>
          <w:szCs w:val="28"/>
          <w:lang w:val="uk-UA"/>
        </w:rPr>
        <w:sym w:font="Symbol" w:char="F0D7"/>
      </w:r>
      <w:r w:rsidRPr="006F2A25">
        <w:rPr>
          <w:sz w:val="28"/>
          <w:szCs w:val="28"/>
          <w:lang w:val="uk-UA"/>
        </w:rPr>
        <w:t>10</w:t>
      </w:r>
      <w:r w:rsidRPr="006F2A25">
        <w:rPr>
          <w:sz w:val="28"/>
          <w:szCs w:val="28"/>
          <w:vertAlign w:val="superscript"/>
          <w:lang w:val="uk-UA"/>
        </w:rPr>
        <w:t xml:space="preserve">−4 </w:t>
      </w:r>
      <w:r w:rsidRPr="006F2A25">
        <w:rPr>
          <w:sz w:val="28"/>
          <w:szCs w:val="28"/>
          <w:lang w:val="uk-UA"/>
        </w:rPr>
        <w:t>(</w:t>
      </w:r>
      <w:r w:rsidRPr="006F2A25">
        <w:rPr>
          <w:iCs/>
          <w:sz w:val="28"/>
          <w:szCs w:val="28"/>
          <w:lang w:val="uk-UA"/>
        </w:rPr>
        <w:t>см</w:t>
      </w:r>
      <w:r w:rsidRPr="006F2A25">
        <w:rPr>
          <w:sz w:val="28"/>
          <w:szCs w:val="28"/>
          <w:lang w:val="uk-UA"/>
        </w:rPr>
        <w:t xml:space="preserve">) – розмір пікселя </w:t>
      </w:r>
      <w:r w:rsidRPr="006F2A25">
        <w:rPr>
          <w:snapToGrid w:val="0"/>
          <w:sz w:val="28"/>
          <w:szCs w:val="28"/>
          <w:lang w:val="uk-UA"/>
        </w:rPr>
        <w:t>на матриці із ППЗ</w:t>
      </w:r>
      <w:r>
        <w:rPr>
          <w:sz w:val="28"/>
          <w:szCs w:val="28"/>
          <w:lang w:val="uk-UA"/>
        </w:rPr>
        <w:t xml:space="preserve">. </w:t>
      </w:r>
    </w:p>
    <w:p w:rsidR="0008491C" w:rsidRDefault="00492042" w:rsidP="0008491C">
      <w:pPr>
        <w:spacing w:line="360" w:lineRule="auto"/>
        <w:ind w:firstLine="567"/>
        <w:jc w:val="both"/>
        <w:rPr>
          <w:sz w:val="28"/>
          <w:szCs w:val="28"/>
          <w:lang w:val="uk-UA"/>
        </w:rPr>
      </w:pPr>
      <w:r w:rsidRPr="00B4633C">
        <w:rPr>
          <w:rStyle w:val="hps"/>
          <w:sz w:val="28"/>
          <w:szCs w:val="28"/>
          <w:lang w:val="uk-UA"/>
        </w:rPr>
        <w:t>Припустимо</w:t>
      </w:r>
      <w:r w:rsidRPr="00B4633C">
        <w:rPr>
          <w:sz w:val="28"/>
          <w:szCs w:val="28"/>
          <w:lang w:val="uk-UA"/>
        </w:rPr>
        <w:t xml:space="preserve"> </w:t>
      </w:r>
      <w:r w:rsidRPr="00B4633C">
        <w:rPr>
          <w:rStyle w:val="hps"/>
          <w:sz w:val="28"/>
          <w:szCs w:val="28"/>
          <w:lang w:val="uk-UA"/>
        </w:rPr>
        <w:t>також</w:t>
      </w:r>
      <w:r w:rsidRPr="00B4633C">
        <w:rPr>
          <w:sz w:val="28"/>
          <w:szCs w:val="28"/>
          <w:lang w:val="uk-UA"/>
        </w:rPr>
        <w:t xml:space="preserve">, </w:t>
      </w:r>
      <w:r w:rsidRPr="00B4633C">
        <w:rPr>
          <w:rStyle w:val="hps"/>
          <w:sz w:val="28"/>
          <w:szCs w:val="28"/>
          <w:lang w:val="uk-UA"/>
        </w:rPr>
        <w:t>що</w:t>
      </w:r>
      <w:r w:rsidRPr="00B4633C">
        <w:rPr>
          <w:sz w:val="28"/>
          <w:szCs w:val="28"/>
          <w:lang w:val="uk-UA"/>
        </w:rPr>
        <w:t xml:space="preserve"> камера переміщується на 1 метр</w:t>
      </w:r>
      <w:r>
        <w:rPr>
          <w:sz w:val="28"/>
          <w:szCs w:val="28"/>
          <w:lang w:val="uk-UA"/>
        </w:rPr>
        <w:t>.</w:t>
      </w:r>
    </w:p>
    <w:p w:rsidR="0008491C" w:rsidRDefault="0008491C" w:rsidP="0008491C">
      <w:pPr>
        <w:spacing w:line="360" w:lineRule="auto"/>
        <w:ind w:firstLine="567"/>
        <w:jc w:val="both"/>
        <w:rPr>
          <w:sz w:val="28"/>
          <w:szCs w:val="28"/>
          <w:lang w:val="uk-UA"/>
        </w:rPr>
      </w:pPr>
    </w:p>
    <w:p w:rsidR="0008491C" w:rsidRDefault="00492042" w:rsidP="0008491C">
      <w:pPr>
        <w:spacing w:line="360" w:lineRule="auto"/>
        <w:ind w:firstLine="567"/>
        <w:jc w:val="both"/>
        <w:rPr>
          <w:sz w:val="28"/>
          <w:szCs w:val="28"/>
          <w:lang w:val="uk-UA"/>
        </w:rPr>
      </w:pPr>
      <w:r>
        <w:rPr>
          <w:sz w:val="28"/>
          <w:szCs w:val="28"/>
          <w:lang w:val="uk-UA"/>
        </w:rPr>
        <w:t xml:space="preserve">Приймаємо центр об’єкту за точку об’єкту. З точки положення камери </w:t>
      </w:r>
      <w:r>
        <w:rPr>
          <w:sz w:val="28"/>
          <w:szCs w:val="28"/>
          <w:lang w:val="en-US"/>
        </w:rPr>
        <w:t>SL</w:t>
      </w:r>
      <w:r w:rsidRPr="006F2A25">
        <w:rPr>
          <w:sz w:val="28"/>
          <w:szCs w:val="28"/>
        </w:rPr>
        <w:t xml:space="preserve"> </w:t>
      </w:r>
      <w:r>
        <w:rPr>
          <w:sz w:val="28"/>
          <w:szCs w:val="28"/>
          <w:lang w:val="uk-UA"/>
        </w:rPr>
        <w:t xml:space="preserve">пускаємо візуальну вісь на центр об’єкту і робимо знімок. Потім змінюємо положення камери по горизонталі в точку </w:t>
      </w:r>
      <w:r>
        <w:rPr>
          <w:sz w:val="28"/>
          <w:szCs w:val="28"/>
          <w:lang w:val="en-US"/>
        </w:rPr>
        <w:t>SR</w:t>
      </w:r>
      <w:r w:rsidRPr="006F2A25">
        <w:rPr>
          <w:sz w:val="28"/>
          <w:szCs w:val="28"/>
        </w:rPr>
        <w:t xml:space="preserve"> </w:t>
      </w:r>
      <w:r>
        <w:rPr>
          <w:sz w:val="28"/>
          <w:szCs w:val="28"/>
          <w:lang w:val="uk-UA"/>
        </w:rPr>
        <w:t>і знову робимо знімок центру об’єкта.</w:t>
      </w:r>
    </w:p>
    <w:p w:rsidR="0008491C" w:rsidRPr="00A00C2F" w:rsidRDefault="00731510" w:rsidP="0008491C">
      <w:pPr>
        <w:spacing w:line="360" w:lineRule="auto"/>
        <w:ind w:firstLine="567"/>
        <w:rPr>
          <w:sz w:val="28"/>
          <w:szCs w:val="28"/>
          <w:lang w:val="en-US"/>
        </w:rPr>
      </w:pPr>
      <w:r>
        <w:rPr>
          <w:noProof/>
        </w:rPr>
        <w:lastRenderedPageBreak/>
        <w:pict>
          <v:shape id="Рисунок 204" o:spid="_x0000_i1028" type="#_x0000_t75" style="width:458.25pt;height:120.75pt;visibility:visible;mso-wrap-style:square">
            <v:imagedata r:id="rId73" o:title=""/>
          </v:shape>
        </w:pict>
      </w:r>
    </w:p>
    <w:p w:rsidR="0008491C" w:rsidRPr="0008491C" w:rsidRDefault="0008491C" w:rsidP="0008491C">
      <w:pPr>
        <w:spacing w:line="360" w:lineRule="auto"/>
        <w:ind w:firstLine="567"/>
        <w:jc w:val="both"/>
        <w:rPr>
          <w:lang w:val="uk-UA"/>
        </w:rPr>
      </w:pPr>
    </w:p>
    <w:p w:rsidR="0008491C" w:rsidRPr="000547E1" w:rsidRDefault="00492042" w:rsidP="000547E1">
      <w:pPr>
        <w:spacing w:line="360" w:lineRule="auto"/>
        <w:ind w:firstLine="567"/>
        <w:jc w:val="center"/>
        <w:rPr>
          <w:sz w:val="24"/>
          <w:szCs w:val="24"/>
          <w:lang w:val="uk-UA"/>
        </w:rPr>
      </w:pPr>
      <w:r w:rsidRPr="000547E1">
        <w:rPr>
          <w:sz w:val="24"/>
          <w:szCs w:val="24"/>
          <w:lang w:val="uk-UA"/>
        </w:rPr>
        <w:t xml:space="preserve">Рис. </w:t>
      </w:r>
      <w:r w:rsidRPr="000547E1">
        <w:rPr>
          <w:sz w:val="24"/>
          <w:szCs w:val="24"/>
        </w:rPr>
        <w:t>2.</w:t>
      </w:r>
      <w:r w:rsidRPr="000547E1">
        <w:rPr>
          <w:sz w:val="24"/>
          <w:szCs w:val="24"/>
          <w:lang w:val="uk-UA"/>
        </w:rPr>
        <w:t>3. Визначення кута оптичної осі камери.</w:t>
      </w:r>
    </w:p>
    <w:p w:rsidR="0008491C" w:rsidRPr="0008491C" w:rsidRDefault="0008491C" w:rsidP="0008491C">
      <w:pPr>
        <w:spacing w:line="360" w:lineRule="auto"/>
        <w:ind w:firstLine="567"/>
        <w:jc w:val="both"/>
        <w:rPr>
          <w:lang w:val="uk-UA"/>
        </w:rPr>
      </w:pPr>
    </w:p>
    <w:p w:rsidR="0008491C" w:rsidRPr="0008491C" w:rsidRDefault="00492042" w:rsidP="0008491C">
      <w:pPr>
        <w:spacing w:line="360" w:lineRule="auto"/>
        <w:ind w:firstLine="567"/>
        <w:jc w:val="both"/>
        <w:rPr>
          <w:sz w:val="28"/>
          <w:szCs w:val="28"/>
          <w:lang w:val="uk-UA"/>
        </w:rPr>
      </w:pPr>
      <w:r w:rsidRPr="0008491C">
        <w:rPr>
          <w:sz w:val="28"/>
          <w:szCs w:val="28"/>
          <w:lang w:val="uk-UA"/>
        </w:rPr>
        <w:t>На зображенні (3) видно, що к</w:t>
      </w:r>
      <w:r w:rsidRPr="0008491C">
        <w:rPr>
          <w:sz w:val="28"/>
          <w:szCs w:val="28"/>
        </w:rPr>
        <w:t xml:space="preserve">ут </w:t>
      </w:r>
      <w:r w:rsidRPr="0008491C">
        <w:rPr>
          <w:rFonts w:ascii="Symbol" w:hAnsi="Symbol"/>
          <w:sz w:val="28"/>
          <w:szCs w:val="28"/>
          <w:lang w:val="en-US"/>
        </w:rPr>
        <w:sym w:font="Symbol" w:char="F06A"/>
      </w:r>
      <w:r w:rsidRPr="0008491C">
        <w:rPr>
          <w:sz w:val="28"/>
          <w:szCs w:val="28"/>
        </w:rPr>
        <w:t xml:space="preserve"> </w:t>
      </w:r>
      <w:r w:rsidRPr="0008491C">
        <w:rPr>
          <w:sz w:val="28"/>
          <w:szCs w:val="28"/>
          <w:lang w:val="uk-UA"/>
        </w:rPr>
        <w:t xml:space="preserve">великого трикутника дорівнює куту </w:t>
      </w:r>
      <w:r w:rsidRPr="0008491C">
        <w:rPr>
          <w:rFonts w:ascii="Symbol" w:hAnsi="Symbol"/>
          <w:sz w:val="28"/>
          <w:szCs w:val="28"/>
          <w:lang w:val="uk-UA"/>
        </w:rPr>
        <w:sym w:font="Symbol" w:char="F06A"/>
      </w:r>
      <w:r w:rsidRPr="0008491C">
        <w:rPr>
          <w:sz w:val="28"/>
          <w:szCs w:val="28"/>
          <w:lang w:val="uk-UA"/>
        </w:rPr>
        <w:t xml:space="preserve"> малого трикутника - за властивістю подібних трикутників</w:t>
      </w:r>
      <w:r w:rsidRPr="0008491C">
        <w:rPr>
          <w:sz w:val="36"/>
          <w:szCs w:val="36"/>
          <w:lang w:val="uk-UA"/>
        </w:rPr>
        <w:t>.</w:t>
      </w:r>
      <w:r w:rsidRPr="0008491C">
        <w:rPr>
          <w:sz w:val="28"/>
          <w:szCs w:val="28"/>
          <w:lang w:val="uk-UA"/>
        </w:rPr>
        <w:t xml:space="preserve"> Кут визначається за формулою:</w:t>
      </w:r>
    </w:p>
    <w:p w:rsidR="0008491C" w:rsidRPr="0008491C" w:rsidRDefault="002F2980" w:rsidP="0008491C">
      <w:pPr>
        <w:spacing w:line="360" w:lineRule="auto"/>
        <w:ind w:left="2880" w:firstLine="720"/>
        <w:jc w:val="both"/>
        <w:rPr>
          <w:sz w:val="36"/>
          <w:szCs w:val="36"/>
          <w:lang w:val="uk-UA"/>
        </w:rPr>
      </w:pPr>
      <w:r w:rsidRPr="00913EDC">
        <w:rPr>
          <w:sz w:val="36"/>
          <w:szCs w:val="36"/>
          <w:lang w:val="uk-UA"/>
        </w:rPr>
        <w:fldChar w:fldCharType="begin"/>
      </w:r>
      <w:r w:rsidR="00492042" w:rsidRPr="00913EDC">
        <w:rPr>
          <w:sz w:val="36"/>
          <w:szCs w:val="36"/>
          <w:lang w:val="uk-UA"/>
        </w:rPr>
        <w:instrText xml:space="preserve"> QUOTE </w:instrText>
      </w:r>
      <m:oMath>
        <m:func>
          <m:funcPr>
            <m:ctrlPr>
              <w:rPr>
                <w:rFonts w:ascii="Cambria Math" w:hAnsi="Cambria Math"/>
                <w:i/>
                <w:sz w:val="36"/>
              </w:rPr>
            </m:ctrlPr>
          </m:funcPr>
          <m:fName>
            <m:r>
              <m:rPr>
                <m:sty m:val="p"/>
              </m:rPr>
              <w:rPr>
                <w:rFonts w:ascii="Cambria Math" w:hAnsi="Cambria Math"/>
                <w:sz w:val="36"/>
                <w:szCs w:val="36"/>
                <w:lang w:val="uk-UA"/>
              </w:rPr>
              <m:t>tg</m:t>
            </m:r>
          </m:fName>
          <m:e>
            <m:r>
              <w:rPr>
                <w:rFonts w:ascii="Symbol" w:hAnsi="Symbol"/>
                <w:i/>
                <w:sz w:val="36"/>
                <w:szCs w:val="36"/>
                <w:lang w:val="uk-UA"/>
              </w:rPr>
              <w:sym w:font="Symbol" w:char="F06A"/>
            </m:r>
            <m:r>
              <m:rPr>
                <m:sty m:val="p"/>
              </m:rPr>
              <w:rPr>
                <w:rFonts w:ascii="Cambria Math" w:hAnsi="Cambria Math"/>
                <w:sz w:val="36"/>
                <w:szCs w:val="36"/>
                <w:lang w:val="uk-UA"/>
              </w:rPr>
              <m:t>=</m:t>
            </m:r>
            <m:f>
              <m:fPr>
                <m:ctrlPr>
                  <w:rPr>
                    <w:rFonts w:ascii="Cambria Math" w:hAnsi="Cambria Math"/>
                    <w:i/>
                    <w:sz w:val="36"/>
                  </w:rPr>
                </m:ctrlPr>
              </m:fPr>
              <m:num>
                <m:r>
                  <w:rPr>
                    <w:rFonts w:ascii="Symbol" w:hAnsi="Symbol"/>
                    <w:i/>
                    <w:sz w:val="36"/>
                    <w:szCs w:val="36"/>
                    <w:lang w:val="uk-UA"/>
                  </w:rPr>
                  <w:sym w:font="Symbol" w:char="F044"/>
                </m:r>
                <m:sSup>
                  <m:sSupPr>
                    <m:ctrlPr>
                      <w:rPr>
                        <w:rFonts w:ascii="Cambria Math" w:hAnsi="Cambria Math"/>
                        <w:i/>
                        <w:sz w:val="36"/>
                      </w:rPr>
                    </m:ctrlPr>
                  </m:sSupPr>
                  <m:e>
                    <m:r>
                      <m:rPr>
                        <m:sty m:val="p"/>
                      </m:rPr>
                      <w:rPr>
                        <w:rFonts w:ascii="Cambria Math" w:hAnsi="Cambria Math"/>
                        <w:sz w:val="36"/>
                        <w:szCs w:val="36"/>
                        <w:lang w:val="uk-UA"/>
                      </w:rPr>
                      <m:t>y</m:t>
                    </m:r>
                  </m:e>
                  <m:sup>
                    <m:r>
                      <m:rPr>
                        <m:sty m:val="p"/>
                      </m:rPr>
                      <w:rPr>
                        <w:rFonts w:ascii="Cambria Math" w:hAnsi="Cambria Math"/>
                        <w:sz w:val="36"/>
                        <w:szCs w:val="36"/>
                        <w:lang w:val="uk-UA"/>
                      </w:rPr>
                      <m:t>1</m:t>
                    </m:r>
                  </m:sup>
                </m:sSup>
              </m:num>
              <m:den>
                <m:r>
                  <m:rPr>
                    <m:sty m:val="p"/>
                  </m:rPr>
                  <w:rPr>
                    <w:rFonts w:ascii="Cambria Math" w:hAnsi="Cambria Math"/>
                    <w:sz w:val="36"/>
                    <w:szCs w:val="36"/>
                    <w:lang w:val="en-US"/>
                  </w:rPr>
                  <m:t>f</m:t>
                </m:r>
              </m:den>
            </m:f>
          </m:e>
        </m:func>
      </m:oMath>
      <w:r w:rsidR="00492042" w:rsidRPr="00913EDC">
        <w:rPr>
          <w:sz w:val="36"/>
          <w:szCs w:val="36"/>
          <w:lang w:val="uk-UA"/>
        </w:rPr>
        <w:instrText xml:space="preserve"> </w:instrText>
      </w:r>
      <w:r w:rsidRPr="00913EDC">
        <w:rPr>
          <w:sz w:val="36"/>
          <w:szCs w:val="36"/>
          <w:lang w:val="uk-UA"/>
        </w:rPr>
        <w:fldChar w:fldCharType="separate"/>
      </w:r>
      <m:oMath>
        <m:func>
          <m:funcPr>
            <m:ctrlPr>
              <w:rPr>
                <w:rFonts w:ascii="Cambria Math" w:hAnsi="Cambria Math"/>
                <w:i/>
                <w:sz w:val="36"/>
              </w:rPr>
            </m:ctrlPr>
          </m:funcPr>
          <m:fName>
            <m:r>
              <m:rPr>
                <m:sty m:val="p"/>
              </m:rPr>
              <w:rPr>
                <w:rFonts w:ascii="Cambria Math" w:hAnsi="Cambria Math"/>
                <w:sz w:val="36"/>
                <w:szCs w:val="36"/>
                <w:lang w:val="uk-UA"/>
              </w:rPr>
              <m:t>tg</m:t>
            </m:r>
          </m:fName>
          <m:e>
            <m:r>
              <w:rPr>
                <w:rFonts w:ascii="Symbol" w:hAnsi="Symbol"/>
                <w:i/>
                <w:sz w:val="36"/>
                <w:szCs w:val="36"/>
                <w:lang w:val="uk-UA"/>
              </w:rPr>
              <w:sym w:font="Symbol" w:char="F06A"/>
            </m:r>
            <m:r>
              <m:rPr>
                <m:sty m:val="p"/>
              </m:rPr>
              <w:rPr>
                <w:rFonts w:ascii="Cambria Math" w:hAnsi="Cambria Math"/>
                <w:sz w:val="36"/>
                <w:szCs w:val="36"/>
                <w:lang w:val="uk-UA"/>
              </w:rPr>
              <m:t>=</m:t>
            </m:r>
            <m:f>
              <m:fPr>
                <m:ctrlPr>
                  <w:rPr>
                    <w:rFonts w:ascii="Cambria Math" w:hAnsi="Cambria Math"/>
                    <w:i/>
                    <w:sz w:val="36"/>
                  </w:rPr>
                </m:ctrlPr>
              </m:fPr>
              <m:num>
                <m:r>
                  <w:rPr>
                    <w:rFonts w:ascii="Symbol" w:hAnsi="Symbol"/>
                    <w:i/>
                    <w:sz w:val="36"/>
                    <w:szCs w:val="36"/>
                    <w:lang w:val="uk-UA"/>
                  </w:rPr>
                  <w:sym w:font="Symbol" w:char="F044"/>
                </m:r>
                <m:sSup>
                  <m:sSupPr>
                    <m:ctrlPr>
                      <w:rPr>
                        <w:rFonts w:ascii="Cambria Math" w:hAnsi="Cambria Math"/>
                        <w:i/>
                        <w:sz w:val="36"/>
                      </w:rPr>
                    </m:ctrlPr>
                  </m:sSupPr>
                  <m:e>
                    <m:r>
                      <m:rPr>
                        <m:sty m:val="p"/>
                      </m:rPr>
                      <w:rPr>
                        <w:rFonts w:ascii="Cambria Math" w:hAnsi="Cambria Math"/>
                        <w:sz w:val="36"/>
                        <w:szCs w:val="36"/>
                        <w:lang w:val="uk-UA"/>
                      </w:rPr>
                      <m:t>y</m:t>
                    </m:r>
                  </m:e>
                  <m:sup>
                    <m:r>
                      <m:rPr>
                        <m:sty m:val="p"/>
                      </m:rPr>
                      <w:rPr>
                        <w:rFonts w:ascii="Cambria Math" w:hAnsi="Cambria Math"/>
                        <w:sz w:val="36"/>
                        <w:szCs w:val="36"/>
                        <w:lang w:val="uk-UA"/>
                      </w:rPr>
                      <m:t>1</m:t>
                    </m:r>
                  </m:sup>
                </m:sSup>
              </m:num>
              <m:den>
                <m:r>
                  <m:rPr>
                    <m:sty m:val="p"/>
                  </m:rPr>
                  <w:rPr>
                    <w:rFonts w:ascii="Cambria Math" w:hAnsi="Cambria Math"/>
                    <w:sz w:val="36"/>
                    <w:szCs w:val="36"/>
                    <w:lang w:val="en-US"/>
                  </w:rPr>
                  <m:t>f</m:t>
                </m:r>
              </m:den>
            </m:f>
          </m:e>
        </m:func>
      </m:oMath>
      <w:r w:rsidRPr="00913EDC">
        <w:rPr>
          <w:sz w:val="36"/>
          <w:szCs w:val="36"/>
          <w:lang w:val="uk-UA"/>
        </w:rPr>
        <w:fldChar w:fldCharType="end"/>
      </w:r>
      <w:r w:rsidR="00492042" w:rsidRPr="0008491C">
        <w:rPr>
          <w:sz w:val="36"/>
          <w:szCs w:val="36"/>
          <w:lang w:val="uk-UA"/>
        </w:rPr>
        <w:t xml:space="preserve">, </w:t>
      </w:r>
      <w:r w:rsidR="00492042" w:rsidRPr="0008491C">
        <w:rPr>
          <w:sz w:val="36"/>
          <w:szCs w:val="36"/>
          <w:lang w:val="uk-UA"/>
        </w:rPr>
        <w:tab/>
      </w:r>
      <w:r w:rsidR="00492042" w:rsidRPr="0008491C">
        <w:rPr>
          <w:sz w:val="36"/>
          <w:szCs w:val="36"/>
          <w:lang w:val="uk-UA"/>
        </w:rPr>
        <w:tab/>
      </w:r>
      <w:r w:rsidR="00492042" w:rsidRPr="0008491C">
        <w:rPr>
          <w:sz w:val="36"/>
          <w:szCs w:val="36"/>
          <w:lang w:val="uk-UA"/>
        </w:rPr>
        <w:tab/>
      </w:r>
      <w:r w:rsidR="00492042" w:rsidRPr="0008491C">
        <w:rPr>
          <w:sz w:val="36"/>
          <w:szCs w:val="36"/>
          <w:lang w:val="uk-UA"/>
        </w:rPr>
        <w:tab/>
      </w:r>
      <w:r w:rsidR="00492042" w:rsidRPr="0008491C">
        <w:rPr>
          <w:sz w:val="36"/>
          <w:szCs w:val="36"/>
          <w:lang w:val="uk-UA"/>
        </w:rPr>
        <w:tab/>
      </w:r>
      <w:r w:rsidR="00492042" w:rsidRPr="0008491C">
        <w:rPr>
          <w:sz w:val="28"/>
          <w:szCs w:val="28"/>
          <w:lang w:val="uk-UA"/>
        </w:rPr>
        <w:t>(2.3)</w:t>
      </w:r>
    </w:p>
    <w:p w:rsidR="0008491C" w:rsidRPr="0008491C" w:rsidRDefault="00492042" w:rsidP="0008491C">
      <w:pPr>
        <w:spacing w:line="360" w:lineRule="auto"/>
        <w:ind w:firstLine="567"/>
        <w:jc w:val="both"/>
        <w:rPr>
          <w:sz w:val="28"/>
          <w:szCs w:val="28"/>
          <w:lang w:val="uk-UA"/>
        </w:rPr>
      </w:pPr>
      <w:r w:rsidRPr="0008491C">
        <w:rPr>
          <w:sz w:val="28"/>
          <w:szCs w:val="28"/>
          <w:lang w:val="uk-UA"/>
        </w:rPr>
        <w:t xml:space="preserve">де </w:t>
      </w:r>
      <w:r w:rsidR="002F2980" w:rsidRPr="00913EDC">
        <w:rPr>
          <w:sz w:val="36"/>
          <w:szCs w:val="36"/>
          <w:lang w:val="uk-UA"/>
        </w:rPr>
        <w:fldChar w:fldCharType="begin"/>
      </w:r>
      <w:r w:rsidRPr="00913EDC">
        <w:rPr>
          <w:sz w:val="36"/>
          <w:szCs w:val="36"/>
          <w:lang w:val="uk-UA"/>
        </w:rPr>
        <w:instrText xml:space="preserve"> QUOTE </w:instrText>
      </w:r>
      <m:oMath>
        <m:r>
          <w:rPr>
            <w:rFonts w:ascii="Symbol" w:hAnsi="Symbol"/>
            <w:i/>
            <w:sz w:val="28"/>
            <w:szCs w:val="28"/>
            <w:lang w:val="uk-UA"/>
          </w:rPr>
          <w:sym w:font="Symbol" w:char="F044"/>
        </m:r>
        <m:sSup>
          <m:sSupPr>
            <m:ctrlPr>
              <w:rPr>
                <w:rFonts w:ascii="Cambria Math" w:hAnsi="Cambria Math"/>
                <w:i/>
                <w:sz w:val="28"/>
              </w:rPr>
            </m:ctrlPr>
          </m:sSupPr>
          <m:e>
            <m:r>
              <m:rPr>
                <m:sty m:val="p"/>
              </m:rPr>
              <w:rPr>
                <w:rFonts w:ascii="Cambria Math" w:hAnsi="Cambria Math"/>
                <w:sz w:val="28"/>
                <w:szCs w:val="28"/>
                <w:lang w:val="uk-UA"/>
              </w:rPr>
              <m:t>y</m:t>
            </m:r>
          </m:e>
          <m:sup>
            <m:r>
              <m:rPr>
                <m:sty m:val="p"/>
              </m:rPr>
              <w:rPr>
                <w:rFonts w:ascii="Cambria Math" w:hAnsi="Cambria Math"/>
                <w:sz w:val="28"/>
                <w:szCs w:val="28"/>
                <w:lang w:val="uk-UA"/>
              </w:rPr>
              <m:t>1</m:t>
            </m:r>
          </m:sup>
        </m:sSup>
      </m:oMath>
      <w:r w:rsidRPr="00913EDC">
        <w:rPr>
          <w:sz w:val="36"/>
          <w:szCs w:val="36"/>
          <w:lang w:val="uk-UA"/>
        </w:rPr>
        <w:instrText xml:space="preserve"> </w:instrText>
      </w:r>
      <w:r w:rsidR="002F2980" w:rsidRPr="00913EDC">
        <w:rPr>
          <w:sz w:val="36"/>
          <w:szCs w:val="36"/>
          <w:lang w:val="uk-UA"/>
        </w:rPr>
        <w:fldChar w:fldCharType="separate"/>
      </w:r>
      <m:oMath>
        <m:r>
          <w:rPr>
            <w:rFonts w:ascii="Symbol" w:hAnsi="Symbol"/>
            <w:i/>
            <w:sz w:val="28"/>
            <w:szCs w:val="28"/>
            <w:lang w:val="uk-UA"/>
          </w:rPr>
          <w:sym w:font="Symbol" w:char="F044"/>
        </m:r>
        <m:sSup>
          <m:sSupPr>
            <m:ctrlPr>
              <w:rPr>
                <w:rFonts w:ascii="Cambria Math" w:hAnsi="Cambria Math"/>
                <w:i/>
                <w:sz w:val="28"/>
              </w:rPr>
            </m:ctrlPr>
          </m:sSupPr>
          <m:e>
            <m:r>
              <m:rPr>
                <m:sty m:val="p"/>
              </m:rPr>
              <w:rPr>
                <w:rFonts w:ascii="Cambria Math" w:hAnsi="Cambria Math"/>
                <w:sz w:val="28"/>
                <w:szCs w:val="28"/>
                <w:lang w:val="uk-UA"/>
              </w:rPr>
              <m:t>y</m:t>
            </m:r>
          </m:e>
          <m:sup>
            <m:r>
              <m:rPr>
                <m:sty m:val="p"/>
              </m:rPr>
              <w:rPr>
                <w:rFonts w:ascii="Cambria Math" w:hAnsi="Cambria Math"/>
                <w:sz w:val="28"/>
                <w:szCs w:val="28"/>
                <w:lang w:val="uk-UA"/>
              </w:rPr>
              <m:t>1</m:t>
            </m:r>
          </m:sup>
        </m:sSup>
      </m:oMath>
      <w:r w:rsidR="002F2980" w:rsidRPr="00913EDC">
        <w:rPr>
          <w:sz w:val="36"/>
          <w:szCs w:val="36"/>
          <w:lang w:val="uk-UA"/>
        </w:rPr>
        <w:fldChar w:fldCharType="end"/>
      </w:r>
      <w:r w:rsidRPr="0008491C">
        <w:rPr>
          <w:sz w:val="36"/>
          <w:szCs w:val="36"/>
          <w:lang w:val="uk-UA"/>
        </w:rPr>
        <w:t xml:space="preserve"> </w:t>
      </w:r>
      <w:r w:rsidRPr="0008491C">
        <w:rPr>
          <w:sz w:val="28"/>
          <w:szCs w:val="28"/>
          <w:lang w:val="uk-UA"/>
        </w:rPr>
        <w:t xml:space="preserve">– це протилежний катет, який дорівнює відстані змін положення камер в пікселях на матриці. </w:t>
      </w:r>
      <w:r w:rsidR="002F2980" w:rsidRPr="00913EDC">
        <w:rPr>
          <w:sz w:val="28"/>
          <w:szCs w:val="28"/>
          <w:lang w:val="uk-UA"/>
        </w:rPr>
        <w:fldChar w:fldCharType="begin"/>
      </w:r>
      <w:r w:rsidRPr="00913EDC">
        <w:rPr>
          <w:sz w:val="28"/>
          <w:szCs w:val="28"/>
          <w:lang w:val="uk-UA"/>
        </w:rPr>
        <w:instrText xml:space="preserve"> QUOTE </w:instrText>
      </w:r>
      <m:oMath>
        <m:r>
          <m:rPr>
            <m:sty m:val="p"/>
          </m:rPr>
          <w:rPr>
            <w:rFonts w:ascii="Cambria Math" w:hAnsi="Cambria Math"/>
            <w:sz w:val="28"/>
            <w:szCs w:val="28"/>
            <w:lang w:val="en-US"/>
          </w:rPr>
          <m:t>f</m:t>
        </m:r>
        <m:r>
          <m:rPr>
            <m:sty m:val="p"/>
          </m:rPr>
          <w:rPr>
            <w:rFonts w:ascii="Cambria Math" w:hAnsi="Cambria Math"/>
            <w:sz w:val="28"/>
            <w:szCs w:val="28"/>
          </w:rPr>
          <m:t>-</m:t>
        </m:r>
        <m:r>
          <m:rPr>
            <m:sty m:val="p"/>
          </m:rPr>
          <w:rPr>
            <w:rFonts w:ascii="Cambria Math" w:hAnsi="Cambria Math"/>
            <w:sz w:val="36"/>
            <w:szCs w:val="36"/>
          </w:rPr>
          <m:t xml:space="preserve"> </m:t>
        </m:r>
      </m:oMath>
      <w:r w:rsidRPr="00913EDC">
        <w:rPr>
          <w:sz w:val="28"/>
          <w:szCs w:val="28"/>
          <w:lang w:val="uk-UA"/>
        </w:rPr>
        <w:instrText xml:space="preserve"> </w:instrText>
      </w:r>
      <w:r w:rsidR="002F2980" w:rsidRPr="00913EDC">
        <w:rPr>
          <w:sz w:val="28"/>
          <w:szCs w:val="28"/>
          <w:lang w:val="uk-UA"/>
        </w:rPr>
        <w:fldChar w:fldCharType="separate"/>
      </w:r>
      <m:oMath>
        <m:r>
          <m:rPr>
            <m:sty m:val="p"/>
          </m:rPr>
          <w:rPr>
            <w:rFonts w:ascii="Cambria Math" w:hAnsi="Cambria Math"/>
            <w:sz w:val="28"/>
            <w:szCs w:val="28"/>
            <w:lang w:val="en-US"/>
          </w:rPr>
          <m:t>f</m:t>
        </m:r>
        <m:r>
          <m:rPr>
            <m:sty m:val="p"/>
          </m:rPr>
          <w:rPr>
            <w:rFonts w:ascii="Cambria Math" w:hAnsi="Cambria Math"/>
            <w:sz w:val="28"/>
            <w:szCs w:val="28"/>
          </w:rPr>
          <m:t>-</m:t>
        </m:r>
        <m:r>
          <m:rPr>
            <m:sty m:val="p"/>
          </m:rPr>
          <w:rPr>
            <w:rFonts w:ascii="Cambria Math" w:hAnsi="Cambria Math"/>
            <w:sz w:val="36"/>
            <w:szCs w:val="36"/>
          </w:rPr>
          <m:t xml:space="preserve"> </m:t>
        </m:r>
      </m:oMath>
      <w:r w:rsidR="002F2980" w:rsidRPr="00913EDC">
        <w:rPr>
          <w:sz w:val="28"/>
          <w:szCs w:val="28"/>
          <w:lang w:val="uk-UA"/>
        </w:rPr>
        <w:fldChar w:fldCharType="end"/>
      </w:r>
      <w:r w:rsidRPr="0008491C">
        <w:rPr>
          <w:sz w:val="28"/>
          <w:szCs w:val="28"/>
          <w:lang w:val="uk-UA"/>
        </w:rPr>
        <w:t>фокусна відстань камери.</w:t>
      </w:r>
    </w:p>
    <w:p w:rsidR="0008491C" w:rsidRPr="0008491C" w:rsidRDefault="0008491C" w:rsidP="0008491C">
      <w:pPr>
        <w:spacing w:line="360" w:lineRule="auto"/>
        <w:ind w:firstLine="567"/>
        <w:jc w:val="both"/>
        <w:rPr>
          <w:sz w:val="28"/>
          <w:szCs w:val="28"/>
          <w:lang w:val="uk-UA"/>
        </w:rPr>
      </w:pPr>
    </w:p>
    <w:p w:rsidR="0008491C" w:rsidRPr="0008491C" w:rsidRDefault="0008491C" w:rsidP="0008491C">
      <w:pPr>
        <w:spacing w:line="360" w:lineRule="auto"/>
        <w:ind w:firstLine="567"/>
        <w:jc w:val="both"/>
        <w:rPr>
          <w:sz w:val="28"/>
          <w:szCs w:val="28"/>
          <w:lang w:val="uk-UA"/>
        </w:rPr>
      </w:pPr>
    </w:p>
    <w:p w:rsidR="0008491C" w:rsidRPr="00306682" w:rsidRDefault="00492042" w:rsidP="0008491C">
      <w:pPr>
        <w:spacing w:before="57" w:line="360" w:lineRule="auto"/>
        <w:ind w:firstLine="567"/>
        <w:jc w:val="both"/>
        <w:rPr>
          <w:sz w:val="28"/>
          <w:szCs w:val="28"/>
          <w:lang w:val="uk-UA"/>
        </w:rPr>
      </w:pPr>
      <w:r>
        <w:rPr>
          <w:sz w:val="28"/>
          <w:szCs w:val="28"/>
          <w:lang w:val="uk-UA"/>
        </w:rPr>
        <w:t>Визначення похибки:</w:t>
      </w:r>
    </w:p>
    <w:p w:rsidR="0008491C" w:rsidRPr="00731D0D" w:rsidRDefault="00492042" w:rsidP="0008491C">
      <w:pPr>
        <w:pStyle w:val="ac"/>
        <w:spacing w:after="0" w:line="360" w:lineRule="auto"/>
        <w:ind w:firstLine="567"/>
        <w:jc w:val="both"/>
        <w:rPr>
          <w:sz w:val="28"/>
          <w:szCs w:val="28"/>
          <w:lang w:val="uk-UA"/>
        </w:rPr>
      </w:pPr>
      <w:r w:rsidRPr="00306682">
        <w:rPr>
          <w:sz w:val="28"/>
          <w:szCs w:val="28"/>
          <w:lang w:val="uk-UA"/>
        </w:rPr>
        <w:t xml:space="preserve">Точність розрахункового положення (відстань </w:t>
      </w:r>
      <w:r>
        <w:rPr>
          <w:sz w:val="28"/>
          <w:szCs w:val="28"/>
        </w:rPr>
        <w:t>D</w:t>
      </w:r>
      <w:r w:rsidRPr="00306682">
        <w:rPr>
          <w:sz w:val="28"/>
          <w:szCs w:val="28"/>
          <w:lang w:val="uk-UA"/>
        </w:rPr>
        <w:t>) залежить від декількох змінних.</w:t>
      </w:r>
      <w:r w:rsidRPr="00306682">
        <w:rPr>
          <w:sz w:val="28"/>
          <w:szCs w:val="28"/>
        </w:rPr>
        <w:t xml:space="preserve"> </w:t>
      </w:r>
      <w:r w:rsidRPr="00306682">
        <w:rPr>
          <w:sz w:val="28"/>
          <w:szCs w:val="28"/>
          <w:lang w:val="uk-UA"/>
        </w:rPr>
        <w:t>Р</w:t>
      </w:r>
      <w:r>
        <w:rPr>
          <w:sz w:val="28"/>
          <w:szCs w:val="28"/>
          <w:lang w:val="uk-UA"/>
        </w:rPr>
        <w:t>озташування об'єкта на правому рису</w:t>
      </w:r>
      <w:r w:rsidRPr="00306682">
        <w:rPr>
          <w:sz w:val="28"/>
          <w:szCs w:val="28"/>
          <w:lang w:val="uk-UA"/>
        </w:rPr>
        <w:t>нку можна знайти в межах</w:t>
      </w:r>
      <w:r>
        <w:rPr>
          <w:sz w:val="28"/>
          <w:szCs w:val="28"/>
          <w:lang w:val="uk-UA"/>
        </w:rPr>
        <w:t xml:space="preserve"> точності одного пікселя.</w:t>
      </w:r>
      <w:r w:rsidRPr="00306682">
        <w:rPr>
          <w:sz w:val="28"/>
          <w:szCs w:val="28"/>
        </w:rPr>
        <w:t xml:space="preserve"> </w:t>
      </w:r>
      <w:r>
        <w:rPr>
          <w:sz w:val="28"/>
          <w:szCs w:val="28"/>
          <w:lang w:val="uk-UA"/>
        </w:rPr>
        <w:t>Кожен піксель відповідає</w:t>
      </w:r>
      <w:r w:rsidRPr="00306682">
        <w:rPr>
          <w:sz w:val="28"/>
          <w:szCs w:val="28"/>
        </w:rPr>
        <w:t xml:space="preserve"> </w:t>
      </w:r>
      <w:r w:rsidRPr="00306682">
        <w:rPr>
          <w:sz w:val="28"/>
          <w:szCs w:val="28"/>
          <w:lang w:val="uk-UA"/>
        </w:rPr>
        <w:t>наступному куту зору.</w:t>
      </w:r>
    </w:p>
    <w:p w:rsidR="0008491C" w:rsidRPr="00826D4C" w:rsidRDefault="002F2980" w:rsidP="0008491C">
      <w:pPr>
        <w:spacing w:before="57" w:line="360" w:lineRule="auto"/>
        <w:ind w:left="2880"/>
        <w:jc w:val="right"/>
        <w:rPr>
          <w:sz w:val="28"/>
          <w:szCs w:val="28"/>
          <w:lang w:val="uk-UA"/>
        </w:rPr>
      </w:pPr>
      <w:r w:rsidRPr="0008491C">
        <w:rPr>
          <w:sz w:val="28"/>
          <w:szCs w:val="28"/>
          <w:lang w:val="uk-UA"/>
        </w:rPr>
        <w:fldChar w:fldCharType="begin"/>
      </w:r>
      <w:r w:rsidR="00492042" w:rsidRPr="0008491C">
        <w:rPr>
          <w:sz w:val="28"/>
          <w:szCs w:val="28"/>
          <w:lang w:val="uk-UA"/>
        </w:rPr>
        <w:instrText xml:space="preserve"> QUOTE </w:instrText>
      </w:r>
      <m:oMath>
        <m:sSub>
          <m:sSubPr>
            <m:ctrlPr>
              <w:rPr>
                <w:rFonts w:ascii="Cambria Math" w:hAnsi="Cambria Math"/>
                <w:i/>
                <w:sz w:val="40"/>
              </w:rPr>
            </m:ctrlPr>
          </m:sSubPr>
          <m:e>
            <m:r>
              <m:rPr>
                <m:sty m:val="p"/>
              </m:rPr>
              <w:rPr>
                <w:rFonts w:ascii="Cambria Math" w:hAnsi="Cambria Math"/>
                <w:sz w:val="40"/>
                <w:szCs w:val="40"/>
                <w:lang w:val="en-US"/>
              </w:rPr>
              <m:t>Δ</m:t>
            </m:r>
          </m:e>
          <m:sub>
            <m:r>
              <m:rPr>
                <m:sty m:val="p"/>
              </m:rPr>
              <w:rPr>
                <w:rFonts w:ascii="Cambria Math" w:hAnsi="Cambria Math"/>
                <w:sz w:val="40"/>
                <w:szCs w:val="40"/>
                <w:lang w:val="en-US"/>
              </w:rPr>
              <m:t>φ</m:t>
            </m:r>
          </m:sub>
        </m:sSub>
        <m:r>
          <m:rPr>
            <m:sty m:val="p"/>
          </m:rPr>
          <w:rPr>
            <w:rFonts w:ascii="Cambria Math" w:hAnsi="Cambria Math"/>
            <w:sz w:val="40"/>
            <w:szCs w:val="40"/>
          </w:rPr>
          <m:t>=</m:t>
        </m:r>
        <m:f>
          <m:fPr>
            <m:ctrlPr>
              <w:rPr>
                <w:rFonts w:ascii="Cambria Math" w:hAnsi="Cambria Math"/>
                <w:i/>
                <w:sz w:val="40"/>
              </w:rPr>
            </m:ctrlPr>
          </m:fPr>
          <m:num>
            <m:sSub>
              <m:sSubPr>
                <m:ctrlPr>
                  <w:rPr>
                    <w:rFonts w:ascii="Cambria Math" w:hAnsi="Cambria Math"/>
                    <w:i/>
                    <w:sz w:val="40"/>
                  </w:rPr>
                </m:ctrlPr>
              </m:sSubPr>
              <m:e>
                <m:r>
                  <m:rPr>
                    <m:sty m:val="p"/>
                  </m:rPr>
                  <w:rPr>
                    <w:rFonts w:ascii="Cambria Math" w:hAnsi="Cambria Math"/>
                    <w:sz w:val="40"/>
                    <w:szCs w:val="40"/>
                    <w:lang w:val="en-US"/>
                  </w:rPr>
                  <m:t>φ</m:t>
                </m:r>
              </m:e>
              <m:sub>
                <m:r>
                  <m:rPr>
                    <m:sty m:val="p"/>
                  </m:rPr>
                  <w:rPr>
                    <w:rFonts w:ascii="Cambria Math" w:hAnsi="Cambria Math"/>
                    <w:sz w:val="40"/>
                    <w:szCs w:val="40"/>
                  </w:rPr>
                  <m:t>0</m:t>
                </m:r>
              </m:sub>
            </m:sSub>
          </m:num>
          <m:den>
            <m:sSub>
              <m:sSubPr>
                <m:ctrlPr>
                  <w:rPr>
                    <w:rFonts w:ascii="Cambria Math" w:hAnsi="Cambria Math"/>
                    <w:i/>
                    <w:sz w:val="40"/>
                  </w:rPr>
                </m:ctrlPr>
              </m:sSubPr>
              <m:e>
                <m:r>
                  <m:rPr>
                    <m:sty m:val="p"/>
                  </m:rPr>
                  <w:rPr>
                    <w:rFonts w:ascii="Cambria Math" w:hAnsi="Cambria Math"/>
                    <w:sz w:val="40"/>
                    <w:szCs w:val="40"/>
                    <w:lang w:val="en-US"/>
                  </w:rPr>
                  <m:t>x</m:t>
                </m:r>
              </m:e>
              <m:sub>
                <m:r>
                  <m:rPr>
                    <m:sty m:val="p"/>
                  </m:rPr>
                  <w:rPr>
                    <w:rFonts w:ascii="Cambria Math" w:hAnsi="Cambria Math"/>
                    <w:sz w:val="40"/>
                    <w:szCs w:val="40"/>
                  </w:rPr>
                  <m:t>0</m:t>
                </m:r>
              </m:sub>
            </m:sSub>
          </m:den>
        </m:f>
        <m:r>
          <m:rPr>
            <m:sty m:val="p"/>
          </m:rPr>
          <w:rPr>
            <w:rFonts w:ascii="Cambria Math" w:hAnsi="Cambria Math"/>
            <w:sz w:val="40"/>
            <w:szCs w:val="40"/>
          </w:rPr>
          <m:t xml:space="preserve"> ,</m:t>
        </m:r>
      </m:oMath>
      <w:r w:rsidR="00492042" w:rsidRPr="0008491C">
        <w:rPr>
          <w:sz w:val="28"/>
          <w:szCs w:val="28"/>
          <w:lang w:val="uk-UA"/>
        </w:rPr>
        <w:instrText xml:space="preserve"> </w:instrText>
      </w:r>
      <w:r w:rsidRPr="0008491C">
        <w:rPr>
          <w:sz w:val="28"/>
          <w:szCs w:val="28"/>
          <w:lang w:val="uk-UA"/>
        </w:rPr>
        <w:fldChar w:fldCharType="separate"/>
      </w:r>
      <m:oMath>
        <m:sSub>
          <m:sSubPr>
            <m:ctrlPr>
              <w:rPr>
                <w:rFonts w:ascii="Cambria Math" w:hAnsi="Cambria Math"/>
                <w:i/>
                <w:sz w:val="40"/>
              </w:rPr>
            </m:ctrlPr>
          </m:sSubPr>
          <m:e>
            <m:r>
              <m:rPr>
                <m:sty m:val="p"/>
              </m:rPr>
              <w:rPr>
                <w:rFonts w:ascii="Cambria Math" w:hAnsi="Cambria Math"/>
                <w:sz w:val="40"/>
                <w:szCs w:val="40"/>
                <w:lang w:val="en-US"/>
              </w:rPr>
              <m:t>Δ</m:t>
            </m:r>
          </m:e>
          <m:sub>
            <m:r>
              <m:rPr>
                <m:sty m:val="p"/>
              </m:rPr>
              <w:rPr>
                <w:rFonts w:ascii="Cambria Math" w:hAnsi="Cambria Math"/>
                <w:sz w:val="40"/>
                <w:szCs w:val="40"/>
                <w:lang w:val="en-US"/>
              </w:rPr>
              <m:t>φ</m:t>
            </m:r>
          </m:sub>
        </m:sSub>
        <m:r>
          <m:rPr>
            <m:sty m:val="p"/>
          </m:rPr>
          <w:rPr>
            <w:rFonts w:ascii="Cambria Math" w:hAnsi="Cambria Math"/>
            <w:sz w:val="40"/>
            <w:szCs w:val="40"/>
          </w:rPr>
          <m:t>=</m:t>
        </m:r>
        <m:f>
          <m:fPr>
            <m:ctrlPr>
              <w:rPr>
                <w:rFonts w:ascii="Cambria Math" w:hAnsi="Cambria Math"/>
                <w:i/>
                <w:sz w:val="40"/>
              </w:rPr>
            </m:ctrlPr>
          </m:fPr>
          <m:num>
            <m:sSub>
              <m:sSubPr>
                <m:ctrlPr>
                  <w:rPr>
                    <w:rFonts w:ascii="Cambria Math" w:hAnsi="Cambria Math"/>
                    <w:i/>
                    <w:sz w:val="40"/>
                  </w:rPr>
                </m:ctrlPr>
              </m:sSubPr>
              <m:e>
                <m:r>
                  <m:rPr>
                    <m:sty m:val="p"/>
                  </m:rPr>
                  <w:rPr>
                    <w:rFonts w:ascii="Cambria Math" w:hAnsi="Cambria Math"/>
                    <w:sz w:val="40"/>
                    <w:szCs w:val="40"/>
                    <w:lang w:val="en-US"/>
                  </w:rPr>
                  <m:t>φ</m:t>
                </m:r>
              </m:e>
              <m:sub>
                <m:r>
                  <m:rPr>
                    <m:sty m:val="p"/>
                  </m:rPr>
                  <w:rPr>
                    <w:rFonts w:ascii="Cambria Math" w:hAnsi="Cambria Math"/>
                    <w:sz w:val="40"/>
                    <w:szCs w:val="40"/>
                  </w:rPr>
                  <m:t>0</m:t>
                </m:r>
              </m:sub>
            </m:sSub>
          </m:num>
          <m:den>
            <m:sSub>
              <m:sSubPr>
                <m:ctrlPr>
                  <w:rPr>
                    <w:rFonts w:ascii="Cambria Math" w:hAnsi="Cambria Math"/>
                    <w:i/>
                    <w:sz w:val="40"/>
                  </w:rPr>
                </m:ctrlPr>
              </m:sSubPr>
              <m:e>
                <m:r>
                  <m:rPr>
                    <m:sty m:val="p"/>
                  </m:rPr>
                  <w:rPr>
                    <w:rFonts w:ascii="Cambria Math" w:hAnsi="Cambria Math"/>
                    <w:sz w:val="40"/>
                    <w:szCs w:val="40"/>
                    <w:lang w:val="en-US"/>
                  </w:rPr>
                  <m:t>x</m:t>
                </m:r>
              </m:e>
              <m:sub>
                <m:r>
                  <m:rPr>
                    <m:sty m:val="p"/>
                  </m:rPr>
                  <w:rPr>
                    <w:rFonts w:ascii="Cambria Math" w:hAnsi="Cambria Math"/>
                    <w:sz w:val="40"/>
                    <w:szCs w:val="40"/>
                  </w:rPr>
                  <m:t>0</m:t>
                </m:r>
              </m:sub>
            </m:sSub>
          </m:den>
        </m:f>
        <m:r>
          <m:rPr>
            <m:sty m:val="p"/>
          </m:rPr>
          <w:rPr>
            <w:rFonts w:ascii="Cambria Math" w:hAnsi="Cambria Math"/>
            <w:sz w:val="40"/>
            <w:szCs w:val="40"/>
          </w:rPr>
          <m:t xml:space="preserve"> ,</m:t>
        </m:r>
      </m:oMath>
      <w:r w:rsidRPr="0008491C">
        <w:rPr>
          <w:sz w:val="28"/>
          <w:szCs w:val="28"/>
          <w:lang w:val="uk-UA"/>
        </w:rPr>
        <w:fldChar w:fldCharType="end"/>
      </w:r>
      <w:r w:rsidR="00492042">
        <w:rPr>
          <w:sz w:val="28"/>
          <w:szCs w:val="28"/>
          <w:lang w:val="uk-UA"/>
        </w:rPr>
        <w:tab/>
      </w:r>
      <w:r w:rsidR="00492042">
        <w:rPr>
          <w:sz w:val="28"/>
          <w:szCs w:val="28"/>
          <w:lang w:val="uk-UA"/>
        </w:rPr>
        <w:tab/>
      </w:r>
      <w:r w:rsidR="00492042">
        <w:rPr>
          <w:sz w:val="28"/>
          <w:szCs w:val="28"/>
          <w:lang w:val="uk-UA"/>
        </w:rPr>
        <w:tab/>
        <w:t xml:space="preserve">                               (</w:t>
      </w:r>
      <w:r w:rsidR="00492042" w:rsidRPr="0079060E">
        <w:rPr>
          <w:sz w:val="28"/>
          <w:szCs w:val="28"/>
        </w:rPr>
        <w:t>2</w:t>
      </w:r>
      <w:r w:rsidR="00492042">
        <w:rPr>
          <w:sz w:val="28"/>
          <w:szCs w:val="28"/>
          <w:lang w:val="uk-UA"/>
        </w:rPr>
        <w:t>.4)</w:t>
      </w:r>
    </w:p>
    <w:p w:rsidR="0008491C" w:rsidRDefault="00492042" w:rsidP="0008491C">
      <w:pPr>
        <w:spacing w:before="57" w:line="360" w:lineRule="auto"/>
        <w:ind w:firstLine="567"/>
        <w:jc w:val="both"/>
        <w:rPr>
          <w:sz w:val="28"/>
          <w:szCs w:val="28"/>
          <w:lang w:val="uk-UA"/>
        </w:rPr>
      </w:pPr>
      <w:r w:rsidRPr="00306682">
        <w:rPr>
          <w:sz w:val="28"/>
          <w:szCs w:val="28"/>
          <w:lang w:val="uk-UA"/>
        </w:rPr>
        <w:t>де φ</w:t>
      </w:r>
      <w:r w:rsidRPr="00306682">
        <w:rPr>
          <w:sz w:val="28"/>
          <w:szCs w:val="28"/>
          <w:vertAlign w:val="subscript"/>
          <w:lang w:val="uk-UA"/>
        </w:rPr>
        <w:t>0</w:t>
      </w:r>
      <w:r w:rsidRPr="00306682">
        <w:rPr>
          <w:sz w:val="28"/>
          <w:szCs w:val="28"/>
          <w:lang w:val="uk-UA"/>
        </w:rPr>
        <w:t xml:space="preserve"> - горизонтальний кут перегляду камери та роздільна здатність зображення x</w:t>
      </w:r>
      <w:r w:rsidRPr="00306682">
        <w:rPr>
          <w:sz w:val="28"/>
          <w:szCs w:val="28"/>
          <w:vertAlign w:val="subscript"/>
          <w:lang w:val="uk-UA"/>
        </w:rPr>
        <w:t>0</w:t>
      </w:r>
      <w:r w:rsidRPr="00306682">
        <w:rPr>
          <w:sz w:val="28"/>
          <w:szCs w:val="28"/>
          <w:lang w:val="uk-UA"/>
        </w:rPr>
        <w:t xml:space="preserve"> (у пікселях).</w:t>
      </w:r>
    </w:p>
    <w:p w:rsidR="0008491C" w:rsidRPr="00306682" w:rsidRDefault="00731510" w:rsidP="0008491C">
      <w:pPr>
        <w:spacing w:before="57" w:line="360" w:lineRule="auto"/>
        <w:ind w:firstLine="567"/>
        <w:jc w:val="center"/>
        <w:rPr>
          <w:sz w:val="28"/>
          <w:szCs w:val="28"/>
        </w:rPr>
      </w:pPr>
      <w:r>
        <w:rPr>
          <w:noProof/>
        </w:rPr>
        <w:lastRenderedPageBreak/>
        <w:pict>
          <v:shape id="Рисунок 173" o:spid="_x0000_i1029" type="#_x0000_t75" style="width:363.75pt;height:660.75pt;visibility:visible;mso-wrap-style:square">
            <v:imagedata r:id="rId74" o:title=""/>
          </v:shape>
        </w:pict>
      </w:r>
    </w:p>
    <w:p w:rsidR="0008491C" w:rsidRPr="000547E1" w:rsidRDefault="00492042" w:rsidP="0008491C">
      <w:pPr>
        <w:spacing w:line="360" w:lineRule="auto"/>
        <w:ind w:left="119" w:firstLine="567"/>
        <w:jc w:val="center"/>
        <w:rPr>
          <w:sz w:val="24"/>
          <w:szCs w:val="24"/>
          <w:lang w:val="uk-UA"/>
        </w:rPr>
      </w:pPr>
      <w:r w:rsidRPr="000547E1">
        <w:rPr>
          <w:sz w:val="24"/>
          <w:szCs w:val="24"/>
          <w:lang w:val="uk-UA"/>
        </w:rPr>
        <w:t xml:space="preserve">Рис. </w:t>
      </w:r>
      <w:r w:rsidRPr="000547E1">
        <w:rPr>
          <w:sz w:val="24"/>
          <w:szCs w:val="24"/>
        </w:rPr>
        <w:t>2.</w:t>
      </w:r>
      <w:r w:rsidRPr="000547E1">
        <w:rPr>
          <w:sz w:val="24"/>
          <w:szCs w:val="24"/>
          <w:lang w:val="uk-UA"/>
        </w:rPr>
        <w:t>4. Зображення об'єкта (дерева), взяте з лівої камери.</w:t>
      </w:r>
    </w:p>
    <w:p w:rsidR="0008491C" w:rsidRPr="00E61502" w:rsidRDefault="00731510" w:rsidP="0008491C">
      <w:pPr>
        <w:spacing w:line="360" w:lineRule="auto"/>
        <w:ind w:left="119" w:firstLine="567"/>
        <w:jc w:val="center"/>
        <w:rPr>
          <w:lang w:val="en-US"/>
        </w:rPr>
      </w:pPr>
      <w:r>
        <w:rPr>
          <w:noProof/>
        </w:rPr>
        <w:lastRenderedPageBreak/>
        <w:pict>
          <v:shape id="Рисунок 174" o:spid="_x0000_i1030" type="#_x0000_t75" style="width:338.25pt;height:614.25pt;visibility:visible;mso-wrap-style:square">
            <v:imagedata r:id="rId75" o:title=""/>
          </v:shape>
        </w:pict>
      </w:r>
    </w:p>
    <w:p w:rsidR="0008491C" w:rsidRPr="000547E1" w:rsidRDefault="00492042" w:rsidP="0008491C">
      <w:pPr>
        <w:spacing w:line="360" w:lineRule="auto"/>
        <w:ind w:left="119" w:firstLine="567"/>
        <w:jc w:val="center"/>
        <w:rPr>
          <w:sz w:val="24"/>
          <w:szCs w:val="24"/>
          <w:lang w:val="uk-UA"/>
        </w:rPr>
      </w:pPr>
      <w:r w:rsidRPr="000547E1">
        <w:rPr>
          <w:sz w:val="24"/>
          <w:szCs w:val="24"/>
          <w:lang w:val="uk-UA"/>
        </w:rPr>
        <w:t xml:space="preserve">Рис. </w:t>
      </w:r>
      <w:r w:rsidRPr="000547E1">
        <w:rPr>
          <w:sz w:val="24"/>
          <w:szCs w:val="24"/>
        </w:rPr>
        <w:t>2.</w:t>
      </w:r>
      <w:r w:rsidRPr="000547E1">
        <w:rPr>
          <w:sz w:val="24"/>
          <w:szCs w:val="24"/>
          <w:lang w:val="uk-UA"/>
        </w:rPr>
        <w:t>5. Зображення об'єкта (дерева), зроблене за допомогою правої камери.</w:t>
      </w:r>
    </w:p>
    <w:p w:rsidR="0008491C" w:rsidRPr="00306682" w:rsidRDefault="0008491C" w:rsidP="0008491C">
      <w:pPr>
        <w:spacing w:line="360" w:lineRule="auto"/>
        <w:rPr>
          <w:lang w:val="uk-UA"/>
        </w:rPr>
      </w:pPr>
    </w:p>
    <w:p w:rsidR="0008491C" w:rsidRPr="00306682" w:rsidRDefault="00492042" w:rsidP="0008491C">
      <w:pPr>
        <w:pStyle w:val="ac"/>
        <w:spacing w:line="360" w:lineRule="auto"/>
        <w:ind w:right="134" w:firstLine="567"/>
        <w:rPr>
          <w:sz w:val="28"/>
          <w:szCs w:val="28"/>
          <w:lang w:val="uk-UA"/>
        </w:rPr>
      </w:pPr>
      <w:r w:rsidRPr="00306682">
        <w:rPr>
          <w:sz w:val="28"/>
          <w:szCs w:val="28"/>
          <w:lang w:val="uk-UA"/>
        </w:rPr>
        <w:t>Зображення 5 показує один кут пікселів перегляду Δφ, який призводить до помилки відстані ∆D. У зображенні ми знаходимо:</w:t>
      </w:r>
    </w:p>
    <w:p w:rsidR="0008491C" w:rsidRDefault="0008491C" w:rsidP="0008491C">
      <w:pPr>
        <w:pStyle w:val="ac"/>
        <w:spacing w:line="360" w:lineRule="auto"/>
        <w:ind w:right="134"/>
        <w:rPr>
          <w:sz w:val="28"/>
          <w:szCs w:val="28"/>
        </w:rPr>
      </w:pPr>
    </w:p>
    <w:p w:rsidR="0008491C" w:rsidRPr="000646E0" w:rsidRDefault="002F2980" w:rsidP="0008491C">
      <w:pPr>
        <w:pStyle w:val="ac"/>
        <w:spacing w:line="360" w:lineRule="auto"/>
        <w:ind w:left="2160" w:right="134" w:firstLine="720"/>
        <w:rPr>
          <w:sz w:val="28"/>
          <w:szCs w:val="28"/>
        </w:rPr>
      </w:pPr>
      <w:r w:rsidRPr="0008491C">
        <w:rPr>
          <w:sz w:val="28"/>
          <w:szCs w:val="28"/>
        </w:rPr>
        <w:lastRenderedPageBreak/>
        <w:fldChar w:fldCharType="begin"/>
      </w:r>
      <w:r w:rsidR="00492042" w:rsidRPr="0008491C">
        <w:rPr>
          <w:sz w:val="28"/>
          <w:szCs w:val="28"/>
        </w:rPr>
        <w:instrText xml:space="preserve"> QUOTE </w:instrText>
      </w:r>
      <m:oMath>
        <m:f>
          <m:fPr>
            <m:ctrlPr>
              <w:rPr>
                <w:rFonts w:ascii="Cambria Math" w:hAnsi="Cambria Math"/>
                <w:i/>
                <w:sz w:val="40"/>
              </w:rPr>
            </m:ctrlPr>
          </m:fPr>
          <m:num>
            <m:func>
              <m:funcPr>
                <m:ctrlPr>
                  <w:rPr>
                    <w:rFonts w:ascii="Cambria Math" w:hAnsi="Cambria Math"/>
                    <w:i/>
                    <w:sz w:val="40"/>
                  </w:rPr>
                </m:ctrlPr>
              </m:funcPr>
              <m:fName>
                <m:r>
                  <m:rPr>
                    <m:sty m:val="p"/>
                  </m:rPr>
                  <w:rPr>
                    <w:rFonts w:ascii="Cambria Math" w:hAnsi="Cambria Math"/>
                    <w:sz w:val="40"/>
                    <w:szCs w:val="40"/>
                  </w:rPr>
                  <m:t>tg</m:t>
                </m:r>
              </m:fName>
              <m:e>
                <m:r>
                  <w:rPr>
                    <w:rFonts w:ascii="Symbol" w:hAnsi="Symbol"/>
                    <w:i/>
                    <w:sz w:val="40"/>
                    <w:szCs w:val="40"/>
                  </w:rPr>
                  <w:sym w:font="Symbol" w:char="F06A"/>
                </m:r>
              </m:e>
            </m:func>
          </m:num>
          <m:den>
            <m:func>
              <m:funcPr>
                <m:ctrlPr>
                  <w:rPr>
                    <w:rFonts w:ascii="Cambria Math" w:hAnsi="Cambria Math"/>
                    <w:i/>
                    <w:sz w:val="40"/>
                  </w:rPr>
                </m:ctrlPr>
              </m:funcPr>
              <m:fName>
                <m:r>
                  <m:rPr>
                    <m:sty m:val="p"/>
                  </m:rPr>
                  <w:rPr>
                    <w:rFonts w:ascii="Cambria Math" w:hAnsi="Cambria Math"/>
                    <w:sz w:val="40"/>
                    <w:szCs w:val="40"/>
                  </w:rPr>
                  <m:t>tg</m:t>
                </m:r>
              </m:fName>
              <m:e>
                <m:r>
                  <m:rPr>
                    <m:sty m:val="p"/>
                  </m:rPr>
                  <w:rPr>
                    <w:rFonts w:ascii="Cambria Math" w:hAnsi="Cambria Math"/>
                    <w:sz w:val="40"/>
                    <w:szCs w:val="40"/>
                  </w:rPr>
                  <m:t>(</m:t>
                </m:r>
                <m:r>
                  <w:rPr>
                    <w:rFonts w:ascii="Symbol" w:hAnsi="Symbol"/>
                    <w:i/>
                    <w:sz w:val="40"/>
                    <w:szCs w:val="40"/>
                  </w:rPr>
                  <w:sym w:font="Symbol" w:char="F06A"/>
                </m:r>
                <m:r>
                  <m:rPr>
                    <m:sty m:val="p"/>
                  </m:rPr>
                  <w:rPr>
                    <w:rFonts w:ascii="Cambria Math" w:hAnsi="Cambria Math"/>
                    <w:sz w:val="40"/>
                    <w:szCs w:val="40"/>
                  </w:rPr>
                  <m:t>-</m:t>
                </m:r>
                <m:r>
                  <w:rPr>
                    <w:rFonts w:ascii="Symbol" w:hAnsi="Symbol"/>
                    <w:i/>
                    <w:sz w:val="40"/>
                    <w:szCs w:val="40"/>
                  </w:rPr>
                  <w:sym w:font="Symbol" w:char="F044"/>
                </m:r>
                <m:r>
                  <w:rPr>
                    <w:rFonts w:ascii="Symbol" w:hAnsi="Symbol"/>
                    <w:i/>
                    <w:sz w:val="40"/>
                    <w:szCs w:val="40"/>
                  </w:rPr>
                  <w:sym w:font="Symbol" w:char="F06A"/>
                </m:r>
                <m:r>
                  <m:rPr>
                    <m:sty m:val="p"/>
                  </m:rPr>
                  <w:rPr>
                    <w:rFonts w:ascii="Cambria Math" w:hAnsi="Cambria Math"/>
                    <w:sz w:val="40"/>
                    <w:szCs w:val="40"/>
                  </w:rPr>
                  <m:t>)</m:t>
                </m:r>
              </m:e>
            </m:func>
          </m:den>
        </m:f>
        <m:r>
          <m:rPr>
            <m:sty m:val="p"/>
          </m:rPr>
          <w:rPr>
            <w:rFonts w:ascii="Cambria Math" w:hAnsi="Cambria Math"/>
            <w:sz w:val="40"/>
            <w:szCs w:val="40"/>
          </w:rPr>
          <m:t>=</m:t>
        </m:r>
        <m:f>
          <m:fPr>
            <m:ctrlPr>
              <w:rPr>
                <w:rFonts w:ascii="Cambria Math" w:hAnsi="Cambria Math"/>
                <w:i/>
                <w:sz w:val="40"/>
              </w:rPr>
            </m:ctrlPr>
          </m:fPr>
          <m:num>
            <m:r>
              <w:rPr>
                <w:rFonts w:ascii="Symbol" w:hAnsi="Symbol"/>
                <w:i/>
                <w:sz w:val="40"/>
                <w:szCs w:val="40"/>
              </w:rPr>
              <w:sym w:font="Symbol" w:char="F044"/>
            </m:r>
            <m:r>
              <m:rPr>
                <m:sty m:val="p"/>
              </m:rPr>
              <w:rPr>
                <w:rFonts w:ascii="Cambria Math" w:hAnsi="Cambria Math"/>
                <w:sz w:val="40"/>
                <w:szCs w:val="40"/>
                <w:lang w:val="en-US"/>
              </w:rPr>
              <m:t>D</m:t>
            </m:r>
            <m:r>
              <m:rPr>
                <m:sty m:val="p"/>
              </m:rPr>
              <w:rPr>
                <w:rFonts w:ascii="Cambria Math" w:hAnsi="Cambria Math"/>
                <w:sz w:val="40"/>
                <w:szCs w:val="40"/>
              </w:rPr>
              <m:t>+</m:t>
            </m:r>
            <m:r>
              <m:rPr>
                <m:sty m:val="p"/>
              </m:rPr>
              <w:rPr>
                <w:rFonts w:ascii="Cambria Math" w:hAnsi="Cambria Math"/>
                <w:sz w:val="40"/>
                <w:szCs w:val="40"/>
                <w:lang w:val="en-US"/>
              </w:rPr>
              <m:t>D</m:t>
            </m:r>
          </m:num>
          <m:den>
            <m:r>
              <m:rPr>
                <m:sty m:val="p"/>
              </m:rPr>
              <w:rPr>
                <w:rFonts w:ascii="Cambria Math" w:hAnsi="Cambria Math"/>
                <w:sz w:val="40"/>
                <w:szCs w:val="40"/>
              </w:rPr>
              <m:t>D</m:t>
            </m:r>
          </m:den>
        </m:f>
      </m:oMath>
      <w:r w:rsidR="00492042" w:rsidRPr="0008491C">
        <w:rPr>
          <w:sz w:val="28"/>
          <w:szCs w:val="28"/>
        </w:rPr>
        <w:instrText xml:space="preserve"> </w:instrText>
      </w:r>
      <w:r w:rsidRPr="0008491C">
        <w:rPr>
          <w:sz w:val="28"/>
          <w:szCs w:val="28"/>
        </w:rPr>
        <w:fldChar w:fldCharType="separate"/>
      </w:r>
      <m:oMath>
        <m:f>
          <m:fPr>
            <m:ctrlPr>
              <w:rPr>
                <w:rFonts w:ascii="Cambria Math" w:hAnsi="Cambria Math"/>
                <w:i/>
                <w:sz w:val="40"/>
              </w:rPr>
            </m:ctrlPr>
          </m:fPr>
          <m:num>
            <m:func>
              <m:funcPr>
                <m:ctrlPr>
                  <w:rPr>
                    <w:rFonts w:ascii="Cambria Math" w:hAnsi="Cambria Math"/>
                    <w:i/>
                    <w:sz w:val="40"/>
                  </w:rPr>
                </m:ctrlPr>
              </m:funcPr>
              <m:fName>
                <m:r>
                  <m:rPr>
                    <m:sty m:val="p"/>
                  </m:rPr>
                  <w:rPr>
                    <w:rFonts w:ascii="Cambria Math" w:hAnsi="Cambria Math"/>
                    <w:sz w:val="40"/>
                    <w:szCs w:val="40"/>
                  </w:rPr>
                  <m:t>tg</m:t>
                </m:r>
              </m:fName>
              <m:e>
                <m:r>
                  <w:rPr>
                    <w:rFonts w:ascii="Symbol" w:hAnsi="Symbol"/>
                    <w:i/>
                    <w:sz w:val="40"/>
                    <w:szCs w:val="40"/>
                  </w:rPr>
                  <w:sym w:font="Symbol" w:char="F06A"/>
                </m:r>
              </m:e>
            </m:func>
          </m:num>
          <m:den>
            <m:func>
              <m:funcPr>
                <m:ctrlPr>
                  <w:rPr>
                    <w:rFonts w:ascii="Cambria Math" w:hAnsi="Cambria Math"/>
                    <w:i/>
                    <w:sz w:val="40"/>
                  </w:rPr>
                </m:ctrlPr>
              </m:funcPr>
              <m:fName>
                <m:r>
                  <m:rPr>
                    <m:sty m:val="p"/>
                  </m:rPr>
                  <w:rPr>
                    <w:rFonts w:ascii="Cambria Math" w:hAnsi="Cambria Math"/>
                    <w:sz w:val="40"/>
                    <w:szCs w:val="40"/>
                  </w:rPr>
                  <m:t>tg</m:t>
                </m:r>
              </m:fName>
              <m:e>
                <m:r>
                  <m:rPr>
                    <m:sty m:val="p"/>
                  </m:rPr>
                  <w:rPr>
                    <w:rFonts w:ascii="Cambria Math" w:hAnsi="Cambria Math"/>
                    <w:sz w:val="40"/>
                    <w:szCs w:val="40"/>
                  </w:rPr>
                  <m:t>(</m:t>
                </m:r>
                <m:r>
                  <w:rPr>
                    <w:rFonts w:ascii="Symbol" w:hAnsi="Symbol"/>
                    <w:i/>
                    <w:sz w:val="40"/>
                    <w:szCs w:val="40"/>
                  </w:rPr>
                  <w:sym w:font="Symbol" w:char="F06A"/>
                </m:r>
                <m:r>
                  <m:rPr>
                    <m:sty m:val="p"/>
                  </m:rPr>
                  <w:rPr>
                    <w:rFonts w:ascii="Cambria Math" w:hAnsi="Cambria Math"/>
                    <w:sz w:val="40"/>
                    <w:szCs w:val="40"/>
                  </w:rPr>
                  <m:t>-</m:t>
                </m:r>
                <m:r>
                  <w:rPr>
                    <w:rFonts w:ascii="Symbol" w:hAnsi="Symbol"/>
                    <w:i/>
                    <w:sz w:val="40"/>
                    <w:szCs w:val="40"/>
                  </w:rPr>
                  <w:sym w:font="Symbol" w:char="F044"/>
                </m:r>
                <m:r>
                  <w:rPr>
                    <w:rFonts w:ascii="Symbol" w:hAnsi="Symbol"/>
                    <w:i/>
                    <w:sz w:val="40"/>
                    <w:szCs w:val="40"/>
                  </w:rPr>
                  <w:sym w:font="Symbol" w:char="F06A"/>
                </m:r>
                <m:r>
                  <m:rPr>
                    <m:sty m:val="p"/>
                  </m:rPr>
                  <w:rPr>
                    <w:rFonts w:ascii="Cambria Math" w:hAnsi="Cambria Math"/>
                    <w:sz w:val="40"/>
                    <w:szCs w:val="40"/>
                  </w:rPr>
                  <m:t>)</m:t>
                </m:r>
              </m:e>
            </m:func>
          </m:den>
        </m:f>
        <m:r>
          <m:rPr>
            <m:sty m:val="p"/>
          </m:rPr>
          <w:rPr>
            <w:rFonts w:ascii="Cambria Math" w:hAnsi="Cambria Math"/>
            <w:sz w:val="40"/>
            <w:szCs w:val="40"/>
          </w:rPr>
          <m:t>=</m:t>
        </m:r>
        <m:f>
          <m:fPr>
            <m:ctrlPr>
              <w:rPr>
                <w:rFonts w:ascii="Cambria Math" w:hAnsi="Cambria Math"/>
                <w:i/>
                <w:sz w:val="40"/>
              </w:rPr>
            </m:ctrlPr>
          </m:fPr>
          <m:num>
            <m:r>
              <w:rPr>
                <w:rFonts w:ascii="Symbol" w:hAnsi="Symbol"/>
                <w:i/>
                <w:sz w:val="40"/>
                <w:szCs w:val="40"/>
              </w:rPr>
              <w:sym w:font="Symbol" w:char="F044"/>
            </m:r>
            <m:r>
              <m:rPr>
                <m:sty m:val="p"/>
              </m:rPr>
              <w:rPr>
                <w:rFonts w:ascii="Cambria Math" w:hAnsi="Cambria Math"/>
                <w:sz w:val="40"/>
                <w:szCs w:val="40"/>
                <w:lang w:val="en-US"/>
              </w:rPr>
              <m:t>D</m:t>
            </m:r>
            <m:r>
              <m:rPr>
                <m:sty m:val="p"/>
              </m:rPr>
              <w:rPr>
                <w:rFonts w:ascii="Cambria Math" w:hAnsi="Cambria Math"/>
                <w:sz w:val="40"/>
                <w:szCs w:val="40"/>
              </w:rPr>
              <m:t>+</m:t>
            </m:r>
            <m:r>
              <m:rPr>
                <m:sty m:val="p"/>
              </m:rPr>
              <w:rPr>
                <w:rFonts w:ascii="Cambria Math" w:hAnsi="Cambria Math"/>
                <w:sz w:val="40"/>
                <w:szCs w:val="40"/>
                <w:lang w:val="en-US"/>
              </w:rPr>
              <m:t>D</m:t>
            </m:r>
          </m:num>
          <m:den>
            <m:r>
              <m:rPr>
                <m:sty m:val="p"/>
              </m:rPr>
              <w:rPr>
                <w:rFonts w:ascii="Cambria Math" w:hAnsi="Cambria Math"/>
                <w:sz w:val="40"/>
                <w:szCs w:val="40"/>
              </w:rPr>
              <m:t>D</m:t>
            </m:r>
          </m:den>
        </m:f>
      </m:oMath>
      <w:r w:rsidRPr="0008491C">
        <w:rPr>
          <w:sz w:val="28"/>
          <w:szCs w:val="28"/>
        </w:rPr>
        <w:fldChar w:fldCharType="end"/>
      </w:r>
      <w:r w:rsidR="00492042">
        <w:rPr>
          <w:sz w:val="28"/>
          <w:szCs w:val="28"/>
        </w:rPr>
        <w:tab/>
      </w:r>
      <w:r w:rsidR="00492042">
        <w:rPr>
          <w:sz w:val="28"/>
          <w:szCs w:val="28"/>
        </w:rPr>
        <w:tab/>
      </w:r>
      <w:r w:rsidR="00492042">
        <w:rPr>
          <w:sz w:val="28"/>
          <w:szCs w:val="28"/>
        </w:rPr>
        <w:tab/>
      </w:r>
      <w:r w:rsidR="00492042">
        <w:rPr>
          <w:sz w:val="28"/>
          <w:szCs w:val="28"/>
        </w:rPr>
        <w:tab/>
      </w:r>
      <w:r w:rsidR="00492042">
        <w:rPr>
          <w:sz w:val="28"/>
          <w:szCs w:val="28"/>
        </w:rPr>
        <w:tab/>
        <w:t>(2.</w:t>
      </w:r>
      <w:r w:rsidR="00492042" w:rsidRPr="000646E0">
        <w:rPr>
          <w:sz w:val="28"/>
          <w:szCs w:val="28"/>
        </w:rPr>
        <w:t>5)</w:t>
      </w:r>
    </w:p>
    <w:p w:rsidR="0008491C" w:rsidRPr="00946899" w:rsidRDefault="00492042" w:rsidP="0008491C">
      <w:pPr>
        <w:pStyle w:val="ac"/>
        <w:spacing w:before="17" w:line="360" w:lineRule="auto"/>
        <w:ind w:firstLine="567"/>
        <w:rPr>
          <w:sz w:val="28"/>
          <w:szCs w:val="28"/>
          <w:lang w:val="uk-UA"/>
        </w:rPr>
      </w:pPr>
      <w:r w:rsidRPr="00946899">
        <w:rPr>
          <w:sz w:val="28"/>
          <w:szCs w:val="28"/>
          <w:lang w:val="uk-UA"/>
        </w:rPr>
        <w:t>Використовуючи ознаки базової тригонометрії, помилка відстані може бути виражена наступним чином:</w:t>
      </w:r>
    </w:p>
    <w:p w:rsidR="0008491C" w:rsidRPr="000646E0" w:rsidRDefault="002F2980" w:rsidP="0008491C">
      <w:pPr>
        <w:pStyle w:val="ac"/>
        <w:spacing w:before="17" w:line="360" w:lineRule="auto"/>
        <w:ind w:firstLine="567"/>
        <w:jc w:val="right"/>
        <w:rPr>
          <w:sz w:val="28"/>
          <w:szCs w:val="28"/>
        </w:rPr>
      </w:pPr>
      <w:r w:rsidRPr="0008491C">
        <w:rPr>
          <w:sz w:val="28"/>
          <w:szCs w:val="28"/>
        </w:rPr>
        <w:fldChar w:fldCharType="begin"/>
      </w:r>
      <w:r w:rsidR="00492042" w:rsidRPr="0008491C">
        <w:rPr>
          <w:sz w:val="28"/>
          <w:szCs w:val="28"/>
        </w:rPr>
        <w:instrText xml:space="preserve"> QUOTE </w:instrText>
      </w:r>
      <m:oMath>
        <m:r>
          <w:rPr>
            <w:rFonts w:ascii="Symbol" w:hAnsi="Symbol"/>
            <w:i/>
            <w:sz w:val="36"/>
            <w:szCs w:val="36"/>
          </w:rPr>
          <w:sym w:font="Symbol" w:char="F044"/>
        </m:r>
        <m:r>
          <m:rPr>
            <m:sty m:val="p"/>
          </m:rPr>
          <w:rPr>
            <w:rFonts w:ascii="Cambria Math" w:hAnsi="Cambria Math"/>
            <w:sz w:val="36"/>
            <w:szCs w:val="36"/>
          </w:rPr>
          <m:t>D=</m:t>
        </m:r>
        <m:f>
          <m:fPr>
            <m:ctrlPr>
              <w:rPr>
                <w:rFonts w:ascii="Cambria Math" w:hAnsi="Cambria Math"/>
                <w:i/>
                <w:sz w:val="36"/>
              </w:rPr>
            </m:ctrlPr>
          </m:fPr>
          <m:num>
            <m:sSup>
              <m:sSupPr>
                <m:ctrlPr>
                  <w:rPr>
                    <w:rFonts w:ascii="Cambria Math" w:hAnsi="Cambria Math"/>
                    <w:i/>
                    <w:sz w:val="36"/>
                  </w:rPr>
                </m:ctrlPr>
              </m:sSupPr>
              <m:e>
                <m:r>
                  <m:rPr>
                    <m:sty m:val="p"/>
                  </m:rPr>
                  <w:rPr>
                    <w:rFonts w:ascii="Cambria Math" w:hAnsi="Cambria Math"/>
                    <w:sz w:val="36"/>
                    <w:szCs w:val="36"/>
                  </w:rPr>
                  <m:t>D</m:t>
                </m:r>
              </m:e>
              <m:sup>
                <m:r>
                  <m:rPr>
                    <m:sty m:val="p"/>
                  </m:rPr>
                  <w:rPr>
                    <w:rFonts w:ascii="Cambria Math" w:hAnsi="Cambria Math"/>
                    <w:sz w:val="36"/>
                    <w:szCs w:val="36"/>
                  </w:rPr>
                  <m:t>2</m:t>
                </m:r>
              </m:sup>
            </m:sSup>
          </m:num>
          <m:den>
            <m:r>
              <m:rPr>
                <m:sty m:val="p"/>
              </m:rPr>
              <w:rPr>
                <w:rFonts w:ascii="Cambria Math" w:hAnsi="Cambria Math"/>
                <w:sz w:val="36"/>
                <w:szCs w:val="36"/>
              </w:rPr>
              <m:t>B</m:t>
            </m:r>
          </m:den>
        </m:f>
        <m:func>
          <m:funcPr>
            <m:ctrlPr>
              <w:rPr>
                <w:rFonts w:ascii="Cambria Math" w:hAnsi="Cambria Math"/>
                <w:i/>
                <w:sz w:val="36"/>
              </w:rPr>
            </m:ctrlPr>
          </m:funcPr>
          <m:fName>
            <m:r>
              <m:rPr>
                <m:sty m:val="p"/>
              </m:rPr>
              <w:rPr>
                <w:rFonts w:ascii="Cambria Math" w:hAnsi="Cambria Math"/>
                <w:sz w:val="36"/>
                <w:szCs w:val="36"/>
              </w:rPr>
              <m:t>tan</m:t>
            </m:r>
          </m:fName>
          <m:e>
            <m:r>
              <m:rPr>
                <m:sty m:val="p"/>
              </m:rPr>
              <w:rPr>
                <w:rFonts w:ascii="Cambria Math" w:hAnsi="Cambria Math"/>
                <w:sz w:val="36"/>
                <w:szCs w:val="36"/>
              </w:rPr>
              <m:t>(</m:t>
            </m:r>
            <m:r>
              <w:rPr>
                <w:rFonts w:ascii="Symbol" w:hAnsi="Symbol"/>
                <w:i/>
                <w:sz w:val="36"/>
                <w:szCs w:val="36"/>
              </w:rPr>
              <w:sym w:font="Symbol" w:char="F044"/>
            </m:r>
            <m:r>
              <w:rPr>
                <w:rFonts w:ascii="Symbol" w:hAnsi="Symbol"/>
                <w:i/>
                <w:sz w:val="36"/>
                <w:szCs w:val="36"/>
              </w:rPr>
              <w:sym w:font="Symbol" w:char="F06A"/>
            </m:r>
            <m:r>
              <m:rPr>
                <m:sty m:val="p"/>
              </m:rPr>
              <w:rPr>
                <w:rFonts w:ascii="Cambria Math" w:hAnsi="Cambria Math"/>
                <w:sz w:val="36"/>
                <w:szCs w:val="36"/>
              </w:rPr>
              <m:t>)</m:t>
            </m:r>
          </m:e>
        </m:func>
      </m:oMath>
      <w:r w:rsidR="00492042" w:rsidRPr="0008491C">
        <w:rPr>
          <w:sz w:val="28"/>
          <w:szCs w:val="28"/>
        </w:rPr>
        <w:instrText xml:space="preserve"> </w:instrText>
      </w:r>
      <w:r w:rsidRPr="0008491C">
        <w:rPr>
          <w:sz w:val="28"/>
          <w:szCs w:val="28"/>
        </w:rPr>
        <w:fldChar w:fldCharType="separate"/>
      </w:r>
      <m:oMath>
        <m:r>
          <w:rPr>
            <w:rFonts w:ascii="Symbol" w:hAnsi="Symbol"/>
            <w:i/>
            <w:sz w:val="36"/>
            <w:szCs w:val="36"/>
          </w:rPr>
          <w:sym w:font="Symbol" w:char="F044"/>
        </m:r>
        <m:r>
          <m:rPr>
            <m:sty m:val="p"/>
          </m:rPr>
          <w:rPr>
            <w:rFonts w:ascii="Cambria Math" w:hAnsi="Cambria Math"/>
            <w:sz w:val="36"/>
            <w:szCs w:val="36"/>
          </w:rPr>
          <m:t>D=</m:t>
        </m:r>
        <m:f>
          <m:fPr>
            <m:ctrlPr>
              <w:rPr>
                <w:rFonts w:ascii="Cambria Math" w:hAnsi="Cambria Math"/>
                <w:i/>
                <w:sz w:val="36"/>
              </w:rPr>
            </m:ctrlPr>
          </m:fPr>
          <m:num>
            <m:sSup>
              <m:sSupPr>
                <m:ctrlPr>
                  <w:rPr>
                    <w:rFonts w:ascii="Cambria Math" w:hAnsi="Cambria Math"/>
                    <w:i/>
                    <w:sz w:val="36"/>
                  </w:rPr>
                </m:ctrlPr>
              </m:sSupPr>
              <m:e>
                <m:r>
                  <m:rPr>
                    <m:sty m:val="p"/>
                  </m:rPr>
                  <w:rPr>
                    <w:rFonts w:ascii="Cambria Math" w:hAnsi="Cambria Math"/>
                    <w:sz w:val="36"/>
                    <w:szCs w:val="36"/>
                  </w:rPr>
                  <m:t>D</m:t>
                </m:r>
              </m:e>
              <m:sup>
                <m:r>
                  <m:rPr>
                    <m:sty m:val="p"/>
                  </m:rPr>
                  <w:rPr>
                    <w:rFonts w:ascii="Cambria Math" w:hAnsi="Cambria Math"/>
                    <w:sz w:val="36"/>
                    <w:szCs w:val="36"/>
                  </w:rPr>
                  <m:t>2</m:t>
                </m:r>
              </m:sup>
            </m:sSup>
          </m:num>
          <m:den>
            <m:r>
              <m:rPr>
                <m:sty m:val="p"/>
              </m:rPr>
              <w:rPr>
                <w:rFonts w:ascii="Cambria Math" w:hAnsi="Cambria Math"/>
                <w:sz w:val="36"/>
                <w:szCs w:val="36"/>
              </w:rPr>
              <m:t>B</m:t>
            </m:r>
          </m:den>
        </m:f>
        <m:func>
          <m:funcPr>
            <m:ctrlPr>
              <w:rPr>
                <w:rFonts w:ascii="Cambria Math" w:hAnsi="Cambria Math"/>
                <w:i/>
                <w:sz w:val="36"/>
              </w:rPr>
            </m:ctrlPr>
          </m:funcPr>
          <m:fName>
            <m:r>
              <m:rPr>
                <m:sty m:val="p"/>
              </m:rPr>
              <w:rPr>
                <w:rFonts w:ascii="Cambria Math" w:hAnsi="Cambria Math"/>
                <w:sz w:val="36"/>
                <w:szCs w:val="36"/>
              </w:rPr>
              <m:t>tan</m:t>
            </m:r>
          </m:fName>
          <m:e>
            <m:r>
              <m:rPr>
                <m:sty m:val="p"/>
              </m:rPr>
              <w:rPr>
                <w:rFonts w:ascii="Cambria Math" w:hAnsi="Cambria Math"/>
                <w:sz w:val="36"/>
                <w:szCs w:val="36"/>
              </w:rPr>
              <m:t>(</m:t>
            </m:r>
            <m:r>
              <w:rPr>
                <w:rFonts w:ascii="Symbol" w:hAnsi="Symbol"/>
                <w:i/>
                <w:sz w:val="36"/>
                <w:szCs w:val="36"/>
              </w:rPr>
              <w:sym w:font="Symbol" w:char="F044"/>
            </m:r>
            <m:r>
              <w:rPr>
                <w:rFonts w:ascii="Symbol" w:hAnsi="Symbol"/>
                <w:i/>
                <w:sz w:val="36"/>
                <w:szCs w:val="36"/>
              </w:rPr>
              <w:sym w:font="Symbol" w:char="F06A"/>
            </m:r>
            <m:r>
              <m:rPr>
                <m:sty m:val="p"/>
              </m:rPr>
              <w:rPr>
                <w:rFonts w:ascii="Cambria Math" w:hAnsi="Cambria Math"/>
                <w:sz w:val="36"/>
                <w:szCs w:val="36"/>
              </w:rPr>
              <m:t>)</m:t>
            </m:r>
          </m:e>
        </m:func>
      </m:oMath>
      <w:r w:rsidRPr="0008491C">
        <w:rPr>
          <w:sz w:val="28"/>
          <w:szCs w:val="28"/>
        </w:rPr>
        <w:fldChar w:fldCharType="end"/>
      </w:r>
      <w:r w:rsidR="00492042" w:rsidRPr="000646E0">
        <w:rPr>
          <w:sz w:val="28"/>
          <w:szCs w:val="28"/>
        </w:rPr>
        <w:t xml:space="preserve"> </w:t>
      </w:r>
      <w:r w:rsidR="00492042" w:rsidRPr="000646E0">
        <w:rPr>
          <w:sz w:val="28"/>
          <w:szCs w:val="28"/>
        </w:rPr>
        <w:tab/>
      </w:r>
      <w:r w:rsidR="00492042">
        <w:rPr>
          <w:sz w:val="28"/>
          <w:szCs w:val="28"/>
        </w:rPr>
        <w:tab/>
        <w:t xml:space="preserve">             </w:t>
      </w:r>
      <w:r w:rsidR="00492042">
        <w:rPr>
          <w:sz w:val="28"/>
          <w:szCs w:val="28"/>
        </w:rPr>
        <w:tab/>
      </w:r>
      <w:r w:rsidR="00492042">
        <w:rPr>
          <w:sz w:val="28"/>
          <w:szCs w:val="28"/>
        </w:rPr>
        <w:tab/>
      </w:r>
      <w:r w:rsidR="00492042" w:rsidRPr="000646E0">
        <w:rPr>
          <w:noProof/>
          <w:sz w:val="28"/>
          <w:szCs w:val="28"/>
        </w:rPr>
        <w:t>(2.6)</w:t>
      </w:r>
    </w:p>
    <w:p w:rsidR="0008491C" w:rsidRPr="00946899" w:rsidRDefault="00492042" w:rsidP="0008491C">
      <w:pPr>
        <w:pStyle w:val="ac"/>
        <w:spacing w:before="17" w:line="360" w:lineRule="auto"/>
        <w:ind w:firstLine="567"/>
        <w:rPr>
          <w:sz w:val="28"/>
          <w:szCs w:val="28"/>
        </w:rPr>
      </w:pPr>
      <w:r w:rsidRPr="00946899">
        <w:rPr>
          <w:sz w:val="28"/>
          <w:szCs w:val="28"/>
          <w:lang w:val="uk-UA"/>
        </w:rPr>
        <w:t>Зауважте, що фактична помилка може бути вищою через опт</w:t>
      </w:r>
      <w:r>
        <w:rPr>
          <w:sz w:val="28"/>
          <w:szCs w:val="28"/>
          <w:lang w:val="uk-UA"/>
        </w:rPr>
        <w:t>ичні помилки (бочкоподібні спотворення</w:t>
      </w:r>
      <w:r w:rsidRPr="00946899">
        <w:rPr>
          <w:sz w:val="28"/>
          <w:szCs w:val="28"/>
          <w:lang w:val="uk-UA"/>
        </w:rPr>
        <w:t xml:space="preserve">, </w:t>
      </w:r>
      <w:r>
        <w:rPr>
          <w:sz w:val="28"/>
          <w:szCs w:val="28"/>
          <w:lang w:val="uk-UA"/>
        </w:rPr>
        <w:t xml:space="preserve">хроматична </w:t>
      </w:r>
      <w:r w:rsidRPr="00946899">
        <w:rPr>
          <w:sz w:val="28"/>
          <w:szCs w:val="28"/>
          <w:lang w:val="uk-UA"/>
        </w:rPr>
        <w:t>аберація тощо)</w:t>
      </w:r>
      <w:r w:rsidRPr="00946899">
        <w:rPr>
          <w:sz w:val="28"/>
          <w:szCs w:val="28"/>
        </w:rPr>
        <w:t xml:space="preserve"> [</w:t>
      </w:r>
      <w:r>
        <w:rPr>
          <w:sz w:val="28"/>
          <w:szCs w:val="28"/>
        </w:rPr>
        <w:t>1</w:t>
      </w:r>
      <w:r w:rsidRPr="00946899">
        <w:rPr>
          <w:sz w:val="28"/>
          <w:szCs w:val="28"/>
        </w:rPr>
        <w:t>8]</w:t>
      </w:r>
    </w:p>
    <w:p w:rsidR="0008491C" w:rsidRPr="00661CB3" w:rsidRDefault="00731510" w:rsidP="0008491C">
      <w:pPr>
        <w:pStyle w:val="ac"/>
        <w:spacing w:before="17" w:line="360" w:lineRule="auto"/>
        <w:ind w:firstLine="567"/>
        <w:jc w:val="center"/>
        <w:rPr>
          <w:sz w:val="28"/>
          <w:szCs w:val="28"/>
        </w:rPr>
      </w:pPr>
      <w:r>
        <w:rPr>
          <w:noProof/>
        </w:rPr>
        <w:pict>
          <v:shape id="Рисунок 177" o:spid="_x0000_i1031" type="#_x0000_t75" style="width:225.75pt;height:441pt;visibility:visible;mso-wrap-style:square">
            <v:imagedata r:id="rId76" o:title=""/>
          </v:shape>
        </w:pict>
      </w:r>
    </w:p>
    <w:p w:rsidR="0008491C" w:rsidRPr="00764CB4" w:rsidRDefault="00492042" w:rsidP="0008491C">
      <w:pPr>
        <w:pStyle w:val="ac"/>
        <w:spacing w:line="360" w:lineRule="auto"/>
        <w:ind w:right="134" w:firstLine="567"/>
        <w:jc w:val="center"/>
        <w:rPr>
          <w:lang w:val="uk-UA"/>
        </w:rPr>
      </w:pPr>
      <w:r>
        <w:rPr>
          <w:lang w:val="uk-UA"/>
        </w:rPr>
        <w:t>Рис. 2.6</w:t>
      </w:r>
      <w:r w:rsidRPr="00946899">
        <w:rPr>
          <w:lang w:val="uk-UA"/>
        </w:rPr>
        <w:t>. Похибка відстані, спричинена похибкою позиціонування 1 пікселя.</w:t>
      </w:r>
    </w:p>
    <w:p w:rsidR="0008491C" w:rsidRPr="00CF1795" w:rsidRDefault="00492042" w:rsidP="0008491C">
      <w:pPr>
        <w:tabs>
          <w:tab w:val="left" w:pos="1897"/>
        </w:tabs>
        <w:spacing w:before="64" w:line="360" w:lineRule="auto"/>
        <w:ind w:firstLine="567"/>
        <w:jc w:val="both"/>
        <w:rPr>
          <w:b/>
          <w:sz w:val="28"/>
          <w:szCs w:val="28"/>
        </w:rPr>
      </w:pPr>
      <w:r w:rsidRPr="00CF1795">
        <w:rPr>
          <w:sz w:val="28"/>
          <w:szCs w:val="28"/>
          <w:lang w:val="uk-UA"/>
        </w:rPr>
        <w:lastRenderedPageBreak/>
        <w:t>Розпізнавання об’єктів.</w:t>
      </w:r>
      <w:r>
        <w:rPr>
          <w:b/>
          <w:sz w:val="28"/>
          <w:szCs w:val="28"/>
          <w:lang w:val="uk-UA"/>
        </w:rPr>
        <w:t xml:space="preserve"> </w:t>
      </w:r>
      <w:r w:rsidRPr="0017664A">
        <w:rPr>
          <w:sz w:val="28"/>
          <w:szCs w:val="28"/>
          <w:lang w:val="uk-UA"/>
        </w:rPr>
        <w:t>Коли певний об'єкт вибирається на лівій картині, той самий об'єкт на правильному зображенні повинен бути автоматично розташований. Нехай квадратна матриця I</w:t>
      </w:r>
      <w:r w:rsidRPr="0017664A">
        <w:rPr>
          <w:sz w:val="28"/>
          <w:szCs w:val="28"/>
          <w:vertAlign w:val="subscript"/>
          <w:lang w:val="uk-UA"/>
        </w:rPr>
        <w:t>L</w:t>
      </w:r>
      <w:r w:rsidRPr="0017664A">
        <w:rPr>
          <w:sz w:val="28"/>
          <w:szCs w:val="28"/>
          <w:lang w:val="uk-UA"/>
        </w:rPr>
        <w:t xml:space="preserve"> представляє вибраний об'єкт на лівій картині (див. рис. 6). Знаючи властивості стереоскопічних зображень (об'єкти горизонтально зміщені), ми можемо визначити область пошуку у правильному зображенні - матриці I</w:t>
      </w:r>
      <w:r w:rsidRPr="0017664A">
        <w:rPr>
          <w:sz w:val="28"/>
          <w:szCs w:val="28"/>
          <w:vertAlign w:val="subscript"/>
          <w:lang w:val="uk-UA"/>
        </w:rPr>
        <w:t>R</w:t>
      </w:r>
      <w:r w:rsidRPr="0017664A">
        <w:rPr>
          <w:sz w:val="28"/>
          <w:szCs w:val="28"/>
          <w:lang w:val="uk-UA"/>
        </w:rPr>
        <w:t>. Вертикальні простори I</w:t>
      </w:r>
      <w:r w:rsidRPr="0017664A">
        <w:rPr>
          <w:sz w:val="28"/>
          <w:szCs w:val="28"/>
          <w:vertAlign w:val="subscript"/>
          <w:lang w:val="uk-UA"/>
        </w:rPr>
        <w:t>R</w:t>
      </w:r>
      <w:r w:rsidRPr="0017664A">
        <w:rPr>
          <w:sz w:val="28"/>
          <w:szCs w:val="28"/>
          <w:lang w:val="uk-UA"/>
        </w:rPr>
        <w:t xml:space="preserve"> та I</w:t>
      </w:r>
      <w:r w:rsidRPr="0017664A">
        <w:rPr>
          <w:sz w:val="28"/>
          <w:szCs w:val="28"/>
          <w:vertAlign w:val="subscript"/>
          <w:lang w:val="uk-UA"/>
        </w:rPr>
        <w:t>L</w:t>
      </w:r>
      <w:r w:rsidRPr="0017664A">
        <w:rPr>
          <w:sz w:val="28"/>
          <w:szCs w:val="28"/>
          <w:lang w:val="uk-UA"/>
        </w:rPr>
        <w:t xml:space="preserve"> повинні бути однаковими, а горизонтальний простір I</w:t>
      </w:r>
      <w:r w:rsidRPr="0017664A">
        <w:rPr>
          <w:sz w:val="28"/>
          <w:szCs w:val="28"/>
          <w:vertAlign w:val="subscript"/>
          <w:lang w:val="uk-UA"/>
        </w:rPr>
        <w:t>R</w:t>
      </w:r>
      <w:r w:rsidRPr="0017664A">
        <w:rPr>
          <w:sz w:val="28"/>
          <w:szCs w:val="28"/>
          <w:lang w:val="uk-UA"/>
        </w:rPr>
        <w:t xml:space="preserve"> повинен бути вищим.</w:t>
      </w:r>
    </w:p>
    <w:p w:rsidR="0008491C" w:rsidRDefault="00492042" w:rsidP="0008491C">
      <w:pPr>
        <w:tabs>
          <w:tab w:val="left" w:pos="1897"/>
        </w:tabs>
        <w:spacing w:before="64" w:line="360" w:lineRule="auto"/>
        <w:ind w:firstLine="567"/>
        <w:jc w:val="both"/>
        <w:rPr>
          <w:sz w:val="28"/>
          <w:szCs w:val="28"/>
          <w:lang w:val="uk-UA"/>
        </w:rPr>
      </w:pPr>
      <w:r w:rsidRPr="0017664A">
        <w:rPr>
          <w:sz w:val="28"/>
          <w:szCs w:val="28"/>
          <w:lang w:val="uk-UA"/>
        </w:rPr>
        <w:t>Наш наступний крок - знайти місце розташування в межах області пошуку I</w:t>
      </w:r>
      <w:r w:rsidRPr="0017664A">
        <w:rPr>
          <w:sz w:val="28"/>
          <w:szCs w:val="28"/>
          <w:vertAlign w:val="subscript"/>
          <w:lang w:val="uk-UA"/>
        </w:rPr>
        <w:t>R,</w:t>
      </w:r>
      <w:r w:rsidRPr="0017664A">
        <w:rPr>
          <w:sz w:val="28"/>
          <w:szCs w:val="28"/>
          <w:lang w:val="uk-UA"/>
        </w:rPr>
        <w:t xml:space="preserve"> де зображення найкраще підходить матриці I</w:t>
      </w:r>
      <w:r w:rsidRPr="0017664A">
        <w:rPr>
          <w:sz w:val="28"/>
          <w:szCs w:val="28"/>
          <w:vertAlign w:val="subscript"/>
          <w:lang w:val="uk-UA"/>
        </w:rPr>
        <w:t>L</w:t>
      </w:r>
      <w:r w:rsidRPr="0017664A">
        <w:rPr>
          <w:sz w:val="28"/>
          <w:szCs w:val="28"/>
          <w:lang w:val="uk-UA"/>
        </w:rPr>
        <w:t xml:space="preserve">. Ми робимо це, віднімаючи матрицю </w:t>
      </w:r>
      <w:r w:rsidRPr="00492DF1">
        <w:rPr>
          <w:sz w:val="28"/>
          <w:szCs w:val="28"/>
          <w:lang w:val="en-US"/>
        </w:rPr>
        <w:t>I</w:t>
      </w:r>
      <w:r w:rsidRPr="00492DF1">
        <w:rPr>
          <w:sz w:val="28"/>
          <w:szCs w:val="28"/>
          <w:vertAlign w:val="subscript"/>
          <w:lang w:val="en-US"/>
        </w:rPr>
        <w:t>L</w:t>
      </w:r>
      <w:r w:rsidRPr="0017664A">
        <w:rPr>
          <w:spacing w:val="-5"/>
          <w:sz w:val="28"/>
          <w:szCs w:val="28"/>
          <w:lang w:val="uk-UA"/>
        </w:rPr>
        <w:t xml:space="preserve"> </w:t>
      </w:r>
      <w:r>
        <w:rPr>
          <w:sz w:val="28"/>
          <w:szCs w:val="28"/>
          <w:lang w:val="uk-UA"/>
        </w:rPr>
        <w:t>в</w:t>
      </w:r>
      <w:r w:rsidRPr="0017664A">
        <w:rPr>
          <w:sz w:val="28"/>
          <w:szCs w:val="28"/>
          <w:lang w:val="uk-UA"/>
        </w:rPr>
        <w:t xml:space="preserve">ід усіх можливих </w:t>
      </w:r>
      <w:r w:rsidRPr="00E167AC">
        <w:rPr>
          <w:sz w:val="28"/>
          <w:szCs w:val="28"/>
          <w:lang w:val="uk-UA"/>
        </w:rPr>
        <w:t>субматриць</w:t>
      </w:r>
      <w:r w:rsidRPr="0017664A">
        <w:rPr>
          <w:sz w:val="28"/>
          <w:szCs w:val="28"/>
          <w:lang w:val="uk-UA"/>
        </w:rPr>
        <w:t xml:space="preserve"> (за розміром матриці </w:t>
      </w:r>
      <w:r w:rsidRPr="00492DF1">
        <w:rPr>
          <w:sz w:val="28"/>
          <w:szCs w:val="28"/>
          <w:lang w:val="en-US"/>
        </w:rPr>
        <w:t>I</w:t>
      </w:r>
      <w:r w:rsidRPr="00492DF1">
        <w:rPr>
          <w:sz w:val="28"/>
          <w:szCs w:val="28"/>
          <w:vertAlign w:val="subscript"/>
          <w:lang w:val="en-US"/>
        </w:rPr>
        <w:t>L</w:t>
      </w:r>
      <w:r w:rsidRPr="0017664A">
        <w:rPr>
          <w:sz w:val="28"/>
          <w:szCs w:val="28"/>
          <w:lang w:val="uk-UA"/>
        </w:rPr>
        <w:t xml:space="preserve">) в межах матриці </w:t>
      </w:r>
      <w:r w:rsidRPr="00492DF1">
        <w:rPr>
          <w:sz w:val="28"/>
          <w:szCs w:val="28"/>
          <w:lang w:val="en-US"/>
        </w:rPr>
        <w:t>I</w:t>
      </w:r>
      <w:r w:rsidRPr="00492DF1">
        <w:rPr>
          <w:sz w:val="28"/>
          <w:szCs w:val="28"/>
          <w:vertAlign w:val="subscript"/>
          <w:lang w:val="en-US"/>
        </w:rPr>
        <w:t>R</w:t>
      </w:r>
      <w:r w:rsidRPr="0017664A">
        <w:rPr>
          <w:sz w:val="28"/>
          <w:szCs w:val="28"/>
          <w:lang w:val="uk-UA"/>
        </w:rPr>
        <w:t xml:space="preserve">. </w:t>
      </w:r>
      <w:r>
        <w:rPr>
          <w:sz w:val="28"/>
          <w:szCs w:val="28"/>
          <w:lang w:val="uk-UA"/>
        </w:rPr>
        <w:t>Коли розмір матриці</w:t>
      </w:r>
      <w:r w:rsidRPr="0017664A">
        <w:rPr>
          <w:sz w:val="28"/>
          <w:szCs w:val="28"/>
          <w:lang w:val="uk-UA"/>
        </w:rPr>
        <w:t xml:space="preserve"> </w:t>
      </w:r>
      <w:r w:rsidRPr="00492DF1">
        <w:rPr>
          <w:sz w:val="28"/>
          <w:szCs w:val="28"/>
          <w:lang w:val="en-US"/>
        </w:rPr>
        <w:t>I</w:t>
      </w:r>
      <w:r w:rsidRPr="00492DF1">
        <w:rPr>
          <w:sz w:val="28"/>
          <w:szCs w:val="28"/>
          <w:vertAlign w:val="subscript"/>
          <w:lang w:val="en-US"/>
        </w:rPr>
        <w:t>L</w:t>
      </w:r>
      <w:r w:rsidRPr="0017664A">
        <w:rPr>
          <w:sz w:val="28"/>
          <w:szCs w:val="28"/>
          <w:lang w:val="uk-UA"/>
        </w:rPr>
        <w:t xml:space="preserve"> це </w:t>
      </w:r>
      <w:r w:rsidRPr="00492DF1">
        <w:rPr>
          <w:sz w:val="28"/>
          <w:szCs w:val="28"/>
          <w:lang w:val="en-US"/>
        </w:rPr>
        <w:t>NxN</w:t>
      </w:r>
      <w:r w:rsidRPr="0017664A">
        <w:rPr>
          <w:sz w:val="28"/>
          <w:szCs w:val="28"/>
          <w:lang w:val="uk-UA"/>
        </w:rPr>
        <w:t xml:space="preserve"> </w:t>
      </w:r>
      <w:r>
        <w:rPr>
          <w:sz w:val="28"/>
          <w:szCs w:val="28"/>
          <w:lang w:val="uk-UA"/>
        </w:rPr>
        <w:t xml:space="preserve">і розмір матриці </w:t>
      </w:r>
      <w:r w:rsidRPr="0017664A">
        <w:rPr>
          <w:sz w:val="28"/>
          <w:szCs w:val="28"/>
          <w:lang w:val="uk-UA"/>
        </w:rPr>
        <w:t xml:space="preserve"> </w:t>
      </w:r>
      <w:r w:rsidRPr="00492DF1">
        <w:rPr>
          <w:sz w:val="28"/>
          <w:szCs w:val="28"/>
          <w:lang w:val="en-US"/>
        </w:rPr>
        <w:t>I</w:t>
      </w:r>
      <w:r w:rsidRPr="00492DF1">
        <w:rPr>
          <w:sz w:val="28"/>
          <w:szCs w:val="28"/>
          <w:vertAlign w:val="subscript"/>
          <w:lang w:val="en-US"/>
        </w:rPr>
        <w:t>R</w:t>
      </w:r>
      <w:r w:rsidRPr="0017664A">
        <w:rPr>
          <w:sz w:val="28"/>
          <w:szCs w:val="28"/>
          <w:lang w:val="uk-UA"/>
        </w:rPr>
        <w:t xml:space="preserve"> це </w:t>
      </w:r>
      <w:r>
        <w:rPr>
          <w:sz w:val="28"/>
          <w:szCs w:val="28"/>
          <w:lang w:val="en-US"/>
        </w:rPr>
        <w:t>MxN</w:t>
      </w:r>
      <w:r w:rsidRPr="0017664A">
        <w:rPr>
          <w:sz w:val="28"/>
          <w:szCs w:val="28"/>
          <w:lang w:val="uk-UA"/>
        </w:rPr>
        <w:t xml:space="preserve">, де </w:t>
      </w:r>
      <w:r w:rsidRPr="00492DF1">
        <w:rPr>
          <w:sz w:val="28"/>
          <w:szCs w:val="28"/>
          <w:lang w:val="en-US"/>
        </w:rPr>
        <w:t>M</w:t>
      </w:r>
      <w:r w:rsidRPr="0017664A">
        <w:rPr>
          <w:sz w:val="28"/>
          <w:szCs w:val="28"/>
          <w:lang w:val="uk-UA"/>
        </w:rPr>
        <w:t>&gt;</w:t>
      </w:r>
      <w:r w:rsidRPr="00492DF1">
        <w:rPr>
          <w:sz w:val="28"/>
          <w:szCs w:val="28"/>
          <w:lang w:val="en-US"/>
        </w:rPr>
        <w:t>N</w:t>
      </w:r>
      <w:r w:rsidRPr="0017664A">
        <w:rPr>
          <w:sz w:val="28"/>
          <w:szCs w:val="28"/>
          <w:lang w:val="uk-UA"/>
        </w:rPr>
        <w:t xml:space="preserve">, </w:t>
      </w:r>
      <w:r w:rsidRPr="00492DF1">
        <w:rPr>
          <w:sz w:val="28"/>
          <w:szCs w:val="28"/>
          <w:lang w:val="en-US"/>
        </w:rPr>
        <w:t>M</w:t>
      </w:r>
      <w:r w:rsidRPr="0017664A">
        <w:rPr>
          <w:sz w:val="28"/>
          <w:szCs w:val="28"/>
          <w:lang w:val="uk-UA"/>
        </w:rPr>
        <w:t>-</w:t>
      </w:r>
      <w:r w:rsidRPr="00492DF1">
        <w:rPr>
          <w:sz w:val="28"/>
          <w:szCs w:val="28"/>
          <w:lang w:val="en-US"/>
        </w:rPr>
        <w:t>N</w:t>
      </w:r>
      <w:r w:rsidRPr="0017664A">
        <w:rPr>
          <w:sz w:val="28"/>
          <w:szCs w:val="28"/>
          <w:lang w:val="uk-UA"/>
        </w:rPr>
        <w:t xml:space="preserve">+1 </w:t>
      </w:r>
      <w:r>
        <w:rPr>
          <w:sz w:val="28"/>
          <w:szCs w:val="28"/>
          <w:lang w:val="uk-UA"/>
        </w:rPr>
        <w:t>с</w:t>
      </w:r>
      <w:r w:rsidRPr="0017664A">
        <w:rPr>
          <w:sz w:val="28"/>
          <w:szCs w:val="28"/>
          <w:lang w:val="uk-UA"/>
        </w:rPr>
        <w:t>убматри</w:t>
      </w:r>
      <w:r>
        <w:rPr>
          <w:sz w:val="28"/>
          <w:szCs w:val="28"/>
          <w:lang w:val="uk-UA"/>
        </w:rPr>
        <w:t>ці</w:t>
      </w:r>
      <w:r w:rsidRPr="0017664A">
        <w:rPr>
          <w:sz w:val="28"/>
          <w:szCs w:val="28"/>
          <w:lang w:val="uk-UA"/>
        </w:rPr>
        <w:t xml:space="preserve"> повинні бути перевірені.</w:t>
      </w:r>
      <w:r>
        <w:rPr>
          <w:sz w:val="28"/>
          <w:szCs w:val="28"/>
          <w:lang w:val="uk-UA"/>
        </w:rPr>
        <w:t xml:space="preserve"> </w:t>
      </w:r>
      <w:r w:rsidRPr="0017664A">
        <w:rPr>
          <w:sz w:val="28"/>
          <w:szCs w:val="28"/>
          <w:lang w:val="uk-UA"/>
        </w:rPr>
        <w:t>Зображення 7 показує процес пошуку.</w:t>
      </w:r>
    </w:p>
    <w:p w:rsidR="0008491C" w:rsidRDefault="00492042" w:rsidP="0008491C">
      <w:pPr>
        <w:pStyle w:val="ac"/>
        <w:spacing w:before="4" w:line="360" w:lineRule="auto"/>
        <w:ind w:firstLine="567"/>
        <w:jc w:val="both"/>
        <w:rPr>
          <w:sz w:val="28"/>
          <w:szCs w:val="28"/>
          <w:lang w:val="uk-UA"/>
        </w:rPr>
      </w:pPr>
      <w:r w:rsidRPr="0017664A">
        <w:rPr>
          <w:sz w:val="28"/>
          <w:szCs w:val="28"/>
          <w:lang w:val="uk-UA"/>
        </w:rPr>
        <w:t>Результат</w:t>
      </w:r>
      <w:r>
        <w:rPr>
          <w:sz w:val="28"/>
          <w:szCs w:val="28"/>
          <w:lang w:val="uk-UA"/>
        </w:rPr>
        <w:t>ом</w:t>
      </w:r>
      <w:r w:rsidRPr="0017664A">
        <w:rPr>
          <w:sz w:val="28"/>
          <w:szCs w:val="28"/>
          <w:lang w:val="uk-UA"/>
        </w:rPr>
        <w:t xml:space="preserve"> кожного віднімання є ще одна матриця </w:t>
      </w:r>
      <w:r w:rsidRPr="00492DF1">
        <w:rPr>
          <w:sz w:val="28"/>
          <w:szCs w:val="28"/>
        </w:rPr>
        <w:t>I</w:t>
      </w:r>
      <w:r w:rsidRPr="00492DF1">
        <w:rPr>
          <w:sz w:val="28"/>
          <w:szCs w:val="28"/>
          <w:vertAlign w:val="subscript"/>
        </w:rPr>
        <w:t>i</w:t>
      </w:r>
      <w:r w:rsidRPr="0017664A">
        <w:rPr>
          <w:sz w:val="28"/>
          <w:szCs w:val="28"/>
          <w:lang w:val="uk-UA"/>
        </w:rPr>
        <w:t xml:space="preserve"> що говорить нам, як подібні зображення, що віднімаються. Більш схожі два зображення, що віднімаються, нижчі - це середнє абсолютне значення матриці </w:t>
      </w:r>
      <w:r w:rsidRPr="00492DF1">
        <w:rPr>
          <w:sz w:val="28"/>
          <w:szCs w:val="28"/>
        </w:rPr>
        <w:t>I</w:t>
      </w:r>
      <w:r w:rsidRPr="00492DF1">
        <w:rPr>
          <w:sz w:val="28"/>
          <w:szCs w:val="28"/>
          <w:vertAlign w:val="subscript"/>
        </w:rPr>
        <w:t>i</w:t>
      </w:r>
      <w:r w:rsidRPr="0017664A">
        <w:rPr>
          <w:sz w:val="28"/>
          <w:szCs w:val="28"/>
          <w:lang w:val="uk-UA"/>
        </w:rPr>
        <w:t>. Зображення 6 показує два приклади віднімання. Зображення в першому прикладі не збігаються, а у другому прикладі зображення є майже досконалим.</w:t>
      </w:r>
    </w:p>
    <w:p w:rsidR="0008491C" w:rsidRDefault="0008491C" w:rsidP="0008491C">
      <w:pPr>
        <w:pStyle w:val="ac"/>
        <w:spacing w:before="4" w:line="360" w:lineRule="auto"/>
        <w:ind w:firstLine="567"/>
        <w:jc w:val="both"/>
        <w:rPr>
          <w:sz w:val="28"/>
          <w:szCs w:val="28"/>
          <w:lang w:val="uk-UA"/>
        </w:rPr>
      </w:pPr>
    </w:p>
    <w:p w:rsidR="0008491C" w:rsidRPr="0017664A" w:rsidRDefault="0008491C" w:rsidP="0008491C">
      <w:pPr>
        <w:pStyle w:val="ac"/>
        <w:spacing w:before="4" w:line="360" w:lineRule="auto"/>
        <w:ind w:firstLine="567"/>
        <w:jc w:val="both"/>
        <w:rPr>
          <w:sz w:val="28"/>
          <w:szCs w:val="28"/>
        </w:rPr>
      </w:pPr>
    </w:p>
    <w:p w:rsidR="0008491C" w:rsidRPr="0017664A" w:rsidRDefault="0008491C" w:rsidP="0008491C">
      <w:pPr>
        <w:pStyle w:val="ac"/>
        <w:spacing w:before="4" w:line="360" w:lineRule="auto"/>
        <w:ind w:firstLine="567"/>
        <w:jc w:val="both"/>
        <w:rPr>
          <w:sz w:val="28"/>
          <w:szCs w:val="28"/>
        </w:rPr>
      </w:pPr>
    </w:p>
    <w:p w:rsidR="0008491C" w:rsidRPr="00737069" w:rsidRDefault="00731510" w:rsidP="0008491C">
      <w:pPr>
        <w:pStyle w:val="ac"/>
        <w:spacing w:before="4" w:line="360" w:lineRule="auto"/>
        <w:ind w:firstLine="567"/>
        <w:jc w:val="center"/>
        <w:rPr>
          <w:sz w:val="28"/>
          <w:szCs w:val="28"/>
          <w:lang w:val="uk-UA"/>
        </w:rPr>
      </w:pPr>
      <w:r>
        <w:rPr>
          <w:noProof/>
        </w:rPr>
        <w:lastRenderedPageBreak/>
        <w:pict>
          <v:shape id="Рисунок 178" o:spid="_x0000_i1032" type="#_x0000_t75" style="width:435pt;height:254.25pt;visibility:visible;mso-wrap-style:square">
            <v:imagedata r:id="rId77" o:title=""/>
          </v:shape>
        </w:pict>
      </w:r>
    </w:p>
    <w:p w:rsidR="0008491C" w:rsidRPr="0017664A" w:rsidRDefault="00492042" w:rsidP="000547E1">
      <w:pPr>
        <w:pStyle w:val="ac"/>
        <w:spacing w:line="360" w:lineRule="auto"/>
        <w:ind w:right="117"/>
        <w:jc w:val="center"/>
      </w:pPr>
      <w:r>
        <w:rPr>
          <w:lang w:val="uk-UA"/>
        </w:rPr>
        <w:t>Рис.</w:t>
      </w:r>
      <w:r w:rsidRPr="00492DF1">
        <w:t xml:space="preserve"> </w:t>
      </w:r>
      <w:r w:rsidRPr="00B12700">
        <w:t>2.</w:t>
      </w:r>
      <w:r>
        <w:t>7</w:t>
      </w:r>
      <w:r w:rsidRPr="00492DF1">
        <w:t xml:space="preserve">. </w:t>
      </w:r>
      <w:r w:rsidRPr="0017664A">
        <w:rPr>
          <w:lang w:val="uk-UA"/>
        </w:rPr>
        <w:t>Вибраний об'єкт на лівій картині (червоний колір)</w:t>
      </w:r>
      <w:r>
        <w:rPr>
          <w:lang w:val="uk-UA"/>
        </w:rPr>
        <w:t xml:space="preserve"> та область пошуку у правій картин</w:t>
      </w:r>
      <w:r w:rsidRPr="0017664A">
        <w:rPr>
          <w:lang w:val="uk-UA"/>
        </w:rPr>
        <w:t>і (зелений колір).</w:t>
      </w:r>
    </w:p>
    <w:p w:rsidR="0008491C" w:rsidRPr="0017664A" w:rsidRDefault="0008491C" w:rsidP="0008491C">
      <w:pPr>
        <w:pStyle w:val="ac"/>
        <w:spacing w:line="360" w:lineRule="auto"/>
        <w:ind w:right="117" w:firstLine="567"/>
        <w:jc w:val="center"/>
      </w:pPr>
    </w:p>
    <w:p w:rsidR="0008491C" w:rsidRDefault="00731510" w:rsidP="0008491C">
      <w:pPr>
        <w:pStyle w:val="ac"/>
        <w:spacing w:line="360" w:lineRule="auto"/>
        <w:ind w:right="117" w:firstLine="567"/>
        <w:jc w:val="center"/>
      </w:pPr>
      <w:r>
        <w:rPr>
          <w:noProof/>
        </w:rPr>
        <w:pict>
          <v:shape id="Рисунок 179" o:spid="_x0000_i1033" type="#_x0000_t75" style="width:333.75pt;height:349.5pt;visibility:visible;mso-wrap-style:square">
            <v:imagedata r:id="rId78" o:title=""/>
          </v:shape>
        </w:pict>
      </w:r>
    </w:p>
    <w:p w:rsidR="0008491C" w:rsidRPr="0017664A" w:rsidRDefault="00492042" w:rsidP="0008491C">
      <w:pPr>
        <w:pStyle w:val="ac"/>
        <w:spacing w:before="8" w:line="360" w:lineRule="auto"/>
        <w:ind w:firstLine="567"/>
        <w:jc w:val="center"/>
      </w:pPr>
      <w:r w:rsidRPr="0017664A">
        <w:t xml:space="preserve">Рис. </w:t>
      </w:r>
      <w:r w:rsidRPr="00B12700">
        <w:t>2.</w:t>
      </w:r>
      <w:r>
        <w:t>8</w:t>
      </w:r>
      <w:r w:rsidRPr="0017664A">
        <w:t xml:space="preserve">. </w:t>
      </w:r>
      <w:r w:rsidRPr="002E3B7A">
        <w:rPr>
          <w:lang w:val="uk-UA"/>
        </w:rPr>
        <w:t>Пошук в</w:t>
      </w:r>
      <w:r>
        <w:rPr>
          <w:lang w:val="uk-UA"/>
        </w:rPr>
        <w:t>ідповідної субматриці у прав</w:t>
      </w:r>
      <w:r w:rsidRPr="002E3B7A">
        <w:rPr>
          <w:lang w:val="uk-UA"/>
        </w:rPr>
        <w:t>ій картині.</w:t>
      </w:r>
    </w:p>
    <w:p w:rsidR="0008491C" w:rsidRDefault="00492042" w:rsidP="0008491C">
      <w:pPr>
        <w:pStyle w:val="ac"/>
        <w:spacing w:before="107" w:line="360" w:lineRule="auto"/>
        <w:ind w:left="119" w:right="118" w:firstLine="567"/>
        <w:jc w:val="both"/>
        <w:rPr>
          <w:sz w:val="28"/>
          <w:szCs w:val="28"/>
          <w:lang w:val="uk-UA"/>
        </w:rPr>
      </w:pPr>
      <w:r w:rsidRPr="002E3B7A">
        <w:rPr>
          <w:sz w:val="28"/>
          <w:szCs w:val="28"/>
          <w:lang w:val="uk-UA"/>
        </w:rPr>
        <w:lastRenderedPageBreak/>
        <w:t>Матриця I</w:t>
      </w:r>
      <w:r w:rsidRPr="002E3B7A">
        <w:rPr>
          <w:sz w:val="28"/>
          <w:szCs w:val="28"/>
          <w:vertAlign w:val="subscript"/>
          <w:lang w:val="uk-UA"/>
        </w:rPr>
        <w:t xml:space="preserve">k </w:t>
      </w:r>
      <w:r w:rsidRPr="002E3B7A">
        <w:rPr>
          <w:sz w:val="28"/>
          <w:szCs w:val="28"/>
          <w:lang w:val="uk-UA"/>
        </w:rPr>
        <w:t>з найменшим середнім арифметичним його елементів, являє собою місце, де матриця I</w:t>
      </w:r>
      <w:r w:rsidRPr="002E3B7A">
        <w:rPr>
          <w:sz w:val="28"/>
          <w:szCs w:val="28"/>
          <w:vertAlign w:val="subscript"/>
          <w:lang w:val="uk-UA"/>
        </w:rPr>
        <w:t>L</w:t>
      </w:r>
      <w:r w:rsidRPr="002E3B7A">
        <w:rPr>
          <w:sz w:val="28"/>
          <w:szCs w:val="28"/>
          <w:lang w:val="uk-UA"/>
        </w:rPr>
        <w:t xml:space="preserve"> найкраще підходить до матриці I</w:t>
      </w:r>
      <w:r w:rsidRPr="002E3B7A">
        <w:rPr>
          <w:sz w:val="28"/>
          <w:szCs w:val="28"/>
          <w:vertAlign w:val="subscript"/>
          <w:lang w:val="uk-UA"/>
        </w:rPr>
        <w:t>R</w:t>
      </w:r>
      <w:r w:rsidRPr="002E3B7A">
        <w:rPr>
          <w:sz w:val="28"/>
          <w:szCs w:val="28"/>
          <w:lang w:val="uk-UA"/>
        </w:rPr>
        <w:t>. Це також розташування</w:t>
      </w:r>
      <w:r>
        <w:rPr>
          <w:sz w:val="28"/>
          <w:szCs w:val="28"/>
          <w:lang w:val="uk-UA"/>
        </w:rPr>
        <w:t xml:space="preserve"> вибраного об'єкта у правому</w:t>
      </w:r>
      <w:r w:rsidRPr="002E3B7A">
        <w:rPr>
          <w:sz w:val="28"/>
          <w:szCs w:val="28"/>
          <w:lang w:val="uk-UA"/>
        </w:rPr>
        <w:t xml:space="preserve"> зображенні.</w:t>
      </w:r>
      <w:r>
        <w:rPr>
          <w:sz w:val="28"/>
          <w:szCs w:val="28"/>
          <w:lang w:val="uk-UA"/>
        </w:rPr>
        <w:t xml:space="preserve"> </w:t>
      </w:r>
      <w:r w:rsidRPr="002E3B7A">
        <w:rPr>
          <w:sz w:val="28"/>
          <w:szCs w:val="28"/>
          <w:lang w:val="uk-UA"/>
        </w:rPr>
        <w:t>Знаючи розташування</w:t>
      </w:r>
      <w:r>
        <w:rPr>
          <w:sz w:val="28"/>
          <w:szCs w:val="28"/>
          <w:lang w:val="uk-UA"/>
        </w:rPr>
        <w:t xml:space="preserve"> об'єкта в лівому та правому</w:t>
      </w:r>
      <w:r w:rsidRPr="002E3B7A">
        <w:rPr>
          <w:sz w:val="28"/>
          <w:szCs w:val="28"/>
          <w:lang w:val="uk-UA"/>
        </w:rPr>
        <w:t xml:space="preserve"> зображенні, це дозволяє нам розрахувати відстань між зображеннями:</w:t>
      </w:r>
    </w:p>
    <w:p w:rsidR="0008491C" w:rsidRPr="000646E0" w:rsidRDefault="002F2980" w:rsidP="0008491C">
      <w:pPr>
        <w:pStyle w:val="ac"/>
        <w:spacing w:before="107" w:line="360" w:lineRule="auto"/>
        <w:ind w:left="2999" w:right="118"/>
        <w:jc w:val="both"/>
        <w:rPr>
          <w:sz w:val="28"/>
          <w:szCs w:val="28"/>
          <w:lang w:val="uk-UA"/>
        </w:rPr>
      </w:pPr>
      <w:r w:rsidRPr="0008491C">
        <w:rPr>
          <w:sz w:val="36"/>
          <w:szCs w:val="36"/>
        </w:rPr>
        <w:fldChar w:fldCharType="begin"/>
      </w:r>
      <w:r w:rsidR="00492042" w:rsidRPr="0008491C">
        <w:rPr>
          <w:sz w:val="36"/>
          <w:szCs w:val="36"/>
        </w:rPr>
        <w:instrText xml:space="preserve"> QUOTE </w:instrText>
      </w:r>
      <m:oMath>
        <m:sSub>
          <m:sSubPr>
            <m:ctrlPr>
              <w:rPr>
                <w:rFonts w:ascii="Cambria Math" w:hAnsi="Cambria Math"/>
                <w:i/>
                <w:sz w:val="36"/>
              </w:rPr>
            </m:ctrlPr>
          </m:sSubPr>
          <m:e>
            <m:r>
              <m:rPr>
                <m:sty m:val="p"/>
              </m:rPr>
              <w:rPr>
                <w:rFonts w:ascii="Cambria Math" w:hAnsi="Cambria Math"/>
                <w:sz w:val="36"/>
                <w:szCs w:val="36"/>
                <w:lang w:val="uk-UA"/>
              </w:rPr>
              <m:t>x</m:t>
            </m:r>
          </m:e>
          <m:sub>
            <m:r>
              <m:rPr>
                <m:sty m:val="p"/>
              </m:rPr>
              <w:rPr>
                <w:rFonts w:ascii="Cambria Math" w:hAnsi="Cambria Math"/>
                <w:sz w:val="36"/>
                <w:szCs w:val="36"/>
                <w:lang w:val="uk-UA"/>
              </w:rPr>
              <m:t>L</m:t>
            </m:r>
          </m:sub>
        </m:sSub>
        <m:r>
          <m:rPr>
            <m:sty m:val="p"/>
          </m:rPr>
          <w:rPr>
            <w:rFonts w:ascii="Cambria Math" w:hAnsi="Cambria Math"/>
            <w:sz w:val="36"/>
            <w:szCs w:val="36"/>
            <w:lang w:val="uk-UA"/>
          </w:rPr>
          <m:t>-</m:t>
        </m:r>
        <m:sSub>
          <m:sSubPr>
            <m:ctrlPr>
              <w:rPr>
                <w:rFonts w:ascii="Cambria Math" w:hAnsi="Cambria Math"/>
                <w:i/>
                <w:sz w:val="36"/>
              </w:rPr>
            </m:ctrlPr>
          </m:sSubPr>
          <m:e>
            <m:r>
              <m:rPr>
                <m:sty m:val="p"/>
              </m:rPr>
              <w:rPr>
                <w:rFonts w:ascii="Cambria Math" w:hAnsi="Cambria Math"/>
                <w:sz w:val="36"/>
                <w:szCs w:val="36"/>
                <w:lang w:val="uk-UA"/>
              </w:rPr>
              <m:t>x</m:t>
            </m:r>
          </m:e>
          <m:sub>
            <m:r>
              <m:rPr>
                <m:sty m:val="p"/>
              </m:rPr>
              <w:rPr>
                <w:rFonts w:ascii="Cambria Math" w:hAnsi="Cambria Math"/>
                <w:sz w:val="36"/>
                <w:szCs w:val="36"/>
                <w:lang w:val="uk-UA"/>
              </w:rPr>
              <m:t>D</m:t>
            </m:r>
          </m:sub>
        </m:sSub>
        <m:r>
          <m:rPr>
            <m:sty m:val="p"/>
          </m:rPr>
          <w:rPr>
            <w:rFonts w:ascii="Cambria Math" w:hAnsi="Cambria Math"/>
            <w:sz w:val="36"/>
            <w:szCs w:val="36"/>
            <w:lang w:val="uk-UA"/>
          </w:rPr>
          <m:t>=</m:t>
        </m:r>
        <m:f>
          <m:fPr>
            <m:ctrlPr>
              <w:rPr>
                <w:rFonts w:ascii="Cambria Math" w:hAnsi="Cambria Math"/>
                <w:i/>
                <w:sz w:val="36"/>
              </w:rPr>
            </m:ctrlPr>
          </m:fPr>
          <m:num>
            <m:r>
              <m:rPr>
                <m:sty m:val="p"/>
              </m:rPr>
              <w:rPr>
                <w:rFonts w:ascii="Cambria Math" w:hAnsi="Cambria Math"/>
                <w:sz w:val="36"/>
                <w:szCs w:val="36"/>
                <w:lang w:val="uk-UA"/>
              </w:rPr>
              <m:t>N</m:t>
            </m:r>
          </m:num>
          <m:den>
            <m:r>
              <m:rPr>
                <m:sty m:val="p"/>
              </m:rPr>
              <w:rPr>
                <w:rFonts w:ascii="Cambria Math" w:hAnsi="Cambria Math"/>
                <w:sz w:val="36"/>
                <w:szCs w:val="36"/>
                <w:lang w:val="uk-UA"/>
              </w:rPr>
              <m:t>2</m:t>
            </m:r>
          </m:den>
        </m:f>
        <m:r>
          <m:rPr>
            <m:sty m:val="p"/>
          </m:rPr>
          <w:rPr>
            <w:rFonts w:ascii="Cambria Math" w:hAnsi="Cambria Math"/>
            <w:sz w:val="36"/>
            <w:szCs w:val="36"/>
            <w:lang w:val="uk-UA"/>
          </w:rPr>
          <m:t>+k-1-</m:t>
        </m:r>
        <m:f>
          <m:fPr>
            <m:ctrlPr>
              <w:rPr>
                <w:rFonts w:ascii="Cambria Math" w:hAnsi="Cambria Math"/>
                <w:i/>
                <w:sz w:val="36"/>
              </w:rPr>
            </m:ctrlPr>
          </m:fPr>
          <m:num>
            <m:r>
              <m:rPr>
                <m:sty m:val="p"/>
              </m:rPr>
              <w:rPr>
                <w:rFonts w:ascii="Cambria Math" w:hAnsi="Cambria Math"/>
                <w:sz w:val="36"/>
                <w:szCs w:val="36"/>
                <w:lang w:val="uk-UA"/>
              </w:rPr>
              <m:t>M</m:t>
            </m:r>
          </m:num>
          <m:den>
            <m:r>
              <m:rPr>
                <m:sty m:val="p"/>
              </m:rPr>
              <w:rPr>
                <w:rFonts w:ascii="Cambria Math" w:hAnsi="Cambria Math"/>
                <w:sz w:val="36"/>
                <w:szCs w:val="36"/>
                <w:lang w:val="uk-UA"/>
              </w:rPr>
              <m:t>2</m:t>
            </m:r>
          </m:den>
        </m:f>
      </m:oMath>
      <w:r w:rsidR="00492042" w:rsidRPr="0008491C">
        <w:rPr>
          <w:sz w:val="36"/>
          <w:szCs w:val="36"/>
        </w:rPr>
        <w:instrText xml:space="preserve"> </w:instrText>
      </w:r>
      <w:r w:rsidRPr="0008491C">
        <w:rPr>
          <w:sz w:val="36"/>
          <w:szCs w:val="36"/>
        </w:rPr>
        <w:fldChar w:fldCharType="separate"/>
      </w:r>
      <m:oMath>
        <m:sSub>
          <m:sSubPr>
            <m:ctrlPr>
              <w:rPr>
                <w:rFonts w:ascii="Cambria Math" w:hAnsi="Cambria Math"/>
                <w:i/>
                <w:sz w:val="36"/>
              </w:rPr>
            </m:ctrlPr>
          </m:sSubPr>
          <m:e>
            <m:r>
              <m:rPr>
                <m:sty m:val="p"/>
              </m:rPr>
              <w:rPr>
                <w:rFonts w:ascii="Cambria Math" w:hAnsi="Cambria Math"/>
                <w:sz w:val="36"/>
                <w:szCs w:val="36"/>
                <w:lang w:val="uk-UA"/>
              </w:rPr>
              <m:t>x</m:t>
            </m:r>
          </m:e>
          <m:sub>
            <m:r>
              <m:rPr>
                <m:sty m:val="p"/>
              </m:rPr>
              <w:rPr>
                <w:rFonts w:ascii="Cambria Math" w:hAnsi="Cambria Math"/>
                <w:sz w:val="36"/>
                <w:szCs w:val="36"/>
                <w:lang w:val="uk-UA"/>
              </w:rPr>
              <m:t>L</m:t>
            </m:r>
          </m:sub>
        </m:sSub>
        <m:r>
          <m:rPr>
            <m:sty m:val="p"/>
          </m:rPr>
          <w:rPr>
            <w:rFonts w:ascii="Cambria Math" w:hAnsi="Cambria Math"/>
            <w:sz w:val="36"/>
            <w:szCs w:val="36"/>
            <w:lang w:val="uk-UA"/>
          </w:rPr>
          <m:t>-</m:t>
        </m:r>
        <m:sSub>
          <m:sSubPr>
            <m:ctrlPr>
              <w:rPr>
                <w:rFonts w:ascii="Cambria Math" w:hAnsi="Cambria Math"/>
                <w:i/>
                <w:sz w:val="36"/>
              </w:rPr>
            </m:ctrlPr>
          </m:sSubPr>
          <m:e>
            <m:r>
              <m:rPr>
                <m:sty m:val="p"/>
              </m:rPr>
              <w:rPr>
                <w:rFonts w:ascii="Cambria Math" w:hAnsi="Cambria Math"/>
                <w:sz w:val="36"/>
                <w:szCs w:val="36"/>
                <w:lang w:val="uk-UA"/>
              </w:rPr>
              <m:t>x</m:t>
            </m:r>
          </m:e>
          <m:sub>
            <m:r>
              <m:rPr>
                <m:sty m:val="p"/>
              </m:rPr>
              <w:rPr>
                <w:rFonts w:ascii="Cambria Math" w:hAnsi="Cambria Math"/>
                <w:sz w:val="36"/>
                <w:szCs w:val="36"/>
                <w:lang w:val="uk-UA"/>
              </w:rPr>
              <m:t>D</m:t>
            </m:r>
          </m:sub>
        </m:sSub>
        <m:r>
          <m:rPr>
            <m:sty m:val="p"/>
          </m:rPr>
          <w:rPr>
            <w:rFonts w:ascii="Cambria Math" w:hAnsi="Cambria Math"/>
            <w:sz w:val="36"/>
            <w:szCs w:val="36"/>
            <w:lang w:val="uk-UA"/>
          </w:rPr>
          <m:t>=</m:t>
        </m:r>
        <m:f>
          <m:fPr>
            <m:ctrlPr>
              <w:rPr>
                <w:rFonts w:ascii="Cambria Math" w:hAnsi="Cambria Math"/>
                <w:i/>
                <w:sz w:val="36"/>
              </w:rPr>
            </m:ctrlPr>
          </m:fPr>
          <m:num>
            <m:r>
              <m:rPr>
                <m:sty m:val="p"/>
              </m:rPr>
              <w:rPr>
                <w:rFonts w:ascii="Cambria Math" w:hAnsi="Cambria Math"/>
                <w:sz w:val="36"/>
                <w:szCs w:val="36"/>
                <w:lang w:val="uk-UA"/>
              </w:rPr>
              <m:t>N</m:t>
            </m:r>
          </m:num>
          <m:den>
            <m:r>
              <m:rPr>
                <m:sty m:val="p"/>
              </m:rPr>
              <w:rPr>
                <w:rFonts w:ascii="Cambria Math" w:hAnsi="Cambria Math"/>
                <w:sz w:val="36"/>
                <w:szCs w:val="36"/>
                <w:lang w:val="uk-UA"/>
              </w:rPr>
              <m:t>2</m:t>
            </m:r>
          </m:den>
        </m:f>
        <m:r>
          <m:rPr>
            <m:sty m:val="p"/>
          </m:rPr>
          <w:rPr>
            <w:rFonts w:ascii="Cambria Math" w:hAnsi="Cambria Math"/>
            <w:sz w:val="36"/>
            <w:szCs w:val="36"/>
            <w:lang w:val="uk-UA"/>
          </w:rPr>
          <m:t>+k-1-</m:t>
        </m:r>
        <m:f>
          <m:fPr>
            <m:ctrlPr>
              <w:rPr>
                <w:rFonts w:ascii="Cambria Math" w:hAnsi="Cambria Math"/>
                <w:i/>
                <w:sz w:val="36"/>
              </w:rPr>
            </m:ctrlPr>
          </m:fPr>
          <m:num>
            <m:r>
              <m:rPr>
                <m:sty m:val="p"/>
              </m:rPr>
              <w:rPr>
                <w:rFonts w:ascii="Cambria Math" w:hAnsi="Cambria Math"/>
                <w:sz w:val="36"/>
                <w:szCs w:val="36"/>
                <w:lang w:val="uk-UA"/>
              </w:rPr>
              <m:t>M</m:t>
            </m:r>
          </m:num>
          <m:den>
            <m:r>
              <m:rPr>
                <m:sty m:val="p"/>
              </m:rPr>
              <w:rPr>
                <w:rFonts w:ascii="Cambria Math" w:hAnsi="Cambria Math"/>
                <w:sz w:val="36"/>
                <w:szCs w:val="36"/>
                <w:lang w:val="uk-UA"/>
              </w:rPr>
              <m:t>2</m:t>
            </m:r>
          </m:den>
        </m:f>
      </m:oMath>
      <w:r w:rsidRPr="0008491C">
        <w:rPr>
          <w:sz w:val="36"/>
          <w:szCs w:val="36"/>
        </w:rPr>
        <w:fldChar w:fldCharType="end"/>
      </w:r>
      <w:r w:rsidR="00492042" w:rsidRPr="000646E0">
        <w:rPr>
          <w:sz w:val="36"/>
          <w:szCs w:val="36"/>
        </w:rPr>
        <w:t xml:space="preserve"> </w:t>
      </w:r>
      <w:r w:rsidR="00492042" w:rsidRPr="000646E0">
        <w:rPr>
          <w:sz w:val="36"/>
          <w:szCs w:val="36"/>
        </w:rPr>
        <w:tab/>
      </w:r>
      <w:r w:rsidR="00492042">
        <w:rPr>
          <w:sz w:val="28"/>
          <w:szCs w:val="28"/>
        </w:rPr>
        <w:tab/>
      </w:r>
      <w:r w:rsidR="00492042">
        <w:rPr>
          <w:sz w:val="28"/>
          <w:szCs w:val="28"/>
        </w:rPr>
        <w:tab/>
      </w:r>
      <w:r w:rsidR="00492042" w:rsidRPr="000646E0">
        <w:rPr>
          <w:noProof/>
          <w:sz w:val="28"/>
          <w:szCs w:val="28"/>
        </w:rPr>
        <w:t>(2.7)</w:t>
      </w:r>
    </w:p>
    <w:p w:rsidR="0008491C" w:rsidRDefault="00731510" w:rsidP="0008491C">
      <w:pPr>
        <w:pStyle w:val="ac"/>
        <w:spacing w:before="107" w:line="360" w:lineRule="auto"/>
        <w:ind w:left="119" w:right="118" w:firstLine="567"/>
        <w:jc w:val="center"/>
        <w:rPr>
          <w:sz w:val="28"/>
          <w:szCs w:val="28"/>
        </w:rPr>
      </w:pPr>
      <w:r>
        <w:rPr>
          <w:noProof/>
        </w:rPr>
        <w:pict>
          <v:shape id="Рисунок 181" o:spid="_x0000_i1034" type="#_x0000_t75" style="width:356.25pt;height:483.75pt;visibility:visible;mso-wrap-style:square">
            <v:imagedata r:id="rId79" o:title=""/>
          </v:shape>
        </w:pict>
      </w:r>
    </w:p>
    <w:p w:rsidR="0008491C" w:rsidRPr="000547E1" w:rsidRDefault="00492042" w:rsidP="000547E1">
      <w:pPr>
        <w:spacing w:before="73" w:line="360" w:lineRule="auto"/>
        <w:jc w:val="center"/>
        <w:rPr>
          <w:sz w:val="24"/>
          <w:szCs w:val="24"/>
          <w:lang w:val="uk-UA"/>
        </w:rPr>
      </w:pPr>
      <w:r w:rsidRPr="000547E1">
        <w:rPr>
          <w:sz w:val="24"/>
          <w:szCs w:val="24"/>
        </w:rPr>
        <w:t xml:space="preserve">Рис. 2.9. </w:t>
      </w:r>
      <w:r w:rsidRPr="000547E1">
        <w:rPr>
          <w:sz w:val="24"/>
          <w:szCs w:val="24"/>
          <w:lang w:val="uk-UA"/>
        </w:rPr>
        <w:t>Різниця між вибраним об'єктом у лівій картині та субматрицею на правій картині.</w:t>
      </w:r>
    </w:p>
    <w:p w:rsidR="0008491C" w:rsidRPr="000646E0" w:rsidRDefault="00731510" w:rsidP="0008491C">
      <w:pPr>
        <w:spacing w:before="73" w:line="360" w:lineRule="auto"/>
        <w:ind w:left="119" w:firstLine="567"/>
      </w:pPr>
      <w:r>
        <w:rPr>
          <w:noProof/>
        </w:rPr>
        <w:lastRenderedPageBreak/>
        <w:pict>
          <v:shape id="_x0000_i1035" type="#_x0000_t75" style="width:445.5pt;height:282pt;visibility:visible;mso-wrap-style:square">
            <v:imagedata r:id="rId80" o:title=""/>
          </v:shape>
        </w:pict>
      </w:r>
    </w:p>
    <w:p w:rsidR="0008491C" w:rsidRPr="000547E1" w:rsidRDefault="00492042" w:rsidP="0008491C">
      <w:pPr>
        <w:spacing w:line="360" w:lineRule="auto"/>
        <w:jc w:val="center"/>
        <w:rPr>
          <w:sz w:val="24"/>
          <w:szCs w:val="24"/>
          <w:lang w:val="uk-UA"/>
        </w:rPr>
      </w:pPr>
      <w:r w:rsidRPr="000547E1">
        <w:rPr>
          <w:sz w:val="24"/>
          <w:szCs w:val="24"/>
        </w:rPr>
        <w:t xml:space="preserve">Рис. 2.10. </w:t>
      </w:r>
      <w:r w:rsidRPr="000547E1">
        <w:rPr>
          <w:sz w:val="24"/>
          <w:szCs w:val="24"/>
          <w:lang w:val="uk-UA"/>
        </w:rPr>
        <w:t>Розрахунок горизонтальної відстані об'єкта між лівою та правою картиною.</w:t>
      </w:r>
    </w:p>
    <w:p w:rsidR="0008491C" w:rsidRPr="002E3B7A" w:rsidRDefault="0008491C" w:rsidP="0008491C">
      <w:pPr>
        <w:spacing w:line="360" w:lineRule="auto"/>
        <w:ind w:left="119" w:firstLine="567"/>
        <w:jc w:val="center"/>
      </w:pPr>
    </w:p>
    <w:p w:rsidR="0008491C" w:rsidRDefault="00492042" w:rsidP="0008491C">
      <w:pPr>
        <w:pStyle w:val="ac"/>
        <w:spacing w:line="360" w:lineRule="auto"/>
        <w:ind w:right="41" w:firstLine="567"/>
        <w:jc w:val="both"/>
        <w:rPr>
          <w:sz w:val="28"/>
          <w:szCs w:val="28"/>
          <w:lang w:val="uk-UA"/>
        </w:rPr>
      </w:pPr>
      <w:r w:rsidRPr="00AF7ADA">
        <w:rPr>
          <w:sz w:val="28"/>
          <w:szCs w:val="28"/>
          <w:lang w:val="uk-UA"/>
        </w:rPr>
        <w:t xml:space="preserve">Розрахункова різниця </w:t>
      </w:r>
      <w:r w:rsidRPr="007566B7">
        <w:rPr>
          <w:sz w:val="28"/>
          <w:szCs w:val="28"/>
          <w:lang w:val="uk-UA"/>
        </w:rPr>
        <w:t>(2.10)</w:t>
      </w:r>
      <w:r w:rsidRPr="00AF7ADA">
        <w:rPr>
          <w:sz w:val="28"/>
          <w:szCs w:val="28"/>
          <w:lang w:val="uk-UA"/>
        </w:rPr>
        <w:t xml:space="preserve"> може бути використана при розрахунку відстані об'єкта </w:t>
      </w:r>
      <w:r w:rsidRPr="007566B7">
        <w:rPr>
          <w:sz w:val="28"/>
          <w:szCs w:val="28"/>
          <w:lang w:val="uk-UA"/>
        </w:rPr>
        <w:t>(2.2).</w:t>
      </w:r>
    </w:p>
    <w:p w:rsidR="0008491C" w:rsidRPr="00065331" w:rsidRDefault="00492042" w:rsidP="0008491C">
      <w:pPr>
        <w:spacing w:before="3" w:line="360" w:lineRule="auto"/>
        <w:ind w:right="122" w:firstLine="567"/>
        <w:jc w:val="both"/>
        <w:rPr>
          <w:sz w:val="28"/>
          <w:szCs w:val="28"/>
          <w:lang w:val="uk-UA"/>
        </w:rPr>
      </w:pPr>
      <w:r w:rsidRPr="00CF1795">
        <w:rPr>
          <w:sz w:val="28"/>
          <w:szCs w:val="28"/>
          <w:lang w:val="uk-UA"/>
        </w:rPr>
        <w:t>Метод визначення по зображеннях, отриманих за допомогою стереобачення.</w:t>
      </w:r>
      <w:r>
        <w:rPr>
          <w:sz w:val="28"/>
          <w:szCs w:val="28"/>
          <w:lang w:val="uk-UA"/>
        </w:rPr>
        <w:t xml:space="preserve"> Є</w:t>
      </w:r>
      <w:r w:rsidRPr="00065331">
        <w:rPr>
          <w:sz w:val="28"/>
          <w:szCs w:val="28"/>
          <w:lang w:val="uk-UA"/>
        </w:rPr>
        <w:t xml:space="preserve"> одним з варіантів визначення відстані до необхідного об'єкту. Метод передбачає використання двох ідентичних камер </w:t>
      </w:r>
      <w:r>
        <w:rPr>
          <w:sz w:val="28"/>
          <w:szCs w:val="28"/>
          <w:lang w:val="uk-UA"/>
        </w:rPr>
        <w:t>з певним відстанню між ними, яка</w:t>
      </w:r>
      <w:r w:rsidRPr="00065331">
        <w:rPr>
          <w:sz w:val="28"/>
          <w:szCs w:val="28"/>
          <w:lang w:val="uk-UA"/>
        </w:rPr>
        <w:t xml:space="preserve"> називається базою.</w:t>
      </w:r>
    </w:p>
    <w:p w:rsidR="0008491C" w:rsidRPr="00065331" w:rsidRDefault="00492042" w:rsidP="0008491C">
      <w:pPr>
        <w:spacing w:before="3" w:line="360" w:lineRule="auto"/>
        <w:ind w:right="122" w:firstLine="567"/>
        <w:jc w:val="both"/>
        <w:rPr>
          <w:sz w:val="28"/>
          <w:szCs w:val="28"/>
          <w:lang w:val="uk-UA"/>
        </w:rPr>
      </w:pPr>
      <w:r w:rsidRPr="00065331">
        <w:rPr>
          <w:sz w:val="28"/>
          <w:szCs w:val="28"/>
          <w:lang w:val="uk-UA"/>
        </w:rPr>
        <w:t>У разі двох ідентичних камер з паралельними оптичними осями відстань до точки визначається як:</w:t>
      </w:r>
    </w:p>
    <w:p w:rsidR="0008491C" w:rsidRDefault="0008491C" w:rsidP="0008491C">
      <w:pPr>
        <w:spacing w:before="3" w:line="360" w:lineRule="auto"/>
        <w:ind w:right="122" w:firstLine="567"/>
        <w:jc w:val="both"/>
        <w:rPr>
          <w:sz w:val="28"/>
          <w:szCs w:val="28"/>
        </w:rPr>
      </w:pPr>
    </w:p>
    <w:p w:rsidR="0008491C" w:rsidRPr="000646E0" w:rsidRDefault="002F2980" w:rsidP="0008491C">
      <w:pPr>
        <w:spacing w:before="3" w:line="360" w:lineRule="auto"/>
        <w:ind w:left="2880" w:right="122" w:firstLine="720"/>
        <w:jc w:val="both"/>
        <w:rPr>
          <w:sz w:val="28"/>
          <w:szCs w:val="28"/>
        </w:rPr>
      </w:pPr>
      <w:r w:rsidRPr="0008491C">
        <w:rPr>
          <w:sz w:val="36"/>
          <w:szCs w:val="36"/>
        </w:rPr>
        <w:fldChar w:fldCharType="begin"/>
      </w:r>
      <w:r w:rsidR="00492042" w:rsidRPr="0008491C">
        <w:rPr>
          <w:sz w:val="36"/>
          <w:szCs w:val="36"/>
        </w:rPr>
        <w:instrText xml:space="preserve"> QUOTE </w:instrText>
      </w:r>
      <m:oMath>
        <m:sSub>
          <m:sSubPr>
            <m:ctrlPr>
              <w:rPr>
                <w:rFonts w:ascii="Cambria Math" w:hAnsi="Cambria Math"/>
                <w:i/>
                <w:sz w:val="36"/>
              </w:rPr>
            </m:ctrlPr>
          </m:sSubPr>
          <m:e>
            <m:r>
              <m:rPr>
                <m:sty m:val="p"/>
              </m:rPr>
              <w:rPr>
                <w:rFonts w:ascii="Cambria Math" w:hAnsi="Cambria Math"/>
                <w:sz w:val="36"/>
                <w:szCs w:val="36"/>
              </w:rPr>
              <m:t>r</m:t>
            </m:r>
          </m:e>
          <m:sub>
            <m:r>
              <m:rPr>
                <m:sty m:val="p"/>
              </m:rPr>
              <w:rPr>
                <w:rFonts w:ascii="Cambria Math" w:hAnsi="Cambria Math"/>
                <w:sz w:val="36"/>
                <w:szCs w:val="36"/>
              </w:rPr>
              <m:t>i</m:t>
            </m:r>
          </m:sub>
        </m:sSub>
        <m:r>
          <m:rPr>
            <m:sty m:val="p"/>
          </m:rPr>
          <w:rPr>
            <w:rFonts w:ascii="Cambria Math" w:hAnsi="Cambria Math"/>
            <w:sz w:val="36"/>
            <w:szCs w:val="36"/>
          </w:rPr>
          <m:t>=</m:t>
        </m:r>
        <m:f>
          <m:fPr>
            <m:ctrlPr>
              <w:rPr>
                <w:rFonts w:ascii="Cambria Math" w:hAnsi="Cambria Math"/>
                <w:i/>
                <w:sz w:val="36"/>
              </w:rPr>
            </m:ctrlPr>
          </m:fPr>
          <m:num>
            <m:r>
              <m:rPr>
                <m:sty m:val="p"/>
              </m:rPr>
              <w:rPr>
                <w:rFonts w:ascii="Cambria Math" w:hAnsi="Cambria Math"/>
                <w:sz w:val="36"/>
                <w:szCs w:val="36"/>
              </w:rPr>
              <m:t>fd</m:t>
            </m:r>
          </m:num>
          <m:den>
            <m:sSub>
              <m:sSubPr>
                <m:ctrlPr>
                  <w:rPr>
                    <w:rFonts w:ascii="Cambria Math" w:hAnsi="Cambria Math"/>
                    <w:i/>
                    <w:sz w:val="36"/>
                  </w:rPr>
                </m:ctrlPr>
              </m:sSubPr>
              <m:e>
                <m:r>
                  <m:rPr>
                    <m:sty m:val="p"/>
                  </m:rPr>
                  <w:rPr>
                    <w:rFonts w:ascii="Cambria Math" w:hAnsi="Cambria Math"/>
                    <w:sz w:val="36"/>
                    <w:szCs w:val="36"/>
                  </w:rPr>
                  <m:t>x</m:t>
                </m:r>
              </m:e>
              <m:sub>
                <m:r>
                  <m:rPr>
                    <m:sty m:val="p"/>
                  </m:rPr>
                  <w:rPr>
                    <w:rFonts w:ascii="Cambria Math" w:hAnsi="Cambria Math"/>
                    <w:sz w:val="36"/>
                    <w:szCs w:val="36"/>
                  </w:rPr>
                  <m:t>1</m:t>
                </m:r>
              </m:sub>
            </m:sSub>
            <m:r>
              <m:rPr>
                <m:sty m:val="p"/>
              </m:rPr>
              <w:rPr>
                <w:rFonts w:ascii="Cambria Math" w:hAnsi="Cambria Math"/>
                <w:sz w:val="36"/>
                <w:szCs w:val="36"/>
              </w:rPr>
              <m:t>-</m:t>
            </m:r>
            <m:sSub>
              <m:sSubPr>
                <m:ctrlPr>
                  <w:rPr>
                    <w:rFonts w:ascii="Cambria Math" w:hAnsi="Cambria Math"/>
                    <w:i/>
                    <w:sz w:val="36"/>
                  </w:rPr>
                </m:ctrlPr>
              </m:sSubPr>
              <m:e>
                <m:r>
                  <m:rPr>
                    <m:sty m:val="p"/>
                  </m:rPr>
                  <w:rPr>
                    <w:rFonts w:ascii="Cambria Math" w:hAnsi="Cambria Math"/>
                    <w:sz w:val="36"/>
                    <w:szCs w:val="36"/>
                  </w:rPr>
                  <m:t>x</m:t>
                </m:r>
              </m:e>
              <m:sub>
                <m:r>
                  <m:rPr>
                    <m:sty m:val="p"/>
                  </m:rPr>
                  <w:rPr>
                    <w:rFonts w:ascii="Cambria Math" w:hAnsi="Cambria Math"/>
                    <w:sz w:val="36"/>
                    <w:szCs w:val="36"/>
                  </w:rPr>
                  <m:t>2</m:t>
                </m:r>
              </m:sub>
            </m:sSub>
          </m:den>
        </m:f>
        <m:r>
          <m:rPr>
            <m:sty m:val="p"/>
          </m:rPr>
          <w:rPr>
            <w:rFonts w:ascii="Cambria Math" w:hAnsi="Cambria Math"/>
            <w:sz w:val="36"/>
            <w:szCs w:val="36"/>
          </w:rPr>
          <m:t xml:space="preserve"> </m:t>
        </m:r>
      </m:oMath>
      <w:r w:rsidR="00492042" w:rsidRPr="0008491C">
        <w:rPr>
          <w:sz w:val="36"/>
          <w:szCs w:val="36"/>
        </w:rPr>
        <w:instrText xml:space="preserve"> </w:instrText>
      </w:r>
      <w:r w:rsidRPr="0008491C">
        <w:rPr>
          <w:sz w:val="36"/>
          <w:szCs w:val="36"/>
        </w:rPr>
        <w:fldChar w:fldCharType="separate"/>
      </w:r>
      <m:oMath>
        <m:sSub>
          <m:sSubPr>
            <m:ctrlPr>
              <w:rPr>
                <w:rFonts w:ascii="Cambria Math" w:hAnsi="Cambria Math"/>
                <w:i/>
                <w:sz w:val="36"/>
              </w:rPr>
            </m:ctrlPr>
          </m:sSubPr>
          <m:e>
            <m:r>
              <m:rPr>
                <m:sty m:val="p"/>
              </m:rPr>
              <w:rPr>
                <w:rFonts w:ascii="Cambria Math" w:hAnsi="Cambria Math"/>
                <w:sz w:val="36"/>
                <w:szCs w:val="36"/>
              </w:rPr>
              <m:t>r</m:t>
            </m:r>
          </m:e>
          <m:sub>
            <m:r>
              <m:rPr>
                <m:sty m:val="p"/>
              </m:rPr>
              <w:rPr>
                <w:rFonts w:ascii="Cambria Math" w:hAnsi="Cambria Math"/>
                <w:sz w:val="36"/>
                <w:szCs w:val="36"/>
              </w:rPr>
              <m:t>i</m:t>
            </m:r>
          </m:sub>
        </m:sSub>
        <m:r>
          <m:rPr>
            <m:sty m:val="p"/>
          </m:rPr>
          <w:rPr>
            <w:rFonts w:ascii="Cambria Math" w:hAnsi="Cambria Math"/>
            <w:sz w:val="36"/>
            <w:szCs w:val="36"/>
          </w:rPr>
          <m:t>=</m:t>
        </m:r>
        <m:f>
          <m:fPr>
            <m:ctrlPr>
              <w:rPr>
                <w:rFonts w:ascii="Cambria Math" w:hAnsi="Cambria Math"/>
                <w:i/>
                <w:sz w:val="36"/>
              </w:rPr>
            </m:ctrlPr>
          </m:fPr>
          <m:num>
            <m:r>
              <m:rPr>
                <m:sty m:val="p"/>
              </m:rPr>
              <w:rPr>
                <w:rFonts w:ascii="Cambria Math" w:hAnsi="Cambria Math"/>
                <w:sz w:val="36"/>
                <w:szCs w:val="36"/>
              </w:rPr>
              <m:t>fd</m:t>
            </m:r>
          </m:num>
          <m:den>
            <m:sSub>
              <m:sSubPr>
                <m:ctrlPr>
                  <w:rPr>
                    <w:rFonts w:ascii="Cambria Math" w:hAnsi="Cambria Math"/>
                    <w:i/>
                    <w:sz w:val="36"/>
                  </w:rPr>
                </m:ctrlPr>
              </m:sSubPr>
              <m:e>
                <m:r>
                  <m:rPr>
                    <m:sty m:val="p"/>
                  </m:rPr>
                  <w:rPr>
                    <w:rFonts w:ascii="Cambria Math" w:hAnsi="Cambria Math"/>
                    <w:sz w:val="36"/>
                    <w:szCs w:val="36"/>
                  </w:rPr>
                  <m:t>x</m:t>
                </m:r>
              </m:e>
              <m:sub>
                <m:r>
                  <m:rPr>
                    <m:sty m:val="p"/>
                  </m:rPr>
                  <w:rPr>
                    <w:rFonts w:ascii="Cambria Math" w:hAnsi="Cambria Math"/>
                    <w:sz w:val="36"/>
                    <w:szCs w:val="36"/>
                  </w:rPr>
                  <m:t>1</m:t>
                </m:r>
              </m:sub>
            </m:sSub>
            <m:r>
              <m:rPr>
                <m:sty m:val="p"/>
              </m:rPr>
              <w:rPr>
                <w:rFonts w:ascii="Cambria Math" w:hAnsi="Cambria Math"/>
                <w:sz w:val="36"/>
                <w:szCs w:val="36"/>
              </w:rPr>
              <m:t>-</m:t>
            </m:r>
            <m:sSub>
              <m:sSubPr>
                <m:ctrlPr>
                  <w:rPr>
                    <w:rFonts w:ascii="Cambria Math" w:hAnsi="Cambria Math"/>
                    <w:i/>
                    <w:sz w:val="36"/>
                  </w:rPr>
                </m:ctrlPr>
              </m:sSubPr>
              <m:e>
                <m:r>
                  <m:rPr>
                    <m:sty m:val="p"/>
                  </m:rPr>
                  <w:rPr>
                    <w:rFonts w:ascii="Cambria Math" w:hAnsi="Cambria Math"/>
                    <w:sz w:val="36"/>
                    <w:szCs w:val="36"/>
                  </w:rPr>
                  <m:t>x</m:t>
                </m:r>
              </m:e>
              <m:sub>
                <m:r>
                  <m:rPr>
                    <m:sty m:val="p"/>
                  </m:rPr>
                  <w:rPr>
                    <w:rFonts w:ascii="Cambria Math" w:hAnsi="Cambria Math"/>
                    <w:sz w:val="36"/>
                    <w:szCs w:val="36"/>
                  </w:rPr>
                  <m:t>2</m:t>
                </m:r>
              </m:sub>
            </m:sSub>
          </m:den>
        </m:f>
        <m:r>
          <m:rPr>
            <m:sty m:val="p"/>
          </m:rPr>
          <w:rPr>
            <w:rFonts w:ascii="Cambria Math" w:hAnsi="Cambria Math"/>
            <w:sz w:val="36"/>
            <w:szCs w:val="36"/>
          </w:rPr>
          <m:t xml:space="preserve"> </m:t>
        </m:r>
      </m:oMath>
      <w:r w:rsidRPr="0008491C">
        <w:rPr>
          <w:sz w:val="36"/>
          <w:szCs w:val="36"/>
        </w:rPr>
        <w:fldChar w:fldCharType="end"/>
      </w:r>
      <w:r w:rsidR="00492042" w:rsidRPr="000646E0">
        <w:rPr>
          <w:sz w:val="36"/>
          <w:szCs w:val="36"/>
        </w:rPr>
        <w:tab/>
      </w:r>
      <w:r w:rsidR="00492042">
        <w:rPr>
          <w:sz w:val="28"/>
          <w:szCs w:val="28"/>
        </w:rPr>
        <w:tab/>
      </w:r>
      <w:r w:rsidR="00492042">
        <w:rPr>
          <w:sz w:val="28"/>
          <w:szCs w:val="28"/>
        </w:rPr>
        <w:tab/>
      </w:r>
      <w:r w:rsidR="00492042">
        <w:rPr>
          <w:sz w:val="28"/>
          <w:szCs w:val="28"/>
        </w:rPr>
        <w:tab/>
      </w:r>
      <w:r w:rsidR="00492042">
        <w:rPr>
          <w:sz w:val="28"/>
          <w:szCs w:val="28"/>
        </w:rPr>
        <w:tab/>
      </w:r>
      <w:r w:rsidR="00492042" w:rsidRPr="000646E0">
        <w:rPr>
          <w:sz w:val="28"/>
          <w:szCs w:val="28"/>
        </w:rPr>
        <w:t>(2.8)</w:t>
      </w:r>
    </w:p>
    <w:p w:rsidR="0008491C" w:rsidRPr="00065331" w:rsidRDefault="00492042" w:rsidP="0008491C">
      <w:pPr>
        <w:pStyle w:val="ac"/>
        <w:spacing w:before="129" w:line="360" w:lineRule="auto"/>
        <w:ind w:firstLine="567"/>
        <w:jc w:val="both"/>
        <w:rPr>
          <w:sz w:val="28"/>
          <w:szCs w:val="28"/>
          <w:lang w:val="uk-UA"/>
        </w:rPr>
      </w:pPr>
      <w:r w:rsidRPr="00065331">
        <w:rPr>
          <w:sz w:val="28"/>
          <w:szCs w:val="28"/>
          <w:lang w:val="uk-UA"/>
        </w:rPr>
        <w:t>де</w:t>
      </w:r>
      <w:r w:rsidRPr="00065331">
        <w:rPr>
          <w:spacing w:val="-3"/>
          <w:sz w:val="28"/>
          <w:szCs w:val="28"/>
          <w:lang w:val="uk-UA"/>
        </w:rPr>
        <w:t xml:space="preserve"> </w:t>
      </w:r>
      <w:r w:rsidRPr="00065331">
        <w:rPr>
          <w:i/>
          <w:sz w:val="28"/>
          <w:szCs w:val="28"/>
          <w:lang w:val="uk-UA"/>
        </w:rPr>
        <w:t>f</w:t>
      </w:r>
      <w:r w:rsidRPr="00065331">
        <w:rPr>
          <w:i/>
          <w:spacing w:val="-1"/>
          <w:sz w:val="28"/>
          <w:szCs w:val="28"/>
          <w:lang w:val="uk-UA"/>
        </w:rPr>
        <w:t xml:space="preserve"> </w:t>
      </w:r>
      <w:r w:rsidRPr="00065331">
        <w:rPr>
          <w:sz w:val="28"/>
          <w:szCs w:val="28"/>
          <w:lang w:val="uk-UA"/>
        </w:rPr>
        <w:t>–</w:t>
      </w:r>
      <w:r w:rsidRPr="00065331">
        <w:rPr>
          <w:spacing w:val="-2"/>
          <w:sz w:val="28"/>
          <w:szCs w:val="28"/>
          <w:lang w:val="uk-UA"/>
        </w:rPr>
        <w:t xml:space="preserve"> </w:t>
      </w:r>
      <w:r w:rsidRPr="00065331">
        <w:rPr>
          <w:sz w:val="28"/>
          <w:szCs w:val="28"/>
          <w:lang w:val="uk-UA"/>
        </w:rPr>
        <w:t>фокусна</w:t>
      </w:r>
      <w:r w:rsidRPr="00065331">
        <w:rPr>
          <w:spacing w:val="-2"/>
          <w:sz w:val="28"/>
          <w:szCs w:val="28"/>
          <w:lang w:val="uk-UA"/>
        </w:rPr>
        <w:t xml:space="preserve"> </w:t>
      </w:r>
      <w:r w:rsidRPr="00065331">
        <w:rPr>
          <w:sz w:val="28"/>
          <w:szCs w:val="28"/>
          <w:lang w:val="uk-UA"/>
        </w:rPr>
        <w:t>відстань;</w:t>
      </w:r>
      <w:r w:rsidRPr="00065331">
        <w:rPr>
          <w:spacing w:val="-2"/>
          <w:sz w:val="28"/>
          <w:szCs w:val="28"/>
          <w:lang w:val="uk-UA"/>
        </w:rPr>
        <w:t xml:space="preserve"> </w:t>
      </w:r>
      <w:r w:rsidRPr="00065331">
        <w:rPr>
          <w:i/>
          <w:sz w:val="28"/>
          <w:szCs w:val="28"/>
          <w:lang w:val="uk-UA"/>
        </w:rPr>
        <w:t>d</w:t>
      </w:r>
      <w:r w:rsidRPr="00065331">
        <w:rPr>
          <w:i/>
          <w:spacing w:val="-1"/>
          <w:sz w:val="28"/>
          <w:szCs w:val="28"/>
          <w:lang w:val="uk-UA"/>
        </w:rPr>
        <w:t xml:space="preserve"> </w:t>
      </w:r>
      <w:r w:rsidRPr="00065331">
        <w:rPr>
          <w:sz w:val="28"/>
          <w:szCs w:val="28"/>
          <w:lang w:val="uk-UA"/>
        </w:rPr>
        <w:t>–</w:t>
      </w:r>
      <w:r w:rsidRPr="00065331">
        <w:rPr>
          <w:spacing w:val="-2"/>
          <w:sz w:val="28"/>
          <w:szCs w:val="28"/>
          <w:lang w:val="uk-UA"/>
        </w:rPr>
        <w:t xml:space="preserve"> </w:t>
      </w:r>
      <w:r w:rsidRPr="00065331">
        <w:rPr>
          <w:sz w:val="28"/>
          <w:szCs w:val="28"/>
          <w:lang w:val="uk-UA"/>
        </w:rPr>
        <w:t>відстань</w:t>
      </w:r>
      <w:r w:rsidRPr="00065331">
        <w:rPr>
          <w:spacing w:val="-1"/>
          <w:sz w:val="28"/>
          <w:szCs w:val="28"/>
          <w:lang w:val="uk-UA"/>
        </w:rPr>
        <w:t xml:space="preserve"> </w:t>
      </w:r>
      <w:r w:rsidRPr="00065331">
        <w:rPr>
          <w:sz w:val="28"/>
          <w:szCs w:val="28"/>
          <w:lang w:val="uk-UA"/>
        </w:rPr>
        <w:t>між камерами;</w:t>
      </w:r>
      <w:r w:rsidRPr="00065331">
        <w:rPr>
          <w:spacing w:val="-1"/>
          <w:sz w:val="28"/>
          <w:szCs w:val="28"/>
          <w:lang w:val="uk-UA"/>
        </w:rPr>
        <w:t xml:space="preserve"> </w:t>
      </w:r>
      <w:r w:rsidRPr="00065331">
        <w:rPr>
          <w:i/>
          <w:sz w:val="28"/>
          <w:szCs w:val="28"/>
          <w:lang w:val="uk-UA"/>
        </w:rPr>
        <w:t>х</w:t>
      </w:r>
      <w:r w:rsidRPr="00065331">
        <w:rPr>
          <w:sz w:val="28"/>
          <w:szCs w:val="28"/>
          <w:vertAlign w:val="subscript"/>
          <w:lang w:val="uk-UA"/>
        </w:rPr>
        <w:t>1</w:t>
      </w:r>
      <w:r w:rsidRPr="00065331">
        <w:rPr>
          <w:spacing w:val="-1"/>
          <w:sz w:val="28"/>
          <w:szCs w:val="28"/>
          <w:lang w:val="uk-UA"/>
        </w:rPr>
        <w:t xml:space="preserve"> </w:t>
      </w:r>
      <w:r w:rsidRPr="00065331">
        <w:rPr>
          <w:sz w:val="28"/>
          <w:szCs w:val="28"/>
          <w:lang w:val="uk-UA"/>
        </w:rPr>
        <w:t>и</w:t>
      </w:r>
      <w:r w:rsidRPr="00065331">
        <w:rPr>
          <w:spacing w:val="-2"/>
          <w:sz w:val="28"/>
          <w:szCs w:val="28"/>
          <w:lang w:val="uk-UA"/>
        </w:rPr>
        <w:t xml:space="preserve"> </w:t>
      </w:r>
      <w:r w:rsidRPr="00065331">
        <w:rPr>
          <w:i/>
          <w:sz w:val="28"/>
          <w:szCs w:val="28"/>
          <w:lang w:val="uk-UA"/>
        </w:rPr>
        <w:t>х</w:t>
      </w:r>
      <w:r w:rsidRPr="00065331">
        <w:rPr>
          <w:sz w:val="28"/>
          <w:szCs w:val="28"/>
          <w:vertAlign w:val="subscript"/>
          <w:lang w:val="uk-UA"/>
        </w:rPr>
        <w:t>2</w:t>
      </w:r>
      <w:r w:rsidRPr="00065331">
        <w:rPr>
          <w:spacing w:val="-3"/>
          <w:sz w:val="28"/>
          <w:szCs w:val="28"/>
          <w:lang w:val="uk-UA"/>
        </w:rPr>
        <w:t xml:space="preserve"> </w:t>
      </w:r>
      <w:r w:rsidRPr="00065331">
        <w:rPr>
          <w:sz w:val="28"/>
          <w:szCs w:val="28"/>
          <w:lang w:val="uk-UA"/>
        </w:rPr>
        <w:t>– координати</w:t>
      </w:r>
      <w:r w:rsidRPr="00065331">
        <w:rPr>
          <w:spacing w:val="-5"/>
          <w:sz w:val="28"/>
          <w:szCs w:val="28"/>
          <w:lang w:val="uk-UA"/>
        </w:rPr>
        <w:t xml:space="preserve"> </w:t>
      </w:r>
      <w:r w:rsidRPr="00065331">
        <w:rPr>
          <w:sz w:val="28"/>
          <w:szCs w:val="28"/>
          <w:lang w:val="uk-UA"/>
        </w:rPr>
        <w:t>проекцій</w:t>
      </w:r>
      <w:r w:rsidRPr="00065331">
        <w:rPr>
          <w:spacing w:val="-3"/>
          <w:sz w:val="28"/>
          <w:szCs w:val="28"/>
          <w:lang w:val="uk-UA"/>
        </w:rPr>
        <w:t xml:space="preserve"> </w:t>
      </w:r>
      <w:r w:rsidRPr="00065331">
        <w:rPr>
          <w:sz w:val="28"/>
          <w:szCs w:val="28"/>
          <w:lang w:val="uk-UA"/>
        </w:rPr>
        <w:t>на</w:t>
      </w:r>
      <w:r w:rsidRPr="00065331">
        <w:rPr>
          <w:spacing w:val="-3"/>
          <w:sz w:val="28"/>
          <w:szCs w:val="28"/>
          <w:lang w:val="uk-UA"/>
        </w:rPr>
        <w:t xml:space="preserve"> </w:t>
      </w:r>
      <w:r w:rsidRPr="00065331">
        <w:rPr>
          <w:sz w:val="28"/>
          <w:szCs w:val="28"/>
          <w:lang w:val="uk-UA"/>
        </w:rPr>
        <w:t>лівому</w:t>
      </w:r>
      <w:r w:rsidRPr="00065331">
        <w:rPr>
          <w:spacing w:val="-4"/>
          <w:sz w:val="28"/>
          <w:szCs w:val="28"/>
          <w:lang w:val="uk-UA"/>
        </w:rPr>
        <w:t xml:space="preserve"> </w:t>
      </w:r>
      <w:r w:rsidRPr="00065331">
        <w:rPr>
          <w:sz w:val="28"/>
          <w:szCs w:val="28"/>
          <w:lang w:val="uk-UA"/>
        </w:rPr>
        <w:t>та</w:t>
      </w:r>
      <w:r w:rsidRPr="00065331">
        <w:rPr>
          <w:spacing w:val="-3"/>
          <w:sz w:val="28"/>
          <w:szCs w:val="28"/>
          <w:lang w:val="uk-UA"/>
        </w:rPr>
        <w:t xml:space="preserve"> </w:t>
      </w:r>
      <w:r w:rsidRPr="00065331">
        <w:rPr>
          <w:sz w:val="28"/>
          <w:szCs w:val="28"/>
          <w:lang w:val="uk-UA"/>
        </w:rPr>
        <w:t>правому</w:t>
      </w:r>
      <w:r w:rsidRPr="00065331">
        <w:rPr>
          <w:spacing w:val="-4"/>
          <w:sz w:val="28"/>
          <w:szCs w:val="28"/>
          <w:lang w:val="uk-UA"/>
        </w:rPr>
        <w:t xml:space="preserve"> </w:t>
      </w:r>
      <w:r w:rsidRPr="00065331">
        <w:rPr>
          <w:sz w:val="28"/>
          <w:szCs w:val="28"/>
          <w:lang w:val="uk-UA"/>
        </w:rPr>
        <w:t>зображеннях</w:t>
      </w:r>
      <w:r w:rsidRPr="00065331">
        <w:rPr>
          <w:spacing w:val="-3"/>
          <w:sz w:val="28"/>
          <w:szCs w:val="28"/>
          <w:lang w:val="uk-UA"/>
        </w:rPr>
        <w:t xml:space="preserve"> </w:t>
      </w:r>
      <w:r w:rsidRPr="00065331">
        <w:rPr>
          <w:sz w:val="28"/>
          <w:szCs w:val="28"/>
          <w:lang w:val="uk-UA"/>
        </w:rPr>
        <w:t>[3].</w:t>
      </w:r>
    </w:p>
    <w:p w:rsidR="0008491C" w:rsidRPr="00065331" w:rsidRDefault="00492042" w:rsidP="0008491C">
      <w:pPr>
        <w:spacing w:before="178" w:line="360" w:lineRule="auto"/>
        <w:ind w:right="120" w:firstLine="567"/>
        <w:jc w:val="both"/>
        <w:rPr>
          <w:sz w:val="28"/>
          <w:szCs w:val="28"/>
          <w:lang w:val="uk-UA"/>
        </w:rPr>
      </w:pPr>
      <w:r w:rsidRPr="00065331">
        <w:rPr>
          <w:sz w:val="28"/>
          <w:szCs w:val="28"/>
          <w:lang w:val="uk-UA"/>
        </w:rPr>
        <w:t>Для більш зручного п</w:t>
      </w:r>
      <w:r>
        <w:rPr>
          <w:sz w:val="28"/>
          <w:szCs w:val="28"/>
          <w:lang w:val="uk-UA"/>
        </w:rPr>
        <w:t>рактичного застосування формули</w:t>
      </w:r>
      <w:r w:rsidRPr="00065331">
        <w:rPr>
          <w:sz w:val="28"/>
          <w:szCs w:val="28"/>
          <w:lang w:val="uk-UA"/>
        </w:rPr>
        <w:t xml:space="preserve"> представимо її у вигляді:</w:t>
      </w:r>
    </w:p>
    <w:p w:rsidR="0008491C" w:rsidRPr="00567924" w:rsidRDefault="00684B18" w:rsidP="0008491C">
      <w:pPr>
        <w:spacing w:before="178" w:line="360" w:lineRule="auto"/>
        <w:ind w:right="120" w:firstLine="567"/>
        <w:jc w:val="center"/>
        <w:rPr>
          <w:sz w:val="28"/>
          <w:szCs w:val="28"/>
        </w:rPr>
      </w:pPr>
      <w:r>
        <w:rPr>
          <w:noProof/>
        </w:rPr>
        <w:lastRenderedPageBreak/>
        <w:pict>
          <v:shape id="Рисунок 182" o:spid="_x0000_i1036" type="#_x0000_t75" style="width:303pt;height:40.5pt;visibility:visible;mso-wrap-style:square">
            <v:imagedata r:id="rId81" o:title=""/>
          </v:shape>
        </w:pict>
      </w:r>
    </w:p>
    <w:p w:rsidR="0008491C" w:rsidRPr="00496E9A" w:rsidRDefault="00492042" w:rsidP="0008491C">
      <w:pPr>
        <w:pStyle w:val="ac"/>
        <w:spacing w:before="96" w:line="360" w:lineRule="auto"/>
        <w:ind w:right="120" w:firstLine="567"/>
        <w:jc w:val="both"/>
        <w:rPr>
          <w:sz w:val="28"/>
          <w:szCs w:val="28"/>
          <w:lang w:val="uk-UA"/>
        </w:rPr>
      </w:pPr>
      <w:r w:rsidRPr="00065331">
        <w:rPr>
          <w:sz w:val="28"/>
          <w:szCs w:val="28"/>
          <w:lang w:val="uk-UA"/>
        </w:rPr>
        <w:t xml:space="preserve">де </w:t>
      </w:r>
      <w:r w:rsidRPr="00065331">
        <w:rPr>
          <w:i/>
          <w:sz w:val="28"/>
          <w:szCs w:val="28"/>
          <w:lang w:val="uk-UA"/>
        </w:rPr>
        <w:t xml:space="preserve">d </w:t>
      </w:r>
      <w:r w:rsidRPr="00065331">
        <w:rPr>
          <w:sz w:val="28"/>
          <w:szCs w:val="28"/>
          <w:lang w:val="uk-UA"/>
        </w:rPr>
        <w:t xml:space="preserve">– база (відстань між камерами); </w:t>
      </w:r>
      <w:r w:rsidRPr="00065331">
        <w:rPr>
          <w:i/>
          <w:sz w:val="28"/>
          <w:szCs w:val="28"/>
          <w:lang w:val="uk-UA"/>
        </w:rPr>
        <w:t xml:space="preserve">Н </w:t>
      </w:r>
      <w:r w:rsidRPr="00065331">
        <w:rPr>
          <w:sz w:val="28"/>
          <w:szCs w:val="28"/>
          <w:lang w:val="uk-UA"/>
        </w:rPr>
        <w:t>– горизонтальна роздільна здатність зображення; α – кут огляду камери;</w:t>
      </w:r>
      <w:r w:rsidRPr="001C30AA">
        <w:rPr>
          <w:sz w:val="28"/>
          <w:szCs w:val="28"/>
        </w:rPr>
        <w:t xml:space="preserve"> </w:t>
      </w:r>
      <w:r w:rsidRPr="001C30AA">
        <w:rPr>
          <w:i/>
          <w:sz w:val="28"/>
          <w:szCs w:val="28"/>
        </w:rPr>
        <w:t>х</w:t>
      </w:r>
      <w:r w:rsidRPr="001C30AA">
        <w:rPr>
          <w:sz w:val="28"/>
          <w:szCs w:val="28"/>
          <w:vertAlign w:val="subscript"/>
        </w:rPr>
        <w:t>1</w:t>
      </w:r>
      <w:r w:rsidRPr="001C30AA">
        <w:rPr>
          <w:sz w:val="28"/>
          <w:szCs w:val="28"/>
        </w:rPr>
        <w:t xml:space="preserve"> и </w:t>
      </w:r>
      <w:r w:rsidRPr="001C30AA">
        <w:rPr>
          <w:i/>
          <w:sz w:val="28"/>
          <w:szCs w:val="28"/>
        </w:rPr>
        <w:t>х</w:t>
      </w:r>
      <w:r w:rsidRPr="001C30AA">
        <w:rPr>
          <w:sz w:val="28"/>
          <w:szCs w:val="28"/>
          <w:vertAlign w:val="subscript"/>
        </w:rPr>
        <w:t>2</w:t>
      </w:r>
      <w:r w:rsidRPr="001C30AA">
        <w:rPr>
          <w:sz w:val="28"/>
          <w:szCs w:val="28"/>
        </w:rPr>
        <w:t xml:space="preserve"> – </w:t>
      </w:r>
      <w:r w:rsidRPr="00065331">
        <w:rPr>
          <w:sz w:val="28"/>
          <w:szCs w:val="28"/>
          <w:lang w:val="uk-UA"/>
        </w:rPr>
        <w:t>координати точки, до якої визначається відстань, в системі координат відліку першої і другої камери відповідно.</w:t>
      </w:r>
    </w:p>
    <w:p w:rsidR="0008491C" w:rsidRPr="00327C2B" w:rsidRDefault="00492042" w:rsidP="0008491C">
      <w:pPr>
        <w:pStyle w:val="ac"/>
        <w:spacing w:line="360" w:lineRule="auto"/>
        <w:ind w:right="121" w:firstLine="567"/>
        <w:jc w:val="both"/>
        <w:rPr>
          <w:sz w:val="28"/>
          <w:szCs w:val="28"/>
          <w:lang w:val="uk-UA"/>
        </w:rPr>
      </w:pPr>
      <w:r w:rsidRPr="00065331">
        <w:rPr>
          <w:sz w:val="28"/>
          <w:szCs w:val="28"/>
          <w:lang w:val="uk-UA"/>
        </w:rPr>
        <w:t>Для можливості використання формули (2</w:t>
      </w:r>
      <w:r w:rsidRPr="00A2611F">
        <w:rPr>
          <w:sz w:val="28"/>
          <w:szCs w:val="28"/>
          <w:lang w:val="uk-UA"/>
        </w:rPr>
        <w:t>.9</w:t>
      </w:r>
      <w:r w:rsidRPr="00065331">
        <w:rPr>
          <w:sz w:val="28"/>
          <w:szCs w:val="28"/>
          <w:lang w:val="uk-UA"/>
        </w:rPr>
        <w:t>) вважається, що зображення, оде</w:t>
      </w:r>
      <w:r>
        <w:rPr>
          <w:sz w:val="28"/>
          <w:szCs w:val="28"/>
          <w:lang w:val="uk-UA"/>
        </w:rPr>
        <w:t>ржувані з камер, ректифіковані, тобто к</w:t>
      </w:r>
      <w:r w:rsidRPr="00065331">
        <w:rPr>
          <w:sz w:val="28"/>
          <w:szCs w:val="28"/>
          <w:lang w:val="uk-UA"/>
        </w:rPr>
        <w:t>амери розташовані так, що в їх координатних системах відліку координати точки, до якої потрібно визначити відстань</w:t>
      </w:r>
      <w:r>
        <w:rPr>
          <w:sz w:val="28"/>
          <w:szCs w:val="28"/>
          <w:lang w:val="uk-UA"/>
        </w:rPr>
        <w:t xml:space="preserve"> </w:t>
      </w:r>
      <w:r w:rsidRPr="006A0D66">
        <w:rPr>
          <w:sz w:val="28"/>
          <w:szCs w:val="28"/>
          <w:lang w:val="uk-UA"/>
        </w:rPr>
        <w:t>- рівні,</w:t>
      </w:r>
      <w:r w:rsidRPr="00065331">
        <w:rPr>
          <w:sz w:val="28"/>
          <w:szCs w:val="28"/>
          <w:lang w:val="uk-UA"/>
        </w:rPr>
        <w:t xml:space="preserve"> це означає, що горизонтальні лінії на зображеннях відповідають одній площині.</w:t>
      </w:r>
    </w:p>
    <w:p w:rsidR="0008491C" w:rsidRPr="00065331" w:rsidRDefault="00492042" w:rsidP="0008491C">
      <w:pPr>
        <w:pStyle w:val="ac"/>
        <w:spacing w:line="360" w:lineRule="auto"/>
        <w:ind w:right="120" w:firstLine="567"/>
        <w:jc w:val="both"/>
        <w:rPr>
          <w:sz w:val="28"/>
          <w:szCs w:val="28"/>
          <w:lang w:val="uk-UA"/>
        </w:rPr>
      </w:pPr>
      <w:r w:rsidRPr="00065331">
        <w:rPr>
          <w:sz w:val="28"/>
          <w:szCs w:val="28"/>
          <w:lang w:val="uk-UA"/>
        </w:rPr>
        <w:t>Труднощі використання даного способу полягають у складності правильної установки двох камер: осі камер повинні бути паралельні один одному, а також перпендикулярні лінії, що з'єднує центри камер. Внаслідок неправильної установки камер може вийти дуже суттєва</w:t>
      </w:r>
      <w:r w:rsidRPr="00065331">
        <w:rPr>
          <w:spacing w:val="1"/>
          <w:sz w:val="28"/>
          <w:szCs w:val="28"/>
          <w:lang w:val="uk-UA"/>
        </w:rPr>
        <w:t xml:space="preserve"> </w:t>
      </w:r>
      <w:r w:rsidRPr="00065331">
        <w:rPr>
          <w:sz w:val="28"/>
          <w:szCs w:val="28"/>
          <w:lang w:val="uk-UA"/>
        </w:rPr>
        <w:t>неточність</w:t>
      </w:r>
      <w:r w:rsidRPr="001C30AA">
        <w:rPr>
          <w:spacing w:val="1"/>
          <w:sz w:val="28"/>
          <w:szCs w:val="28"/>
        </w:rPr>
        <w:t xml:space="preserve"> </w:t>
      </w:r>
      <w:r w:rsidRPr="00065331">
        <w:rPr>
          <w:sz w:val="28"/>
          <w:szCs w:val="28"/>
          <w:lang w:val="uk-UA"/>
        </w:rPr>
        <w:t>виміру (різниця в один градус може привести до похибки більш ніж в два рази). Для зменшення похибки пропонується збільшити базу до відстані того ж порядку, що і вимірювана [1]. Але, з огляду на умови нашої роботи, де планується створення єдиного приладу, в рамках якого повинні знаходитися камери, це представляється нездійсненним, тому пропонується введення калібрувального коефіцієнта, який буде врах</w:t>
      </w:r>
      <w:r>
        <w:rPr>
          <w:sz w:val="28"/>
          <w:szCs w:val="28"/>
          <w:lang w:val="uk-UA"/>
        </w:rPr>
        <w:t>овувати розбіжність між реальною відстанню і одержуваною</w:t>
      </w:r>
      <w:r w:rsidRPr="00065331">
        <w:rPr>
          <w:sz w:val="28"/>
          <w:szCs w:val="28"/>
          <w:lang w:val="uk-UA"/>
        </w:rPr>
        <w:t xml:space="preserve"> за формулою (</w:t>
      </w:r>
      <w:r>
        <w:rPr>
          <w:sz w:val="28"/>
          <w:szCs w:val="28"/>
          <w:lang w:val="uk-UA"/>
        </w:rPr>
        <w:t>2.</w:t>
      </w:r>
      <w:r w:rsidRPr="00065331">
        <w:rPr>
          <w:sz w:val="28"/>
          <w:szCs w:val="28"/>
          <w:lang w:val="uk-UA"/>
        </w:rPr>
        <w:t>2).</w:t>
      </w:r>
    </w:p>
    <w:p w:rsidR="0008491C" w:rsidRPr="00065331" w:rsidRDefault="00492042" w:rsidP="0008491C">
      <w:pPr>
        <w:pStyle w:val="ac"/>
        <w:spacing w:line="360" w:lineRule="auto"/>
        <w:ind w:right="120" w:firstLine="567"/>
        <w:jc w:val="both"/>
        <w:rPr>
          <w:sz w:val="28"/>
          <w:szCs w:val="28"/>
          <w:lang w:val="uk-UA"/>
        </w:rPr>
      </w:pPr>
      <w:r w:rsidRPr="00065331">
        <w:rPr>
          <w:sz w:val="28"/>
          <w:szCs w:val="28"/>
          <w:lang w:val="uk-UA"/>
        </w:rPr>
        <w:t>Для усунення таких проблем можливе використання в алгоритмі методів ректифікації зображень [2], але це призводить до серйозного ускладнення алгоритму.</w:t>
      </w:r>
    </w:p>
    <w:p w:rsidR="0008491C" w:rsidRPr="00065331" w:rsidRDefault="00492042" w:rsidP="0008491C">
      <w:pPr>
        <w:pStyle w:val="ac"/>
        <w:spacing w:line="360" w:lineRule="auto"/>
        <w:ind w:right="120" w:firstLine="567"/>
        <w:jc w:val="both"/>
        <w:rPr>
          <w:sz w:val="28"/>
          <w:szCs w:val="28"/>
          <w:lang w:val="uk-UA"/>
        </w:rPr>
      </w:pPr>
      <w:r>
        <w:rPr>
          <w:sz w:val="28"/>
          <w:szCs w:val="28"/>
          <w:lang w:val="uk-UA"/>
        </w:rPr>
        <w:t>Для того</w:t>
      </w:r>
      <w:r w:rsidRPr="00065331">
        <w:rPr>
          <w:sz w:val="28"/>
          <w:szCs w:val="28"/>
          <w:lang w:val="uk-UA"/>
        </w:rPr>
        <w:t>, щоб чутливість визначення відстані була високою (</w:t>
      </w:r>
      <w:r>
        <w:rPr>
          <w:sz w:val="28"/>
          <w:szCs w:val="28"/>
          <w:lang w:val="uk-UA"/>
        </w:rPr>
        <w:t>тобто щ</w:t>
      </w:r>
      <w:r w:rsidRPr="00065331">
        <w:rPr>
          <w:sz w:val="28"/>
          <w:szCs w:val="28"/>
          <w:lang w:val="uk-UA"/>
        </w:rPr>
        <w:t>об зміна різниці пікселів на одиницю</w:t>
      </w:r>
      <w:r>
        <w:rPr>
          <w:sz w:val="28"/>
          <w:szCs w:val="28"/>
          <w:lang w:val="uk-UA"/>
        </w:rPr>
        <w:t xml:space="preserve"> приводило до зміни визначеної</w:t>
      </w:r>
      <w:r w:rsidRPr="00065331">
        <w:rPr>
          <w:sz w:val="28"/>
          <w:szCs w:val="28"/>
          <w:lang w:val="uk-UA"/>
        </w:rPr>
        <w:t xml:space="preserve"> відстані не більше ніж на 5%), можна визначити, починаючи з якою різниці пікс</w:t>
      </w:r>
      <w:r>
        <w:rPr>
          <w:sz w:val="28"/>
          <w:szCs w:val="28"/>
          <w:lang w:val="uk-UA"/>
        </w:rPr>
        <w:t>елів слід застосовувати формулу (2.10)</w:t>
      </w:r>
      <w:r w:rsidRPr="007566B7">
        <w:rPr>
          <w:sz w:val="28"/>
          <w:szCs w:val="28"/>
          <w:lang w:val="uk-UA"/>
        </w:rPr>
        <w:t>:</w:t>
      </w:r>
    </w:p>
    <w:p w:rsidR="0008491C" w:rsidRPr="006A0D66" w:rsidRDefault="00731510" w:rsidP="0008491C">
      <w:pPr>
        <w:pStyle w:val="ac"/>
        <w:spacing w:line="360" w:lineRule="auto"/>
        <w:ind w:right="120" w:firstLine="567"/>
        <w:jc w:val="center"/>
        <w:rPr>
          <w:sz w:val="32"/>
          <w:szCs w:val="32"/>
          <w:lang w:val="uk-UA"/>
        </w:rPr>
      </w:pPr>
      <w:r>
        <w:rPr>
          <w:noProof/>
        </w:rPr>
        <w:lastRenderedPageBreak/>
        <w:pict>
          <v:shape id="Рисунок 222" o:spid="_x0000_i1037" type="#_x0000_t75" style="width:146.25pt;height:100.5pt;visibility:visible;mso-wrap-style:square">
            <v:imagedata r:id="rId82" o:title=""/>
          </v:shape>
        </w:pict>
      </w:r>
      <w:r w:rsidR="00492042">
        <w:rPr>
          <w:sz w:val="32"/>
          <w:szCs w:val="32"/>
          <w:lang w:val="uk-UA"/>
        </w:rPr>
        <w:tab/>
      </w:r>
      <w:r w:rsidR="00492042">
        <w:rPr>
          <w:sz w:val="32"/>
          <w:szCs w:val="32"/>
          <w:lang w:val="uk-UA"/>
        </w:rPr>
        <w:tab/>
      </w:r>
      <w:r w:rsidR="00492042">
        <w:rPr>
          <w:sz w:val="32"/>
          <w:szCs w:val="32"/>
          <w:lang w:val="uk-UA"/>
        </w:rPr>
        <w:tab/>
      </w:r>
      <w:r w:rsidR="00492042">
        <w:rPr>
          <w:sz w:val="32"/>
          <w:szCs w:val="32"/>
          <w:lang w:val="uk-UA"/>
        </w:rPr>
        <w:tab/>
      </w:r>
      <w:r w:rsidR="00492042">
        <w:rPr>
          <w:sz w:val="32"/>
          <w:szCs w:val="32"/>
          <w:lang w:val="uk-UA"/>
        </w:rPr>
        <w:tab/>
      </w:r>
      <w:r w:rsidR="00492042">
        <w:rPr>
          <w:sz w:val="32"/>
          <w:szCs w:val="32"/>
          <w:lang w:val="uk-UA"/>
        </w:rPr>
        <w:tab/>
      </w:r>
      <w:r w:rsidR="00492042">
        <w:rPr>
          <w:sz w:val="32"/>
          <w:szCs w:val="32"/>
          <w:lang w:val="uk-UA"/>
        </w:rPr>
        <w:tab/>
        <w:t xml:space="preserve"> (2.10)</w:t>
      </w:r>
    </w:p>
    <w:p w:rsidR="0008491C" w:rsidRPr="00065331" w:rsidRDefault="00492042" w:rsidP="0008491C">
      <w:pPr>
        <w:pStyle w:val="ac"/>
        <w:spacing w:before="166" w:line="360" w:lineRule="auto"/>
        <w:ind w:right="1728" w:firstLine="567"/>
        <w:rPr>
          <w:sz w:val="28"/>
          <w:szCs w:val="28"/>
          <w:lang w:val="uk-UA"/>
        </w:rPr>
      </w:pPr>
      <w:r w:rsidRPr="00065331">
        <w:rPr>
          <w:spacing w:val="-1"/>
          <w:sz w:val="28"/>
          <w:szCs w:val="28"/>
          <w:lang w:val="uk-UA"/>
        </w:rPr>
        <w:t>Враховуючи, що</w:t>
      </w:r>
      <w:r w:rsidRPr="00065331">
        <w:rPr>
          <w:spacing w:val="36"/>
          <w:sz w:val="28"/>
          <w:szCs w:val="28"/>
          <w:lang w:val="uk-UA"/>
        </w:rPr>
        <w:t xml:space="preserve"> </w:t>
      </w:r>
      <w:r w:rsidRPr="00065331">
        <w:rPr>
          <w:rFonts w:ascii="Symbol" w:hAnsi="Symbol"/>
          <w:spacing w:val="-1"/>
          <w:sz w:val="28"/>
          <w:szCs w:val="28"/>
          <w:lang w:val="uk-UA"/>
        </w:rPr>
        <w:sym w:font="Symbol" w:char="F044"/>
      </w:r>
      <w:r w:rsidRPr="00065331">
        <w:rPr>
          <w:i/>
          <w:spacing w:val="-1"/>
          <w:sz w:val="28"/>
          <w:szCs w:val="28"/>
          <w:lang w:val="uk-UA"/>
        </w:rPr>
        <w:t>x</w:t>
      </w:r>
      <w:r w:rsidRPr="00065331">
        <w:rPr>
          <w:spacing w:val="-1"/>
          <w:position w:val="-5"/>
          <w:sz w:val="28"/>
          <w:szCs w:val="28"/>
          <w:lang w:val="uk-UA"/>
        </w:rPr>
        <w:t>2</w:t>
      </w:r>
      <w:r w:rsidRPr="00065331">
        <w:rPr>
          <w:spacing w:val="34"/>
          <w:position w:val="-5"/>
          <w:sz w:val="28"/>
          <w:szCs w:val="28"/>
          <w:lang w:val="uk-UA"/>
        </w:rPr>
        <w:t xml:space="preserve"> </w:t>
      </w:r>
      <w:r w:rsidRPr="00065331">
        <w:rPr>
          <w:rFonts w:ascii="Symbol" w:hAnsi="Symbol"/>
          <w:spacing w:val="-1"/>
          <w:sz w:val="28"/>
          <w:szCs w:val="28"/>
          <w:lang w:val="uk-UA"/>
        </w:rPr>
        <w:sym w:font="Symbol" w:char="F03D"/>
      </w:r>
      <w:r w:rsidRPr="00065331">
        <w:rPr>
          <w:spacing w:val="1"/>
          <w:sz w:val="28"/>
          <w:szCs w:val="28"/>
          <w:lang w:val="uk-UA"/>
        </w:rPr>
        <w:t xml:space="preserve"> </w:t>
      </w:r>
      <w:r w:rsidRPr="00065331">
        <w:rPr>
          <w:rFonts w:ascii="Symbol" w:hAnsi="Symbol"/>
          <w:spacing w:val="-1"/>
          <w:sz w:val="28"/>
          <w:szCs w:val="28"/>
          <w:lang w:val="uk-UA"/>
        </w:rPr>
        <w:sym w:font="Symbol" w:char="F044"/>
      </w:r>
      <w:r w:rsidRPr="00065331">
        <w:rPr>
          <w:i/>
          <w:spacing w:val="-1"/>
          <w:sz w:val="28"/>
          <w:szCs w:val="28"/>
          <w:lang w:val="uk-UA"/>
        </w:rPr>
        <w:t>x</w:t>
      </w:r>
      <w:r w:rsidRPr="00065331">
        <w:rPr>
          <w:spacing w:val="-1"/>
          <w:position w:val="-5"/>
          <w:sz w:val="28"/>
          <w:szCs w:val="28"/>
          <w:lang w:val="uk-UA"/>
        </w:rPr>
        <w:t>2</w:t>
      </w:r>
      <w:r w:rsidRPr="00065331">
        <w:rPr>
          <w:spacing w:val="22"/>
          <w:position w:val="-5"/>
          <w:sz w:val="28"/>
          <w:szCs w:val="28"/>
          <w:lang w:val="uk-UA"/>
        </w:rPr>
        <w:t xml:space="preserve"> </w:t>
      </w:r>
      <w:r w:rsidRPr="00065331">
        <w:rPr>
          <w:rFonts w:ascii="Symbol" w:hAnsi="Symbol"/>
          <w:spacing w:val="-1"/>
          <w:sz w:val="28"/>
          <w:szCs w:val="28"/>
          <w:lang w:val="uk-UA"/>
        </w:rPr>
        <w:sym w:font="Symbol" w:char="F02B"/>
      </w:r>
      <w:r w:rsidRPr="00065331">
        <w:rPr>
          <w:spacing w:val="-35"/>
          <w:sz w:val="28"/>
          <w:szCs w:val="28"/>
          <w:lang w:val="uk-UA"/>
        </w:rPr>
        <w:t xml:space="preserve"> </w:t>
      </w:r>
      <w:r w:rsidRPr="00065331">
        <w:rPr>
          <w:spacing w:val="-1"/>
          <w:sz w:val="28"/>
          <w:szCs w:val="28"/>
          <w:lang w:val="uk-UA"/>
        </w:rPr>
        <w:t>1</w:t>
      </w:r>
      <w:r w:rsidRPr="00065331">
        <w:rPr>
          <w:spacing w:val="-30"/>
          <w:sz w:val="28"/>
          <w:szCs w:val="28"/>
          <w:lang w:val="uk-UA"/>
        </w:rPr>
        <w:t xml:space="preserve"> </w:t>
      </w:r>
      <w:r w:rsidRPr="00065331">
        <w:rPr>
          <w:spacing w:val="-1"/>
          <w:sz w:val="28"/>
          <w:szCs w:val="28"/>
          <w:lang w:val="uk-UA"/>
        </w:rPr>
        <w:t>, отримуємо</w:t>
      </w:r>
      <w:r w:rsidRPr="00065331">
        <w:rPr>
          <w:spacing w:val="37"/>
          <w:sz w:val="28"/>
          <w:szCs w:val="28"/>
          <w:lang w:val="uk-UA"/>
        </w:rPr>
        <w:t xml:space="preserve"> </w:t>
      </w:r>
      <w:r w:rsidRPr="00065331">
        <w:rPr>
          <w:rFonts w:ascii="Symbol" w:hAnsi="Symbol"/>
          <w:sz w:val="28"/>
          <w:szCs w:val="28"/>
          <w:lang w:val="uk-UA"/>
        </w:rPr>
        <w:sym w:font="Symbol" w:char="F044"/>
      </w:r>
      <w:r w:rsidRPr="00065331">
        <w:rPr>
          <w:i/>
          <w:sz w:val="28"/>
          <w:szCs w:val="28"/>
          <w:lang w:val="uk-UA"/>
        </w:rPr>
        <w:t>x</w:t>
      </w:r>
      <w:r w:rsidRPr="00065331">
        <w:rPr>
          <w:position w:val="-5"/>
          <w:sz w:val="28"/>
          <w:szCs w:val="28"/>
          <w:lang w:val="uk-UA"/>
        </w:rPr>
        <w:t>1</w:t>
      </w:r>
      <w:r w:rsidRPr="00065331">
        <w:rPr>
          <w:spacing w:val="20"/>
          <w:position w:val="-5"/>
          <w:sz w:val="28"/>
          <w:szCs w:val="28"/>
          <w:lang w:val="uk-UA"/>
        </w:rPr>
        <w:t xml:space="preserve"> </w:t>
      </w:r>
      <w:r w:rsidRPr="00065331">
        <w:rPr>
          <w:rFonts w:ascii="Symbol" w:hAnsi="Symbol"/>
          <w:sz w:val="28"/>
          <w:szCs w:val="28"/>
          <w:lang w:val="uk-UA"/>
        </w:rPr>
        <w:sym w:font="Symbol" w:char="F03D"/>
      </w:r>
      <w:r w:rsidRPr="00065331">
        <w:rPr>
          <w:spacing w:val="-22"/>
          <w:sz w:val="28"/>
          <w:szCs w:val="28"/>
          <w:lang w:val="uk-UA"/>
        </w:rPr>
        <w:t xml:space="preserve"> </w:t>
      </w:r>
      <w:r w:rsidRPr="00065331">
        <w:rPr>
          <w:sz w:val="28"/>
          <w:szCs w:val="28"/>
          <w:lang w:val="uk-UA"/>
        </w:rPr>
        <w:t>19</w:t>
      </w:r>
      <w:r w:rsidRPr="00065331">
        <w:rPr>
          <w:spacing w:val="-16"/>
          <w:sz w:val="28"/>
          <w:szCs w:val="28"/>
          <w:lang w:val="uk-UA"/>
        </w:rPr>
        <w:t xml:space="preserve"> </w:t>
      </w:r>
      <w:r w:rsidRPr="00065331">
        <w:rPr>
          <w:sz w:val="28"/>
          <w:szCs w:val="28"/>
          <w:lang w:val="uk-UA"/>
        </w:rPr>
        <w:t>.</w:t>
      </w:r>
    </w:p>
    <w:p w:rsidR="0008491C" w:rsidRDefault="00492042" w:rsidP="0008491C">
      <w:pPr>
        <w:pStyle w:val="ac"/>
        <w:spacing w:before="1" w:line="360" w:lineRule="auto"/>
        <w:ind w:right="122" w:firstLine="567"/>
        <w:jc w:val="both"/>
        <w:rPr>
          <w:sz w:val="28"/>
          <w:szCs w:val="28"/>
        </w:rPr>
      </w:pPr>
      <w:r w:rsidRPr="00065331">
        <w:rPr>
          <w:sz w:val="28"/>
          <w:szCs w:val="28"/>
          <w:lang w:val="uk-UA"/>
        </w:rPr>
        <w:t xml:space="preserve">Для того щоб можна було визначити відстань аж до 500 м при куті огляду однієї камери </w:t>
      </w:r>
      <w:r w:rsidRPr="001C30AA">
        <w:rPr>
          <w:sz w:val="28"/>
          <w:szCs w:val="28"/>
        </w:rPr>
        <w:t>α</w:t>
      </w:r>
      <w:r w:rsidRPr="00065331">
        <w:rPr>
          <w:sz w:val="28"/>
          <w:szCs w:val="28"/>
          <w:lang w:val="uk-UA"/>
        </w:rPr>
        <w:t xml:space="preserve"> = 13</w:t>
      </w:r>
      <w:r w:rsidRPr="001C30AA">
        <w:rPr>
          <w:rFonts w:ascii="Symbol" w:hAnsi="Symbol"/>
          <w:sz w:val="28"/>
          <w:szCs w:val="28"/>
        </w:rPr>
        <w:sym w:font="Symbol" w:char="F0B0"/>
      </w:r>
      <w:r w:rsidRPr="00065331">
        <w:rPr>
          <w:sz w:val="28"/>
          <w:szCs w:val="28"/>
          <w:lang w:val="uk-UA"/>
        </w:rPr>
        <w:t xml:space="preserve"> </w:t>
      </w:r>
      <w:r>
        <w:rPr>
          <w:sz w:val="28"/>
          <w:szCs w:val="28"/>
        </w:rPr>
        <w:t>і горизонтальному</w:t>
      </w:r>
      <w:r w:rsidRPr="00065331">
        <w:rPr>
          <w:sz w:val="28"/>
          <w:szCs w:val="28"/>
          <w:lang w:val="uk-UA"/>
        </w:rPr>
        <w:t xml:space="preserve"> роздільній здатності зображення, це 1920 </w:t>
      </w:r>
      <w:r>
        <w:rPr>
          <w:sz w:val="28"/>
          <w:szCs w:val="28"/>
          <w:lang w:val="uk-UA"/>
        </w:rPr>
        <w:t>пікселів, обчислимо за формулою (2.11)</w:t>
      </w:r>
      <w:r w:rsidRPr="00065331">
        <w:rPr>
          <w:sz w:val="28"/>
          <w:szCs w:val="28"/>
        </w:rPr>
        <w:t xml:space="preserve"> базу </w:t>
      </w:r>
      <w:r w:rsidRPr="001C30AA">
        <w:rPr>
          <w:i/>
          <w:sz w:val="28"/>
          <w:szCs w:val="28"/>
        </w:rPr>
        <w:t>d</w:t>
      </w:r>
      <w:r w:rsidRPr="001C30AA">
        <w:rPr>
          <w:sz w:val="28"/>
          <w:szCs w:val="28"/>
        </w:rPr>
        <w:t>:</w:t>
      </w:r>
    </w:p>
    <w:p w:rsidR="0008491C" w:rsidRDefault="00731510" w:rsidP="0008491C">
      <w:pPr>
        <w:pStyle w:val="ac"/>
        <w:spacing w:before="1" w:line="360" w:lineRule="auto"/>
        <w:ind w:right="122" w:firstLine="567"/>
        <w:jc w:val="both"/>
        <w:rPr>
          <w:sz w:val="28"/>
          <w:szCs w:val="28"/>
        </w:rPr>
      </w:pPr>
      <w:r>
        <w:rPr>
          <w:noProof/>
        </w:rPr>
        <w:pict>
          <v:shape id="Рисунок 223" o:spid="_x0000_i1038" type="#_x0000_t75" style="width:324pt;height:46.5pt;visibility:visible;mso-wrap-style:square">
            <v:imagedata r:id="rId83" o:title=""/>
          </v:shape>
        </w:pict>
      </w:r>
      <w:r w:rsidR="00492042">
        <w:rPr>
          <w:sz w:val="28"/>
          <w:szCs w:val="28"/>
        </w:rPr>
        <w:tab/>
      </w:r>
      <w:r w:rsidR="00492042">
        <w:rPr>
          <w:sz w:val="28"/>
          <w:szCs w:val="28"/>
        </w:rPr>
        <w:tab/>
        <w:t xml:space="preserve">       (2.11)</w:t>
      </w:r>
    </w:p>
    <w:p w:rsidR="0008491C" w:rsidRPr="00065331" w:rsidRDefault="00492042" w:rsidP="0008491C">
      <w:pPr>
        <w:pStyle w:val="ac"/>
        <w:spacing w:line="360" w:lineRule="auto"/>
        <w:ind w:right="121" w:firstLine="567"/>
        <w:jc w:val="both"/>
        <w:rPr>
          <w:sz w:val="28"/>
          <w:szCs w:val="28"/>
          <w:lang w:val="uk-UA"/>
        </w:rPr>
      </w:pPr>
      <w:r w:rsidRPr="003C1875">
        <w:rPr>
          <w:sz w:val="28"/>
          <w:szCs w:val="28"/>
          <w:lang w:val="uk-UA"/>
        </w:rPr>
        <w:t>На рис. 2.11</w:t>
      </w:r>
      <w:r w:rsidRPr="00065331">
        <w:rPr>
          <w:sz w:val="28"/>
          <w:szCs w:val="28"/>
          <w:lang w:val="uk-UA"/>
        </w:rPr>
        <w:t xml:space="preserve"> показана залежність відстані до досліджуваного об'єкта від різниці між зображеннями, отриманими з двох стереокамер.</w:t>
      </w:r>
    </w:p>
    <w:p w:rsidR="0008491C" w:rsidRPr="00661CB3" w:rsidRDefault="00684B18" w:rsidP="0008491C">
      <w:pPr>
        <w:pStyle w:val="ac"/>
        <w:spacing w:line="360" w:lineRule="auto"/>
        <w:ind w:right="121" w:firstLine="567"/>
        <w:jc w:val="both"/>
      </w:pPr>
      <w:r>
        <w:rPr>
          <w:noProof/>
        </w:rPr>
        <w:pict>
          <v:shape id="image1.png" o:spid="_x0000_s1044" type="#_x0000_t75" style="position:absolute;left:0;text-align:left;margin-left:3368pt;margin-top:16.95pt;width:468pt;height:276.2pt;z-index:251658240;visibility:visible;mso-wrap-distance-left:0;mso-wrap-distance-right:0;mso-position-horizontal:right;mso-position-horizontal-relative:margin">
            <v:imagedata r:id="rId84" o:title=""/>
            <w10:wrap type="topAndBottom" anchorx="margin"/>
          </v:shape>
        </w:pict>
      </w:r>
    </w:p>
    <w:p w:rsidR="0008491C" w:rsidRPr="000547E1" w:rsidRDefault="00492042" w:rsidP="000547E1">
      <w:pPr>
        <w:spacing w:before="99" w:line="360" w:lineRule="auto"/>
        <w:ind w:right="316"/>
        <w:jc w:val="center"/>
        <w:rPr>
          <w:sz w:val="24"/>
          <w:szCs w:val="24"/>
          <w:lang w:val="uk-UA"/>
        </w:rPr>
      </w:pPr>
      <w:r w:rsidRPr="000547E1">
        <w:rPr>
          <w:sz w:val="24"/>
          <w:szCs w:val="24"/>
        </w:rPr>
        <w:t>Рис. 2.11</w:t>
      </w:r>
      <w:r w:rsidRPr="000547E1">
        <w:rPr>
          <w:b/>
          <w:sz w:val="24"/>
          <w:szCs w:val="24"/>
        </w:rPr>
        <w:t xml:space="preserve">. </w:t>
      </w:r>
      <w:r w:rsidRPr="000547E1">
        <w:rPr>
          <w:sz w:val="24"/>
          <w:szCs w:val="24"/>
          <w:lang w:val="uk-UA"/>
        </w:rPr>
        <w:t>Залежність відстані до об'єкта від різниці пікселів між зображеннями об'єкта з двох камер</w:t>
      </w:r>
    </w:p>
    <w:p w:rsidR="0008491C" w:rsidRDefault="0008491C" w:rsidP="0008491C">
      <w:pPr>
        <w:spacing w:before="99" w:line="360" w:lineRule="auto"/>
        <w:ind w:right="316"/>
        <w:jc w:val="both"/>
        <w:rPr>
          <w:lang w:val="uk-UA"/>
        </w:rPr>
      </w:pPr>
    </w:p>
    <w:p w:rsidR="0008491C" w:rsidRPr="0092406B" w:rsidRDefault="00492042" w:rsidP="0008491C">
      <w:pPr>
        <w:pStyle w:val="ac"/>
        <w:spacing w:line="360" w:lineRule="auto"/>
        <w:ind w:right="118" w:firstLine="567"/>
        <w:jc w:val="both"/>
        <w:rPr>
          <w:b/>
          <w:spacing w:val="-1"/>
          <w:sz w:val="28"/>
          <w:szCs w:val="28"/>
          <w:lang w:val="uk-UA"/>
        </w:rPr>
      </w:pPr>
      <w:r w:rsidRPr="00CF1795">
        <w:rPr>
          <w:spacing w:val="-1"/>
          <w:sz w:val="28"/>
          <w:szCs w:val="28"/>
          <w:lang w:val="uk-UA"/>
        </w:rPr>
        <w:t>Спосіб вимірювання відстані по ширині об'єкта на зображенні.</w:t>
      </w:r>
      <w:r>
        <w:rPr>
          <w:b/>
          <w:spacing w:val="-1"/>
          <w:sz w:val="28"/>
          <w:szCs w:val="28"/>
          <w:lang w:val="uk-UA"/>
        </w:rPr>
        <w:t xml:space="preserve"> </w:t>
      </w:r>
      <w:r w:rsidRPr="00A93F33">
        <w:rPr>
          <w:sz w:val="28"/>
          <w:szCs w:val="28"/>
          <w:lang w:val="uk-UA"/>
        </w:rPr>
        <w:t xml:space="preserve">Якщо відомі реальні розміри об'єкта (його висота або ширина), то за допомогою формули </w:t>
      </w:r>
      <w:r w:rsidRPr="003C1875">
        <w:rPr>
          <w:sz w:val="28"/>
          <w:szCs w:val="28"/>
          <w:lang w:val="uk-UA"/>
        </w:rPr>
        <w:t>(2.12)</w:t>
      </w:r>
      <w:r w:rsidRPr="00A93F33">
        <w:rPr>
          <w:sz w:val="28"/>
          <w:szCs w:val="28"/>
          <w:lang w:val="uk-UA"/>
        </w:rPr>
        <w:t xml:space="preserve"> можна визначити відстань до нього. Недоліком цього способу є те, чутливість методу зал</w:t>
      </w:r>
      <w:r>
        <w:rPr>
          <w:sz w:val="28"/>
          <w:szCs w:val="28"/>
          <w:lang w:val="uk-UA"/>
        </w:rPr>
        <w:t>ежить від його розмірів, тобто ч</w:t>
      </w:r>
      <w:r w:rsidRPr="00A93F33">
        <w:rPr>
          <w:sz w:val="28"/>
          <w:szCs w:val="28"/>
          <w:lang w:val="uk-UA"/>
        </w:rPr>
        <w:t>им менше об'єкт, тим з меншою точністю визначається відстань, внаслідок чого відстань до малогабаритних об'єктів буде визначатися з великою похибкою.</w:t>
      </w:r>
    </w:p>
    <w:p w:rsidR="0008491C" w:rsidRPr="00A93F33" w:rsidRDefault="00492042" w:rsidP="0008491C">
      <w:pPr>
        <w:pStyle w:val="ac"/>
        <w:spacing w:before="90" w:line="360" w:lineRule="auto"/>
        <w:ind w:right="121" w:firstLine="567"/>
        <w:jc w:val="both"/>
        <w:rPr>
          <w:sz w:val="28"/>
          <w:szCs w:val="28"/>
          <w:lang w:val="uk-UA"/>
        </w:rPr>
      </w:pPr>
      <w:r w:rsidRPr="00A93F33">
        <w:rPr>
          <w:sz w:val="28"/>
          <w:szCs w:val="28"/>
          <w:lang w:val="uk-UA"/>
        </w:rPr>
        <w:t>У даній роботі для знаходження відстані пропонується використовувати поєднання способу визначення ві</w:t>
      </w:r>
      <w:r>
        <w:rPr>
          <w:sz w:val="28"/>
          <w:szCs w:val="28"/>
          <w:lang w:val="uk-UA"/>
        </w:rPr>
        <w:t>дстані за допомогою стереобачення</w:t>
      </w:r>
      <w:r w:rsidRPr="00A93F33">
        <w:rPr>
          <w:sz w:val="28"/>
          <w:szCs w:val="28"/>
          <w:lang w:val="uk-UA"/>
        </w:rPr>
        <w:t xml:space="preserve"> з отриманням початкової відстані до об'єкта по</w:t>
      </w:r>
      <w:r>
        <w:rPr>
          <w:sz w:val="28"/>
          <w:szCs w:val="28"/>
          <w:lang w:val="uk-UA"/>
        </w:rPr>
        <w:t xml:space="preserve"> його відомій</w:t>
      </w:r>
      <w:r w:rsidRPr="00A93F33">
        <w:rPr>
          <w:sz w:val="28"/>
          <w:szCs w:val="28"/>
          <w:lang w:val="uk-UA"/>
        </w:rPr>
        <w:t xml:space="preserve"> ширині на зображенні.</w:t>
      </w:r>
    </w:p>
    <w:p w:rsidR="0008491C" w:rsidRPr="00A2611F" w:rsidRDefault="00492042" w:rsidP="0008491C">
      <w:pPr>
        <w:pStyle w:val="ac"/>
        <w:spacing w:before="90" w:line="360" w:lineRule="auto"/>
        <w:ind w:right="121" w:firstLine="567"/>
        <w:jc w:val="both"/>
        <w:rPr>
          <w:sz w:val="28"/>
          <w:szCs w:val="28"/>
          <w:lang w:val="uk-UA"/>
        </w:rPr>
      </w:pPr>
      <w:r w:rsidRPr="00A93F33">
        <w:rPr>
          <w:sz w:val="28"/>
          <w:szCs w:val="28"/>
          <w:lang w:val="uk-UA"/>
        </w:rPr>
        <w:t>Визначимо в початковий момент часу відстань до об'єкта, реальні розміри якого відомі за формулою (</w:t>
      </w:r>
      <w:r w:rsidRPr="003C1875">
        <w:rPr>
          <w:sz w:val="28"/>
          <w:szCs w:val="28"/>
          <w:lang w:val="uk-UA"/>
        </w:rPr>
        <w:t>2.12),</w:t>
      </w:r>
      <w:r w:rsidRPr="00A93F33">
        <w:rPr>
          <w:sz w:val="28"/>
          <w:szCs w:val="28"/>
          <w:lang w:val="uk-UA"/>
        </w:rPr>
        <w:t xml:space="preserve"> потім знайдемо калібрувальний коефіцієнт з формули (</w:t>
      </w:r>
      <w:r>
        <w:rPr>
          <w:sz w:val="28"/>
          <w:szCs w:val="28"/>
          <w:lang w:val="uk-UA"/>
        </w:rPr>
        <w:t>2.1</w:t>
      </w:r>
      <w:r w:rsidRPr="00A93F33">
        <w:rPr>
          <w:sz w:val="28"/>
          <w:szCs w:val="28"/>
          <w:lang w:val="uk-UA"/>
        </w:rPr>
        <w:t>3) шляхом підстановки в цю формулу значення відстані, знайденого з урахуванням того, що ширина об'єкта відо</w:t>
      </w:r>
      <w:r>
        <w:rPr>
          <w:sz w:val="28"/>
          <w:szCs w:val="28"/>
          <w:lang w:val="uk-UA"/>
        </w:rPr>
        <w:t>ма, і за допомогою стереобачення</w:t>
      </w:r>
      <w:r w:rsidRPr="00A93F33">
        <w:rPr>
          <w:sz w:val="28"/>
          <w:szCs w:val="28"/>
          <w:lang w:val="uk-UA"/>
        </w:rPr>
        <w:t xml:space="preserve">. Після цього кожне знову </w:t>
      </w:r>
      <w:r>
        <w:rPr>
          <w:sz w:val="28"/>
          <w:szCs w:val="28"/>
          <w:lang w:val="uk-UA"/>
        </w:rPr>
        <w:t>отриман</w:t>
      </w:r>
      <w:r w:rsidRPr="00A93F33">
        <w:rPr>
          <w:sz w:val="28"/>
          <w:szCs w:val="28"/>
          <w:lang w:val="uk-UA"/>
        </w:rPr>
        <w:t xml:space="preserve">е значення </w:t>
      </w:r>
      <w:r>
        <w:rPr>
          <w:sz w:val="28"/>
          <w:szCs w:val="28"/>
          <w:lang w:val="uk-UA"/>
        </w:rPr>
        <w:t xml:space="preserve">за </w:t>
      </w:r>
      <w:r w:rsidRPr="00A93F33">
        <w:rPr>
          <w:sz w:val="28"/>
          <w:szCs w:val="28"/>
          <w:lang w:val="uk-UA"/>
        </w:rPr>
        <w:t>допомогою</w:t>
      </w:r>
      <w:r w:rsidRPr="003E4D94">
        <w:rPr>
          <w:sz w:val="28"/>
          <w:szCs w:val="28"/>
        </w:rPr>
        <w:t xml:space="preserve"> </w:t>
      </w:r>
      <w:r w:rsidRPr="00A93F33">
        <w:rPr>
          <w:sz w:val="28"/>
          <w:szCs w:val="28"/>
          <w:lang w:val="uk-UA"/>
        </w:rPr>
        <w:t>стереопари</w:t>
      </w:r>
      <w:r w:rsidRPr="00A93F33">
        <w:rPr>
          <w:spacing w:val="1"/>
          <w:sz w:val="28"/>
          <w:szCs w:val="28"/>
          <w:lang w:val="uk-UA"/>
        </w:rPr>
        <w:t xml:space="preserve"> </w:t>
      </w:r>
      <w:r w:rsidRPr="00A93F33">
        <w:rPr>
          <w:sz w:val="28"/>
          <w:szCs w:val="28"/>
          <w:lang w:val="uk-UA"/>
        </w:rPr>
        <w:t>наводиться калібрувальним коефіцієнтом до згаданої значенням - реальної відстані до об'єкта:</w:t>
      </w:r>
    </w:p>
    <w:p w:rsidR="0008491C" w:rsidRPr="00A2611F" w:rsidRDefault="002F2980" w:rsidP="0008491C">
      <w:pPr>
        <w:pStyle w:val="ac"/>
        <w:spacing w:before="1" w:line="360" w:lineRule="auto"/>
        <w:ind w:left="3600" w:right="122" w:firstLine="720"/>
        <w:jc w:val="both"/>
        <w:rPr>
          <w:sz w:val="28"/>
          <w:szCs w:val="28"/>
        </w:rPr>
      </w:pPr>
      <w:r w:rsidRPr="0008491C">
        <w:rPr>
          <w:sz w:val="40"/>
          <w:szCs w:val="40"/>
        </w:rPr>
        <w:fldChar w:fldCharType="begin"/>
      </w:r>
      <w:r w:rsidR="00492042" w:rsidRPr="0008491C">
        <w:rPr>
          <w:sz w:val="40"/>
          <w:szCs w:val="40"/>
        </w:rPr>
        <w:instrText xml:space="preserve"> QUOTE </w:instrText>
      </w:r>
      <m:oMath>
        <m:r>
          <m:rPr>
            <m:sty m:val="p"/>
          </m:rPr>
          <w:rPr>
            <w:rFonts w:ascii="Cambria Math" w:hAnsi="Cambria Math"/>
            <w:sz w:val="40"/>
            <w:szCs w:val="40"/>
          </w:rPr>
          <m:t>r=</m:t>
        </m:r>
        <m:f>
          <m:fPr>
            <m:ctrlPr>
              <w:rPr>
                <w:rFonts w:ascii="Cambria Math" w:hAnsi="Cambria Math"/>
                <w:i/>
                <w:sz w:val="40"/>
              </w:rPr>
            </m:ctrlPr>
          </m:fPr>
          <m:num>
            <m:sSub>
              <m:sSubPr>
                <m:ctrlPr>
                  <w:rPr>
                    <w:rFonts w:ascii="Cambria Math" w:hAnsi="Cambria Math"/>
                    <w:i/>
                    <w:sz w:val="40"/>
                  </w:rPr>
                </m:ctrlPr>
              </m:sSubPr>
              <m:e>
                <m:r>
                  <m:rPr>
                    <m:sty m:val="p"/>
                  </m:rPr>
                  <w:rPr>
                    <w:rFonts w:ascii="Cambria Math" w:hAnsi="Cambria Math"/>
                    <w:sz w:val="40"/>
                    <w:szCs w:val="40"/>
                  </w:rPr>
                  <m:t>r</m:t>
                </m:r>
              </m:e>
              <m:sub>
                <m:r>
                  <m:rPr>
                    <m:sty m:val="p"/>
                  </m:rPr>
                  <w:rPr>
                    <w:rFonts w:ascii="Cambria Math" w:hAnsi="Cambria Math"/>
                    <w:sz w:val="40"/>
                    <w:szCs w:val="40"/>
                  </w:rPr>
                  <m:t>H</m:t>
                </m:r>
              </m:sub>
            </m:sSub>
          </m:num>
          <m:den>
            <m:r>
              <m:rPr>
                <m:sty m:val="p"/>
              </m:rPr>
              <w:rPr>
                <w:rFonts w:ascii="Cambria Math" w:hAnsi="Cambria Math"/>
                <w:sz w:val="40"/>
                <w:szCs w:val="40"/>
              </w:rPr>
              <m:t>k</m:t>
            </m:r>
          </m:den>
        </m:f>
      </m:oMath>
      <w:r w:rsidR="00492042" w:rsidRPr="0008491C">
        <w:rPr>
          <w:sz w:val="40"/>
          <w:szCs w:val="40"/>
        </w:rPr>
        <w:instrText xml:space="preserve"> </w:instrText>
      </w:r>
      <w:r w:rsidRPr="0008491C">
        <w:rPr>
          <w:sz w:val="40"/>
          <w:szCs w:val="40"/>
        </w:rPr>
        <w:fldChar w:fldCharType="separate"/>
      </w:r>
      <m:oMath>
        <m:r>
          <m:rPr>
            <m:sty m:val="p"/>
          </m:rPr>
          <w:rPr>
            <w:rFonts w:ascii="Cambria Math" w:hAnsi="Cambria Math"/>
            <w:sz w:val="40"/>
            <w:szCs w:val="40"/>
          </w:rPr>
          <m:t>r=</m:t>
        </m:r>
        <m:f>
          <m:fPr>
            <m:ctrlPr>
              <w:rPr>
                <w:rFonts w:ascii="Cambria Math" w:hAnsi="Cambria Math"/>
                <w:i/>
                <w:sz w:val="40"/>
              </w:rPr>
            </m:ctrlPr>
          </m:fPr>
          <m:num>
            <m:sSub>
              <m:sSubPr>
                <m:ctrlPr>
                  <w:rPr>
                    <w:rFonts w:ascii="Cambria Math" w:hAnsi="Cambria Math"/>
                    <w:i/>
                    <w:sz w:val="40"/>
                  </w:rPr>
                </m:ctrlPr>
              </m:sSubPr>
              <m:e>
                <m:r>
                  <m:rPr>
                    <m:sty m:val="p"/>
                  </m:rPr>
                  <w:rPr>
                    <w:rFonts w:ascii="Cambria Math" w:hAnsi="Cambria Math"/>
                    <w:sz w:val="40"/>
                    <w:szCs w:val="40"/>
                  </w:rPr>
                  <m:t>r</m:t>
                </m:r>
              </m:e>
              <m:sub>
                <m:r>
                  <m:rPr>
                    <m:sty m:val="p"/>
                  </m:rPr>
                  <w:rPr>
                    <w:rFonts w:ascii="Cambria Math" w:hAnsi="Cambria Math"/>
                    <w:sz w:val="40"/>
                    <w:szCs w:val="40"/>
                  </w:rPr>
                  <m:t>H</m:t>
                </m:r>
              </m:sub>
            </m:sSub>
          </m:num>
          <m:den>
            <m:r>
              <m:rPr>
                <m:sty m:val="p"/>
              </m:rPr>
              <w:rPr>
                <w:rFonts w:ascii="Cambria Math" w:hAnsi="Cambria Math"/>
                <w:sz w:val="40"/>
                <w:szCs w:val="40"/>
              </w:rPr>
              <m:t>k</m:t>
            </m:r>
          </m:den>
        </m:f>
      </m:oMath>
      <w:r w:rsidRPr="0008491C">
        <w:rPr>
          <w:sz w:val="40"/>
          <w:szCs w:val="40"/>
        </w:rPr>
        <w:fldChar w:fldCharType="end"/>
      </w:r>
      <w:r w:rsidR="00492042" w:rsidRPr="00A2611F">
        <w:rPr>
          <w:sz w:val="40"/>
          <w:szCs w:val="40"/>
        </w:rPr>
        <w:t xml:space="preserve"> </w:t>
      </w:r>
      <w:r w:rsidR="00492042" w:rsidRPr="00A2611F">
        <w:rPr>
          <w:sz w:val="40"/>
          <w:szCs w:val="40"/>
        </w:rPr>
        <w:tab/>
      </w:r>
      <w:r w:rsidR="00492042">
        <w:rPr>
          <w:sz w:val="28"/>
          <w:szCs w:val="28"/>
        </w:rPr>
        <w:tab/>
      </w:r>
      <w:r w:rsidR="00492042">
        <w:rPr>
          <w:sz w:val="28"/>
          <w:szCs w:val="28"/>
        </w:rPr>
        <w:tab/>
      </w:r>
      <w:r w:rsidR="00492042">
        <w:rPr>
          <w:sz w:val="28"/>
          <w:szCs w:val="28"/>
        </w:rPr>
        <w:tab/>
      </w:r>
      <w:r w:rsidR="00492042">
        <w:rPr>
          <w:spacing w:val="-2"/>
          <w:sz w:val="28"/>
          <w:szCs w:val="28"/>
        </w:rPr>
        <w:t>(2.12</w:t>
      </w:r>
      <w:r w:rsidR="00492042" w:rsidRPr="00A2611F">
        <w:rPr>
          <w:spacing w:val="-2"/>
          <w:sz w:val="28"/>
          <w:szCs w:val="28"/>
        </w:rPr>
        <w:t>)</w:t>
      </w:r>
    </w:p>
    <w:p w:rsidR="0008491C" w:rsidRPr="00A93F33" w:rsidRDefault="00492042" w:rsidP="0008491C">
      <w:pPr>
        <w:pStyle w:val="ac"/>
        <w:spacing w:line="360" w:lineRule="auto"/>
        <w:ind w:right="121" w:firstLine="567"/>
        <w:jc w:val="both"/>
        <w:rPr>
          <w:spacing w:val="-2"/>
          <w:sz w:val="28"/>
          <w:szCs w:val="28"/>
          <w:lang w:val="uk-UA"/>
        </w:rPr>
      </w:pPr>
      <w:r w:rsidRPr="00A93F33">
        <w:rPr>
          <w:spacing w:val="-2"/>
          <w:sz w:val="28"/>
          <w:szCs w:val="28"/>
          <w:lang w:val="uk-UA"/>
        </w:rPr>
        <w:t>Без урахування в початковий момент часу розмірів (шир</w:t>
      </w:r>
      <w:r>
        <w:rPr>
          <w:spacing w:val="-2"/>
          <w:sz w:val="28"/>
          <w:szCs w:val="28"/>
          <w:lang w:val="uk-UA"/>
        </w:rPr>
        <w:t>ини) об'єкта спосіб стереобачення</w:t>
      </w:r>
      <w:r w:rsidRPr="00A93F33">
        <w:rPr>
          <w:spacing w:val="-2"/>
          <w:sz w:val="28"/>
          <w:szCs w:val="28"/>
          <w:lang w:val="uk-UA"/>
        </w:rPr>
        <w:t xml:space="preserve"> може працювати некоректно в зв'язку з неточністю установки стереосистеми, тому і вводиться калібрувальний коефіцієнт, за допомогою якого забирається розбіжність одержуваних за допомогою даного методу відстаней і реальних величин.</w:t>
      </w:r>
    </w:p>
    <w:p w:rsidR="0008491C" w:rsidRPr="00A93F33" w:rsidRDefault="00492042" w:rsidP="0008491C">
      <w:pPr>
        <w:pStyle w:val="ac"/>
        <w:spacing w:line="360" w:lineRule="auto"/>
        <w:ind w:right="121" w:firstLine="567"/>
        <w:jc w:val="both"/>
        <w:rPr>
          <w:sz w:val="28"/>
          <w:szCs w:val="28"/>
          <w:lang w:val="uk-UA"/>
        </w:rPr>
      </w:pPr>
      <w:r w:rsidRPr="00A93F33">
        <w:rPr>
          <w:spacing w:val="-2"/>
          <w:sz w:val="28"/>
          <w:szCs w:val="28"/>
          <w:lang w:val="uk-UA"/>
        </w:rPr>
        <w:t>Розміри об'єкта, до якого потрібно виміряти відстань, дізнаємося, використовуючи будь-який з можливих методів розпізнавання, наприклад за допомогою оптичного потоку методом Лукаса - Канаді [10], а для методу</w:t>
      </w:r>
      <w:r w:rsidRPr="00A93F33">
        <w:rPr>
          <w:spacing w:val="-2"/>
          <w:sz w:val="28"/>
          <w:szCs w:val="28"/>
        </w:rPr>
        <w:t xml:space="preserve"> </w:t>
      </w:r>
      <w:r w:rsidRPr="00A93F33">
        <w:rPr>
          <w:sz w:val="28"/>
          <w:szCs w:val="28"/>
          <w:lang w:val="uk-UA"/>
        </w:rPr>
        <w:lastRenderedPageBreak/>
        <w:t>стереобачення будемо вимірювати відстань не до всіх точок, що належать об'єкту, а тільки до центру мас</w:t>
      </w:r>
      <w:r>
        <w:rPr>
          <w:sz w:val="28"/>
          <w:szCs w:val="28"/>
          <w:lang w:val="uk-UA"/>
        </w:rPr>
        <w:t>и</w:t>
      </w:r>
      <w:r w:rsidRPr="00A93F33">
        <w:rPr>
          <w:sz w:val="28"/>
          <w:szCs w:val="28"/>
          <w:lang w:val="uk-UA"/>
        </w:rPr>
        <w:t xml:space="preserve"> об'єкту.</w:t>
      </w:r>
    </w:p>
    <w:p w:rsidR="0008491C" w:rsidRPr="00A93F33" w:rsidRDefault="00492042" w:rsidP="0008491C">
      <w:pPr>
        <w:pStyle w:val="ac"/>
        <w:spacing w:line="360" w:lineRule="auto"/>
        <w:ind w:right="121" w:firstLine="567"/>
        <w:jc w:val="both"/>
        <w:rPr>
          <w:sz w:val="28"/>
          <w:szCs w:val="28"/>
          <w:lang w:val="uk-UA"/>
        </w:rPr>
      </w:pPr>
      <w:r w:rsidRPr="00A93F33">
        <w:rPr>
          <w:sz w:val="28"/>
          <w:szCs w:val="28"/>
          <w:lang w:val="uk-UA"/>
        </w:rPr>
        <w:t>Даний метод можна використовувати тільки для спостереження за такими об'єктами, чиї розміри менше, ніж база стереопари.</w:t>
      </w:r>
    </w:p>
    <w:p w:rsidR="0008491C" w:rsidRPr="00A93F33" w:rsidRDefault="00492042" w:rsidP="0008491C">
      <w:pPr>
        <w:pStyle w:val="ac"/>
        <w:spacing w:line="360" w:lineRule="auto"/>
        <w:ind w:right="121" w:firstLine="567"/>
        <w:jc w:val="both"/>
        <w:rPr>
          <w:sz w:val="28"/>
          <w:szCs w:val="28"/>
          <w:lang w:val="uk-UA"/>
        </w:rPr>
      </w:pPr>
      <w:r w:rsidRPr="00A93F33">
        <w:rPr>
          <w:sz w:val="28"/>
          <w:szCs w:val="28"/>
          <w:lang w:val="uk-UA"/>
        </w:rPr>
        <w:t>Важливим завданням визначення параметрів об'єктів, що рухаються є завдання визначення похибки вимірювання і інтервалів застосовності запропонованої методики. На рис. 2</w:t>
      </w:r>
      <w:r>
        <w:rPr>
          <w:sz w:val="28"/>
          <w:szCs w:val="28"/>
          <w:lang w:val="uk-UA"/>
        </w:rPr>
        <w:t>.12</w:t>
      </w:r>
      <w:r w:rsidRPr="00A93F33">
        <w:rPr>
          <w:sz w:val="28"/>
          <w:szCs w:val="28"/>
          <w:lang w:val="uk-UA"/>
        </w:rPr>
        <w:t xml:space="preserve"> представлена ​​залежність помилки визначення положення об'єкта від похибки визначення кута між камерами стереопари при різних величинах бази (0,60 м, 1,00 м, 1,14 м). Об'єкт знаходиться на відстані 500 м. Помилка в один градус призводить до неточності в 150-300%.</w:t>
      </w:r>
    </w:p>
    <w:p w:rsidR="0008491C" w:rsidRPr="00A93F33" w:rsidRDefault="00492042" w:rsidP="0008491C">
      <w:pPr>
        <w:pStyle w:val="ac"/>
        <w:spacing w:line="360" w:lineRule="auto"/>
        <w:ind w:right="121" w:firstLine="567"/>
        <w:jc w:val="both"/>
        <w:rPr>
          <w:sz w:val="28"/>
          <w:szCs w:val="28"/>
          <w:lang w:val="uk-UA"/>
        </w:rPr>
      </w:pPr>
      <w:r w:rsidRPr="00A93F33">
        <w:rPr>
          <w:sz w:val="28"/>
          <w:szCs w:val="28"/>
          <w:lang w:val="uk-UA"/>
        </w:rPr>
        <w:t xml:space="preserve">Похибка даного методу буде залежати від: похибки знаходження початкового відстані, знайденого за допомогою пропорції, </w:t>
      </w:r>
      <w:r>
        <w:rPr>
          <w:sz w:val="28"/>
          <w:szCs w:val="28"/>
          <w:lang w:val="uk-UA"/>
        </w:rPr>
        <w:t>похибки способу стереобачення</w:t>
      </w:r>
      <w:r w:rsidRPr="00A93F33">
        <w:rPr>
          <w:sz w:val="28"/>
          <w:szCs w:val="28"/>
          <w:lang w:val="uk-UA"/>
        </w:rPr>
        <w:t xml:space="preserve"> (чутливості способу - чим ближче буде об'єкт, тим менша зміна відстані відбувається при зміні різниці пікселів зображень на одиницю), а також від похибки методу розпізнавання об'єкта , тобто можливості точного виділення його кордонів.</w:t>
      </w:r>
    </w:p>
    <w:p w:rsidR="0008491C" w:rsidRDefault="00492042" w:rsidP="0008491C">
      <w:pPr>
        <w:pStyle w:val="ac"/>
        <w:spacing w:line="360" w:lineRule="auto"/>
        <w:ind w:right="121" w:firstLine="567"/>
        <w:jc w:val="both"/>
        <w:rPr>
          <w:sz w:val="28"/>
          <w:szCs w:val="28"/>
          <w:lang w:val="uk-UA"/>
        </w:rPr>
      </w:pPr>
      <w:r w:rsidRPr="00A93F33">
        <w:rPr>
          <w:sz w:val="28"/>
          <w:szCs w:val="28"/>
          <w:lang w:val="uk-UA"/>
        </w:rPr>
        <w:t>Залежність помилки вимірюван</w:t>
      </w:r>
      <w:r>
        <w:rPr>
          <w:sz w:val="28"/>
          <w:szCs w:val="28"/>
          <w:lang w:val="uk-UA"/>
        </w:rPr>
        <w:t>ня відстані методом стереобачення</w:t>
      </w:r>
      <w:r w:rsidRPr="00A93F33">
        <w:rPr>
          <w:sz w:val="28"/>
          <w:szCs w:val="28"/>
          <w:lang w:val="uk-UA"/>
        </w:rPr>
        <w:t xml:space="preserve"> від відстані до об'єкта:</w:t>
      </w:r>
    </w:p>
    <w:p w:rsidR="0008491C" w:rsidRPr="003E4D94" w:rsidRDefault="002F2980" w:rsidP="0008491C">
      <w:pPr>
        <w:pStyle w:val="ac"/>
        <w:spacing w:line="360" w:lineRule="auto"/>
        <w:ind w:left="2880" w:right="121" w:firstLine="720"/>
        <w:jc w:val="both"/>
        <w:rPr>
          <w:sz w:val="28"/>
          <w:szCs w:val="28"/>
        </w:rPr>
      </w:pPr>
      <w:r w:rsidRPr="0008491C">
        <w:rPr>
          <w:sz w:val="28"/>
          <w:szCs w:val="28"/>
        </w:rPr>
        <w:fldChar w:fldCharType="begin"/>
      </w:r>
      <w:r w:rsidR="00492042" w:rsidRPr="0008491C">
        <w:rPr>
          <w:sz w:val="28"/>
          <w:szCs w:val="28"/>
        </w:rPr>
        <w:instrText xml:space="preserve"> QUOTE </w:instrText>
      </w:r>
      <m:oMath>
        <m:r>
          <m:rPr>
            <m:sty m:val="p"/>
          </m:rPr>
          <w:rPr>
            <w:rFonts w:ascii="Cambria Math" w:hAnsi="Cambria Math"/>
            <w:sz w:val="40"/>
            <w:szCs w:val="40"/>
            <w:lang w:val="uk-UA"/>
          </w:rPr>
          <m:t>ε=</m:t>
        </m:r>
        <m:f>
          <m:fPr>
            <m:ctrlPr>
              <w:rPr>
                <w:rFonts w:ascii="Cambria Math" w:hAnsi="Cambria Math"/>
                <w:i/>
                <w:sz w:val="40"/>
              </w:rPr>
            </m:ctrlPr>
          </m:fPr>
          <m:num>
            <m:sSub>
              <m:sSubPr>
                <m:ctrlPr>
                  <w:rPr>
                    <w:rFonts w:ascii="Cambria Math" w:hAnsi="Cambria Math"/>
                    <w:i/>
                    <w:sz w:val="40"/>
                  </w:rPr>
                </m:ctrlPr>
              </m:sSubPr>
              <m:e>
                <m:r>
                  <m:rPr>
                    <m:sty m:val="p"/>
                  </m:rPr>
                  <w:rPr>
                    <w:rFonts w:ascii="Cambria Math" w:hAnsi="Cambria Math"/>
                    <w:sz w:val="40"/>
                    <w:szCs w:val="40"/>
                    <w:lang w:val="uk-UA"/>
                  </w:rPr>
                  <m:t>r</m:t>
                </m:r>
              </m:e>
              <m:sub>
                <m:r>
                  <m:rPr>
                    <m:sty m:val="p"/>
                  </m:rPr>
                  <w:rPr>
                    <w:rFonts w:ascii="Cambria Math" w:hAnsi="Cambria Math"/>
                    <w:sz w:val="40"/>
                    <w:szCs w:val="40"/>
                    <w:lang w:val="uk-UA"/>
                  </w:rPr>
                  <m:t>i+1</m:t>
                </m:r>
              </m:sub>
            </m:sSub>
            <m:r>
              <m:rPr>
                <m:sty m:val="p"/>
              </m:rPr>
              <w:rPr>
                <w:rFonts w:ascii="Cambria Math" w:hAnsi="Cambria Math"/>
                <w:sz w:val="40"/>
                <w:szCs w:val="40"/>
                <w:lang w:val="uk-UA"/>
              </w:rPr>
              <m:t>-</m:t>
            </m:r>
            <m:sSub>
              <m:sSubPr>
                <m:ctrlPr>
                  <w:rPr>
                    <w:rFonts w:ascii="Cambria Math" w:hAnsi="Cambria Math"/>
                    <w:i/>
                    <w:sz w:val="40"/>
                  </w:rPr>
                </m:ctrlPr>
              </m:sSubPr>
              <m:e>
                <m:r>
                  <m:rPr>
                    <m:sty m:val="p"/>
                  </m:rPr>
                  <w:rPr>
                    <w:rFonts w:ascii="Cambria Math" w:hAnsi="Cambria Math"/>
                    <w:sz w:val="40"/>
                    <w:szCs w:val="40"/>
                    <w:lang w:val="uk-UA"/>
                  </w:rPr>
                  <m:t>r</m:t>
                </m:r>
              </m:e>
              <m:sub>
                <m:r>
                  <m:rPr>
                    <m:sty m:val="p"/>
                  </m:rPr>
                  <w:rPr>
                    <w:rFonts w:ascii="Cambria Math" w:hAnsi="Cambria Math"/>
                    <w:sz w:val="40"/>
                    <w:szCs w:val="40"/>
                    <w:lang w:val="uk-UA"/>
                  </w:rPr>
                  <m:t>i</m:t>
                </m:r>
              </m:sub>
            </m:sSub>
          </m:num>
          <m:den>
            <m:sSub>
              <m:sSubPr>
                <m:ctrlPr>
                  <w:rPr>
                    <w:rFonts w:ascii="Cambria Math" w:hAnsi="Cambria Math"/>
                    <w:i/>
                    <w:sz w:val="40"/>
                  </w:rPr>
                </m:ctrlPr>
              </m:sSubPr>
              <m:e>
                <m:r>
                  <m:rPr>
                    <m:sty m:val="p"/>
                  </m:rPr>
                  <w:rPr>
                    <w:rFonts w:ascii="Cambria Math" w:hAnsi="Cambria Math"/>
                    <w:sz w:val="40"/>
                    <w:szCs w:val="40"/>
                    <w:lang w:val="uk-UA"/>
                  </w:rPr>
                  <m:t>r</m:t>
                </m:r>
              </m:e>
              <m:sub>
                <m:r>
                  <m:rPr>
                    <m:sty m:val="p"/>
                  </m:rPr>
                  <w:rPr>
                    <w:rFonts w:ascii="Cambria Math" w:hAnsi="Cambria Math"/>
                    <w:sz w:val="40"/>
                    <w:szCs w:val="40"/>
                    <w:lang w:val="uk-UA"/>
                  </w:rPr>
                  <m:t>i+1</m:t>
                </m:r>
              </m:sub>
            </m:sSub>
          </m:den>
        </m:f>
      </m:oMath>
      <w:r w:rsidR="00492042" w:rsidRPr="0008491C">
        <w:rPr>
          <w:sz w:val="28"/>
          <w:szCs w:val="28"/>
        </w:rPr>
        <w:instrText xml:space="preserve"> </w:instrText>
      </w:r>
      <w:r w:rsidRPr="0008491C">
        <w:rPr>
          <w:sz w:val="28"/>
          <w:szCs w:val="28"/>
        </w:rPr>
        <w:fldChar w:fldCharType="separate"/>
      </w:r>
      <m:oMath>
        <m:r>
          <m:rPr>
            <m:sty m:val="p"/>
          </m:rPr>
          <w:rPr>
            <w:rFonts w:ascii="Cambria Math" w:hAnsi="Cambria Math"/>
            <w:sz w:val="40"/>
            <w:szCs w:val="40"/>
            <w:lang w:val="uk-UA"/>
          </w:rPr>
          <m:t>ε=</m:t>
        </m:r>
        <m:f>
          <m:fPr>
            <m:ctrlPr>
              <w:rPr>
                <w:rFonts w:ascii="Cambria Math" w:hAnsi="Cambria Math"/>
                <w:i/>
                <w:sz w:val="40"/>
              </w:rPr>
            </m:ctrlPr>
          </m:fPr>
          <m:num>
            <m:sSub>
              <m:sSubPr>
                <m:ctrlPr>
                  <w:rPr>
                    <w:rFonts w:ascii="Cambria Math" w:hAnsi="Cambria Math"/>
                    <w:i/>
                    <w:sz w:val="40"/>
                  </w:rPr>
                </m:ctrlPr>
              </m:sSubPr>
              <m:e>
                <m:r>
                  <m:rPr>
                    <m:sty m:val="p"/>
                  </m:rPr>
                  <w:rPr>
                    <w:rFonts w:ascii="Cambria Math" w:hAnsi="Cambria Math"/>
                    <w:sz w:val="40"/>
                    <w:szCs w:val="40"/>
                    <w:lang w:val="uk-UA"/>
                  </w:rPr>
                  <m:t>r</m:t>
                </m:r>
              </m:e>
              <m:sub>
                <m:r>
                  <m:rPr>
                    <m:sty m:val="p"/>
                  </m:rPr>
                  <w:rPr>
                    <w:rFonts w:ascii="Cambria Math" w:hAnsi="Cambria Math"/>
                    <w:sz w:val="40"/>
                    <w:szCs w:val="40"/>
                    <w:lang w:val="uk-UA"/>
                  </w:rPr>
                  <m:t>i+1</m:t>
                </m:r>
              </m:sub>
            </m:sSub>
            <m:r>
              <m:rPr>
                <m:sty m:val="p"/>
              </m:rPr>
              <w:rPr>
                <w:rFonts w:ascii="Cambria Math" w:hAnsi="Cambria Math"/>
                <w:sz w:val="40"/>
                <w:szCs w:val="40"/>
                <w:lang w:val="uk-UA"/>
              </w:rPr>
              <m:t>-</m:t>
            </m:r>
            <m:sSub>
              <m:sSubPr>
                <m:ctrlPr>
                  <w:rPr>
                    <w:rFonts w:ascii="Cambria Math" w:hAnsi="Cambria Math"/>
                    <w:i/>
                    <w:sz w:val="40"/>
                  </w:rPr>
                </m:ctrlPr>
              </m:sSubPr>
              <m:e>
                <m:r>
                  <m:rPr>
                    <m:sty m:val="p"/>
                  </m:rPr>
                  <w:rPr>
                    <w:rFonts w:ascii="Cambria Math" w:hAnsi="Cambria Math"/>
                    <w:sz w:val="40"/>
                    <w:szCs w:val="40"/>
                    <w:lang w:val="uk-UA"/>
                  </w:rPr>
                  <m:t>r</m:t>
                </m:r>
              </m:e>
              <m:sub>
                <m:r>
                  <m:rPr>
                    <m:sty m:val="p"/>
                  </m:rPr>
                  <w:rPr>
                    <w:rFonts w:ascii="Cambria Math" w:hAnsi="Cambria Math"/>
                    <w:sz w:val="40"/>
                    <w:szCs w:val="40"/>
                    <w:lang w:val="uk-UA"/>
                  </w:rPr>
                  <m:t>i</m:t>
                </m:r>
              </m:sub>
            </m:sSub>
          </m:num>
          <m:den>
            <m:sSub>
              <m:sSubPr>
                <m:ctrlPr>
                  <w:rPr>
                    <w:rFonts w:ascii="Cambria Math" w:hAnsi="Cambria Math"/>
                    <w:i/>
                    <w:sz w:val="40"/>
                  </w:rPr>
                </m:ctrlPr>
              </m:sSubPr>
              <m:e>
                <m:r>
                  <m:rPr>
                    <m:sty m:val="p"/>
                  </m:rPr>
                  <w:rPr>
                    <w:rFonts w:ascii="Cambria Math" w:hAnsi="Cambria Math"/>
                    <w:sz w:val="40"/>
                    <w:szCs w:val="40"/>
                    <w:lang w:val="uk-UA"/>
                  </w:rPr>
                  <m:t>r</m:t>
                </m:r>
              </m:e>
              <m:sub>
                <m:r>
                  <m:rPr>
                    <m:sty m:val="p"/>
                  </m:rPr>
                  <w:rPr>
                    <w:rFonts w:ascii="Cambria Math" w:hAnsi="Cambria Math"/>
                    <w:sz w:val="40"/>
                    <w:szCs w:val="40"/>
                    <w:lang w:val="uk-UA"/>
                  </w:rPr>
                  <m:t>i+1</m:t>
                </m:r>
              </m:sub>
            </m:sSub>
          </m:den>
        </m:f>
      </m:oMath>
      <w:r w:rsidRPr="0008491C">
        <w:rPr>
          <w:sz w:val="28"/>
          <w:szCs w:val="28"/>
        </w:rPr>
        <w:fldChar w:fldCharType="end"/>
      </w:r>
      <w:r w:rsidR="00492042" w:rsidRPr="00A2611F">
        <w:rPr>
          <w:sz w:val="28"/>
          <w:szCs w:val="28"/>
        </w:rPr>
        <w:t xml:space="preserve"> </w:t>
      </w:r>
      <w:r w:rsidR="00492042" w:rsidRPr="00A2611F">
        <w:rPr>
          <w:sz w:val="28"/>
          <w:szCs w:val="28"/>
        </w:rPr>
        <w:tab/>
      </w:r>
      <w:r w:rsidR="00492042">
        <w:rPr>
          <w:sz w:val="28"/>
          <w:szCs w:val="28"/>
        </w:rPr>
        <w:tab/>
      </w:r>
      <w:r w:rsidR="00492042">
        <w:rPr>
          <w:sz w:val="28"/>
          <w:szCs w:val="28"/>
        </w:rPr>
        <w:tab/>
      </w:r>
      <w:r w:rsidR="00492042">
        <w:rPr>
          <w:sz w:val="28"/>
          <w:szCs w:val="28"/>
        </w:rPr>
        <w:tab/>
        <w:t>(2.13</w:t>
      </w:r>
      <w:r w:rsidR="00492042" w:rsidRPr="00A2611F">
        <w:rPr>
          <w:sz w:val="28"/>
          <w:szCs w:val="28"/>
        </w:rPr>
        <w:t>)</w:t>
      </w:r>
    </w:p>
    <w:p w:rsidR="0008491C" w:rsidRDefault="00731510" w:rsidP="0008491C">
      <w:pPr>
        <w:pStyle w:val="ac"/>
        <w:spacing w:before="1" w:line="360" w:lineRule="auto"/>
        <w:ind w:right="122" w:firstLine="567"/>
        <w:rPr>
          <w:sz w:val="28"/>
          <w:szCs w:val="28"/>
        </w:rPr>
      </w:pPr>
      <w:r>
        <w:rPr>
          <w:noProof/>
          <w:sz w:val="20"/>
        </w:rPr>
        <w:lastRenderedPageBreak/>
        <w:pict>
          <v:shape id="image2.png" o:spid="_x0000_i1039" type="#_x0000_t75" style="width:420.75pt;height:196.5pt;visibility:visible;mso-wrap-style:square">
            <v:imagedata r:id="rId85" o:title=""/>
          </v:shape>
        </w:pict>
      </w:r>
    </w:p>
    <w:p w:rsidR="0008491C" w:rsidRPr="000547E1" w:rsidRDefault="00492042" w:rsidP="000547E1">
      <w:pPr>
        <w:spacing w:before="83" w:line="360" w:lineRule="auto"/>
        <w:ind w:right="524"/>
        <w:jc w:val="center"/>
        <w:rPr>
          <w:sz w:val="24"/>
          <w:szCs w:val="24"/>
          <w:lang w:val="uk-UA"/>
        </w:rPr>
      </w:pPr>
      <w:r w:rsidRPr="000547E1">
        <w:rPr>
          <w:sz w:val="24"/>
          <w:szCs w:val="24"/>
        </w:rPr>
        <w:t>Рис.</w:t>
      </w:r>
      <w:r w:rsidRPr="000547E1">
        <w:rPr>
          <w:spacing w:val="-3"/>
          <w:sz w:val="24"/>
          <w:szCs w:val="24"/>
        </w:rPr>
        <w:t xml:space="preserve"> </w:t>
      </w:r>
      <w:r w:rsidRPr="000547E1">
        <w:rPr>
          <w:sz w:val="24"/>
          <w:szCs w:val="24"/>
        </w:rPr>
        <w:t>2.12.</w:t>
      </w:r>
      <w:r w:rsidRPr="000547E1">
        <w:rPr>
          <w:sz w:val="24"/>
          <w:szCs w:val="24"/>
          <w:lang w:val="uk-UA"/>
        </w:rPr>
        <w:t xml:space="preserve"> Залежність похибки визначення положення об'єкта від помилки визначення кута між осями камер (при величині стерео 0,60 м, 1,00 м, 1,14 м)</w:t>
      </w:r>
    </w:p>
    <w:p w:rsidR="0008491C" w:rsidRPr="00DA4E20" w:rsidRDefault="00684B18" w:rsidP="0008491C">
      <w:pPr>
        <w:spacing w:before="83" w:line="360" w:lineRule="auto"/>
        <w:ind w:right="524" w:firstLine="567"/>
        <w:jc w:val="both"/>
        <w:rPr>
          <w:color w:val="FF0000"/>
          <w:sz w:val="28"/>
          <w:szCs w:val="28"/>
          <w:lang w:val="uk-UA"/>
        </w:rPr>
      </w:pPr>
      <w:r>
        <w:rPr>
          <w:noProof/>
        </w:rPr>
        <w:pict>
          <v:shape id="image3.png" o:spid="_x0000_s1042" type="#_x0000_t75" style="position:absolute;left:0;text-align:left;margin-left:111.3pt;margin-top:99.65pt;width:439.65pt;height:206.1pt;z-index:251660288;visibility:visible;mso-wrap-distance-left:0;mso-wrap-distance-right:0;mso-position-horizontal-relative:page">
            <v:imagedata r:id="rId86" o:title=""/>
            <w10:wrap type="topAndBottom" anchorx="page"/>
          </v:shape>
        </w:pict>
      </w:r>
      <w:r w:rsidR="00492042" w:rsidRPr="00A93F33">
        <w:rPr>
          <w:sz w:val="28"/>
          <w:szCs w:val="28"/>
          <w:lang w:val="uk-UA"/>
        </w:rPr>
        <w:t>Виходить, що для об'єкта, ширина якого менше ніж база стереопари, пропонований метод буде точніше, ніж метод пропорції при інших рівни</w:t>
      </w:r>
      <w:r w:rsidR="00492042">
        <w:rPr>
          <w:sz w:val="28"/>
          <w:szCs w:val="28"/>
          <w:lang w:val="uk-UA"/>
        </w:rPr>
        <w:t>х величинах: куті огляду, роздільна здатність</w:t>
      </w:r>
      <w:r w:rsidR="00492042" w:rsidRPr="00A93F33">
        <w:rPr>
          <w:sz w:val="28"/>
          <w:szCs w:val="28"/>
          <w:lang w:val="uk-UA"/>
        </w:rPr>
        <w:t xml:space="preserve"> зображення </w:t>
      </w:r>
      <w:r w:rsidR="00492042" w:rsidRPr="003C1875">
        <w:rPr>
          <w:sz w:val="28"/>
          <w:szCs w:val="28"/>
          <w:lang w:val="uk-UA"/>
        </w:rPr>
        <w:t>(рис. 2.13).</w:t>
      </w:r>
    </w:p>
    <w:p w:rsidR="0008491C" w:rsidRPr="00AD458B" w:rsidRDefault="0008491C" w:rsidP="0008491C">
      <w:pPr>
        <w:pStyle w:val="ac"/>
        <w:spacing w:before="1" w:line="360" w:lineRule="auto"/>
        <w:ind w:right="122"/>
        <w:rPr>
          <w:sz w:val="20"/>
          <w:szCs w:val="20"/>
        </w:rPr>
      </w:pPr>
    </w:p>
    <w:p w:rsidR="0008491C" w:rsidRDefault="00492042" w:rsidP="000547E1">
      <w:pPr>
        <w:spacing w:before="62" w:line="360" w:lineRule="auto"/>
        <w:ind w:right="315"/>
        <w:jc w:val="center"/>
        <w:rPr>
          <w:sz w:val="24"/>
          <w:szCs w:val="24"/>
          <w:lang w:val="uk-UA"/>
        </w:rPr>
      </w:pPr>
      <w:r w:rsidRPr="000547E1">
        <w:rPr>
          <w:sz w:val="24"/>
          <w:szCs w:val="24"/>
        </w:rPr>
        <w:t>Рис.</w:t>
      </w:r>
      <w:r w:rsidRPr="000547E1">
        <w:rPr>
          <w:spacing w:val="-2"/>
          <w:sz w:val="24"/>
          <w:szCs w:val="24"/>
        </w:rPr>
        <w:t xml:space="preserve"> 2.1</w:t>
      </w:r>
      <w:r w:rsidRPr="000547E1">
        <w:rPr>
          <w:sz w:val="24"/>
          <w:szCs w:val="24"/>
        </w:rPr>
        <w:t>3.</w:t>
      </w:r>
      <w:r w:rsidRPr="000547E1">
        <w:rPr>
          <w:b/>
          <w:spacing w:val="-2"/>
          <w:sz w:val="24"/>
          <w:szCs w:val="24"/>
        </w:rPr>
        <w:t xml:space="preserve"> </w:t>
      </w:r>
      <w:r w:rsidRPr="000547E1">
        <w:rPr>
          <w:sz w:val="24"/>
          <w:szCs w:val="24"/>
          <w:lang w:val="uk-UA"/>
        </w:rPr>
        <w:t>Залежність похибки методу стереобачення від відстані до об'єкта для різних геометричних розмірів досліджуваної мети</w:t>
      </w:r>
    </w:p>
    <w:p w:rsidR="000547E1" w:rsidRPr="000547E1" w:rsidRDefault="000547E1" w:rsidP="000547E1">
      <w:pPr>
        <w:spacing w:before="62" w:line="360" w:lineRule="auto"/>
        <w:ind w:right="315"/>
        <w:jc w:val="center"/>
        <w:rPr>
          <w:sz w:val="24"/>
          <w:szCs w:val="24"/>
          <w:lang w:val="uk-UA"/>
        </w:rPr>
      </w:pPr>
    </w:p>
    <w:p w:rsidR="0008491C" w:rsidRPr="00A93F33" w:rsidRDefault="00492042" w:rsidP="0008491C">
      <w:pPr>
        <w:pStyle w:val="ac"/>
        <w:spacing w:line="360" w:lineRule="auto"/>
        <w:ind w:right="121" w:firstLine="567"/>
        <w:jc w:val="both"/>
        <w:rPr>
          <w:sz w:val="28"/>
          <w:szCs w:val="28"/>
          <w:lang w:val="uk-UA"/>
        </w:rPr>
      </w:pPr>
      <w:r w:rsidRPr="00A93F33">
        <w:rPr>
          <w:sz w:val="28"/>
          <w:szCs w:val="28"/>
          <w:lang w:val="uk-UA"/>
        </w:rPr>
        <w:lastRenderedPageBreak/>
        <w:t>Отже, даний метод доцільно використовувати для вимірювання відстані до малогабаритних об'єктів, що знах</w:t>
      </w:r>
      <w:r>
        <w:rPr>
          <w:sz w:val="28"/>
          <w:szCs w:val="28"/>
          <w:lang w:val="uk-UA"/>
        </w:rPr>
        <w:t>одяться на великих дистанціях (у</w:t>
      </w:r>
      <w:r w:rsidRPr="00A93F33">
        <w:rPr>
          <w:sz w:val="28"/>
          <w:szCs w:val="28"/>
          <w:lang w:val="uk-UA"/>
        </w:rPr>
        <w:t xml:space="preserve"> нашому прикладі - до 500 м).</w:t>
      </w:r>
    </w:p>
    <w:p w:rsidR="0008491C" w:rsidRPr="00A93F33" w:rsidRDefault="00492042" w:rsidP="0008491C">
      <w:pPr>
        <w:pStyle w:val="ac"/>
        <w:spacing w:line="360" w:lineRule="auto"/>
        <w:ind w:right="121" w:firstLine="567"/>
        <w:jc w:val="both"/>
        <w:rPr>
          <w:sz w:val="28"/>
          <w:szCs w:val="28"/>
          <w:lang w:val="uk-UA"/>
        </w:rPr>
      </w:pPr>
      <w:r w:rsidRPr="00A93F33">
        <w:rPr>
          <w:sz w:val="28"/>
          <w:szCs w:val="28"/>
          <w:lang w:val="uk-UA"/>
        </w:rPr>
        <w:t xml:space="preserve">На рис. </w:t>
      </w:r>
      <w:r>
        <w:rPr>
          <w:sz w:val="28"/>
          <w:szCs w:val="28"/>
          <w:lang w:val="uk-UA"/>
        </w:rPr>
        <w:t>2.1</w:t>
      </w:r>
      <w:r w:rsidRPr="00A93F33">
        <w:rPr>
          <w:sz w:val="28"/>
          <w:szCs w:val="28"/>
          <w:lang w:val="uk-UA"/>
        </w:rPr>
        <w:t>4 представлений результат роботи програмно-апаратного комплексу по розпізнаванню об'єктів, що рухаються (машинка з дистанційним управлінням), створеного на основі двох відеокамер і програмного модуля, який реалізує описані вище процедури порівняння двох синхронно отриманих зображень. При реальній відстані до об'єкта 5,20 м, комплекс визначав відстань від 4,5 до 5,0 метрів, всього було зроблено десять вимірювань. Задній фон не підбирався спеціальним чином, і область тіні між тумбою та підлогою зливалася з кольором самого об'єкта, в ході експерименту спеціально не створювалися найкращі умови для розпізнавання і детектування, тому результати роботи комплексу, враховуючи одне з перших наближень методики, можна визнати хорошими.</w:t>
      </w:r>
    </w:p>
    <w:p w:rsidR="0008491C" w:rsidRPr="00664BC9" w:rsidRDefault="00684B18" w:rsidP="0008491C">
      <w:pPr>
        <w:pStyle w:val="ac"/>
        <w:spacing w:line="360" w:lineRule="auto"/>
        <w:ind w:right="121"/>
        <w:jc w:val="both"/>
        <w:rPr>
          <w:sz w:val="28"/>
          <w:szCs w:val="28"/>
        </w:rPr>
      </w:pPr>
      <w:r>
        <w:rPr>
          <w:noProof/>
        </w:rPr>
        <w:pict>
          <v:shape id="Рисунок 25" o:spid="_x0000_i1040" type="#_x0000_t75" style="width:429.75pt;height:174pt;visibility:visible;mso-wrap-style:square">
            <v:imagedata r:id="rId87" o:title=""/>
          </v:shape>
        </w:pict>
      </w:r>
    </w:p>
    <w:p w:rsidR="0008491C" w:rsidRPr="000547E1" w:rsidRDefault="00492042" w:rsidP="000547E1">
      <w:pPr>
        <w:spacing w:before="41" w:line="360" w:lineRule="auto"/>
        <w:ind w:right="1005"/>
        <w:jc w:val="center"/>
        <w:rPr>
          <w:sz w:val="24"/>
          <w:szCs w:val="24"/>
          <w:lang w:val="uk-UA"/>
        </w:rPr>
      </w:pPr>
      <w:r w:rsidRPr="000547E1">
        <w:rPr>
          <w:sz w:val="24"/>
          <w:szCs w:val="24"/>
        </w:rPr>
        <w:t>Рис. 2.14.</w:t>
      </w:r>
      <w:r w:rsidRPr="000547E1">
        <w:rPr>
          <w:b/>
          <w:sz w:val="24"/>
          <w:szCs w:val="24"/>
        </w:rPr>
        <w:t xml:space="preserve"> </w:t>
      </w:r>
      <w:r w:rsidRPr="000547E1">
        <w:rPr>
          <w:sz w:val="24"/>
          <w:szCs w:val="24"/>
          <w:lang w:val="uk-UA"/>
        </w:rPr>
        <w:t>Розпізнавання рухомих об'єктів на зображеннях, отриманих зі стереопари</w:t>
      </w:r>
    </w:p>
    <w:p w:rsidR="0008491C" w:rsidRPr="00FE1413" w:rsidRDefault="0008491C" w:rsidP="0008491C">
      <w:pPr>
        <w:spacing w:before="41" w:line="360" w:lineRule="auto"/>
        <w:ind w:right="1005"/>
        <w:jc w:val="both"/>
      </w:pPr>
    </w:p>
    <w:p w:rsidR="0008491C" w:rsidRPr="00F47650" w:rsidRDefault="00492042" w:rsidP="0008491C">
      <w:pPr>
        <w:pStyle w:val="ac"/>
        <w:spacing w:before="161" w:line="360" w:lineRule="auto"/>
        <w:ind w:right="121" w:firstLine="567"/>
        <w:jc w:val="both"/>
        <w:rPr>
          <w:sz w:val="28"/>
          <w:szCs w:val="28"/>
          <w:lang w:val="uk-UA"/>
        </w:rPr>
      </w:pPr>
      <w:r w:rsidRPr="00A93F33">
        <w:rPr>
          <w:sz w:val="28"/>
          <w:szCs w:val="28"/>
          <w:lang w:val="uk-UA"/>
        </w:rPr>
        <w:t xml:space="preserve">Оскільки проведене дослідження передбачає вплив на кінцеві результати обробки зображень великої кількості різних факторів, то для формулювання повноцінних і однозначних висновків про можливість застосування даної методики в різних умовах проведення зйомки і рекомендацій по інтервалах допустимих нев'язок в залежності від відстані </w:t>
      </w:r>
      <w:r w:rsidRPr="00A93F33">
        <w:rPr>
          <w:sz w:val="28"/>
          <w:szCs w:val="28"/>
          <w:lang w:val="uk-UA"/>
        </w:rPr>
        <w:lastRenderedPageBreak/>
        <w:t>від камери до об'єктів, необхідно виконати безліч моделювань і комп'ютерних експериментів, щоб набрати необхідну статистику. Після цього</w:t>
      </w:r>
      <w:r>
        <w:rPr>
          <w:sz w:val="28"/>
          <w:szCs w:val="28"/>
          <w:lang w:val="uk-UA"/>
        </w:rPr>
        <w:t>,</w:t>
      </w:r>
      <w:r w:rsidRPr="00A93F33">
        <w:rPr>
          <w:sz w:val="28"/>
          <w:szCs w:val="28"/>
          <w:lang w:val="uk-UA"/>
        </w:rPr>
        <w:t xml:space="preserve"> методами статистичної</w:t>
      </w:r>
      <w:r w:rsidRPr="00A93F33">
        <w:rPr>
          <w:sz w:val="28"/>
          <w:szCs w:val="28"/>
        </w:rPr>
        <w:t xml:space="preserve"> </w:t>
      </w:r>
      <w:r w:rsidRPr="00061222">
        <w:rPr>
          <w:sz w:val="28"/>
          <w:szCs w:val="28"/>
        </w:rPr>
        <w:t xml:space="preserve">обробки </w:t>
      </w:r>
      <w:r>
        <w:rPr>
          <w:sz w:val="28"/>
          <w:szCs w:val="28"/>
          <w:lang w:val="uk-UA"/>
        </w:rPr>
        <w:t>даних наборів</w:t>
      </w:r>
      <w:r w:rsidRPr="00061222">
        <w:rPr>
          <w:sz w:val="28"/>
          <w:szCs w:val="28"/>
          <w:lang w:val="uk-UA"/>
        </w:rPr>
        <w:t xml:space="preserve"> отриманих вимірювань об</w:t>
      </w:r>
      <w:r>
        <w:rPr>
          <w:sz w:val="28"/>
          <w:szCs w:val="28"/>
          <w:lang w:val="uk-UA"/>
        </w:rPr>
        <w:t>робляються і виявляються кордони</w:t>
      </w:r>
      <w:r w:rsidRPr="00061222">
        <w:rPr>
          <w:sz w:val="28"/>
          <w:szCs w:val="28"/>
          <w:lang w:val="uk-UA"/>
        </w:rPr>
        <w:t xml:space="preserve"> оптимального використання запропонованого алгоритму, в якості одного з параметрів оцінки можна ви</w:t>
      </w:r>
      <w:r>
        <w:rPr>
          <w:sz w:val="28"/>
          <w:szCs w:val="28"/>
          <w:lang w:val="uk-UA"/>
        </w:rPr>
        <w:t>користовувати характеристичну</w:t>
      </w:r>
      <w:r w:rsidRPr="00061222">
        <w:rPr>
          <w:sz w:val="28"/>
          <w:szCs w:val="28"/>
          <w:lang w:val="uk-UA"/>
        </w:rPr>
        <w:t xml:space="preserve"> функцію випадкового процесу. Дана величина є перетворення Фур'є від щільності ймовірності. Оскільки результати</w:t>
      </w:r>
      <w:r>
        <w:rPr>
          <w:sz w:val="28"/>
          <w:szCs w:val="28"/>
          <w:lang w:val="uk-UA"/>
        </w:rPr>
        <w:t xml:space="preserve"> С</w:t>
      </w:r>
      <w:r w:rsidRPr="00061222">
        <w:rPr>
          <w:sz w:val="28"/>
          <w:szCs w:val="28"/>
          <w:lang w:val="uk-UA"/>
        </w:rPr>
        <w:t xml:space="preserve"> вимірювання відстані залежать від декількох основних процесів, то доцільно застосовувати багатовимірну характеристичну функцію:</w:t>
      </w:r>
      <w:r w:rsidRPr="00942B2D">
        <w:rPr>
          <w:sz w:val="28"/>
          <w:szCs w:val="28"/>
          <w:lang w:val="uk-UA"/>
        </w:rPr>
        <w:t xml:space="preserve"> </w:t>
      </w:r>
    </w:p>
    <w:p w:rsidR="0008491C" w:rsidRPr="00FE1413" w:rsidRDefault="00684B18" w:rsidP="0008491C">
      <w:pPr>
        <w:pStyle w:val="ac"/>
        <w:spacing w:before="161" w:line="360" w:lineRule="auto"/>
        <w:ind w:right="121"/>
        <w:jc w:val="center"/>
        <w:rPr>
          <w:sz w:val="28"/>
          <w:szCs w:val="28"/>
        </w:rPr>
      </w:pPr>
      <w:r>
        <w:rPr>
          <w:noProof/>
        </w:rPr>
        <w:pict>
          <v:shape id="_x0000_i1041" type="#_x0000_t75" style="width:431.25pt;height:114.75pt;visibility:visible;mso-wrap-style:square">
            <v:imagedata r:id="rId88" o:title=""/>
          </v:shape>
        </w:pict>
      </w:r>
    </w:p>
    <w:p w:rsidR="0008491C" w:rsidRPr="00061222" w:rsidRDefault="00492042" w:rsidP="0008491C">
      <w:pPr>
        <w:pStyle w:val="ac"/>
        <w:spacing w:before="1" w:line="360" w:lineRule="auto"/>
        <w:ind w:right="119" w:firstLine="567"/>
        <w:jc w:val="both"/>
        <w:rPr>
          <w:sz w:val="28"/>
          <w:szCs w:val="28"/>
          <w:lang w:val="uk-UA"/>
        </w:rPr>
      </w:pPr>
      <w:r w:rsidRPr="00061222">
        <w:rPr>
          <w:sz w:val="28"/>
          <w:szCs w:val="28"/>
          <w:lang w:val="uk-UA"/>
        </w:rPr>
        <w:t>За допомогою статистичного підходу в обробці результатів вимірювань можна вирішувати зворотну задачу вірного (або, навпаки, не</w:t>
      </w:r>
      <w:r>
        <w:rPr>
          <w:sz w:val="28"/>
          <w:szCs w:val="28"/>
          <w:lang w:val="uk-UA"/>
        </w:rPr>
        <w:t>вірного</w:t>
      </w:r>
      <w:r w:rsidRPr="00061222">
        <w:rPr>
          <w:sz w:val="28"/>
          <w:szCs w:val="28"/>
          <w:lang w:val="uk-UA"/>
        </w:rPr>
        <w:t>) визначення відстані з деяким допуском і визначити керовані параметри зйомки, на які оператор безпосередньо може вплинути.</w:t>
      </w:r>
    </w:p>
    <w:p w:rsidR="0008491C" w:rsidRDefault="00492042" w:rsidP="0008491C">
      <w:pPr>
        <w:pStyle w:val="ac"/>
        <w:spacing w:after="0" w:line="360" w:lineRule="auto"/>
        <w:ind w:right="119" w:firstLine="567"/>
        <w:jc w:val="both"/>
        <w:rPr>
          <w:sz w:val="28"/>
          <w:szCs w:val="28"/>
          <w:lang w:val="uk-UA"/>
        </w:rPr>
      </w:pPr>
      <w:r w:rsidRPr="00061222">
        <w:rPr>
          <w:sz w:val="28"/>
          <w:szCs w:val="28"/>
          <w:lang w:val="uk-UA"/>
        </w:rPr>
        <w:t>Проведені дослідження включають в себе теоретичну і експериментальну частину. Результати математичного моделюв</w:t>
      </w:r>
      <w:r>
        <w:rPr>
          <w:sz w:val="28"/>
          <w:szCs w:val="28"/>
          <w:lang w:val="uk-UA"/>
        </w:rPr>
        <w:t>ання процесу стереорозпізнавання</w:t>
      </w:r>
      <w:r w:rsidRPr="00061222">
        <w:rPr>
          <w:sz w:val="28"/>
          <w:szCs w:val="28"/>
          <w:lang w:val="uk-UA"/>
        </w:rPr>
        <w:t xml:space="preserve"> дозволили спрогн</w:t>
      </w:r>
      <w:r>
        <w:rPr>
          <w:sz w:val="28"/>
          <w:szCs w:val="28"/>
          <w:lang w:val="uk-UA"/>
        </w:rPr>
        <w:t>озувати відстань до визначеного</w:t>
      </w:r>
      <w:r w:rsidRPr="00061222">
        <w:rPr>
          <w:sz w:val="28"/>
          <w:szCs w:val="28"/>
          <w:lang w:val="uk-UA"/>
        </w:rPr>
        <w:t xml:space="preserve"> об'єкта за кількістю пікселів з двох синхронних зображень, обчислити залежність точності визначення положення досліджуваного об'єкта від початкової помилки у взаємному орієнтуванні камер. </w:t>
      </w:r>
    </w:p>
    <w:p w:rsidR="0008491C" w:rsidRPr="00061222" w:rsidRDefault="00492042" w:rsidP="0008491C">
      <w:pPr>
        <w:pStyle w:val="ac"/>
        <w:spacing w:after="0" w:line="360" w:lineRule="auto"/>
        <w:ind w:right="119" w:firstLine="567"/>
        <w:jc w:val="both"/>
        <w:rPr>
          <w:sz w:val="28"/>
          <w:szCs w:val="28"/>
          <w:lang w:val="uk-UA"/>
        </w:rPr>
      </w:pPr>
      <w:r w:rsidRPr="00061222">
        <w:rPr>
          <w:sz w:val="28"/>
          <w:szCs w:val="28"/>
          <w:lang w:val="uk-UA"/>
        </w:rPr>
        <w:t>В роботі також визначено залежн</w:t>
      </w:r>
      <w:r>
        <w:rPr>
          <w:sz w:val="28"/>
          <w:szCs w:val="28"/>
          <w:lang w:val="uk-UA"/>
        </w:rPr>
        <w:t>ість похибки методу стереобачення</w:t>
      </w:r>
      <w:r w:rsidRPr="00061222">
        <w:rPr>
          <w:sz w:val="28"/>
          <w:szCs w:val="28"/>
          <w:lang w:val="uk-UA"/>
        </w:rPr>
        <w:t xml:space="preserve"> у визначенні відстані до досліджуваного об'єкта для різних його горизонтальних розмірів. Досить чітко визначені межі застосування пропонованої методик</w:t>
      </w:r>
      <w:r>
        <w:rPr>
          <w:sz w:val="28"/>
          <w:szCs w:val="28"/>
          <w:lang w:val="uk-UA"/>
        </w:rPr>
        <w:t>и в залежності від розмірів цілі</w:t>
      </w:r>
      <w:r w:rsidRPr="00061222">
        <w:rPr>
          <w:sz w:val="28"/>
          <w:szCs w:val="28"/>
          <w:lang w:val="uk-UA"/>
        </w:rPr>
        <w:t xml:space="preserve"> і відстані до неї, на </w:t>
      </w:r>
      <w:r w:rsidRPr="00061222">
        <w:rPr>
          <w:sz w:val="28"/>
          <w:szCs w:val="28"/>
          <w:lang w:val="uk-UA"/>
        </w:rPr>
        <w:lastRenderedPageBreak/>
        <w:t xml:space="preserve">отриманих </w:t>
      </w:r>
      <w:r>
        <w:rPr>
          <w:sz w:val="28"/>
          <w:szCs w:val="28"/>
          <w:lang w:val="uk-UA"/>
        </w:rPr>
        <w:t>рисунках кордону видно різкий перехід</w:t>
      </w:r>
      <w:r w:rsidRPr="00061222">
        <w:rPr>
          <w:sz w:val="28"/>
          <w:szCs w:val="28"/>
          <w:lang w:val="uk-UA"/>
        </w:rPr>
        <w:t xml:space="preserve"> від прямої ділянки функції до експоненційної з жорсткою характеристикою нелінійності (досить різке зростання похибки при невеликому збільшенні відстані). Допустимі інтервали визначаються протяжністю лінійних ділянок і частин сегментів заокруглення в місцях різкої зміни першої похідної функції помилки. Побудовані графіки також дозволяють провести горизонтальну пряму, відповідну нормованої (заданої) помилку, і визначити точно розміри цілі і відстань до неї, при яких можливо практичне використання реалізованого алгоритму в реальних умовах.</w:t>
      </w:r>
    </w:p>
    <w:p w:rsidR="00330C72" w:rsidRPr="0008491C" w:rsidRDefault="00492042" w:rsidP="0008491C">
      <w:pPr>
        <w:pStyle w:val="ac"/>
        <w:spacing w:before="1" w:line="360" w:lineRule="auto"/>
        <w:ind w:right="119" w:firstLine="567"/>
        <w:jc w:val="both"/>
        <w:rPr>
          <w:sz w:val="28"/>
          <w:szCs w:val="28"/>
          <w:lang w:val="uk-UA"/>
        </w:rPr>
        <w:sectPr w:rsidR="00330C72" w:rsidRPr="0008491C" w:rsidSect="00E97A4A">
          <w:headerReference w:type="even" r:id="rId89"/>
          <w:headerReference w:type="default" r:id="rId90"/>
          <w:footerReference w:type="even" r:id="rId91"/>
          <w:footerReference w:type="default" r:id="rId92"/>
          <w:headerReference w:type="first" r:id="rId93"/>
          <w:footerReference w:type="first" r:id="rId94"/>
          <w:pgSz w:w="11906" w:h="16838" w:code="9"/>
          <w:pgMar w:top="851" w:right="851" w:bottom="1123" w:left="1701" w:header="720" w:footer="720" w:gutter="0"/>
          <w:pgNumType w:start="1"/>
          <w:cols w:space="720"/>
          <w:titlePg/>
          <w:docGrid w:linePitch="326"/>
        </w:sectPr>
      </w:pPr>
      <w:r w:rsidRPr="00061222">
        <w:rPr>
          <w:sz w:val="28"/>
          <w:szCs w:val="28"/>
          <w:lang w:val="uk-UA"/>
        </w:rPr>
        <w:t>Проведений модельний експ</w:t>
      </w:r>
      <w:r>
        <w:rPr>
          <w:sz w:val="28"/>
          <w:szCs w:val="28"/>
          <w:lang w:val="uk-UA"/>
        </w:rPr>
        <w:t>еримент з вивчення переміщення</w:t>
      </w:r>
      <w:r w:rsidRPr="00061222">
        <w:rPr>
          <w:sz w:val="28"/>
          <w:szCs w:val="28"/>
          <w:lang w:val="uk-UA"/>
        </w:rPr>
        <w:t xml:space="preserve"> об'єкта в приміщенні при збереженні основних відносин розмірів об'єкта до відстані до нього і швидкості його переміщення до пройденого шляху, дозволяє на практиці перевірити роботу запропонованої ме</w:t>
      </w:r>
      <w:r>
        <w:rPr>
          <w:sz w:val="28"/>
          <w:szCs w:val="28"/>
          <w:lang w:val="uk-UA"/>
        </w:rPr>
        <w:t>тодики, ідентифікувати рухомий</w:t>
      </w:r>
      <w:r w:rsidRPr="00061222">
        <w:rPr>
          <w:sz w:val="28"/>
          <w:szCs w:val="28"/>
          <w:lang w:val="uk-UA"/>
        </w:rPr>
        <w:t xml:space="preserve"> об'єкт і з точністю до 90-95% визначити відстань до нього . Надалі передбачається удосконалити математичний і програмний апарат для збільшення точності детектування об'єкта і можливості використання спроектованого комплексу в реальних задачах забезпечення безпеки і </w:t>
      </w:r>
      <w:r>
        <w:rPr>
          <w:sz w:val="28"/>
          <w:szCs w:val="28"/>
          <w:lang w:val="uk-UA"/>
        </w:rPr>
        <w:t>дотримання правил дорожнього руху на автомобільних дорогах та</w:t>
      </w:r>
      <w:r w:rsidRPr="00061222">
        <w:rPr>
          <w:sz w:val="28"/>
          <w:szCs w:val="28"/>
          <w:lang w:val="uk-UA"/>
        </w:rPr>
        <w:t xml:space="preserve"> поблизу великих інфраструктурних об'єктів.</w:t>
      </w:r>
    </w:p>
    <w:p w:rsidR="00E2575C" w:rsidRPr="009B2EAF" w:rsidRDefault="00492042" w:rsidP="00E2575C">
      <w:pPr>
        <w:spacing w:line="360" w:lineRule="auto"/>
        <w:ind w:right="120" w:firstLine="567"/>
        <w:jc w:val="both"/>
        <w:rPr>
          <w:b/>
          <w:bCs/>
          <w:sz w:val="28"/>
          <w:szCs w:val="28"/>
          <w:lang w:val="uk-UA" w:eastAsia="en-US"/>
        </w:rPr>
      </w:pPr>
      <w:r w:rsidRPr="009B2EAF">
        <w:rPr>
          <w:b/>
          <w:bCs/>
          <w:sz w:val="28"/>
          <w:szCs w:val="28"/>
          <w:lang w:val="uk-UA" w:eastAsia="en-US"/>
        </w:rPr>
        <w:lastRenderedPageBreak/>
        <w:t>Розділ 2.2. Алгоритм визначення дальності</w:t>
      </w:r>
    </w:p>
    <w:p w:rsidR="00E2575C" w:rsidRDefault="00E2575C" w:rsidP="00E2575C">
      <w:pPr>
        <w:spacing w:line="360" w:lineRule="auto"/>
        <w:ind w:right="120" w:firstLine="567"/>
        <w:jc w:val="both"/>
        <w:rPr>
          <w:b/>
          <w:bCs/>
          <w:sz w:val="28"/>
          <w:szCs w:val="28"/>
          <w:lang w:val="uk-UA" w:eastAsia="en-US"/>
        </w:rPr>
      </w:pPr>
    </w:p>
    <w:p w:rsidR="00E2575C" w:rsidRPr="00922263" w:rsidRDefault="00492042" w:rsidP="00E2575C">
      <w:pPr>
        <w:pStyle w:val="ac"/>
        <w:spacing w:after="0" w:line="360" w:lineRule="auto"/>
        <w:ind w:right="123" w:firstLine="567"/>
        <w:jc w:val="both"/>
        <w:rPr>
          <w:sz w:val="28"/>
          <w:szCs w:val="28"/>
          <w:lang w:val="uk-UA"/>
        </w:rPr>
      </w:pPr>
      <w:r w:rsidRPr="00922263">
        <w:rPr>
          <w:sz w:val="28"/>
          <w:szCs w:val="28"/>
          <w:lang w:val="uk-UA"/>
        </w:rPr>
        <w:t>Друга частина дослідження присвячена вивченню методів, що пропонують ви</w:t>
      </w:r>
      <w:r>
        <w:rPr>
          <w:sz w:val="28"/>
          <w:szCs w:val="28"/>
          <w:lang w:val="uk-UA"/>
        </w:rPr>
        <w:t>користання певного</w:t>
      </w:r>
      <w:r w:rsidRPr="00922263">
        <w:rPr>
          <w:sz w:val="28"/>
          <w:szCs w:val="28"/>
          <w:lang w:val="uk-UA"/>
        </w:rPr>
        <w:t xml:space="preserve"> алгоритму дій.</w:t>
      </w:r>
    </w:p>
    <w:p w:rsidR="00E2575C" w:rsidRDefault="00492042" w:rsidP="00E2575C">
      <w:pPr>
        <w:shd w:val="clear" w:color="auto" w:fill="FFFFFF"/>
        <w:spacing w:line="360" w:lineRule="auto"/>
        <w:ind w:firstLine="567"/>
        <w:jc w:val="both"/>
        <w:rPr>
          <w:rFonts w:eastAsia="Calibri"/>
          <w:sz w:val="28"/>
          <w:szCs w:val="28"/>
          <w:lang w:val="uk-UA"/>
        </w:rPr>
      </w:pPr>
      <w:r>
        <w:rPr>
          <w:rFonts w:eastAsia="Calibri"/>
          <w:sz w:val="28"/>
          <w:szCs w:val="28"/>
          <w:lang w:val="uk-UA"/>
        </w:rPr>
        <w:t>Цей набір методів</w:t>
      </w:r>
      <w:r w:rsidRPr="00922263">
        <w:rPr>
          <w:rFonts w:eastAsia="Calibri"/>
          <w:sz w:val="28"/>
          <w:szCs w:val="28"/>
          <w:lang w:val="uk-UA"/>
        </w:rPr>
        <w:t xml:space="preserve"> зареєстрований в системі Google Patents, як: </w:t>
      </w:r>
      <w:r w:rsidRPr="00922263">
        <w:rPr>
          <w:rFonts w:eastAsia="Calibri"/>
          <w:i/>
          <w:sz w:val="28"/>
          <w:szCs w:val="28"/>
          <w:lang w:val="uk-UA"/>
        </w:rPr>
        <w:t>спосіб визначення відстані до об'єкта за допомогою камери (варіанти)</w:t>
      </w:r>
      <w:r w:rsidRPr="00922263">
        <w:rPr>
          <w:rFonts w:eastAsia="Calibri"/>
          <w:sz w:val="28"/>
          <w:szCs w:val="28"/>
          <w:lang w:val="uk-UA"/>
        </w:rPr>
        <w:t>. Винахід відноситься до систем і способів вимірювання відстані до віддалених об'єктів за допомогою камери. Згідно з першим варіантом, спосіб визначення відстані за допомогою камери, включає наступні кроки: отримують, принаймні, один відеокадр і калібрувальні характеристики камери, далі виділяють та вводять розміри, принаймні, одного об'єкта, відстань до якого необхідно виміряти, потім визначають відстань до, принаймні, одного виділеного об'єкта на підставі калібрувальних характеристик камери. Згідно з другим варіантом, спосіб визначення відстані за допомогою камери, включає наступні кроки: принаймні, два відеокадри з затримкою і калібрувальні характеристики камери, виділяють, принаймні, один об'єкт, відстань до якого необхідно виміряти і формують його модель, потім визначають відстань до об'єкта, на підставі моделі об</w:t>
      </w:r>
      <w:r>
        <w:rPr>
          <w:rFonts w:eastAsia="Calibri"/>
          <w:sz w:val="28"/>
          <w:szCs w:val="28"/>
          <w:lang w:val="uk-UA"/>
        </w:rPr>
        <w:t>'єкта і орієнтації камери. [19]</w:t>
      </w:r>
    </w:p>
    <w:p w:rsidR="00E2575C" w:rsidRPr="009037F4" w:rsidRDefault="0085750C" w:rsidP="00E2575C">
      <w:pPr>
        <w:shd w:val="clear" w:color="auto" w:fill="FFFFFF"/>
        <w:spacing w:line="360" w:lineRule="auto"/>
        <w:ind w:firstLine="567"/>
        <w:jc w:val="both"/>
        <w:rPr>
          <w:rFonts w:eastAsia="Calibri"/>
          <w:sz w:val="28"/>
          <w:szCs w:val="28"/>
          <w:lang w:val="uk-UA"/>
        </w:rPr>
      </w:pPr>
      <w:r>
        <w:object w:dxaOrig="9737" w:dyaOrig="20264">
          <v:shape id="_x0000_i1042" type="#_x0000_t75" style="width:406.5pt;height:692.25pt" o:ole="">
            <v:imagedata r:id="rId95" o:title=""/>
          </v:shape>
          <o:OLEObject Type="Embed" ProgID="Visio.Drawing.15" ShapeID="_x0000_i1042" DrawAspect="Content" ObjectID="_1685186263" r:id="rId96"/>
        </w:object>
      </w:r>
    </w:p>
    <w:p w:rsidR="00E2575C" w:rsidRPr="004C4AE6" w:rsidRDefault="00E2575C" w:rsidP="00E2575C">
      <w:pPr>
        <w:rPr>
          <w:lang w:val="uk-UA"/>
        </w:rPr>
      </w:pPr>
    </w:p>
    <w:p w:rsidR="00330C72" w:rsidRPr="000547E1" w:rsidRDefault="00492042" w:rsidP="00E2575C">
      <w:pPr>
        <w:jc w:val="center"/>
        <w:rPr>
          <w:sz w:val="24"/>
          <w:szCs w:val="24"/>
          <w:lang w:val="uk-UA"/>
        </w:rPr>
        <w:sectPr w:rsidR="00330C72" w:rsidRPr="000547E1" w:rsidSect="00E97A4A">
          <w:headerReference w:type="even" r:id="rId97"/>
          <w:headerReference w:type="default" r:id="rId98"/>
          <w:footerReference w:type="even" r:id="rId99"/>
          <w:footerReference w:type="default" r:id="rId100"/>
          <w:headerReference w:type="first" r:id="rId101"/>
          <w:footerReference w:type="first" r:id="rId102"/>
          <w:pgSz w:w="11906" w:h="16838" w:code="9"/>
          <w:pgMar w:top="851" w:right="851" w:bottom="1123" w:left="1701" w:header="720" w:footer="720" w:gutter="0"/>
          <w:pgNumType w:start="1"/>
          <w:cols w:space="720"/>
          <w:titlePg/>
          <w:docGrid w:linePitch="326"/>
        </w:sectPr>
      </w:pPr>
      <w:r w:rsidRPr="000547E1">
        <w:rPr>
          <w:sz w:val="24"/>
          <w:szCs w:val="24"/>
          <w:lang w:val="uk-UA"/>
        </w:rPr>
        <w:t>Рис. 2.15. Алгоритм визначення дальності.</w:t>
      </w:r>
    </w:p>
    <w:p w:rsidR="008D0C1E" w:rsidRPr="008D0C1E" w:rsidRDefault="00492042" w:rsidP="00F11174">
      <w:pPr>
        <w:spacing w:line="360" w:lineRule="auto"/>
        <w:ind w:right="120" w:firstLine="567"/>
        <w:jc w:val="both"/>
        <w:rPr>
          <w:b/>
          <w:bCs/>
          <w:sz w:val="28"/>
          <w:szCs w:val="28"/>
          <w:lang w:val="uk-UA" w:eastAsia="en-US"/>
        </w:rPr>
      </w:pPr>
      <w:r w:rsidRPr="009B2EAF">
        <w:rPr>
          <w:b/>
          <w:bCs/>
          <w:sz w:val="28"/>
          <w:szCs w:val="28"/>
          <w:lang w:val="uk-UA" w:eastAsia="en-US"/>
        </w:rPr>
        <w:lastRenderedPageBreak/>
        <w:t>Розділ 3</w:t>
      </w:r>
      <w:r w:rsidRPr="008D0C1E">
        <w:rPr>
          <w:b/>
          <w:bCs/>
          <w:sz w:val="28"/>
          <w:szCs w:val="28"/>
          <w:lang w:val="uk-UA" w:eastAsia="en-US"/>
        </w:rPr>
        <w:t xml:space="preserve">. </w:t>
      </w:r>
      <w:r w:rsidR="008D0C1E" w:rsidRPr="008D0C1E">
        <w:rPr>
          <w:b/>
          <w:bCs/>
          <w:sz w:val="28"/>
          <w:szCs w:val="28"/>
          <w:lang w:val="uk-UA" w:eastAsia="en-US"/>
        </w:rPr>
        <w:t>Експериментальні дослідження візуальної далекомірної</w:t>
      </w:r>
    </w:p>
    <w:p w:rsidR="00F11174" w:rsidRPr="008D0C1E" w:rsidRDefault="000547E1" w:rsidP="00F11174">
      <w:pPr>
        <w:spacing w:line="360" w:lineRule="auto"/>
        <w:ind w:right="120" w:firstLine="567"/>
        <w:jc w:val="both"/>
        <w:rPr>
          <w:b/>
          <w:bCs/>
          <w:sz w:val="28"/>
          <w:szCs w:val="28"/>
          <w:lang w:val="uk-UA" w:eastAsia="en-US"/>
        </w:rPr>
      </w:pPr>
      <w:r>
        <w:rPr>
          <w:b/>
          <w:bCs/>
          <w:sz w:val="28"/>
          <w:szCs w:val="28"/>
          <w:lang w:val="uk-UA" w:eastAsia="en-US"/>
        </w:rPr>
        <w:t xml:space="preserve">                 </w:t>
      </w:r>
      <w:r w:rsidR="008D0C1E" w:rsidRPr="008D0C1E">
        <w:rPr>
          <w:b/>
          <w:bCs/>
          <w:sz w:val="28"/>
          <w:szCs w:val="28"/>
          <w:lang w:val="uk-UA" w:eastAsia="en-US"/>
        </w:rPr>
        <w:t>системи</w:t>
      </w:r>
    </w:p>
    <w:p w:rsidR="00F11174" w:rsidRPr="00D205EC" w:rsidRDefault="00F11174" w:rsidP="00F11174">
      <w:pPr>
        <w:spacing w:line="360" w:lineRule="auto"/>
        <w:ind w:right="120" w:firstLine="567"/>
        <w:jc w:val="both"/>
        <w:rPr>
          <w:b/>
          <w:bCs/>
          <w:sz w:val="28"/>
          <w:szCs w:val="28"/>
          <w:lang w:val="uk-UA" w:eastAsia="en-US"/>
        </w:rPr>
      </w:pPr>
    </w:p>
    <w:p w:rsidR="00F11174" w:rsidRDefault="00492042" w:rsidP="00F11174">
      <w:pPr>
        <w:pStyle w:val="ac"/>
        <w:spacing w:line="360" w:lineRule="auto"/>
        <w:ind w:right="41" w:firstLine="567"/>
        <w:jc w:val="both"/>
        <w:rPr>
          <w:sz w:val="28"/>
          <w:szCs w:val="28"/>
          <w:lang w:val="uk-UA"/>
        </w:rPr>
      </w:pPr>
      <w:r>
        <w:rPr>
          <w:sz w:val="28"/>
          <w:szCs w:val="28"/>
          <w:lang w:val="uk-UA"/>
        </w:rPr>
        <w:t>Чотири</w:t>
      </w:r>
      <w:r w:rsidRPr="00AF7ADA">
        <w:rPr>
          <w:sz w:val="28"/>
          <w:szCs w:val="28"/>
          <w:lang w:val="uk-UA"/>
        </w:rPr>
        <w:t xml:space="preserve"> експерименти проводилися з метою перевірки точності нашого дистанційного вимірювання.</w:t>
      </w:r>
      <w:r>
        <w:rPr>
          <w:sz w:val="28"/>
          <w:szCs w:val="28"/>
          <w:lang w:val="uk-UA"/>
        </w:rPr>
        <w:t xml:space="preserve"> Було використано</w:t>
      </w:r>
      <w:r w:rsidRPr="00AF7ADA">
        <w:rPr>
          <w:sz w:val="28"/>
          <w:szCs w:val="28"/>
          <w:lang w:val="uk-UA"/>
        </w:rPr>
        <w:t xml:space="preserve"> шість маркерів, розташованих на відстанях 10 м, 20 м, 30 м, 40 м, 50 м і 60 м.</w:t>
      </w:r>
      <w:r>
        <w:rPr>
          <w:sz w:val="28"/>
          <w:szCs w:val="28"/>
          <w:lang w:val="uk-UA"/>
        </w:rPr>
        <w:t xml:space="preserve"> </w:t>
      </w:r>
      <w:r w:rsidRPr="00AF7ADA">
        <w:rPr>
          <w:sz w:val="28"/>
          <w:szCs w:val="28"/>
          <w:lang w:val="uk-UA"/>
        </w:rPr>
        <w:t>Ці маркери були поміщені в різних місцях у просторі (природа), а потім сфотографовані двома камерами.</w:t>
      </w:r>
      <w:r>
        <w:rPr>
          <w:sz w:val="28"/>
          <w:szCs w:val="28"/>
          <w:lang w:val="uk-UA"/>
        </w:rPr>
        <w:t xml:space="preserve"> </w:t>
      </w:r>
    </w:p>
    <w:p w:rsidR="00F11174" w:rsidRPr="00AF7ADA" w:rsidRDefault="00492042" w:rsidP="00F11174">
      <w:pPr>
        <w:pStyle w:val="ac"/>
        <w:spacing w:line="360" w:lineRule="auto"/>
        <w:ind w:right="41" w:firstLine="567"/>
        <w:jc w:val="both"/>
        <w:rPr>
          <w:sz w:val="28"/>
          <w:szCs w:val="28"/>
          <w:lang w:val="uk-UA"/>
        </w:rPr>
      </w:pPr>
      <w:r w:rsidRPr="00AF7ADA">
        <w:rPr>
          <w:sz w:val="28"/>
          <w:szCs w:val="28"/>
          <w:lang w:val="uk-UA"/>
        </w:rPr>
        <w:t>О</w:t>
      </w:r>
      <w:r>
        <w:rPr>
          <w:sz w:val="28"/>
          <w:szCs w:val="28"/>
          <w:lang w:val="uk-UA"/>
        </w:rPr>
        <w:t>дне</w:t>
      </w:r>
      <w:r w:rsidRPr="00AF7ADA">
        <w:rPr>
          <w:sz w:val="28"/>
          <w:szCs w:val="28"/>
          <w:lang w:val="uk-UA"/>
        </w:rPr>
        <w:t xml:space="preserve"> з зображень (з </w:t>
      </w:r>
      <w:r>
        <w:rPr>
          <w:sz w:val="28"/>
          <w:szCs w:val="28"/>
          <w:lang w:val="uk-UA"/>
        </w:rPr>
        <w:t>детальним видом) показане на рис. 3.1 та 3.2.</w:t>
      </w:r>
    </w:p>
    <w:p w:rsidR="00F11174" w:rsidRPr="00AF7ADA" w:rsidRDefault="00684B18" w:rsidP="00F11174">
      <w:pPr>
        <w:pStyle w:val="ac"/>
        <w:spacing w:before="240" w:line="360" w:lineRule="auto"/>
        <w:ind w:right="41" w:firstLine="567"/>
        <w:jc w:val="center"/>
        <w:rPr>
          <w:sz w:val="28"/>
          <w:szCs w:val="28"/>
        </w:rPr>
      </w:pPr>
      <w:r>
        <w:rPr>
          <w:noProof/>
        </w:rPr>
        <w:pict>
          <v:shape id="Рисунок 198" o:spid="_x0000_i1043" type="#_x0000_t75" style="width:300pt;height:219.75pt;visibility:visible;mso-wrap-style:square">
            <v:imagedata r:id="rId103" o:title=""/>
          </v:shape>
        </w:pict>
      </w:r>
    </w:p>
    <w:p w:rsidR="00F11174" w:rsidRPr="000547E1" w:rsidRDefault="00492042" w:rsidP="000547E1">
      <w:pPr>
        <w:spacing w:before="240" w:line="360" w:lineRule="auto"/>
        <w:ind w:right="151"/>
        <w:jc w:val="center"/>
        <w:rPr>
          <w:sz w:val="24"/>
          <w:szCs w:val="24"/>
          <w:lang w:val="uk-UA"/>
        </w:rPr>
      </w:pPr>
      <w:r w:rsidRPr="000547E1">
        <w:rPr>
          <w:sz w:val="24"/>
          <w:szCs w:val="24"/>
          <w:lang w:val="uk-UA"/>
        </w:rPr>
        <w:t>Рис. 3.1. Зображення з цілями (малі білі панельні дошки), розташованими за 10 м, 20 м, 30 м, 40 м, 50 м і 60 м.</w:t>
      </w:r>
    </w:p>
    <w:p w:rsidR="00F11174" w:rsidRDefault="00F11174" w:rsidP="00F11174">
      <w:pPr>
        <w:spacing w:before="240" w:line="360" w:lineRule="auto"/>
        <w:ind w:right="151"/>
        <w:jc w:val="both"/>
        <w:rPr>
          <w:lang w:val="uk-UA"/>
        </w:rPr>
      </w:pPr>
    </w:p>
    <w:p w:rsidR="00F11174" w:rsidRDefault="00F11174" w:rsidP="00F11174">
      <w:pPr>
        <w:spacing w:before="240" w:line="360" w:lineRule="auto"/>
        <w:ind w:right="151"/>
        <w:jc w:val="both"/>
        <w:rPr>
          <w:lang w:val="uk-UA"/>
        </w:rPr>
      </w:pPr>
    </w:p>
    <w:p w:rsidR="00F11174" w:rsidRDefault="00F11174" w:rsidP="00F11174">
      <w:pPr>
        <w:spacing w:before="240" w:line="360" w:lineRule="auto"/>
        <w:ind w:right="151"/>
        <w:jc w:val="both"/>
        <w:rPr>
          <w:lang w:val="uk-UA"/>
        </w:rPr>
      </w:pPr>
    </w:p>
    <w:p w:rsidR="00F11174" w:rsidRDefault="00F11174" w:rsidP="00F11174">
      <w:pPr>
        <w:spacing w:before="240" w:line="360" w:lineRule="auto"/>
        <w:ind w:right="151"/>
        <w:jc w:val="both"/>
        <w:rPr>
          <w:lang w:val="uk-UA"/>
        </w:rPr>
      </w:pPr>
    </w:p>
    <w:p w:rsidR="00F11174" w:rsidRDefault="00F11174" w:rsidP="00F11174">
      <w:pPr>
        <w:spacing w:before="240" w:line="360" w:lineRule="auto"/>
        <w:ind w:right="151"/>
        <w:jc w:val="both"/>
        <w:rPr>
          <w:lang w:val="uk-UA"/>
        </w:rPr>
      </w:pPr>
    </w:p>
    <w:p w:rsidR="00F11174" w:rsidRDefault="00F11174" w:rsidP="00F11174">
      <w:pPr>
        <w:spacing w:before="240" w:line="360" w:lineRule="auto"/>
        <w:ind w:right="151"/>
        <w:jc w:val="both"/>
        <w:rPr>
          <w:lang w:val="uk-UA"/>
        </w:rPr>
      </w:pPr>
    </w:p>
    <w:p w:rsidR="00F11174" w:rsidRDefault="00F11174" w:rsidP="00F11174">
      <w:pPr>
        <w:spacing w:before="240" w:line="360" w:lineRule="auto"/>
        <w:ind w:right="151"/>
        <w:jc w:val="both"/>
        <w:rPr>
          <w:lang w:val="uk-UA"/>
        </w:rPr>
      </w:pPr>
    </w:p>
    <w:p w:rsidR="00F11174" w:rsidRPr="0001329D" w:rsidRDefault="00F11174" w:rsidP="00F11174">
      <w:pPr>
        <w:spacing w:before="240" w:line="360" w:lineRule="auto"/>
        <w:ind w:right="151"/>
        <w:jc w:val="both"/>
        <w:rPr>
          <w:lang w:val="uk-UA"/>
        </w:rPr>
      </w:pPr>
    </w:p>
    <w:p w:rsidR="00F11174" w:rsidRPr="00A84057" w:rsidRDefault="00684B18" w:rsidP="00F11174">
      <w:pPr>
        <w:spacing w:line="360" w:lineRule="auto"/>
        <w:ind w:left="119" w:firstLine="567"/>
        <w:jc w:val="center"/>
        <w:rPr>
          <w:lang w:val="en-US"/>
        </w:rPr>
      </w:pPr>
      <w:r>
        <w:rPr>
          <w:noProof/>
        </w:rPr>
        <w:pict>
          <v:shape id="Рисунок 197" o:spid="_x0000_i1044" type="#_x0000_t75" style="width:227.25pt;height:233.25pt;visibility:visible;mso-wrap-style:square">
            <v:imagedata r:id="rId104" o:title=""/>
          </v:shape>
        </w:pict>
      </w:r>
    </w:p>
    <w:p w:rsidR="00F11174" w:rsidRDefault="00F11174" w:rsidP="00F11174">
      <w:pPr>
        <w:spacing w:line="360" w:lineRule="auto"/>
        <w:jc w:val="center"/>
      </w:pPr>
    </w:p>
    <w:p w:rsidR="00F11174" w:rsidRPr="000547E1" w:rsidRDefault="00492042" w:rsidP="00F11174">
      <w:pPr>
        <w:spacing w:line="360" w:lineRule="auto"/>
        <w:jc w:val="center"/>
        <w:rPr>
          <w:sz w:val="24"/>
          <w:szCs w:val="24"/>
          <w:lang w:val="uk-UA"/>
        </w:rPr>
      </w:pPr>
      <w:r w:rsidRPr="000547E1">
        <w:rPr>
          <w:sz w:val="24"/>
          <w:szCs w:val="24"/>
        </w:rPr>
        <w:t>Рис. 3.2</w:t>
      </w:r>
      <w:r w:rsidRPr="000547E1">
        <w:rPr>
          <w:sz w:val="24"/>
          <w:szCs w:val="24"/>
          <w:lang w:val="uk-UA"/>
        </w:rPr>
        <w:t xml:space="preserve">. Детальний вигляд на рисунку </w:t>
      </w:r>
      <w:r w:rsidR="002B5F36" w:rsidRPr="000547E1">
        <w:rPr>
          <w:sz w:val="24"/>
          <w:szCs w:val="24"/>
        </w:rPr>
        <w:t>3.</w:t>
      </w:r>
      <w:r w:rsidRPr="000547E1">
        <w:rPr>
          <w:sz w:val="24"/>
          <w:szCs w:val="24"/>
          <w:lang w:val="uk-UA"/>
        </w:rPr>
        <w:t>1 (маркери).</w:t>
      </w:r>
    </w:p>
    <w:p w:rsidR="00F11174" w:rsidRPr="0001329D" w:rsidRDefault="00F11174" w:rsidP="00F11174">
      <w:pPr>
        <w:spacing w:line="360" w:lineRule="auto"/>
        <w:jc w:val="center"/>
        <w:rPr>
          <w:lang w:val="uk-UA"/>
        </w:rPr>
      </w:pPr>
    </w:p>
    <w:p w:rsidR="00F11174" w:rsidRDefault="00492042" w:rsidP="00F11174">
      <w:pPr>
        <w:pStyle w:val="ac"/>
        <w:spacing w:after="0" w:line="360" w:lineRule="auto"/>
        <w:ind w:firstLine="567"/>
        <w:jc w:val="both"/>
        <w:rPr>
          <w:sz w:val="28"/>
          <w:szCs w:val="28"/>
          <w:lang w:val="uk-UA"/>
        </w:rPr>
      </w:pPr>
      <w:r w:rsidRPr="0014627E">
        <w:rPr>
          <w:sz w:val="28"/>
          <w:szCs w:val="28"/>
          <w:lang w:val="uk-UA"/>
        </w:rPr>
        <w:t xml:space="preserve">Після налаштування камер, щоб вони були паралельними, відстань розраховується у програмі Package Matlab. Розраховані відстані для різних місць та різних маркерів (10 м, 20 м, 30 м, 40 м, 50 м та 60 м) наведені в таблицях від </w:t>
      </w:r>
      <w:r>
        <w:rPr>
          <w:sz w:val="28"/>
          <w:szCs w:val="28"/>
          <w:lang w:val="uk-UA"/>
        </w:rPr>
        <w:t>3.</w:t>
      </w:r>
      <w:r w:rsidRPr="0014627E">
        <w:rPr>
          <w:sz w:val="28"/>
          <w:szCs w:val="28"/>
          <w:lang w:val="uk-UA"/>
        </w:rPr>
        <w:t xml:space="preserve">1 до </w:t>
      </w:r>
      <w:r>
        <w:rPr>
          <w:sz w:val="28"/>
          <w:szCs w:val="28"/>
          <w:lang w:val="uk-UA"/>
        </w:rPr>
        <w:t>3.</w:t>
      </w:r>
      <w:r w:rsidRPr="0014627E">
        <w:rPr>
          <w:sz w:val="28"/>
          <w:szCs w:val="28"/>
          <w:lang w:val="uk-UA"/>
        </w:rPr>
        <w:t>6.</w:t>
      </w:r>
    </w:p>
    <w:p w:rsidR="00F11174" w:rsidRPr="0001329D" w:rsidRDefault="00F11174" w:rsidP="00F11174">
      <w:pPr>
        <w:pStyle w:val="ac"/>
        <w:spacing w:after="0" w:line="360" w:lineRule="auto"/>
        <w:ind w:firstLine="567"/>
        <w:jc w:val="both"/>
        <w:rPr>
          <w:sz w:val="28"/>
          <w:szCs w:val="28"/>
          <w:lang w:val="uk-UA"/>
        </w:rPr>
      </w:pPr>
    </w:p>
    <w:p w:rsidR="00F11174" w:rsidRPr="000547E1" w:rsidRDefault="00492042" w:rsidP="000547E1">
      <w:pPr>
        <w:spacing w:line="360" w:lineRule="auto"/>
        <w:ind w:firstLine="567"/>
        <w:jc w:val="center"/>
        <w:rPr>
          <w:sz w:val="24"/>
          <w:szCs w:val="24"/>
          <w:lang w:val="uk-UA"/>
        </w:rPr>
      </w:pPr>
      <w:r w:rsidRPr="000547E1">
        <w:rPr>
          <w:sz w:val="24"/>
          <w:szCs w:val="24"/>
          <w:lang w:val="uk-UA"/>
        </w:rPr>
        <w:t xml:space="preserve">Таблиця </w:t>
      </w:r>
      <w:r w:rsidRPr="000547E1">
        <w:rPr>
          <w:sz w:val="24"/>
          <w:szCs w:val="24"/>
        </w:rPr>
        <w:t>3.</w:t>
      </w:r>
      <w:r w:rsidRPr="000547E1">
        <w:rPr>
          <w:sz w:val="24"/>
          <w:szCs w:val="24"/>
          <w:lang w:val="uk-UA"/>
        </w:rPr>
        <w:t>1. Розрахункова відстань до маркера 10 м в різних локаціях</w:t>
      </w:r>
    </w:p>
    <w:p w:rsidR="00F11174" w:rsidRPr="004C39F7" w:rsidRDefault="00684B18" w:rsidP="00F11174">
      <w:pPr>
        <w:tabs>
          <w:tab w:val="left" w:pos="1897"/>
        </w:tabs>
        <w:spacing w:before="64" w:line="360" w:lineRule="auto"/>
        <w:jc w:val="both"/>
      </w:pPr>
      <w:r>
        <w:rPr>
          <w:noProof/>
        </w:rPr>
        <w:pict>
          <v:shapetype id="_x0000_t202" coordsize="21600,21600" o:spt="202" path="m,l,21600r21600,l21600,xe">
            <v:stroke joinstyle="miter"/>
            <v:path gradientshapeok="t" o:connecttype="rect"/>
          </v:shapetype>
          <v:shape id="Надпись 200" o:spid="_x0000_s1036" type="#_x0000_t202" style="position:absolute;left:0;text-align:left;margin-left:112.5pt;margin-top:2.45pt;width:420.75pt;height:226.5pt;z-index:251659264;visibility:visible;mso-position-horizontal-relative:page" filled="f" stroked="f">
            <v:textbox inset="0,0,0,0">
              <w:txbxContent>
                <w:tbl>
                  <w:tblPr>
                    <w:tblW w:w="6754" w:type="dxa"/>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5"/>
                    <w:gridCol w:w="1260"/>
                    <w:gridCol w:w="1514"/>
                    <w:gridCol w:w="1514"/>
                    <w:gridCol w:w="1521"/>
                  </w:tblGrid>
                  <w:tr w:rsidR="00C17E4A" w:rsidTr="00F11174">
                    <w:trPr>
                      <w:trHeight w:val="592"/>
                    </w:trPr>
                    <w:tc>
                      <w:tcPr>
                        <w:tcW w:w="945" w:type="dxa"/>
                        <w:vMerge w:val="restart"/>
                        <w:shd w:val="clear" w:color="auto" w:fill="E6E6E6"/>
                      </w:tcPr>
                      <w:p w:rsidR="00C17E4A" w:rsidRPr="00BA5BB2" w:rsidRDefault="00C17E4A" w:rsidP="00DA4E20">
                        <w:pPr>
                          <w:pStyle w:val="TableParagraph"/>
                          <w:spacing w:before="95" w:line="367" w:lineRule="auto"/>
                          <w:ind w:left="146" w:right="90" w:hanging="29"/>
                          <w:rPr>
                            <w:rFonts w:eastAsia="Calibri"/>
                            <w:sz w:val="24"/>
                            <w:szCs w:val="24"/>
                          </w:rPr>
                        </w:pPr>
                        <w:r w:rsidRPr="00BA5BB2">
                          <w:rPr>
                            <w:rFonts w:eastAsia="Calibri"/>
                            <w:sz w:val="24"/>
                            <w:szCs w:val="24"/>
                            <w:lang w:val="uk-UA"/>
                          </w:rPr>
                          <w:t>база</w:t>
                        </w:r>
                        <w:r w:rsidRPr="00BA5BB2">
                          <w:rPr>
                            <w:rFonts w:eastAsia="Calibri"/>
                            <w:sz w:val="24"/>
                            <w:szCs w:val="24"/>
                          </w:rPr>
                          <w:t xml:space="preserve"> [м]</w:t>
                        </w:r>
                      </w:p>
                    </w:tc>
                    <w:tc>
                      <w:tcPr>
                        <w:tcW w:w="5809" w:type="dxa"/>
                        <w:gridSpan w:val="4"/>
                        <w:shd w:val="clear" w:color="auto" w:fill="E6E6E6"/>
                      </w:tcPr>
                      <w:p w:rsidR="00C17E4A" w:rsidRPr="00BA5BB2" w:rsidRDefault="00C17E4A" w:rsidP="00DA4E20">
                        <w:pPr>
                          <w:pStyle w:val="TableParagraph"/>
                          <w:spacing w:before="47"/>
                          <w:ind w:left="1616" w:right="1605"/>
                          <w:rPr>
                            <w:rFonts w:eastAsia="Calibri"/>
                            <w:sz w:val="24"/>
                            <w:szCs w:val="24"/>
                          </w:rPr>
                        </w:pPr>
                        <w:r w:rsidRPr="00BA5BB2">
                          <w:rPr>
                            <w:rFonts w:eastAsia="Calibri"/>
                            <w:sz w:val="24"/>
                            <w:szCs w:val="24"/>
                          </w:rPr>
                          <w:t>Маркер 10 м</w:t>
                        </w:r>
                      </w:p>
                    </w:tc>
                  </w:tr>
                  <w:tr w:rsidR="00C17E4A" w:rsidTr="00F11174">
                    <w:trPr>
                      <w:trHeight w:val="592"/>
                    </w:trPr>
                    <w:tc>
                      <w:tcPr>
                        <w:tcW w:w="945" w:type="dxa"/>
                        <w:vMerge/>
                        <w:tcBorders>
                          <w:top w:val="nil"/>
                        </w:tcBorders>
                        <w:shd w:val="clear" w:color="auto" w:fill="E6E6E6"/>
                      </w:tcPr>
                      <w:p w:rsidR="00C17E4A" w:rsidRPr="00BA5BB2" w:rsidRDefault="00C17E4A" w:rsidP="00DA4E20">
                        <w:pPr>
                          <w:widowControl w:val="0"/>
                          <w:autoSpaceDE w:val="0"/>
                          <w:autoSpaceDN w:val="0"/>
                          <w:jc w:val="center"/>
                          <w:rPr>
                            <w:rFonts w:eastAsia="Calibri"/>
                            <w:lang w:val="en-US" w:eastAsia="en-US"/>
                          </w:rPr>
                        </w:pPr>
                      </w:p>
                    </w:tc>
                    <w:tc>
                      <w:tcPr>
                        <w:tcW w:w="1260" w:type="dxa"/>
                        <w:shd w:val="clear" w:color="auto" w:fill="auto"/>
                      </w:tcPr>
                      <w:p w:rsidR="00C17E4A" w:rsidRPr="00BA5BB2" w:rsidRDefault="00C17E4A" w:rsidP="00DA4E20">
                        <w:pPr>
                          <w:pStyle w:val="TableParagraph"/>
                          <w:spacing w:before="47"/>
                          <w:ind w:left="142" w:right="137"/>
                          <w:rPr>
                            <w:rFonts w:eastAsia="Calibri"/>
                            <w:sz w:val="24"/>
                            <w:szCs w:val="24"/>
                          </w:rPr>
                        </w:pPr>
                        <w:r w:rsidRPr="00BA5BB2">
                          <w:rPr>
                            <w:rFonts w:eastAsia="Calibri"/>
                            <w:sz w:val="24"/>
                            <w:szCs w:val="24"/>
                          </w:rPr>
                          <w:t>локація 1</w:t>
                        </w:r>
                      </w:p>
                    </w:tc>
                    <w:tc>
                      <w:tcPr>
                        <w:tcW w:w="1514" w:type="dxa"/>
                        <w:shd w:val="clear" w:color="auto" w:fill="auto"/>
                      </w:tcPr>
                      <w:p w:rsidR="00C17E4A" w:rsidRPr="00BA5BB2" w:rsidRDefault="00C17E4A" w:rsidP="00DA4E20">
                        <w:pPr>
                          <w:pStyle w:val="TableParagraph"/>
                          <w:spacing w:before="47"/>
                          <w:ind w:left="170"/>
                          <w:rPr>
                            <w:rFonts w:eastAsia="Calibri"/>
                            <w:sz w:val="24"/>
                            <w:szCs w:val="24"/>
                          </w:rPr>
                        </w:pPr>
                        <w:r w:rsidRPr="00BA5BB2">
                          <w:rPr>
                            <w:rFonts w:eastAsia="Calibri"/>
                            <w:sz w:val="24"/>
                            <w:szCs w:val="24"/>
                          </w:rPr>
                          <w:t>локація 2</w:t>
                        </w:r>
                      </w:p>
                    </w:tc>
                    <w:tc>
                      <w:tcPr>
                        <w:tcW w:w="1514" w:type="dxa"/>
                        <w:shd w:val="clear" w:color="auto" w:fill="auto"/>
                      </w:tcPr>
                      <w:p w:rsidR="00C17E4A" w:rsidRPr="00BA5BB2" w:rsidRDefault="00C17E4A" w:rsidP="00DA4E20">
                        <w:pPr>
                          <w:pStyle w:val="TableParagraph"/>
                          <w:spacing w:before="47"/>
                          <w:ind w:left="170"/>
                          <w:rPr>
                            <w:rFonts w:eastAsia="Calibri"/>
                            <w:sz w:val="24"/>
                            <w:szCs w:val="24"/>
                          </w:rPr>
                        </w:pPr>
                        <w:r w:rsidRPr="00BA5BB2">
                          <w:rPr>
                            <w:rFonts w:eastAsia="Calibri"/>
                            <w:sz w:val="24"/>
                            <w:szCs w:val="24"/>
                          </w:rPr>
                          <w:t>локація 3</w:t>
                        </w:r>
                      </w:p>
                    </w:tc>
                    <w:tc>
                      <w:tcPr>
                        <w:tcW w:w="1520" w:type="dxa"/>
                        <w:shd w:val="clear" w:color="auto" w:fill="auto"/>
                      </w:tcPr>
                      <w:p w:rsidR="00C17E4A" w:rsidRPr="00BA5BB2" w:rsidRDefault="00C17E4A" w:rsidP="00DA4E20">
                        <w:pPr>
                          <w:pStyle w:val="TableParagraph"/>
                          <w:spacing w:before="47"/>
                          <w:ind w:left="170" w:right="165"/>
                          <w:rPr>
                            <w:rFonts w:eastAsia="Calibri"/>
                            <w:sz w:val="24"/>
                            <w:szCs w:val="24"/>
                          </w:rPr>
                        </w:pPr>
                        <w:r w:rsidRPr="00BA5BB2">
                          <w:rPr>
                            <w:rFonts w:eastAsia="Calibri"/>
                            <w:sz w:val="24"/>
                            <w:szCs w:val="24"/>
                          </w:rPr>
                          <w:t>локація 4</w:t>
                        </w:r>
                      </w:p>
                    </w:tc>
                  </w:tr>
                  <w:tr w:rsidR="00C17E4A" w:rsidTr="00F11174">
                    <w:trPr>
                      <w:trHeight w:val="392"/>
                    </w:trPr>
                    <w:tc>
                      <w:tcPr>
                        <w:tcW w:w="945" w:type="dxa"/>
                        <w:shd w:val="clear" w:color="auto" w:fill="auto"/>
                      </w:tcPr>
                      <w:p w:rsidR="00C17E4A" w:rsidRPr="00BA5BB2" w:rsidRDefault="00C17E4A" w:rsidP="00DA4E20">
                        <w:pPr>
                          <w:pStyle w:val="TableParagraph"/>
                          <w:spacing w:before="31"/>
                          <w:ind w:left="144" w:right="138"/>
                          <w:rPr>
                            <w:rFonts w:eastAsia="Calibri"/>
                            <w:sz w:val="24"/>
                            <w:szCs w:val="24"/>
                          </w:rPr>
                        </w:pPr>
                        <w:r w:rsidRPr="00BA5BB2">
                          <w:rPr>
                            <w:rFonts w:eastAsia="Calibri"/>
                            <w:sz w:val="24"/>
                            <w:szCs w:val="24"/>
                          </w:rPr>
                          <w:t>0,2</w:t>
                        </w:r>
                      </w:p>
                    </w:tc>
                    <w:tc>
                      <w:tcPr>
                        <w:tcW w:w="1260" w:type="dxa"/>
                        <w:shd w:val="clear" w:color="auto" w:fill="auto"/>
                      </w:tcPr>
                      <w:p w:rsidR="00C17E4A" w:rsidRPr="00BA5BB2" w:rsidRDefault="00C17E4A" w:rsidP="00DA4E20">
                        <w:pPr>
                          <w:pStyle w:val="TableParagraph"/>
                          <w:spacing w:before="31"/>
                          <w:ind w:left="142" w:right="134"/>
                          <w:rPr>
                            <w:rFonts w:eastAsia="Calibri"/>
                            <w:sz w:val="24"/>
                            <w:szCs w:val="24"/>
                          </w:rPr>
                        </w:pPr>
                        <w:r w:rsidRPr="00BA5BB2">
                          <w:rPr>
                            <w:rFonts w:eastAsia="Calibri"/>
                            <w:sz w:val="24"/>
                            <w:szCs w:val="24"/>
                          </w:rPr>
                          <w:t>10,81</w:t>
                        </w:r>
                      </w:p>
                    </w:tc>
                    <w:tc>
                      <w:tcPr>
                        <w:tcW w:w="1514" w:type="dxa"/>
                        <w:shd w:val="clear" w:color="auto" w:fill="auto"/>
                      </w:tcPr>
                      <w:p w:rsidR="00C17E4A" w:rsidRPr="00BA5BB2" w:rsidRDefault="00C17E4A" w:rsidP="00DA4E20">
                        <w:pPr>
                          <w:pStyle w:val="TableParagraph"/>
                          <w:spacing w:before="31"/>
                          <w:rPr>
                            <w:rFonts w:eastAsia="Calibri"/>
                            <w:sz w:val="24"/>
                            <w:szCs w:val="24"/>
                          </w:rPr>
                        </w:pPr>
                        <w:r w:rsidRPr="00BA5BB2">
                          <w:rPr>
                            <w:rFonts w:eastAsia="Calibri"/>
                            <w:sz w:val="24"/>
                            <w:szCs w:val="24"/>
                          </w:rPr>
                          <w:t>10,58</w:t>
                        </w:r>
                      </w:p>
                    </w:tc>
                    <w:tc>
                      <w:tcPr>
                        <w:tcW w:w="1514" w:type="dxa"/>
                        <w:shd w:val="clear" w:color="auto" w:fill="auto"/>
                      </w:tcPr>
                      <w:p w:rsidR="00C17E4A" w:rsidRPr="00BA5BB2" w:rsidRDefault="00C17E4A" w:rsidP="00DA4E20">
                        <w:pPr>
                          <w:pStyle w:val="TableParagraph"/>
                          <w:spacing w:before="31"/>
                          <w:rPr>
                            <w:rFonts w:eastAsia="Calibri"/>
                            <w:sz w:val="24"/>
                            <w:szCs w:val="24"/>
                          </w:rPr>
                        </w:pPr>
                        <w:r w:rsidRPr="00BA5BB2">
                          <w:rPr>
                            <w:rFonts w:eastAsia="Calibri"/>
                            <w:sz w:val="24"/>
                            <w:szCs w:val="24"/>
                          </w:rPr>
                          <w:t>10,01</w:t>
                        </w:r>
                      </w:p>
                    </w:tc>
                    <w:tc>
                      <w:tcPr>
                        <w:tcW w:w="1520" w:type="dxa"/>
                        <w:shd w:val="clear" w:color="auto" w:fill="auto"/>
                      </w:tcPr>
                      <w:p w:rsidR="00C17E4A" w:rsidRPr="00BA5BB2" w:rsidRDefault="00C17E4A" w:rsidP="00DA4E20">
                        <w:pPr>
                          <w:pStyle w:val="TableParagraph"/>
                          <w:spacing w:before="31"/>
                          <w:ind w:right="165"/>
                          <w:rPr>
                            <w:rFonts w:eastAsia="Calibri"/>
                            <w:sz w:val="24"/>
                            <w:szCs w:val="24"/>
                          </w:rPr>
                        </w:pPr>
                        <w:r w:rsidRPr="00BA5BB2">
                          <w:rPr>
                            <w:rFonts w:eastAsia="Calibri"/>
                            <w:sz w:val="24"/>
                            <w:szCs w:val="24"/>
                          </w:rPr>
                          <w:t>10,34</w:t>
                        </w:r>
                      </w:p>
                    </w:tc>
                  </w:tr>
                  <w:tr w:rsidR="00C17E4A" w:rsidTr="00F11174">
                    <w:trPr>
                      <w:trHeight w:val="392"/>
                    </w:trPr>
                    <w:tc>
                      <w:tcPr>
                        <w:tcW w:w="945" w:type="dxa"/>
                        <w:shd w:val="clear" w:color="auto" w:fill="auto"/>
                      </w:tcPr>
                      <w:p w:rsidR="00C17E4A" w:rsidRPr="00BA5BB2" w:rsidRDefault="00C17E4A" w:rsidP="00DA4E20">
                        <w:pPr>
                          <w:pStyle w:val="TableParagraph"/>
                          <w:spacing w:before="31"/>
                          <w:ind w:left="144" w:right="138"/>
                          <w:rPr>
                            <w:rFonts w:eastAsia="Calibri"/>
                            <w:sz w:val="24"/>
                            <w:szCs w:val="24"/>
                          </w:rPr>
                        </w:pPr>
                        <w:r w:rsidRPr="00BA5BB2">
                          <w:rPr>
                            <w:rFonts w:eastAsia="Calibri"/>
                            <w:sz w:val="24"/>
                            <w:szCs w:val="24"/>
                          </w:rPr>
                          <w:t>0,3</w:t>
                        </w:r>
                      </w:p>
                    </w:tc>
                    <w:tc>
                      <w:tcPr>
                        <w:tcW w:w="1260" w:type="dxa"/>
                        <w:shd w:val="clear" w:color="auto" w:fill="auto"/>
                      </w:tcPr>
                      <w:p w:rsidR="00C17E4A" w:rsidRPr="00BA5BB2" w:rsidRDefault="00C17E4A" w:rsidP="00DA4E20">
                        <w:pPr>
                          <w:pStyle w:val="TableParagraph"/>
                          <w:spacing w:before="31"/>
                          <w:ind w:left="142" w:right="134"/>
                          <w:rPr>
                            <w:rFonts w:eastAsia="Calibri"/>
                            <w:sz w:val="24"/>
                            <w:szCs w:val="24"/>
                          </w:rPr>
                        </w:pPr>
                        <w:r w:rsidRPr="00BA5BB2">
                          <w:rPr>
                            <w:rFonts w:eastAsia="Calibri"/>
                            <w:sz w:val="24"/>
                            <w:szCs w:val="24"/>
                          </w:rPr>
                          <w:t>10,63</w:t>
                        </w:r>
                      </w:p>
                    </w:tc>
                    <w:tc>
                      <w:tcPr>
                        <w:tcW w:w="1514" w:type="dxa"/>
                        <w:shd w:val="clear" w:color="auto" w:fill="auto"/>
                      </w:tcPr>
                      <w:p w:rsidR="00C17E4A" w:rsidRPr="00BA5BB2" w:rsidRDefault="00C17E4A" w:rsidP="00DA4E20">
                        <w:pPr>
                          <w:pStyle w:val="TableParagraph"/>
                          <w:spacing w:before="31"/>
                          <w:rPr>
                            <w:rFonts w:eastAsia="Calibri"/>
                            <w:sz w:val="24"/>
                            <w:szCs w:val="24"/>
                          </w:rPr>
                        </w:pPr>
                        <w:r w:rsidRPr="00BA5BB2">
                          <w:rPr>
                            <w:rFonts w:eastAsia="Calibri"/>
                            <w:sz w:val="24"/>
                            <w:szCs w:val="24"/>
                          </w:rPr>
                          <w:t>10,40</w:t>
                        </w:r>
                      </w:p>
                    </w:tc>
                    <w:tc>
                      <w:tcPr>
                        <w:tcW w:w="1514" w:type="dxa"/>
                        <w:shd w:val="clear" w:color="auto" w:fill="auto"/>
                      </w:tcPr>
                      <w:p w:rsidR="00C17E4A" w:rsidRPr="00BA5BB2" w:rsidRDefault="00C17E4A" w:rsidP="00DA4E20">
                        <w:pPr>
                          <w:pStyle w:val="TableParagraph"/>
                          <w:spacing w:before="31"/>
                          <w:rPr>
                            <w:rFonts w:eastAsia="Calibri"/>
                            <w:sz w:val="24"/>
                            <w:szCs w:val="24"/>
                          </w:rPr>
                        </w:pPr>
                        <w:r w:rsidRPr="00BA5BB2">
                          <w:rPr>
                            <w:rFonts w:eastAsia="Calibri"/>
                            <w:sz w:val="24"/>
                            <w:szCs w:val="24"/>
                          </w:rPr>
                          <w:t>9,77</w:t>
                        </w:r>
                      </w:p>
                    </w:tc>
                    <w:tc>
                      <w:tcPr>
                        <w:tcW w:w="1520" w:type="dxa"/>
                        <w:shd w:val="clear" w:color="auto" w:fill="auto"/>
                      </w:tcPr>
                      <w:p w:rsidR="00C17E4A" w:rsidRPr="00BA5BB2" w:rsidRDefault="00C17E4A" w:rsidP="00DA4E20">
                        <w:pPr>
                          <w:pStyle w:val="TableParagraph"/>
                          <w:spacing w:before="31"/>
                          <w:ind w:right="165"/>
                          <w:rPr>
                            <w:rFonts w:eastAsia="Calibri"/>
                            <w:sz w:val="24"/>
                            <w:szCs w:val="24"/>
                          </w:rPr>
                        </w:pPr>
                        <w:r w:rsidRPr="00BA5BB2">
                          <w:rPr>
                            <w:rFonts w:eastAsia="Calibri"/>
                            <w:sz w:val="24"/>
                            <w:szCs w:val="24"/>
                          </w:rPr>
                          <w:t>10,47</w:t>
                        </w:r>
                      </w:p>
                    </w:tc>
                  </w:tr>
                  <w:tr w:rsidR="00C17E4A" w:rsidTr="00F11174">
                    <w:trPr>
                      <w:trHeight w:val="392"/>
                    </w:trPr>
                    <w:tc>
                      <w:tcPr>
                        <w:tcW w:w="945" w:type="dxa"/>
                        <w:shd w:val="clear" w:color="auto" w:fill="auto"/>
                      </w:tcPr>
                      <w:p w:rsidR="00C17E4A" w:rsidRPr="00BA5BB2" w:rsidRDefault="00C17E4A" w:rsidP="00DA4E20">
                        <w:pPr>
                          <w:pStyle w:val="TableParagraph"/>
                          <w:spacing w:before="31"/>
                          <w:ind w:left="144" w:right="138"/>
                          <w:rPr>
                            <w:rFonts w:eastAsia="Calibri"/>
                            <w:sz w:val="24"/>
                            <w:szCs w:val="24"/>
                          </w:rPr>
                        </w:pPr>
                        <w:r w:rsidRPr="00BA5BB2">
                          <w:rPr>
                            <w:rFonts w:eastAsia="Calibri"/>
                            <w:sz w:val="24"/>
                            <w:szCs w:val="24"/>
                          </w:rPr>
                          <w:t>0,4</w:t>
                        </w:r>
                      </w:p>
                    </w:tc>
                    <w:tc>
                      <w:tcPr>
                        <w:tcW w:w="1260" w:type="dxa"/>
                        <w:shd w:val="clear" w:color="auto" w:fill="auto"/>
                      </w:tcPr>
                      <w:p w:rsidR="00C17E4A" w:rsidRPr="00BA5BB2" w:rsidRDefault="00C17E4A" w:rsidP="00DA4E20">
                        <w:pPr>
                          <w:pStyle w:val="TableParagraph"/>
                          <w:spacing w:before="31"/>
                          <w:ind w:left="142" w:right="134"/>
                          <w:rPr>
                            <w:rFonts w:eastAsia="Calibri"/>
                            <w:sz w:val="24"/>
                            <w:szCs w:val="24"/>
                          </w:rPr>
                        </w:pPr>
                        <w:r w:rsidRPr="00BA5BB2">
                          <w:rPr>
                            <w:rFonts w:eastAsia="Calibri"/>
                            <w:sz w:val="24"/>
                            <w:szCs w:val="24"/>
                          </w:rPr>
                          <w:t>10,45</w:t>
                        </w:r>
                      </w:p>
                    </w:tc>
                    <w:tc>
                      <w:tcPr>
                        <w:tcW w:w="1514" w:type="dxa"/>
                        <w:shd w:val="clear" w:color="auto" w:fill="auto"/>
                      </w:tcPr>
                      <w:p w:rsidR="00C17E4A" w:rsidRPr="00BA5BB2" w:rsidRDefault="00C17E4A" w:rsidP="00DA4E20">
                        <w:pPr>
                          <w:pStyle w:val="TableParagraph"/>
                          <w:spacing w:before="31"/>
                          <w:rPr>
                            <w:rFonts w:eastAsia="Calibri"/>
                            <w:sz w:val="24"/>
                            <w:szCs w:val="24"/>
                          </w:rPr>
                        </w:pPr>
                        <w:r w:rsidRPr="00BA5BB2">
                          <w:rPr>
                            <w:rFonts w:eastAsia="Calibri"/>
                            <w:sz w:val="24"/>
                            <w:szCs w:val="24"/>
                          </w:rPr>
                          <w:t>10,04</w:t>
                        </w:r>
                      </w:p>
                    </w:tc>
                    <w:tc>
                      <w:tcPr>
                        <w:tcW w:w="1514" w:type="dxa"/>
                        <w:shd w:val="clear" w:color="auto" w:fill="auto"/>
                      </w:tcPr>
                      <w:p w:rsidR="00C17E4A" w:rsidRPr="00BA5BB2" w:rsidRDefault="00C17E4A" w:rsidP="00DA4E20">
                        <w:pPr>
                          <w:pStyle w:val="TableParagraph"/>
                          <w:spacing w:before="31"/>
                          <w:rPr>
                            <w:rFonts w:eastAsia="Calibri"/>
                            <w:sz w:val="24"/>
                            <w:szCs w:val="24"/>
                          </w:rPr>
                        </w:pPr>
                        <w:r w:rsidRPr="00BA5BB2">
                          <w:rPr>
                            <w:rFonts w:eastAsia="Calibri"/>
                            <w:sz w:val="24"/>
                            <w:szCs w:val="24"/>
                          </w:rPr>
                          <w:t>10,01</w:t>
                        </w:r>
                      </w:p>
                    </w:tc>
                    <w:tc>
                      <w:tcPr>
                        <w:tcW w:w="1520" w:type="dxa"/>
                        <w:shd w:val="clear" w:color="auto" w:fill="auto"/>
                      </w:tcPr>
                      <w:p w:rsidR="00C17E4A" w:rsidRPr="00BA5BB2" w:rsidRDefault="00C17E4A" w:rsidP="00DA4E20">
                        <w:pPr>
                          <w:pStyle w:val="TableParagraph"/>
                          <w:spacing w:before="31"/>
                          <w:ind w:right="165"/>
                          <w:rPr>
                            <w:rFonts w:eastAsia="Calibri"/>
                            <w:sz w:val="24"/>
                            <w:szCs w:val="24"/>
                          </w:rPr>
                        </w:pPr>
                        <w:r w:rsidRPr="00BA5BB2">
                          <w:rPr>
                            <w:rFonts w:eastAsia="Calibri"/>
                            <w:sz w:val="24"/>
                            <w:szCs w:val="24"/>
                          </w:rPr>
                          <w:t>10,28</w:t>
                        </w:r>
                      </w:p>
                    </w:tc>
                  </w:tr>
                  <w:tr w:rsidR="00C17E4A" w:rsidTr="00F11174">
                    <w:trPr>
                      <w:trHeight w:val="392"/>
                    </w:trPr>
                    <w:tc>
                      <w:tcPr>
                        <w:tcW w:w="945" w:type="dxa"/>
                        <w:shd w:val="clear" w:color="auto" w:fill="auto"/>
                      </w:tcPr>
                      <w:p w:rsidR="00C17E4A" w:rsidRPr="00BA5BB2" w:rsidRDefault="00C17E4A" w:rsidP="00DA4E20">
                        <w:pPr>
                          <w:pStyle w:val="TableParagraph"/>
                          <w:spacing w:before="31"/>
                          <w:ind w:left="144" w:right="138"/>
                          <w:rPr>
                            <w:rFonts w:eastAsia="Calibri"/>
                            <w:sz w:val="24"/>
                            <w:szCs w:val="24"/>
                          </w:rPr>
                        </w:pPr>
                        <w:r w:rsidRPr="00BA5BB2">
                          <w:rPr>
                            <w:rFonts w:eastAsia="Calibri"/>
                            <w:sz w:val="24"/>
                            <w:szCs w:val="24"/>
                          </w:rPr>
                          <w:t>0,5</w:t>
                        </w:r>
                      </w:p>
                    </w:tc>
                    <w:tc>
                      <w:tcPr>
                        <w:tcW w:w="1260" w:type="dxa"/>
                        <w:shd w:val="clear" w:color="auto" w:fill="auto"/>
                      </w:tcPr>
                      <w:p w:rsidR="00C17E4A" w:rsidRPr="00BA5BB2" w:rsidRDefault="00C17E4A" w:rsidP="00DA4E20">
                        <w:pPr>
                          <w:pStyle w:val="TableParagraph"/>
                          <w:spacing w:before="31"/>
                          <w:ind w:left="142" w:right="134"/>
                          <w:rPr>
                            <w:rFonts w:eastAsia="Calibri"/>
                            <w:sz w:val="24"/>
                            <w:szCs w:val="24"/>
                          </w:rPr>
                        </w:pPr>
                        <w:r w:rsidRPr="00BA5BB2">
                          <w:rPr>
                            <w:rFonts w:eastAsia="Calibri"/>
                            <w:sz w:val="24"/>
                            <w:szCs w:val="24"/>
                          </w:rPr>
                          <w:t>10,09</w:t>
                        </w:r>
                      </w:p>
                    </w:tc>
                    <w:tc>
                      <w:tcPr>
                        <w:tcW w:w="1514" w:type="dxa"/>
                        <w:shd w:val="clear" w:color="auto" w:fill="auto"/>
                      </w:tcPr>
                      <w:p w:rsidR="00C17E4A" w:rsidRPr="00BA5BB2" w:rsidRDefault="00C17E4A" w:rsidP="00DA4E20">
                        <w:pPr>
                          <w:pStyle w:val="TableParagraph"/>
                          <w:spacing w:before="31"/>
                          <w:rPr>
                            <w:rFonts w:eastAsia="Calibri"/>
                            <w:sz w:val="24"/>
                            <w:szCs w:val="24"/>
                          </w:rPr>
                        </w:pPr>
                        <w:r w:rsidRPr="00BA5BB2">
                          <w:rPr>
                            <w:rFonts w:eastAsia="Calibri"/>
                            <w:sz w:val="24"/>
                            <w:szCs w:val="24"/>
                          </w:rPr>
                          <w:t>10,04</w:t>
                        </w:r>
                      </w:p>
                    </w:tc>
                    <w:tc>
                      <w:tcPr>
                        <w:tcW w:w="1514" w:type="dxa"/>
                        <w:shd w:val="clear" w:color="auto" w:fill="auto"/>
                      </w:tcPr>
                      <w:p w:rsidR="00C17E4A" w:rsidRPr="00BA5BB2" w:rsidRDefault="00C17E4A" w:rsidP="00DA4E20">
                        <w:pPr>
                          <w:pStyle w:val="TableParagraph"/>
                          <w:spacing w:before="31"/>
                          <w:rPr>
                            <w:rFonts w:eastAsia="Calibri"/>
                            <w:sz w:val="24"/>
                            <w:szCs w:val="24"/>
                          </w:rPr>
                        </w:pPr>
                        <w:r w:rsidRPr="00BA5BB2">
                          <w:rPr>
                            <w:rFonts w:eastAsia="Calibri"/>
                            <w:sz w:val="24"/>
                            <w:szCs w:val="24"/>
                          </w:rPr>
                          <w:t>9,81</w:t>
                        </w:r>
                      </w:p>
                    </w:tc>
                    <w:tc>
                      <w:tcPr>
                        <w:tcW w:w="1520" w:type="dxa"/>
                        <w:shd w:val="clear" w:color="auto" w:fill="auto"/>
                      </w:tcPr>
                      <w:p w:rsidR="00C17E4A" w:rsidRPr="00BA5BB2" w:rsidRDefault="00C17E4A" w:rsidP="00DA4E20">
                        <w:pPr>
                          <w:pStyle w:val="TableParagraph"/>
                          <w:spacing w:before="31"/>
                          <w:ind w:right="165"/>
                          <w:rPr>
                            <w:rFonts w:eastAsia="Calibri"/>
                            <w:sz w:val="24"/>
                            <w:szCs w:val="24"/>
                          </w:rPr>
                        </w:pPr>
                        <w:r w:rsidRPr="00BA5BB2">
                          <w:rPr>
                            <w:rFonts w:eastAsia="Calibri"/>
                            <w:sz w:val="24"/>
                            <w:szCs w:val="24"/>
                          </w:rPr>
                          <w:t>10,13</w:t>
                        </w:r>
                      </w:p>
                    </w:tc>
                  </w:tr>
                  <w:tr w:rsidR="00C17E4A" w:rsidTr="00F11174">
                    <w:trPr>
                      <w:trHeight w:val="392"/>
                    </w:trPr>
                    <w:tc>
                      <w:tcPr>
                        <w:tcW w:w="945" w:type="dxa"/>
                        <w:shd w:val="clear" w:color="auto" w:fill="auto"/>
                      </w:tcPr>
                      <w:p w:rsidR="00C17E4A" w:rsidRPr="00BA5BB2" w:rsidRDefault="00C17E4A" w:rsidP="00DA4E20">
                        <w:pPr>
                          <w:pStyle w:val="TableParagraph"/>
                          <w:spacing w:before="31"/>
                          <w:ind w:left="144" w:right="138"/>
                          <w:rPr>
                            <w:rFonts w:eastAsia="Calibri"/>
                            <w:sz w:val="24"/>
                            <w:szCs w:val="24"/>
                          </w:rPr>
                        </w:pPr>
                        <w:r w:rsidRPr="00BA5BB2">
                          <w:rPr>
                            <w:rFonts w:eastAsia="Calibri"/>
                            <w:sz w:val="24"/>
                            <w:szCs w:val="24"/>
                          </w:rPr>
                          <w:t>0,6</w:t>
                        </w:r>
                      </w:p>
                    </w:tc>
                    <w:tc>
                      <w:tcPr>
                        <w:tcW w:w="1260" w:type="dxa"/>
                        <w:shd w:val="clear" w:color="auto" w:fill="auto"/>
                      </w:tcPr>
                      <w:p w:rsidR="00C17E4A" w:rsidRPr="00BA5BB2" w:rsidRDefault="00C17E4A" w:rsidP="00DA4E20">
                        <w:pPr>
                          <w:pStyle w:val="TableParagraph"/>
                          <w:spacing w:before="31"/>
                          <w:ind w:left="142" w:right="134"/>
                          <w:rPr>
                            <w:rFonts w:eastAsia="Calibri"/>
                            <w:sz w:val="24"/>
                            <w:szCs w:val="24"/>
                          </w:rPr>
                        </w:pPr>
                        <w:r w:rsidRPr="00BA5BB2">
                          <w:rPr>
                            <w:rFonts w:eastAsia="Calibri"/>
                            <w:sz w:val="24"/>
                            <w:szCs w:val="24"/>
                          </w:rPr>
                          <w:t>10,18</w:t>
                        </w:r>
                      </w:p>
                    </w:tc>
                    <w:tc>
                      <w:tcPr>
                        <w:tcW w:w="1514" w:type="dxa"/>
                        <w:shd w:val="clear" w:color="auto" w:fill="auto"/>
                      </w:tcPr>
                      <w:p w:rsidR="00C17E4A" w:rsidRPr="00BA5BB2" w:rsidRDefault="00C17E4A" w:rsidP="00DA4E20">
                        <w:pPr>
                          <w:pStyle w:val="TableParagraph"/>
                          <w:spacing w:before="31"/>
                          <w:rPr>
                            <w:rFonts w:eastAsia="Calibri"/>
                            <w:sz w:val="24"/>
                            <w:szCs w:val="24"/>
                          </w:rPr>
                        </w:pPr>
                        <w:r w:rsidRPr="00BA5BB2">
                          <w:rPr>
                            <w:rFonts w:eastAsia="Calibri"/>
                            <w:sz w:val="24"/>
                            <w:szCs w:val="24"/>
                          </w:rPr>
                          <w:t>10,03</w:t>
                        </w:r>
                      </w:p>
                    </w:tc>
                    <w:tc>
                      <w:tcPr>
                        <w:tcW w:w="1514" w:type="dxa"/>
                        <w:shd w:val="clear" w:color="auto" w:fill="auto"/>
                      </w:tcPr>
                      <w:p w:rsidR="00C17E4A" w:rsidRPr="00BA5BB2" w:rsidRDefault="00C17E4A" w:rsidP="00DA4E20">
                        <w:pPr>
                          <w:pStyle w:val="TableParagraph"/>
                          <w:spacing w:before="31"/>
                          <w:rPr>
                            <w:rFonts w:eastAsia="Calibri"/>
                            <w:sz w:val="24"/>
                            <w:szCs w:val="24"/>
                          </w:rPr>
                        </w:pPr>
                        <w:r w:rsidRPr="00BA5BB2">
                          <w:rPr>
                            <w:rFonts w:eastAsia="Calibri"/>
                            <w:sz w:val="24"/>
                            <w:szCs w:val="24"/>
                          </w:rPr>
                          <w:t>9,90</w:t>
                        </w:r>
                      </w:p>
                    </w:tc>
                    <w:tc>
                      <w:tcPr>
                        <w:tcW w:w="1520" w:type="dxa"/>
                        <w:shd w:val="clear" w:color="auto" w:fill="auto"/>
                      </w:tcPr>
                      <w:p w:rsidR="00C17E4A" w:rsidRPr="00BA5BB2" w:rsidRDefault="00C17E4A" w:rsidP="00DA4E20">
                        <w:pPr>
                          <w:pStyle w:val="TableParagraph"/>
                          <w:spacing w:before="31"/>
                          <w:ind w:right="165"/>
                          <w:rPr>
                            <w:rFonts w:eastAsia="Calibri"/>
                            <w:sz w:val="24"/>
                            <w:szCs w:val="24"/>
                          </w:rPr>
                        </w:pPr>
                        <w:r w:rsidRPr="00BA5BB2">
                          <w:rPr>
                            <w:rFonts w:eastAsia="Calibri"/>
                            <w:sz w:val="24"/>
                            <w:szCs w:val="24"/>
                          </w:rPr>
                          <w:t>10,18</w:t>
                        </w:r>
                      </w:p>
                    </w:tc>
                  </w:tr>
                  <w:tr w:rsidR="00C17E4A" w:rsidTr="00F11174">
                    <w:trPr>
                      <w:trHeight w:val="394"/>
                    </w:trPr>
                    <w:tc>
                      <w:tcPr>
                        <w:tcW w:w="945" w:type="dxa"/>
                        <w:shd w:val="clear" w:color="auto" w:fill="auto"/>
                      </w:tcPr>
                      <w:p w:rsidR="00C17E4A" w:rsidRPr="00BA5BB2" w:rsidRDefault="00C17E4A" w:rsidP="00DA4E20">
                        <w:pPr>
                          <w:pStyle w:val="TableParagraph"/>
                          <w:spacing w:before="31"/>
                          <w:ind w:left="144" w:right="138"/>
                          <w:rPr>
                            <w:rFonts w:eastAsia="Calibri"/>
                            <w:sz w:val="24"/>
                            <w:szCs w:val="24"/>
                          </w:rPr>
                        </w:pPr>
                        <w:r w:rsidRPr="00BA5BB2">
                          <w:rPr>
                            <w:rFonts w:eastAsia="Calibri"/>
                            <w:sz w:val="24"/>
                            <w:szCs w:val="24"/>
                          </w:rPr>
                          <w:t>0,7</w:t>
                        </w:r>
                      </w:p>
                    </w:tc>
                    <w:tc>
                      <w:tcPr>
                        <w:tcW w:w="1260" w:type="dxa"/>
                        <w:shd w:val="clear" w:color="auto" w:fill="auto"/>
                      </w:tcPr>
                      <w:p w:rsidR="00C17E4A" w:rsidRPr="00BA5BB2" w:rsidRDefault="00C17E4A" w:rsidP="00DA4E20">
                        <w:pPr>
                          <w:pStyle w:val="TableParagraph"/>
                          <w:spacing w:before="31"/>
                          <w:ind w:left="142" w:right="134"/>
                          <w:rPr>
                            <w:rFonts w:eastAsia="Calibri"/>
                            <w:sz w:val="24"/>
                            <w:szCs w:val="24"/>
                          </w:rPr>
                        </w:pPr>
                        <w:r w:rsidRPr="00BA5BB2">
                          <w:rPr>
                            <w:rFonts w:eastAsia="Calibri"/>
                            <w:sz w:val="24"/>
                            <w:szCs w:val="24"/>
                          </w:rPr>
                          <w:t>10,18</w:t>
                        </w:r>
                      </w:p>
                    </w:tc>
                    <w:tc>
                      <w:tcPr>
                        <w:tcW w:w="1514" w:type="dxa"/>
                        <w:shd w:val="clear" w:color="auto" w:fill="auto"/>
                      </w:tcPr>
                      <w:p w:rsidR="00C17E4A" w:rsidRPr="00BA5BB2" w:rsidRDefault="00C17E4A" w:rsidP="00DA4E20">
                        <w:pPr>
                          <w:pStyle w:val="TableParagraph"/>
                          <w:spacing w:before="31"/>
                          <w:ind w:left="168"/>
                          <w:rPr>
                            <w:rFonts w:eastAsia="Calibri"/>
                            <w:sz w:val="24"/>
                            <w:szCs w:val="24"/>
                          </w:rPr>
                        </w:pPr>
                        <w:r w:rsidRPr="00BA5BB2">
                          <w:rPr>
                            <w:rFonts w:eastAsia="Calibri"/>
                            <w:sz w:val="24"/>
                            <w:szCs w:val="24"/>
                          </w:rPr>
                          <w:t>9,84</w:t>
                        </w:r>
                      </w:p>
                    </w:tc>
                    <w:tc>
                      <w:tcPr>
                        <w:tcW w:w="1514" w:type="dxa"/>
                        <w:shd w:val="clear" w:color="auto" w:fill="auto"/>
                      </w:tcPr>
                      <w:p w:rsidR="00C17E4A" w:rsidRPr="00BA5BB2" w:rsidRDefault="00C17E4A" w:rsidP="00DA4E20">
                        <w:pPr>
                          <w:pStyle w:val="TableParagraph"/>
                          <w:spacing w:before="31"/>
                          <w:rPr>
                            <w:rFonts w:eastAsia="Calibri"/>
                            <w:sz w:val="24"/>
                            <w:szCs w:val="24"/>
                          </w:rPr>
                        </w:pPr>
                        <w:r w:rsidRPr="00BA5BB2">
                          <w:rPr>
                            <w:rFonts w:eastAsia="Calibri"/>
                            <w:sz w:val="24"/>
                            <w:szCs w:val="24"/>
                          </w:rPr>
                          <w:t>9,96</w:t>
                        </w:r>
                      </w:p>
                    </w:tc>
                    <w:tc>
                      <w:tcPr>
                        <w:tcW w:w="1520" w:type="dxa"/>
                        <w:shd w:val="clear" w:color="auto" w:fill="auto"/>
                      </w:tcPr>
                      <w:p w:rsidR="00C17E4A" w:rsidRPr="00BA5BB2" w:rsidRDefault="00C17E4A" w:rsidP="00DA4E20">
                        <w:pPr>
                          <w:pStyle w:val="TableParagraph"/>
                          <w:spacing w:before="31"/>
                          <w:ind w:right="165"/>
                          <w:rPr>
                            <w:rFonts w:eastAsia="Calibri"/>
                            <w:sz w:val="24"/>
                            <w:szCs w:val="24"/>
                          </w:rPr>
                        </w:pPr>
                        <w:r w:rsidRPr="00BA5BB2">
                          <w:rPr>
                            <w:rFonts w:eastAsia="Calibri"/>
                            <w:sz w:val="24"/>
                            <w:szCs w:val="24"/>
                          </w:rPr>
                          <w:t>10,13</w:t>
                        </w:r>
                      </w:p>
                    </w:tc>
                  </w:tr>
                </w:tbl>
                <w:p w:rsidR="00C17E4A" w:rsidRDefault="00C17E4A" w:rsidP="00F11174">
                  <w:pPr>
                    <w:pStyle w:val="ac"/>
                  </w:pPr>
                </w:p>
              </w:txbxContent>
            </v:textbox>
            <w10:wrap anchorx="page"/>
          </v:shape>
        </w:pict>
      </w:r>
    </w:p>
    <w:p w:rsidR="00F11174" w:rsidRPr="004C39F7" w:rsidRDefault="00F11174" w:rsidP="00F11174">
      <w:pPr>
        <w:tabs>
          <w:tab w:val="left" w:pos="1897"/>
        </w:tabs>
        <w:spacing w:before="64" w:line="360" w:lineRule="auto"/>
        <w:jc w:val="both"/>
      </w:pPr>
    </w:p>
    <w:p w:rsidR="00F11174" w:rsidRPr="00D13DB5" w:rsidRDefault="00F11174" w:rsidP="00F11174">
      <w:pPr>
        <w:tabs>
          <w:tab w:val="left" w:pos="1897"/>
        </w:tabs>
        <w:spacing w:before="64" w:line="360" w:lineRule="auto"/>
        <w:jc w:val="both"/>
        <w:rPr>
          <w:lang w:val="uk-UA"/>
        </w:rPr>
      </w:pPr>
    </w:p>
    <w:p w:rsidR="00F11174" w:rsidRPr="004C39F7" w:rsidRDefault="00F11174" w:rsidP="00F11174">
      <w:pPr>
        <w:tabs>
          <w:tab w:val="left" w:pos="1897"/>
        </w:tabs>
        <w:spacing w:before="64" w:line="360" w:lineRule="auto"/>
        <w:jc w:val="both"/>
      </w:pPr>
    </w:p>
    <w:p w:rsidR="00F11174" w:rsidRPr="004C39F7" w:rsidRDefault="00F11174" w:rsidP="00F11174">
      <w:pPr>
        <w:tabs>
          <w:tab w:val="left" w:pos="1897"/>
        </w:tabs>
        <w:spacing w:before="64" w:line="360" w:lineRule="auto"/>
        <w:jc w:val="both"/>
      </w:pPr>
    </w:p>
    <w:p w:rsidR="00F11174" w:rsidRPr="004C39F7" w:rsidRDefault="00F11174" w:rsidP="00F11174">
      <w:pPr>
        <w:spacing w:before="73" w:line="360" w:lineRule="auto"/>
        <w:ind w:left="119"/>
      </w:pPr>
    </w:p>
    <w:p w:rsidR="00F11174" w:rsidRDefault="00F11174" w:rsidP="00F11174">
      <w:pPr>
        <w:spacing w:before="73" w:line="360" w:lineRule="auto"/>
        <w:ind w:firstLine="708"/>
        <w:rPr>
          <w:lang w:val="uk-UA"/>
        </w:rPr>
      </w:pPr>
    </w:p>
    <w:p w:rsidR="00F11174" w:rsidRDefault="00F11174" w:rsidP="00F11174">
      <w:pPr>
        <w:spacing w:before="73" w:line="360" w:lineRule="auto"/>
        <w:ind w:firstLine="708"/>
        <w:rPr>
          <w:lang w:val="uk-UA"/>
        </w:rPr>
      </w:pPr>
    </w:p>
    <w:p w:rsidR="00F11174" w:rsidRDefault="00F11174" w:rsidP="00F11174">
      <w:pPr>
        <w:spacing w:before="73" w:line="360" w:lineRule="auto"/>
        <w:ind w:firstLine="708"/>
        <w:rPr>
          <w:lang w:val="uk-UA"/>
        </w:rPr>
      </w:pPr>
    </w:p>
    <w:p w:rsidR="00F11174" w:rsidRDefault="00F11174" w:rsidP="00F11174">
      <w:pPr>
        <w:spacing w:before="73" w:line="360" w:lineRule="auto"/>
        <w:ind w:firstLine="708"/>
        <w:rPr>
          <w:lang w:val="uk-UA"/>
        </w:rPr>
      </w:pPr>
    </w:p>
    <w:p w:rsidR="00F11174" w:rsidRDefault="00F11174" w:rsidP="00F11174">
      <w:pPr>
        <w:spacing w:before="73" w:line="360" w:lineRule="auto"/>
        <w:rPr>
          <w:lang w:val="uk-UA"/>
        </w:rPr>
      </w:pPr>
    </w:p>
    <w:p w:rsidR="000547E1" w:rsidRDefault="000547E1" w:rsidP="000547E1">
      <w:pPr>
        <w:spacing w:before="73" w:line="360" w:lineRule="auto"/>
        <w:ind w:firstLine="708"/>
        <w:jc w:val="center"/>
        <w:rPr>
          <w:sz w:val="24"/>
          <w:szCs w:val="24"/>
          <w:lang w:val="uk-UA"/>
        </w:rPr>
      </w:pPr>
    </w:p>
    <w:p w:rsidR="000547E1" w:rsidRDefault="000547E1" w:rsidP="000547E1">
      <w:pPr>
        <w:spacing w:before="73" w:line="360" w:lineRule="auto"/>
        <w:ind w:firstLine="708"/>
        <w:jc w:val="center"/>
        <w:rPr>
          <w:sz w:val="24"/>
          <w:szCs w:val="24"/>
          <w:lang w:val="uk-UA"/>
        </w:rPr>
      </w:pPr>
    </w:p>
    <w:p w:rsidR="00F11174" w:rsidRPr="000547E1" w:rsidRDefault="00492042" w:rsidP="000547E1">
      <w:pPr>
        <w:spacing w:before="73" w:line="360" w:lineRule="auto"/>
        <w:ind w:firstLine="708"/>
        <w:jc w:val="center"/>
        <w:rPr>
          <w:sz w:val="24"/>
          <w:szCs w:val="24"/>
          <w:lang w:val="uk-UA"/>
        </w:rPr>
      </w:pPr>
      <w:r w:rsidRPr="000547E1">
        <w:rPr>
          <w:sz w:val="24"/>
          <w:szCs w:val="24"/>
          <w:lang w:val="uk-UA"/>
        </w:rPr>
        <w:lastRenderedPageBreak/>
        <w:t xml:space="preserve">Taблиця </w:t>
      </w:r>
      <w:r w:rsidRPr="000547E1">
        <w:rPr>
          <w:sz w:val="24"/>
          <w:szCs w:val="24"/>
        </w:rPr>
        <w:t>3.</w:t>
      </w:r>
      <w:r w:rsidRPr="000547E1">
        <w:rPr>
          <w:sz w:val="24"/>
          <w:szCs w:val="24"/>
          <w:lang w:val="uk-UA"/>
        </w:rPr>
        <w:t>2.</w:t>
      </w:r>
      <w:r w:rsidRPr="000547E1">
        <w:rPr>
          <w:sz w:val="24"/>
          <w:szCs w:val="24"/>
        </w:rPr>
        <w:t xml:space="preserve">  </w:t>
      </w:r>
      <w:r w:rsidRPr="000547E1">
        <w:rPr>
          <w:sz w:val="24"/>
          <w:szCs w:val="24"/>
          <w:lang w:val="uk-UA"/>
        </w:rPr>
        <w:t>Розрахункова відстань до маркера 20 м в різних локаціях</w:t>
      </w:r>
    </w:p>
    <w:tbl>
      <w:tblPr>
        <w:tblW w:w="0" w:type="auto"/>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1344"/>
        <w:gridCol w:w="1507"/>
        <w:gridCol w:w="1507"/>
        <w:gridCol w:w="1512"/>
      </w:tblGrid>
      <w:tr w:rsidR="0085750C" w:rsidTr="00F11174">
        <w:trPr>
          <w:trHeight w:val="484"/>
        </w:trPr>
        <w:tc>
          <w:tcPr>
            <w:tcW w:w="938" w:type="dxa"/>
            <w:vMerge w:val="restart"/>
            <w:shd w:val="clear" w:color="auto" w:fill="E6E6E6"/>
          </w:tcPr>
          <w:p w:rsidR="00F11174" w:rsidRPr="00BA5BB2" w:rsidRDefault="00492042" w:rsidP="00C5705A">
            <w:pPr>
              <w:pStyle w:val="TableParagraph"/>
              <w:spacing w:before="95" w:line="360" w:lineRule="auto"/>
              <w:ind w:left="146" w:right="90" w:hanging="29"/>
              <w:rPr>
                <w:rFonts w:eastAsia="Calibri"/>
                <w:sz w:val="24"/>
                <w:szCs w:val="24"/>
              </w:rPr>
            </w:pPr>
            <w:r w:rsidRPr="00BA5BB2">
              <w:rPr>
                <w:rFonts w:eastAsia="Calibri"/>
                <w:sz w:val="24"/>
                <w:szCs w:val="24"/>
              </w:rPr>
              <w:t>база [м]</w:t>
            </w:r>
          </w:p>
        </w:tc>
        <w:tc>
          <w:tcPr>
            <w:tcW w:w="5870" w:type="dxa"/>
            <w:gridSpan w:val="4"/>
            <w:shd w:val="clear" w:color="auto" w:fill="E6E6E6"/>
          </w:tcPr>
          <w:p w:rsidR="00F11174" w:rsidRPr="00BA5BB2" w:rsidRDefault="00492042" w:rsidP="00C5705A">
            <w:pPr>
              <w:pStyle w:val="TableParagraph"/>
              <w:spacing w:before="47" w:line="360" w:lineRule="auto"/>
              <w:ind w:left="1616" w:right="1606"/>
              <w:rPr>
                <w:rFonts w:eastAsia="Calibri"/>
                <w:sz w:val="24"/>
                <w:szCs w:val="24"/>
              </w:rPr>
            </w:pPr>
            <w:r w:rsidRPr="00BA5BB2">
              <w:rPr>
                <w:rFonts w:eastAsia="Calibri"/>
                <w:sz w:val="24"/>
                <w:szCs w:val="24"/>
              </w:rPr>
              <w:t>Маркер 20 м</w:t>
            </w:r>
          </w:p>
        </w:tc>
      </w:tr>
      <w:tr w:rsidR="0085750C" w:rsidTr="00F11174">
        <w:trPr>
          <w:trHeight w:val="484"/>
        </w:trPr>
        <w:tc>
          <w:tcPr>
            <w:tcW w:w="938" w:type="dxa"/>
            <w:vMerge/>
            <w:tcBorders>
              <w:top w:val="nil"/>
            </w:tcBorders>
            <w:shd w:val="clear" w:color="auto" w:fill="E6E6E6"/>
          </w:tcPr>
          <w:p w:rsidR="00F11174" w:rsidRPr="00BA5BB2" w:rsidRDefault="00F11174" w:rsidP="00C5705A">
            <w:pPr>
              <w:widowControl w:val="0"/>
              <w:autoSpaceDE w:val="0"/>
              <w:autoSpaceDN w:val="0"/>
              <w:spacing w:line="360" w:lineRule="auto"/>
              <w:jc w:val="center"/>
              <w:rPr>
                <w:rFonts w:eastAsia="Calibri"/>
                <w:lang w:val="en-US" w:eastAsia="en-US"/>
              </w:rPr>
            </w:pPr>
          </w:p>
        </w:tc>
        <w:tc>
          <w:tcPr>
            <w:tcW w:w="1344" w:type="dxa"/>
            <w:shd w:val="clear" w:color="auto" w:fill="auto"/>
          </w:tcPr>
          <w:p w:rsidR="00F11174" w:rsidRPr="00BA5BB2" w:rsidRDefault="00492042" w:rsidP="00C5705A">
            <w:pPr>
              <w:pStyle w:val="TableParagraph"/>
              <w:spacing w:before="47" w:line="360" w:lineRule="auto"/>
              <w:ind w:left="142" w:right="137"/>
              <w:rPr>
                <w:rFonts w:eastAsia="Calibri"/>
                <w:sz w:val="24"/>
                <w:szCs w:val="24"/>
              </w:rPr>
            </w:pPr>
            <w:r w:rsidRPr="00BA5BB2">
              <w:rPr>
                <w:rFonts w:eastAsia="Calibri"/>
                <w:sz w:val="24"/>
                <w:szCs w:val="24"/>
              </w:rPr>
              <w:t>локація 1</w:t>
            </w:r>
          </w:p>
        </w:tc>
        <w:tc>
          <w:tcPr>
            <w:tcW w:w="1507" w:type="dxa"/>
            <w:shd w:val="clear" w:color="auto" w:fill="auto"/>
          </w:tcPr>
          <w:p w:rsidR="00F11174" w:rsidRPr="00BA5BB2" w:rsidRDefault="00492042" w:rsidP="00C5705A">
            <w:pPr>
              <w:pStyle w:val="TableParagraph"/>
              <w:spacing w:before="47" w:line="360" w:lineRule="auto"/>
              <w:ind w:left="170"/>
              <w:rPr>
                <w:rFonts w:eastAsia="Calibri"/>
                <w:sz w:val="24"/>
                <w:szCs w:val="24"/>
              </w:rPr>
            </w:pPr>
            <w:r w:rsidRPr="00BA5BB2">
              <w:rPr>
                <w:rFonts w:eastAsia="Calibri"/>
                <w:sz w:val="24"/>
                <w:szCs w:val="24"/>
              </w:rPr>
              <w:t>локація 2</w:t>
            </w:r>
          </w:p>
        </w:tc>
        <w:tc>
          <w:tcPr>
            <w:tcW w:w="1507" w:type="dxa"/>
            <w:shd w:val="clear" w:color="auto" w:fill="auto"/>
          </w:tcPr>
          <w:p w:rsidR="00F11174" w:rsidRPr="00BA5BB2" w:rsidRDefault="00492042" w:rsidP="00C5705A">
            <w:pPr>
              <w:pStyle w:val="TableParagraph"/>
              <w:spacing w:before="47" w:line="360" w:lineRule="auto"/>
              <w:ind w:left="170"/>
              <w:rPr>
                <w:rFonts w:eastAsia="Calibri"/>
                <w:sz w:val="24"/>
                <w:szCs w:val="24"/>
              </w:rPr>
            </w:pPr>
            <w:r w:rsidRPr="00BA5BB2">
              <w:rPr>
                <w:rFonts w:eastAsia="Calibri"/>
                <w:sz w:val="24"/>
                <w:szCs w:val="24"/>
              </w:rPr>
              <w:t>локація 3</w:t>
            </w:r>
          </w:p>
        </w:tc>
        <w:tc>
          <w:tcPr>
            <w:tcW w:w="1511" w:type="dxa"/>
            <w:shd w:val="clear" w:color="auto" w:fill="auto"/>
          </w:tcPr>
          <w:p w:rsidR="00F11174" w:rsidRPr="00BA5BB2" w:rsidRDefault="00492042" w:rsidP="00C5705A">
            <w:pPr>
              <w:pStyle w:val="TableParagraph"/>
              <w:spacing w:before="47" w:line="360" w:lineRule="auto"/>
              <w:ind w:left="170" w:right="165"/>
              <w:rPr>
                <w:rFonts w:eastAsia="Calibri"/>
                <w:sz w:val="24"/>
                <w:szCs w:val="24"/>
              </w:rPr>
            </w:pPr>
            <w:r w:rsidRPr="00BA5BB2">
              <w:rPr>
                <w:rFonts w:eastAsia="Calibri"/>
                <w:sz w:val="24"/>
                <w:szCs w:val="24"/>
              </w:rPr>
              <w:t>локація 4</w:t>
            </w:r>
          </w:p>
        </w:tc>
      </w:tr>
      <w:tr w:rsidR="0085750C" w:rsidTr="00F11174">
        <w:trPr>
          <w:trHeight w:val="319"/>
        </w:trPr>
        <w:tc>
          <w:tcPr>
            <w:tcW w:w="938" w:type="dxa"/>
            <w:shd w:val="clear" w:color="auto" w:fill="auto"/>
          </w:tcPr>
          <w:p w:rsidR="00F11174" w:rsidRPr="00BA5BB2" w:rsidRDefault="00492042" w:rsidP="00C5705A">
            <w:pPr>
              <w:pStyle w:val="TableParagraph"/>
              <w:spacing w:before="30" w:line="360" w:lineRule="auto"/>
              <w:ind w:left="0" w:right="155"/>
              <w:rPr>
                <w:rFonts w:eastAsia="Calibri"/>
                <w:sz w:val="24"/>
                <w:szCs w:val="24"/>
              </w:rPr>
            </w:pPr>
            <w:r w:rsidRPr="00BA5BB2">
              <w:rPr>
                <w:rFonts w:eastAsia="Calibri"/>
                <w:sz w:val="24"/>
                <w:szCs w:val="24"/>
              </w:rPr>
              <w:t>0,2</w:t>
            </w:r>
          </w:p>
        </w:tc>
        <w:tc>
          <w:tcPr>
            <w:tcW w:w="1344" w:type="dxa"/>
            <w:shd w:val="clear" w:color="auto" w:fill="auto"/>
          </w:tcPr>
          <w:p w:rsidR="00F11174" w:rsidRPr="00BA5BB2" w:rsidRDefault="00492042" w:rsidP="00C5705A">
            <w:pPr>
              <w:pStyle w:val="TableParagraph"/>
              <w:spacing w:before="30" w:line="360" w:lineRule="auto"/>
              <w:ind w:left="142" w:right="135"/>
              <w:rPr>
                <w:rFonts w:eastAsia="Calibri"/>
                <w:sz w:val="24"/>
                <w:szCs w:val="24"/>
              </w:rPr>
            </w:pPr>
            <w:r w:rsidRPr="00BA5BB2">
              <w:rPr>
                <w:rFonts w:eastAsia="Calibri"/>
                <w:sz w:val="24"/>
                <w:szCs w:val="24"/>
              </w:rPr>
              <w:t>21,23</w:t>
            </w:r>
          </w:p>
        </w:tc>
        <w:tc>
          <w:tcPr>
            <w:tcW w:w="1507" w:type="dxa"/>
            <w:shd w:val="clear" w:color="auto" w:fill="auto"/>
          </w:tcPr>
          <w:p w:rsidR="00F11174" w:rsidRPr="00BA5BB2" w:rsidRDefault="00492042" w:rsidP="00C5705A">
            <w:pPr>
              <w:pStyle w:val="TableParagraph"/>
              <w:spacing w:before="30" w:line="360" w:lineRule="auto"/>
              <w:ind w:left="168"/>
              <w:rPr>
                <w:rFonts w:eastAsia="Calibri"/>
                <w:sz w:val="24"/>
                <w:szCs w:val="24"/>
              </w:rPr>
            </w:pPr>
            <w:r w:rsidRPr="00BA5BB2">
              <w:rPr>
                <w:rFonts w:eastAsia="Calibri"/>
                <w:sz w:val="24"/>
                <w:szCs w:val="24"/>
              </w:rPr>
              <w:t>21,57</w:t>
            </w:r>
          </w:p>
        </w:tc>
        <w:tc>
          <w:tcPr>
            <w:tcW w:w="1507" w:type="dxa"/>
            <w:shd w:val="clear" w:color="auto" w:fill="auto"/>
          </w:tcPr>
          <w:p w:rsidR="00F11174" w:rsidRPr="00BA5BB2" w:rsidRDefault="00492042" w:rsidP="00C5705A">
            <w:pPr>
              <w:pStyle w:val="TableParagraph"/>
              <w:spacing w:before="30" w:line="360" w:lineRule="auto"/>
              <w:ind w:left="168"/>
              <w:rPr>
                <w:rFonts w:eastAsia="Calibri"/>
                <w:sz w:val="24"/>
                <w:szCs w:val="24"/>
              </w:rPr>
            </w:pPr>
            <w:r w:rsidRPr="00BA5BB2">
              <w:rPr>
                <w:rFonts w:eastAsia="Calibri"/>
                <w:sz w:val="24"/>
                <w:szCs w:val="24"/>
              </w:rPr>
              <w:t>21,57</w:t>
            </w:r>
          </w:p>
        </w:tc>
        <w:tc>
          <w:tcPr>
            <w:tcW w:w="1511" w:type="dxa"/>
            <w:shd w:val="clear" w:color="auto" w:fill="auto"/>
          </w:tcPr>
          <w:p w:rsidR="00F11174" w:rsidRPr="00BA5BB2" w:rsidRDefault="00492042" w:rsidP="00C5705A">
            <w:pPr>
              <w:pStyle w:val="TableParagraph"/>
              <w:spacing w:before="30" w:line="360" w:lineRule="auto"/>
              <w:ind w:right="165"/>
              <w:rPr>
                <w:rFonts w:eastAsia="Calibri"/>
                <w:sz w:val="24"/>
                <w:szCs w:val="24"/>
              </w:rPr>
            </w:pPr>
            <w:r w:rsidRPr="00BA5BB2">
              <w:rPr>
                <w:rFonts w:eastAsia="Calibri"/>
                <w:sz w:val="24"/>
                <w:szCs w:val="24"/>
              </w:rPr>
              <w:t>20,56</w:t>
            </w:r>
          </w:p>
        </w:tc>
      </w:tr>
      <w:tr w:rsidR="0085750C" w:rsidTr="00F11174">
        <w:trPr>
          <w:trHeight w:val="319"/>
        </w:trPr>
        <w:tc>
          <w:tcPr>
            <w:tcW w:w="938" w:type="dxa"/>
            <w:shd w:val="clear" w:color="auto" w:fill="auto"/>
          </w:tcPr>
          <w:p w:rsidR="00F11174" w:rsidRPr="00BA5BB2" w:rsidRDefault="00492042" w:rsidP="00C5705A">
            <w:pPr>
              <w:pStyle w:val="TableParagraph"/>
              <w:spacing w:before="30" w:line="360" w:lineRule="auto"/>
              <w:ind w:left="0" w:right="155"/>
              <w:rPr>
                <w:rFonts w:eastAsia="Calibri"/>
                <w:sz w:val="24"/>
                <w:szCs w:val="24"/>
              </w:rPr>
            </w:pPr>
            <w:r w:rsidRPr="00BA5BB2">
              <w:rPr>
                <w:rFonts w:eastAsia="Calibri"/>
                <w:sz w:val="24"/>
                <w:szCs w:val="24"/>
              </w:rPr>
              <w:t>0,3</w:t>
            </w:r>
          </w:p>
        </w:tc>
        <w:tc>
          <w:tcPr>
            <w:tcW w:w="1344" w:type="dxa"/>
            <w:shd w:val="clear" w:color="auto" w:fill="auto"/>
          </w:tcPr>
          <w:p w:rsidR="00F11174" w:rsidRPr="00BA5BB2" w:rsidRDefault="00492042" w:rsidP="00C5705A">
            <w:pPr>
              <w:pStyle w:val="TableParagraph"/>
              <w:spacing w:before="30" w:line="360" w:lineRule="auto"/>
              <w:ind w:left="142" w:right="135"/>
              <w:rPr>
                <w:rFonts w:eastAsia="Calibri"/>
                <w:sz w:val="24"/>
                <w:szCs w:val="24"/>
              </w:rPr>
            </w:pPr>
            <w:r w:rsidRPr="00BA5BB2">
              <w:rPr>
                <w:rFonts w:eastAsia="Calibri"/>
                <w:sz w:val="24"/>
                <w:szCs w:val="24"/>
              </w:rPr>
              <w:t>20,86</w:t>
            </w:r>
          </w:p>
        </w:tc>
        <w:tc>
          <w:tcPr>
            <w:tcW w:w="1507" w:type="dxa"/>
            <w:shd w:val="clear" w:color="auto" w:fill="auto"/>
          </w:tcPr>
          <w:p w:rsidR="00F11174" w:rsidRPr="00BA5BB2" w:rsidRDefault="00492042" w:rsidP="00C5705A">
            <w:pPr>
              <w:pStyle w:val="TableParagraph"/>
              <w:spacing w:before="30" w:line="360" w:lineRule="auto"/>
              <w:ind w:left="168"/>
              <w:rPr>
                <w:rFonts w:eastAsia="Calibri"/>
                <w:sz w:val="24"/>
                <w:szCs w:val="24"/>
              </w:rPr>
            </w:pPr>
            <w:r w:rsidRPr="00BA5BB2">
              <w:rPr>
                <w:rFonts w:eastAsia="Calibri"/>
                <w:sz w:val="24"/>
                <w:szCs w:val="24"/>
              </w:rPr>
              <w:t>21,87</w:t>
            </w:r>
          </w:p>
        </w:tc>
        <w:tc>
          <w:tcPr>
            <w:tcW w:w="1507" w:type="dxa"/>
            <w:shd w:val="clear" w:color="auto" w:fill="auto"/>
          </w:tcPr>
          <w:p w:rsidR="00F11174" w:rsidRPr="00BA5BB2" w:rsidRDefault="00492042" w:rsidP="00C5705A">
            <w:pPr>
              <w:pStyle w:val="TableParagraph"/>
              <w:spacing w:before="30" w:line="360" w:lineRule="auto"/>
              <w:ind w:left="168"/>
              <w:rPr>
                <w:rFonts w:eastAsia="Calibri"/>
                <w:sz w:val="24"/>
                <w:szCs w:val="24"/>
              </w:rPr>
            </w:pPr>
            <w:r w:rsidRPr="00BA5BB2">
              <w:rPr>
                <w:rFonts w:eastAsia="Calibri"/>
                <w:sz w:val="24"/>
                <w:szCs w:val="24"/>
              </w:rPr>
              <w:t>21,87</w:t>
            </w:r>
          </w:p>
        </w:tc>
        <w:tc>
          <w:tcPr>
            <w:tcW w:w="1511" w:type="dxa"/>
            <w:shd w:val="clear" w:color="auto" w:fill="auto"/>
          </w:tcPr>
          <w:p w:rsidR="00F11174" w:rsidRPr="00BA5BB2" w:rsidRDefault="00492042" w:rsidP="00C5705A">
            <w:pPr>
              <w:pStyle w:val="TableParagraph"/>
              <w:spacing w:before="30" w:line="360" w:lineRule="auto"/>
              <w:ind w:right="165"/>
              <w:rPr>
                <w:rFonts w:eastAsia="Calibri"/>
                <w:sz w:val="24"/>
                <w:szCs w:val="24"/>
              </w:rPr>
            </w:pPr>
            <w:r w:rsidRPr="00BA5BB2">
              <w:rPr>
                <w:rFonts w:eastAsia="Calibri"/>
                <w:sz w:val="24"/>
                <w:szCs w:val="24"/>
              </w:rPr>
              <w:t>20,68</w:t>
            </w:r>
          </w:p>
        </w:tc>
      </w:tr>
      <w:tr w:rsidR="0085750C" w:rsidTr="00F11174">
        <w:trPr>
          <w:trHeight w:val="319"/>
        </w:trPr>
        <w:tc>
          <w:tcPr>
            <w:tcW w:w="938" w:type="dxa"/>
            <w:shd w:val="clear" w:color="auto" w:fill="auto"/>
          </w:tcPr>
          <w:p w:rsidR="00F11174" w:rsidRPr="00BA5BB2" w:rsidRDefault="00492042" w:rsidP="00C5705A">
            <w:pPr>
              <w:pStyle w:val="TableParagraph"/>
              <w:spacing w:before="30" w:line="360" w:lineRule="auto"/>
              <w:ind w:left="0" w:right="155"/>
              <w:rPr>
                <w:rFonts w:eastAsia="Calibri"/>
                <w:sz w:val="24"/>
                <w:szCs w:val="24"/>
              </w:rPr>
            </w:pPr>
            <w:r w:rsidRPr="00BA5BB2">
              <w:rPr>
                <w:rFonts w:eastAsia="Calibri"/>
                <w:sz w:val="24"/>
                <w:szCs w:val="24"/>
              </w:rPr>
              <w:t>0,4</w:t>
            </w:r>
          </w:p>
        </w:tc>
        <w:tc>
          <w:tcPr>
            <w:tcW w:w="1344" w:type="dxa"/>
            <w:shd w:val="clear" w:color="auto" w:fill="auto"/>
          </w:tcPr>
          <w:p w:rsidR="00F11174" w:rsidRPr="00BA5BB2" w:rsidRDefault="00492042" w:rsidP="00C5705A">
            <w:pPr>
              <w:pStyle w:val="TableParagraph"/>
              <w:spacing w:before="30" w:line="360" w:lineRule="auto"/>
              <w:ind w:left="142" w:right="135"/>
              <w:rPr>
                <w:rFonts w:eastAsia="Calibri"/>
                <w:sz w:val="24"/>
                <w:szCs w:val="24"/>
              </w:rPr>
            </w:pPr>
            <w:r w:rsidRPr="00BA5BB2">
              <w:rPr>
                <w:rFonts w:eastAsia="Calibri"/>
                <w:sz w:val="24"/>
                <w:szCs w:val="24"/>
              </w:rPr>
              <w:t>20,81</w:t>
            </w:r>
          </w:p>
        </w:tc>
        <w:tc>
          <w:tcPr>
            <w:tcW w:w="1507" w:type="dxa"/>
            <w:shd w:val="clear" w:color="auto" w:fill="auto"/>
          </w:tcPr>
          <w:p w:rsidR="00F11174" w:rsidRPr="00BA5BB2" w:rsidRDefault="00492042" w:rsidP="00C5705A">
            <w:pPr>
              <w:pStyle w:val="TableParagraph"/>
              <w:spacing w:before="30" w:line="360" w:lineRule="auto"/>
              <w:ind w:left="168"/>
              <w:rPr>
                <w:rFonts w:eastAsia="Calibri"/>
                <w:sz w:val="24"/>
                <w:szCs w:val="24"/>
              </w:rPr>
            </w:pPr>
            <w:r w:rsidRPr="00BA5BB2">
              <w:rPr>
                <w:rFonts w:eastAsia="Calibri"/>
                <w:sz w:val="24"/>
                <w:szCs w:val="24"/>
              </w:rPr>
              <w:t>20,49</w:t>
            </w:r>
          </w:p>
        </w:tc>
        <w:tc>
          <w:tcPr>
            <w:tcW w:w="1507" w:type="dxa"/>
            <w:shd w:val="clear" w:color="auto" w:fill="auto"/>
          </w:tcPr>
          <w:p w:rsidR="00F11174" w:rsidRPr="00BA5BB2" w:rsidRDefault="00492042" w:rsidP="00C5705A">
            <w:pPr>
              <w:pStyle w:val="TableParagraph"/>
              <w:spacing w:before="30" w:line="360" w:lineRule="auto"/>
              <w:ind w:left="168"/>
              <w:rPr>
                <w:rFonts w:eastAsia="Calibri"/>
                <w:sz w:val="24"/>
                <w:szCs w:val="24"/>
              </w:rPr>
            </w:pPr>
            <w:r w:rsidRPr="00BA5BB2">
              <w:rPr>
                <w:rFonts w:eastAsia="Calibri"/>
                <w:sz w:val="24"/>
                <w:szCs w:val="24"/>
              </w:rPr>
              <w:t>20,49</w:t>
            </w:r>
          </w:p>
        </w:tc>
        <w:tc>
          <w:tcPr>
            <w:tcW w:w="1511" w:type="dxa"/>
            <w:shd w:val="clear" w:color="auto" w:fill="auto"/>
          </w:tcPr>
          <w:p w:rsidR="00F11174" w:rsidRPr="00BA5BB2" w:rsidRDefault="00492042" w:rsidP="00C5705A">
            <w:pPr>
              <w:pStyle w:val="TableParagraph"/>
              <w:spacing w:before="30" w:line="360" w:lineRule="auto"/>
              <w:ind w:right="165"/>
              <w:rPr>
                <w:rFonts w:eastAsia="Calibri"/>
                <w:sz w:val="24"/>
                <w:szCs w:val="24"/>
              </w:rPr>
            </w:pPr>
            <w:r w:rsidRPr="00BA5BB2">
              <w:rPr>
                <w:rFonts w:eastAsia="Calibri"/>
                <w:sz w:val="24"/>
                <w:szCs w:val="24"/>
              </w:rPr>
              <w:t>20,33</w:t>
            </w:r>
          </w:p>
        </w:tc>
      </w:tr>
      <w:tr w:rsidR="0085750C" w:rsidTr="00F11174">
        <w:trPr>
          <w:trHeight w:val="319"/>
        </w:trPr>
        <w:tc>
          <w:tcPr>
            <w:tcW w:w="938" w:type="dxa"/>
            <w:shd w:val="clear" w:color="auto" w:fill="auto"/>
          </w:tcPr>
          <w:p w:rsidR="00F11174" w:rsidRPr="00BA5BB2" w:rsidRDefault="00492042" w:rsidP="00C5705A">
            <w:pPr>
              <w:pStyle w:val="TableParagraph"/>
              <w:spacing w:before="30" w:line="360" w:lineRule="auto"/>
              <w:ind w:left="0" w:right="155"/>
              <w:rPr>
                <w:rFonts w:eastAsia="Calibri"/>
                <w:sz w:val="24"/>
                <w:szCs w:val="24"/>
              </w:rPr>
            </w:pPr>
            <w:r w:rsidRPr="00BA5BB2">
              <w:rPr>
                <w:rFonts w:eastAsia="Calibri"/>
                <w:sz w:val="24"/>
                <w:szCs w:val="24"/>
              </w:rPr>
              <w:t>0,5</w:t>
            </w:r>
          </w:p>
        </w:tc>
        <w:tc>
          <w:tcPr>
            <w:tcW w:w="1344" w:type="dxa"/>
            <w:shd w:val="clear" w:color="auto" w:fill="auto"/>
          </w:tcPr>
          <w:p w:rsidR="00F11174" w:rsidRPr="00BA5BB2" w:rsidRDefault="00492042" w:rsidP="00C5705A">
            <w:pPr>
              <w:pStyle w:val="TableParagraph"/>
              <w:spacing w:before="30" w:line="360" w:lineRule="auto"/>
              <w:ind w:left="142" w:right="135"/>
              <w:rPr>
                <w:rFonts w:eastAsia="Calibri"/>
                <w:sz w:val="24"/>
                <w:szCs w:val="24"/>
              </w:rPr>
            </w:pPr>
            <w:r w:rsidRPr="00BA5BB2">
              <w:rPr>
                <w:rFonts w:eastAsia="Calibri"/>
                <w:sz w:val="24"/>
                <w:szCs w:val="24"/>
              </w:rPr>
              <w:t>20,04</w:t>
            </w:r>
          </w:p>
        </w:tc>
        <w:tc>
          <w:tcPr>
            <w:tcW w:w="1507" w:type="dxa"/>
            <w:shd w:val="clear" w:color="auto" w:fill="auto"/>
          </w:tcPr>
          <w:p w:rsidR="00F11174" w:rsidRPr="00BA5BB2" w:rsidRDefault="00492042" w:rsidP="00C5705A">
            <w:pPr>
              <w:pStyle w:val="TableParagraph"/>
              <w:spacing w:before="30" w:line="360" w:lineRule="auto"/>
              <w:ind w:left="168"/>
              <w:rPr>
                <w:rFonts w:eastAsia="Calibri"/>
                <w:sz w:val="24"/>
                <w:szCs w:val="24"/>
              </w:rPr>
            </w:pPr>
            <w:r w:rsidRPr="00BA5BB2">
              <w:rPr>
                <w:rFonts w:eastAsia="Calibri"/>
                <w:sz w:val="24"/>
                <w:szCs w:val="24"/>
              </w:rPr>
              <w:t>20,62</w:t>
            </w:r>
          </w:p>
        </w:tc>
        <w:tc>
          <w:tcPr>
            <w:tcW w:w="1507" w:type="dxa"/>
            <w:shd w:val="clear" w:color="auto" w:fill="auto"/>
          </w:tcPr>
          <w:p w:rsidR="00F11174" w:rsidRPr="00BA5BB2" w:rsidRDefault="00492042" w:rsidP="00C5705A">
            <w:pPr>
              <w:pStyle w:val="TableParagraph"/>
              <w:spacing w:before="30" w:line="360" w:lineRule="auto"/>
              <w:ind w:left="168"/>
              <w:rPr>
                <w:rFonts w:eastAsia="Calibri"/>
                <w:sz w:val="24"/>
                <w:szCs w:val="24"/>
              </w:rPr>
            </w:pPr>
            <w:r w:rsidRPr="00BA5BB2">
              <w:rPr>
                <w:rFonts w:eastAsia="Calibri"/>
                <w:sz w:val="24"/>
                <w:szCs w:val="24"/>
              </w:rPr>
              <w:t>20,62</w:t>
            </w:r>
          </w:p>
        </w:tc>
        <w:tc>
          <w:tcPr>
            <w:tcW w:w="1511" w:type="dxa"/>
            <w:shd w:val="clear" w:color="auto" w:fill="auto"/>
          </w:tcPr>
          <w:p w:rsidR="00F11174" w:rsidRPr="00BA5BB2" w:rsidRDefault="00492042" w:rsidP="00C5705A">
            <w:pPr>
              <w:pStyle w:val="TableParagraph"/>
              <w:spacing w:before="30" w:line="360" w:lineRule="auto"/>
              <w:ind w:right="165"/>
              <w:rPr>
                <w:rFonts w:eastAsia="Calibri"/>
                <w:sz w:val="24"/>
                <w:szCs w:val="24"/>
              </w:rPr>
            </w:pPr>
            <w:r w:rsidRPr="00BA5BB2">
              <w:rPr>
                <w:rFonts w:eastAsia="Calibri"/>
                <w:sz w:val="24"/>
                <w:szCs w:val="24"/>
              </w:rPr>
              <w:t>20,62</w:t>
            </w:r>
          </w:p>
        </w:tc>
      </w:tr>
      <w:tr w:rsidR="0085750C" w:rsidTr="00F11174">
        <w:trPr>
          <w:trHeight w:val="319"/>
        </w:trPr>
        <w:tc>
          <w:tcPr>
            <w:tcW w:w="938" w:type="dxa"/>
            <w:shd w:val="clear" w:color="auto" w:fill="auto"/>
          </w:tcPr>
          <w:p w:rsidR="00F11174" w:rsidRPr="00BA5BB2" w:rsidRDefault="00492042" w:rsidP="00C5705A">
            <w:pPr>
              <w:pStyle w:val="TableParagraph"/>
              <w:spacing w:before="30" w:line="360" w:lineRule="auto"/>
              <w:ind w:left="0" w:right="155"/>
              <w:rPr>
                <w:rFonts w:eastAsia="Calibri"/>
                <w:sz w:val="24"/>
                <w:szCs w:val="24"/>
              </w:rPr>
            </w:pPr>
            <w:r w:rsidRPr="00BA5BB2">
              <w:rPr>
                <w:rFonts w:eastAsia="Calibri"/>
                <w:sz w:val="24"/>
                <w:szCs w:val="24"/>
              </w:rPr>
              <w:t>0,6</w:t>
            </w:r>
          </w:p>
        </w:tc>
        <w:tc>
          <w:tcPr>
            <w:tcW w:w="1344" w:type="dxa"/>
            <w:shd w:val="clear" w:color="auto" w:fill="auto"/>
          </w:tcPr>
          <w:p w:rsidR="00F11174" w:rsidRPr="00BA5BB2" w:rsidRDefault="00492042" w:rsidP="00C5705A">
            <w:pPr>
              <w:pStyle w:val="TableParagraph"/>
              <w:spacing w:before="30" w:line="360" w:lineRule="auto"/>
              <w:ind w:left="142" w:right="135"/>
              <w:rPr>
                <w:rFonts w:eastAsia="Calibri"/>
                <w:sz w:val="24"/>
                <w:szCs w:val="24"/>
              </w:rPr>
            </w:pPr>
            <w:r w:rsidRPr="00BA5BB2">
              <w:rPr>
                <w:rFonts w:eastAsia="Calibri"/>
                <w:sz w:val="24"/>
                <w:szCs w:val="24"/>
              </w:rPr>
              <w:t>20,19</w:t>
            </w:r>
          </w:p>
        </w:tc>
        <w:tc>
          <w:tcPr>
            <w:tcW w:w="1507" w:type="dxa"/>
            <w:shd w:val="clear" w:color="auto" w:fill="auto"/>
          </w:tcPr>
          <w:p w:rsidR="00F11174" w:rsidRPr="00BA5BB2" w:rsidRDefault="00492042" w:rsidP="00C5705A">
            <w:pPr>
              <w:pStyle w:val="TableParagraph"/>
              <w:spacing w:before="30" w:line="360" w:lineRule="auto"/>
              <w:ind w:left="168"/>
              <w:rPr>
                <w:rFonts w:eastAsia="Calibri"/>
                <w:sz w:val="24"/>
                <w:szCs w:val="24"/>
              </w:rPr>
            </w:pPr>
            <w:r w:rsidRPr="00BA5BB2">
              <w:rPr>
                <w:rFonts w:eastAsia="Calibri"/>
                <w:sz w:val="24"/>
                <w:szCs w:val="24"/>
              </w:rPr>
              <w:t>20,59</w:t>
            </w:r>
          </w:p>
        </w:tc>
        <w:tc>
          <w:tcPr>
            <w:tcW w:w="1507" w:type="dxa"/>
            <w:shd w:val="clear" w:color="auto" w:fill="auto"/>
          </w:tcPr>
          <w:p w:rsidR="00F11174" w:rsidRPr="00BA5BB2" w:rsidRDefault="00492042" w:rsidP="00C5705A">
            <w:pPr>
              <w:pStyle w:val="TableParagraph"/>
              <w:spacing w:before="30" w:line="360" w:lineRule="auto"/>
              <w:ind w:left="168"/>
              <w:rPr>
                <w:rFonts w:eastAsia="Calibri"/>
                <w:sz w:val="24"/>
                <w:szCs w:val="24"/>
              </w:rPr>
            </w:pPr>
            <w:r w:rsidRPr="00BA5BB2">
              <w:rPr>
                <w:rFonts w:eastAsia="Calibri"/>
                <w:sz w:val="24"/>
                <w:szCs w:val="24"/>
              </w:rPr>
              <w:t>20,59</w:t>
            </w:r>
          </w:p>
        </w:tc>
        <w:tc>
          <w:tcPr>
            <w:tcW w:w="1511" w:type="dxa"/>
            <w:shd w:val="clear" w:color="auto" w:fill="auto"/>
          </w:tcPr>
          <w:p w:rsidR="00F11174" w:rsidRPr="00BA5BB2" w:rsidRDefault="00492042" w:rsidP="00C5705A">
            <w:pPr>
              <w:pStyle w:val="TableParagraph"/>
              <w:spacing w:before="30" w:line="360" w:lineRule="auto"/>
              <w:ind w:right="165"/>
              <w:rPr>
                <w:rFonts w:eastAsia="Calibri"/>
                <w:sz w:val="24"/>
                <w:szCs w:val="24"/>
              </w:rPr>
            </w:pPr>
            <w:r w:rsidRPr="00BA5BB2">
              <w:rPr>
                <w:rFonts w:eastAsia="Calibri"/>
                <w:sz w:val="24"/>
                <w:szCs w:val="24"/>
              </w:rPr>
              <w:t>20,14</w:t>
            </w:r>
          </w:p>
        </w:tc>
      </w:tr>
      <w:tr w:rsidR="0085750C" w:rsidTr="00F11174">
        <w:trPr>
          <w:trHeight w:val="92"/>
        </w:trPr>
        <w:tc>
          <w:tcPr>
            <w:tcW w:w="938" w:type="dxa"/>
            <w:shd w:val="clear" w:color="auto" w:fill="auto"/>
          </w:tcPr>
          <w:p w:rsidR="00F11174" w:rsidRPr="00BA5BB2" w:rsidRDefault="00492042" w:rsidP="00C5705A">
            <w:pPr>
              <w:pStyle w:val="TableParagraph"/>
              <w:spacing w:before="30" w:line="360" w:lineRule="auto"/>
              <w:ind w:left="0" w:right="155"/>
              <w:rPr>
                <w:rFonts w:eastAsia="Calibri"/>
                <w:sz w:val="24"/>
                <w:szCs w:val="24"/>
              </w:rPr>
            </w:pPr>
            <w:r w:rsidRPr="00BA5BB2">
              <w:rPr>
                <w:rFonts w:eastAsia="Calibri"/>
                <w:sz w:val="24"/>
                <w:szCs w:val="24"/>
              </w:rPr>
              <w:t>0,7</w:t>
            </w:r>
          </w:p>
        </w:tc>
        <w:tc>
          <w:tcPr>
            <w:tcW w:w="1344" w:type="dxa"/>
            <w:shd w:val="clear" w:color="auto" w:fill="auto"/>
          </w:tcPr>
          <w:p w:rsidR="00F11174" w:rsidRPr="00BA5BB2" w:rsidRDefault="00492042" w:rsidP="00C5705A">
            <w:pPr>
              <w:pStyle w:val="TableParagraph"/>
              <w:spacing w:before="30" w:line="360" w:lineRule="auto"/>
              <w:ind w:left="142" w:right="135"/>
              <w:rPr>
                <w:rFonts w:eastAsia="Calibri"/>
                <w:sz w:val="24"/>
                <w:szCs w:val="24"/>
              </w:rPr>
            </w:pPr>
            <w:r w:rsidRPr="00BA5BB2">
              <w:rPr>
                <w:rFonts w:eastAsia="Calibri"/>
                <w:sz w:val="24"/>
                <w:szCs w:val="24"/>
              </w:rPr>
              <w:t>20,44</w:t>
            </w:r>
          </w:p>
        </w:tc>
        <w:tc>
          <w:tcPr>
            <w:tcW w:w="1507" w:type="dxa"/>
            <w:shd w:val="clear" w:color="auto" w:fill="auto"/>
          </w:tcPr>
          <w:p w:rsidR="00F11174" w:rsidRPr="00BA5BB2" w:rsidRDefault="00492042" w:rsidP="00C5705A">
            <w:pPr>
              <w:pStyle w:val="TableParagraph"/>
              <w:spacing w:before="30" w:line="360" w:lineRule="auto"/>
              <w:ind w:left="168"/>
              <w:rPr>
                <w:rFonts w:eastAsia="Calibri"/>
                <w:sz w:val="24"/>
                <w:szCs w:val="24"/>
              </w:rPr>
            </w:pPr>
            <w:r w:rsidRPr="00BA5BB2">
              <w:rPr>
                <w:rFonts w:eastAsia="Calibri"/>
                <w:sz w:val="24"/>
                <w:szCs w:val="24"/>
              </w:rPr>
              <w:t>20,41</w:t>
            </w:r>
          </w:p>
        </w:tc>
        <w:tc>
          <w:tcPr>
            <w:tcW w:w="1507" w:type="dxa"/>
            <w:shd w:val="clear" w:color="auto" w:fill="auto"/>
          </w:tcPr>
          <w:p w:rsidR="00F11174" w:rsidRPr="00BA5BB2" w:rsidRDefault="00492042" w:rsidP="00C5705A">
            <w:pPr>
              <w:pStyle w:val="TableParagraph"/>
              <w:spacing w:before="30" w:line="360" w:lineRule="auto"/>
              <w:ind w:left="168"/>
              <w:rPr>
                <w:rFonts w:eastAsia="Calibri"/>
                <w:sz w:val="24"/>
                <w:szCs w:val="24"/>
              </w:rPr>
            </w:pPr>
            <w:r w:rsidRPr="00BA5BB2">
              <w:rPr>
                <w:rFonts w:eastAsia="Calibri"/>
                <w:sz w:val="24"/>
                <w:szCs w:val="24"/>
              </w:rPr>
              <w:t>20,41</w:t>
            </w:r>
          </w:p>
        </w:tc>
        <w:tc>
          <w:tcPr>
            <w:tcW w:w="1511" w:type="dxa"/>
            <w:shd w:val="clear" w:color="auto" w:fill="auto"/>
          </w:tcPr>
          <w:p w:rsidR="00F11174" w:rsidRPr="00BA5BB2" w:rsidRDefault="00492042" w:rsidP="00C5705A">
            <w:pPr>
              <w:pStyle w:val="TableParagraph"/>
              <w:spacing w:before="30" w:line="360" w:lineRule="auto"/>
              <w:ind w:right="165"/>
              <w:rPr>
                <w:rFonts w:eastAsia="Calibri"/>
                <w:sz w:val="24"/>
                <w:szCs w:val="24"/>
              </w:rPr>
            </w:pPr>
            <w:r w:rsidRPr="00BA5BB2">
              <w:rPr>
                <w:rFonts w:eastAsia="Calibri"/>
                <w:sz w:val="24"/>
                <w:szCs w:val="24"/>
              </w:rPr>
              <w:t>19,86</w:t>
            </w:r>
          </w:p>
        </w:tc>
      </w:tr>
    </w:tbl>
    <w:p w:rsidR="00F11174" w:rsidRPr="00131E55" w:rsidRDefault="00F11174" w:rsidP="00F11174">
      <w:pPr>
        <w:spacing w:line="360" w:lineRule="auto"/>
        <w:rPr>
          <w:sz w:val="28"/>
          <w:szCs w:val="28"/>
          <w:lang w:val="uk-UA"/>
        </w:rPr>
      </w:pPr>
    </w:p>
    <w:p w:rsidR="00F11174" w:rsidRPr="000547E1" w:rsidRDefault="00492042" w:rsidP="000547E1">
      <w:pPr>
        <w:spacing w:line="360" w:lineRule="auto"/>
        <w:ind w:firstLine="708"/>
        <w:jc w:val="center"/>
        <w:rPr>
          <w:sz w:val="24"/>
          <w:szCs w:val="24"/>
        </w:rPr>
      </w:pPr>
      <w:r w:rsidRPr="000547E1">
        <w:rPr>
          <w:sz w:val="24"/>
          <w:szCs w:val="24"/>
          <w:lang w:val="uk-UA"/>
        </w:rPr>
        <w:t>Taблиця</w:t>
      </w:r>
      <w:r w:rsidRPr="000547E1">
        <w:rPr>
          <w:sz w:val="24"/>
          <w:szCs w:val="24"/>
        </w:rPr>
        <w:t xml:space="preserve"> 3.3.  </w:t>
      </w:r>
      <w:r w:rsidRPr="000547E1">
        <w:rPr>
          <w:sz w:val="24"/>
          <w:szCs w:val="24"/>
          <w:lang w:val="uk-UA"/>
        </w:rPr>
        <w:t>Розрахункова відстань до маркера 30 м в різних локаціях</w:t>
      </w:r>
    </w:p>
    <w:tbl>
      <w:tblPr>
        <w:tblW w:w="0" w:type="auto"/>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0"/>
        <w:gridCol w:w="1440"/>
        <w:gridCol w:w="1516"/>
        <w:gridCol w:w="1516"/>
        <w:gridCol w:w="1521"/>
      </w:tblGrid>
      <w:tr w:rsidR="0085750C" w:rsidTr="00C5705A">
        <w:trPr>
          <w:trHeight w:val="429"/>
        </w:trPr>
        <w:tc>
          <w:tcPr>
            <w:tcW w:w="860" w:type="dxa"/>
            <w:vMerge w:val="restart"/>
            <w:shd w:val="clear" w:color="auto" w:fill="E6E6E6"/>
          </w:tcPr>
          <w:p w:rsidR="00F11174" w:rsidRPr="00BA5BB2" w:rsidRDefault="00492042" w:rsidP="00C5705A">
            <w:pPr>
              <w:pStyle w:val="TableParagraph"/>
              <w:spacing w:before="95" w:line="360" w:lineRule="auto"/>
              <w:ind w:left="146" w:right="90" w:hanging="29"/>
              <w:jc w:val="left"/>
              <w:rPr>
                <w:rFonts w:eastAsia="Calibri"/>
                <w:sz w:val="24"/>
                <w:szCs w:val="24"/>
              </w:rPr>
            </w:pPr>
            <w:r w:rsidRPr="00BA5BB2">
              <w:rPr>
                <w:rFonts w:eastAsia="Calibri"/>
                <w:sz w:val="24"/>
                <w:szCs w:val="24"/>
              </w:rPr>
              <w:t>база [м]</w:t>
            </w:r>
          </w:p>
        </w:tc>
        <w:tc>
          <w:tcPr>
            <w:tcW w:w="5993" w:type="dxa"/>
            <w:gridSpan w:val="4"/>
            <w:shd w:val="clear" w:color="auto" w:fill="E6E6E6"/>
          </w:tcPr>
          <w:p w:rsidR="00F11174" w:rsidRPr="00BA5BB2" w:rsidRDefault="00492042" w:rsidP="00C5705A">
            <w:pPr>
              <w:pStyle w:val="TableParagraph"/>
              <w:spacing w:before="47" w:line="360" w:lineRule="auto"/>
              <w:ind w:left="1616" w:right="1606"/>
              <w:rPr>
                <w:rFonts w:eastAsia="Calibri"/>
                <w:sz w:val="24"/>
                <w:szCs w:val="24"/>
              </w:rPr>
            </w:pPr>
            <w:r w:rsidRPr="00BA5BB2">
              <w:rPr>
                <w:rFonts w:eastAsia="Calibri"/>
                <w:sz w:val="24"/>
                <w:szCs w:val="24"/>
              </w:rPr>
              <w:t>Маркер 30 м</w:t>
            </w:r>
          </w:p>
        </w:tc>
      </w:tr>
      <w:tr w:rsidR="0085750C" w:rsidTr="00C5705A">
        <w:trPr>
          <w:trHeight w:val="429"/>
        </w:trPr>
        <w:tc>
          <w:tcPr>
            <w:tcW w:w="860" w:type="dxa"/>
            <w:vMerge/>
            <w:tcBorders>
              <w:top w:val="nil"/>
            </w:tcBorders>
            <w:shd w:val="clear" w:color="auto" w:fill="E6E6E6"/>
          </w:tcPr>
          <w:p w:rsidR="00F11174" w:rsidRPr="00BA5BB2" w:rsidRDefault="00F11174" w:rsidP="00C5705A">
            <w:pPr>
              <w:widowControl w:val="0"/>
              <w:autoSpaceDE w:val="0"/>
              <w:autoSpaceDN w:val="0"/>
              <w:spacing w:line="360" w:lineRule="auto"/>
              <w:rPr>
                <w:rFonts w:eastAsia="Calibri"/>
                <w:lang w:val="en-US" w:eastAsia="en-US"/>
              </w:rPr>
            </w:pPr>
          </w:p>
        </w:tc>
        <w:tc>
          <w:tcPr>
            <w:tcW w:w="1440" w:type="dxa"/>
            <w:shd w:val="clear" w:color="auto" w:fill="auto"/>
          </w:tcPr>
          <w:p w:rsidR="00F11174" w:rsidRPr="00BA5BB2" w:rsidRDefault="00492042" w:rsidP="00C5705A">
            <w:pPr>
              <w:pStyle w:val="TableParagraph"/>
              <w:spacing w:before="47" w:line="360" w:lineRule="auto"/>
              <w:ind w:left="142" w:right="137"/>
              <w:rPr>
                <w:rFonts w:eastAsia="Calibri"/>
                <w:sz w:val="24"/>
                <w:szCs w:val="24"/>
              </w:rPr>
            </w:pPr>
            <w:r w:rsidRPr="00BA5BB2">
              <w:rPr>
                <w:rFonts w:eastAsia="Calibri"/>
                <w:sz w:val="24"/>
                <w:szCs w:val="24"/>
              </w:rPr>
              <w:t>локація 1</w:t>
            </w:r>
          </w:p>
        </w:tc>
        <w:tc>
          <w:tcPr>
            <w:tcW w:w="1516" w:type="dxa"/>
            <w:shd w:val="clear" w:color="auto" w:fill="auto"/>
          </w:tcPr>
          <w:p w:rsidR="00F11174" w:rsidRPr="00BA5BB2" w:rsidRDefault="00492042" w:rsidP="00C5705A">
            <w:pPr>
              <w:pStyle w:val="TableParagraph"/>
              <w:spacing w:before="47" w:line="360" w:lineRule="auto"/>
              <w:ind w:left="170"/>
              <w:rPr>
                <w:rFonts w:eastAsia="Calibri"/>
                <w:sz w:val="24"/>
                <w:szCs w:val="24"/>
              </w:rPr>
            </w:pPr>
            <w:r w:rsidRPr="00BA5BB2">
              <w:rPr>
                <w:rFonts w:eastAsia="Calibri"/>
                <w:sz w:val="24"/>
                <w:szCs w:val="24"/>
              </w:rPr>
              <w:t>локація 2</w:t>
            </w:r>
          </w:p>
        </w:tc>
        <w:tc>
          <w:tcPr>
            <w:tcW w:w="1516" w:type="dxa"/>
            <w:shd w:val="clear" w:color="auto" w:fill="auto"/>
          </w:tcPr>
          <w:p w:rsidR="00F11174" w:rsidRPr="00BA5BB2" w:rsidRDefault="00492042" w:rsidP="00C5705A">
            <w:pPr>
              <w:pStyle w:val="TableParagraph"/>
              <w:spacing w:before="47" w:line="360" w:lineRule="auto"/>
              <w:ind w:left="170"/>
              <w:rPr>
                <w:rFonts w:eastAsia="Calibri"/>
                <w:sz w:val="24"/>
                <w:szCs w:val="24"/>
              </w:rPr>
            </w:pPr>
            <w:r w:rsidRPr="00BA5BB2">
              <w:rPr>
                <w:rFonts w:eastAsia="Calibri"/>
                <w:sz w:val="24"/>
                <w:szCs w:val="24"/>
              </w:rPr>
              <w:t>локація 3</w:t>
            </w:r>
          </w:p>
        </w:tc>
        <w:tc>
          <w:tcPr>
            <w:tcW w:w="1520" w:type="dxa"/>
            <w:shd w:val="clear" w:color="auto" w:fill="auto"/>
          </w:tcPr>
          <w:p w:rsidR="00F11174" w:rsidRPr="00BA5BB2" w:rsidRDefault="00492042" w:rsidP="00C5705A">
            <w:pPr>
              <w:pStyle w:val="TableParagraph"/>
              <w:spacing w:before="47" w:line="360" w:lineRule="auto"/>
              <w:ind w:left="170" w:right="165"/>
              <w:rPr>
                <w:rFonts w:eastAsia="Calibri"/>
                <w:sz w:val="24"/>
                <w:szCs w:val="24"/>
              </w:rPr>
            </w:pPr>
            <w:r w:rsidRPr="00BA5BB2">
              <w:rPr>
                <w:rFonts w:eastAsia="Calibri"/>
                <w:sz w:val="24"/>
                <w:szCs w:val="24"/>
              </w:rPr>
              <w:t>локація 4</w:t>
            </w:r>
          </w:p>
        </w:tc>
      </w:tr>
      <w:tr w:rsidR="0085750C" w:rsidTr="00C5705A">
        <w:trPr>
          <w:trHeight w:val="294"/>
        </w:trPr>
        <w:tc>
          <w:tcPr>
            <w:tcW w:w="860" w:type="dxa"/>
            <w:shd w:val="clear" w:color="auto" w:fill="auto"/>
          </w:tcPr>
          <w:p w:rsidR="00F11174" w:rsidRPr="00BA5BB2" w:rsidRDefault="00492042" w:rsidP="00C5705A">
            <w:pPr>
              <w:pStyle w:val="TableParagraph"/>
              <w:spacing w:line="360" w:lineRule="auto"/>
              <w:ind w:left="0" w:right="155"/>
              <w:jc w:val="right"/>
              <w:rPr>
                <w:rFonts w:eastAsia="Calibri"/>
                <w:sz w:val="24"/>
                <w:szCs w:val="24"/>
              </w:rPr>
            </w:pPr>
            <w:r w:rsidRPr="00BA5BB2">
              <w:rPr>
                <w:rFonts w:eastAsia="Calibri"/>
                <w:sz w:val="24"/>
                <w:szCs w:val="24"/>
              </w:rPr>
              <w:t>0,2</w:t>
            </w:r>
          </w:p>
        </w:tc>
        <w:tc>
          <w:tcPr>
            <w:tcW w:w="1440" w:type="dxa"/>
            <w:shd w:val="clear" w:color="auto" w:fill="auto"/>
          </w:tcPr>
          <w:p w:rsidR="00F11174" w:rsidRPr="00BA5BB2" w:rsidRDefault="00492042" w:rsidP="00C5705A">
            <w:pPr>
              <w:pStyle w:val="TableParagraph"/>
              <w:spacing w:line="360" w:lineRule="auto"/>
              <w:ind w:left="142" w:right="135"/>
              <w:rPr>
                <w:rFonts w:eastAsia="Calibri"/>
                <w:sz w:val="24"/>
                <w:szCs w:val="24"/>
              </w:rPr>
            </w:pPr>
            <w:r w:rsidRPr="00BA5BB2">
              <w:rPr>
                <w:rFonts w:eastAsia="Calibri"/>
                <w:sz w:val="24"/>
                <w:szCs w:val="24"/>
              </w:rPr>
              <w:t>30,80</w:t>
            </w:r>
          </w:p>
        </w:tc>
        <w:tc>
          <w:tcPr>
            <w:tcW w:w="1516"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32,47</w:t>
            </w:r>
          </w:p>
        </w:tc>
        <w:tc>
          <w:tcPr>
            <w:tcW w:w="1516"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33,02</w:t>
            </w:r>
          </w:p>
        </w:tc>
        <w:tc>
          <w:tcPr>
            <w:tcW w:w="1520" w:type="dxa"/>
            <w:shd w:val="clear" w:color="auto" w:fill="auto"/>
          </w:tcPr>
          <w:p w:rsidR="00F11174" w:rsidRPr="00BA5BB2" w:rsidRDefault="00492042" w:rsidP="00C5705A">
            <w:pPr>
              <w:pStyle w:val="TableParagraph"/>
              <w:spacing w:line="360" w:lineRule="auto"/>
              <w:ind w:right="165"/>
              <w:rPr>
                <w:rFonts w:eastAsia="Calibri"/>
                <w:sz w:val="24"/>
                <w:szCs w:val="24"/>
              </w:rPr>
            </w:pPr>
            <w:r w:rsidRPr="00BA5BB2">
              <w:rPr>
                <w:rFonts w:eastAsia="Calibri"/>
                <w:sz w:val="24"/>
                <w:szCs w:val="24"/>
              </w:rPr>
              <w:t>29,57</w:t>
            </w:r>
          </w:p>
        </w:tc>
      </w:tr>
      <w:tr w:rsidR="0085750C" w:rsidTr="00C5705A">
        <w:trPr>
          <w:trHeight w:val="294"/>
        </w:trPr>
        <w:tc>
          <w:tcPr>
            <w:tcW w:w="860" w:type="dxa"/>
            <w:shd w:val="clear" w:color="auto" w:fill="auto"/>
          </w:tcPr>
          <w:p w:rsidR="00F11174" w:rsidRPr="00BA5BB2" w:rsidRDefault="00492042" w:rsidP="00C5705A">
            <w:pPr>
              <w:pStyle w:val="TableParagraph"/>
              <w:spacing w:line="360" w:lineRule="auto"/>
              <w:ind w:left="0" w:right="155"/>
              <w:jc w:val="right"/>
              <w:rPr>
                <w:rFonts w:eastAsia="Calibri"/>
                <w:sz w:val="24"/>
                <w:szCs w:val="24"/>
              </w:rPr>
            </w:pPr>
            <w:r w:rsidRPr="00BA5BB2">
              <w:rPr>
                <w:rFonts w:eastAsia="Calibri"/>
                <w:sz w:val="24"/>
                <w:szCs w:val="24"/>
              </w:rPr>
              <w:t>0,3</w:t>
            </w:r>
          </w:p>
        </w:tc>
        <w:tc>
          <w:tcPr>
            <w:tcW w:w="1440" w:type="dxa"/>
            <w:shd w:val="clear" w:color="auto" w:fill="auto"/>
          </w:tcPr>
          <w:p w:rsidR="00F11174" w:rsidRPr="00BA5BB2" w:rsidRDefault="00492042" w:rsidP="00C5705A">
            <w:pPr>
              <w:pStyle w:val="TableParagraph"/>
              <w:spacing w:line="360" w:lineRule="auto"/>
              <w:ind w:left="142" w:right="135"/>
              <w:rPr>
                <w:rFonts w:eastAsia="Calibri"/>
                <w:sz w:val="24"/>
                <w:szCs w:val="24"/>
              </w:rPr>
            </w:pPr>
            <w:r w:rsidRPr="00BA5BB2">
              <w:rPr>
                <w:rFonts w:eastAsia="Calibri"/>
                <w:sz w:val="24"/>
                <w:szCs w:val="24"/>
              </w:rPr>
              <w:t>31,81</w:t>
            </w:r>
          </w:p>
        </w:tc>
        <w:tc>
          <w:tcPr>
            <w:tcW w:w="1516"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31,56</w:t>
            </w:r>
          </w:p>
        </w:tc>
        <w:tc>
          <w:tcPr>
            <w:tcW w:w="1516"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27,97</w:t>
            </w:r>
          </w:p>
        </w:tc>
        <w:tc>
          <w:tcPr>
            <w:tcW w:w="1520" w:type="dxa"/>
            <w:shd w:val="clear" w:color="auto" w:fill="auto"/>
          </w:tcPr>
          <w:p w:rsidR="00F11174" w:rsidRPr="00BA5BB2" w:rsidRDefault="00492042" w:rsidP="00C5705A">
            <w:pPr>
              <w:pStyle w:val="TableParagraph"/>
              <w:spacing w:line="360" w:lineRule="auto"/>
              <w:ind w:right="165"/>
              <w:rPr>
                <w:rFonts w:eastAsia="Calibri"/>
                <w:sz w:val="24"/>
                <w:szCs w:val="24"/>
              </w:rPr>
            </w:pPr>
            <w:r w:rsidRPr="00BA5BB2">
              <w:rPr>
                <w:rFonts w:eastAsia="Calibri"/>
                <w:sz w:val="24"/>
                <w:szCs w:val="24"/>
              </w:rPr>
              <w:t>31,13</w:t>
            </w:r>
          </w:p>
        </w:tc>
      </w:tr>
      <w:tr w:rsidR="0085750C" w:rsidTr="00C5705A">
        <w:trPr>
          <w:trHeight w:val="294"/>
        </w:trPr>
        <w:tc>
          <w:tcPr>
            <w:tcW w:w="860" w:type="dxa"/>
            <w:shd w:val="clear" w:color="auto" w:fill="auto"/>
          </w:tcPr>
          <w:p w:rsidR="00F11174" w:rsidRPr="00BA5BB2" w:rsidRDefault="00492042" w:rsidP="00C5705A">
            <w:pPr>
              <w:pStyle w:val="TableParagraph"/>
              <w:spacing w:line="360" w:lineRule="auto"/>
              <w:ind w:left="0" w:right="155"/>
              <w:jc w:val="right"/>
              <w:rPr>
                <w:rFonts w:eastAsia="Calibri"/>
                <w:sz w:val="24"/>
                <w:szCs w:val="24"/>
              </w:rPr>
            </w:pPr>
            <w:r w:rsidRPr="00BA5BB2">
              <w:rPr>
                <w:rFonts w:eastAsia="Calibri"/>
                <w:sz w:val="24"/>
                <w:szCs w:val="24"/>
              </w:rPr>
              <w:t>0,4</w:t>
            </w:r>
          </w:p>
        </w:tc>
        <w:tc>
          <w:tcPr>
            <w:tcW w:w="1440" w:type="dxa"/>
            <w:shd w:val="clear" w:color="auto" w:fill="auto"/>
          </w:tcPr>
          <w:p w:rsidR="00F11174" w:rsidRPr="00BA5BB2" w:rsidRDefault="00492042" w:rsidP="00C5705A">
            <w:pPr>
              <w:pStyle w:val="TableParagraph"/>
              <w:spacing w:line="360" w:lineRule="auto"/>
              <w:ind w:left="142" w:right="135"/>
              <w:rPr>
                <w:rFonts w:eastAsia="Calibri"/>
                <w:sz w:val="24"/>
                <w:szCs w:val="24"/>
              </w:rPr>
            </w:pPr>
            <w:r w:rsidRPr="00BA5BB2">
              <w:rPr>
                <w:rFonts w:eastAsia="Calibri"/>
                <w:sz w:val="24"/>
                <w:szCs w:val="24"/>
              </w:rPr>
              <w:t>32,05</w:t>
            </w:r>
          </w:p>
        </w:tc>
        <w:tc>
          <w:tcPr>
            <w:tcW w:w="1516"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30,93</w:t>
            </w:r>
          </w:p>
        </w:tc>
        <w:tc>
          <w:tcPr>
            <w:tcW w:w="1516"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32,12</w:t>
            </w:r>
          </w:p>
        </w:tc>
        <w:tc>
          <w:tcPr>
            <w:tcW w:w="1520" w:type="dxa"/>
            <w:shd w:val="clear" w:color="auto" w:fill="auto"/>
          </w:tcPr>
          <w:p w:rsidR="00F11174" w:rsidRPr="00BA5BB2" w:rsidRDefault="00492042" w:rsidP="00C5705A">
            <w:pPr>
              <w:pStyle w:val="TableParagraph"/>
              <w:spacing w:line="360" w:lineRule="auto"/>
              <w:ind w:right="165"/>
              <w:rPr>
                <w:rFonts w:eastAsia="Calibri"/>
                <w:sz w:val="24"/>
                <w:szCs w:val="24"/>
              </w:rPr>
            </w:pPr>
            <w:r w:rsidRPr="00BA5BB2">
              <w:rPr>
                <w:rFonts w:eastAsia="Calibri"/>
                <w:sz w:val="24"/>
                <w:szCs w:val="24"/>
              </w:rPr>
              <w:t>30,65</w:t>
            </w:r>
          </w:p>
        </w:tc>
      </w:tr>
      <w:tr w:rsidR="0085750C" w:rsidTr="00C5705A">
        <w:trPr>
          <w:trHeight w:val="294"/>
        </w:trPr>
        <w:tc>
          <w:tcPr>
            <w:tcW w:w="860" w:type="dxa"/>
            <w:shd w:val="clear" w:color="auto" w:fill="auto"/>
          </w:tcPr>
          <w:p w:rsidR="00F11174" w:rsidRPr="00BA5BB2" w:rsidRDefault="00492042" w:rsidP="00C5705A">
            <w:pPr>
              <w:pStyle w:val="TableParagraph"/>
              <w:spacing w:line="360" w:lineRule="auto"/>
              <w:ind w:left="0" w:right="155"/>
              <w:jc w:val="right"/>
              <w:rPr>
                <w:rFonts w:eastAsia="Calibri"/>
                <w:sz w:val="24"/>
                <w:szCs w:val="24"/>
              </w:rPr>
            </w:pPr>
            <w:r w:rsidRPr="00BA5BB2">
              <w:rPr>
                <w:rFonts w:eastAsia="Calibri"/>
                <w:sz w:val="24"/>
                <w:szCs w:val="24"/>
              </w:rPr>
              <w:t>0,5</w:t>
            </w:r>
          </w:p>
        </w:tc>
        <w:tc>
          <w:tcPr>
            <w:tcW w:w="1440" w:type="dxa"/>
            <w:shd w:val="clear" w:color="auto" w:fill="auto"/>
          </w:tcPr>
          <w:p w:rsidR="00F11174" w:rsidRPr="00BA5BB2" w:rsidRDefault="00492042" w:rsidP="00C5705A">
            <w:pPr>
              <w:pStyle w:val="TableParagraph"/>
              <w:spacing w:line="360" w:lineRule="auto"/>
              <w:ind w:left="142" w:right="135"/>
              <w:rPr>
                <w:rFonts w:eastAsia="Calibri"/>
                <w:sz w:val="24"/>
                <w:szCs w:val="24"/>
              </w:rPr>
            </w:pPr>
            <w:r w:rsidRPr="00BA5BB2">
              <w:rPr>
                <w:rFonts w:eastAsia="Calibri"/>
                <w:sz w:val="24"/>
                <w:szCs w:val="24"/>
              </w:rPr>
              <w:t>30,25</w:t>
            </w:r>
          </w:p>
        </w:tc>
        <w:tc>
          <w:tcPr>
            <w:tcW w:w="1516"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31,55</w:t>
            </w:r>
          </w:p>
        </w:tc>
        <w:tc>
          <w:tcPr>
            <w:tcW w:w="1516"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29,22</w:t>
            </w:r>
          </w:p>
        </w:tc>
        <w:tc>
          <w:tcPr>
            <w:tcW w:w="1520" w:type="dxa"/>
            <w:shd w:val="clear" w:color="auto" w:fill="auto"/>
          </w:tcPr>
          <w:p w:rsidR="00F11174" w:rsidRPr="00BA5BB2" w:rsidRDefault="00492042" w:rsidP="00C5705A">
            <w:pPr>
              <w:pStyle w:val="TableParagraph"/>
              <w:spacing w:line="360" w:lineRule="auto"/>
              <w:ind w:right="165"/>
              <w:rPr>
                <w:rFonts w:eastAsia="Calibri"/>
                <w:sz w:val="24"/>
                <w:szCs w:val="24"/>
              </w:rPr>
            </w:pPr>
            <w:r w:rsidRPr="00BA5BB2">
              <w:rPr>
                <w:rFonts w:eastAsia="Calibri"/>
                <w:sz w:val="24"/>
                <w:szCs w:val="24"/>
              </w:rPr>
              <w:t>29,77</w:t>
            </w:r>
          </w:p>
        </w:tc>
      </w:tr>
      <w:tr w:rsidR="0085750C" w:rsidTr="00C5705A">
        <w:trPr>
          <w:trHeight w:val="294"/>
        </w:trPr>
        <w:tc>
          <w:tcPr>
            <w:tcW w:w="860" w:type="dxa"/>
            <w:shd w:val="clear" w:color="auto" w:fill="auto"/>
          </w:tcPr>
          <w:p w:rsidR="00F11174" w:rsidRPr="00BA5BB2" w:rsidRDefault="00492042" w:rsidP="00C5705A">
            <w:pPr>
              <w:pStyle w:val="TableParagraph"/>
              <w:spacing w:line="360" w:lineRule="auto"/>
              <w:ind w:left="0" w:right="155"/>
              <w:jc w:val="right"/>
              <w:rPr>
                <w:rFonts w:eastAsia="Calibri"/>
                <w:sz w:val="24"/>
                <w:szCs w:val="24"/>
              </w:rPr>
            </w:pPr>
            <w:r w:rsidRPr="00BA5BB2">
              <w:rPr>
                <w:rFonts w:eastAsia="Calibri"/>
                <w:sz w:val="24"/>
                <w:szCs w:val="24"/>
              </w:rPr>
              <w:t>0,6</w:t>
            </w:r>
          </w:p>
        </w:tc>
        <w:tc>
          <w:tcPr>
            <w:tcW w:w="1440" w:type="dxa"/>
            <w:shd w:val="clear" w:color="auto" w:fill="auto"/>
          </w:tcPr>
          <w:p w:rsidR="00F11174" w:rsidRPr="00BA5BB2" w:rsidRDefault="00492042" w:rsidP="00C5705A">
            <w:pPr>
              <w:pStyle w:val="TableParagraph"/>
              <w:spacing w:line="360" w:lineRule="auto"/>
              <w:ind w:left="142" w:right="135"/>
              <w:rPr>
                <w:rFonts w:eastAsia="Calibri"/>
                <w:sz w:val="24"/>
                <w:szCs w:val="24"/>
              </w:rPr>
            </w:pPr>
            <w:r w:rsidRPr="00BA5BB2">
              <w:rPr>
                <w:rFonts w:eastAsia="Calibri"/>
                <w:sz w:val="24"/>
                <w:szCs w:val="24"/>
              </w:rPr>
              <w:t>30,88</w:t>
            </w:r>
          </w:p>
        </w:tc>
        <w:tc>
          <w:tcPr>
            <w:tcW w:w="1516"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31,58</w:t>
            </w:r>
          </w:p>
        </w:tc>
        <w:tc>
          <w:tcPr>
            <w:tcW w:w="1516"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30,06</w:t>
            </w:r>
          </w:p>
        </w:tc>
        <w:tc>
          <w:tcPr>
            <w:tcW w:w="1520" w:type="dxa"/>
            <w:shd w:val="clear" w:color="auto" w:fill="auto"/>
          </w:tcPr>
          <w:p w:rsidR="00F11174" w:rsidRPr="00BA5BB2" w:rsidRDefault="00492042" w:rsidP="00C5705A">
            <w:pPr>
              <w:pStyle w:val="TableParagraph"/>
              <w:spacing w:line="360" w:lineRule="auto"/>
              <w:ind w:right="165"/>
              <w:rPr>
                <w:rFonts w:eastAsia="Calibri"/>
                <w:sz w:val="24"/>
                <w:szCs w:val="24"/>
              </w:rPr>
            </w:pPr>
            <w:r w:rsidRPr="00BA5BB2">
              <w:rPr>
                <w:rFonts w:eastAsia="Calibri"/>
                <w:sz w:val="24"/>
                <w:szCs w:val="24"/>
              </w:rPr>
              <w:t>30,80</w:t>
            </w:r>
          </w:p>
        </w:tc>
      </w:tr>
      <w:tr w:rsidR="0085750C" w:rsidTr="00C5705A">
        <w:trPr>
          <w:trHeight w:val="294"/>
        </w:trPr>
        <w:tc>
          <w:tcPr>
            <w:tcW w:w="860" w:type="dxa"/>
            <w:shd w:val="clear" w:color="auto" w:fill="auto"/>
          </w:tcPr>
          <w:p w:rsidR="00F11174" w:rsidRPr="00BA5BB2" w:rsidRDefault="00492042" w:rsidP="00131E55">
            <w:pPr>
              <w:pStyle w:val="TableParagraph"/>
              <w:spacing w:before="0" w:line="360" w:lineRule="auto"/>
              <w:ind w:left="0" w:right="155"/>
              <w:jc w:val="right"/>
              <w:rPr>
                <w:rFonts w:eastAsia="Calibri"/>
                <w:sz w:val="24"/>
                <w:szCs w:val="24"/>
              </w:rPr>
            </w:pPr>
            <w:r w:rsidRPr="00BA5BB2">
              <w:rPr>
                <w:rFonts w:eastAsia="Calibri"/>
                <w:sz w:val="24"/>
                <w:szCs w:val="24"/>
              </w:rPr>
              <w:t>0,7</w:t>
            </w:r>
          </w:p>
        </w:tc>
        <w:tc>
          <w:tcPr>
            <w:tcW w:w="1440" w:type="dxa"/>
            <w:shd w:val="clear" w:color="auto" w:fill="auto"/>
          </w:tcPr>
          <w:p w:rsidR="00F11174" w:rsidRPr="00BA5BB2" w:rsidRDefault="00492042" w:rsidP="00131E55">
            <w:pPr>
              <w:pStyle w:val="TableParagraph"/>
              <w:spacing w:before="0" w:line="360" w:lineRule="auto"/>
              <w:ind w:left="142" w:right="135"/>
              <w:rPr>
                <w:rFonts w:eastAsia="Calibri"/>
                <w:sz w:val="24"/>
                <w:szCs w:val="24"/>
              </w:rPr>
            </w:pPr>
            <w:r w:rsidRPr="00BA5BB2">
              <w:rPr>
                <w:rFonts w:eastAsia="Calibri"/>
                <w:sz w:val="24"/>
                <w:szCs w:val="24"/>
              </w:rPr>
              <w:t>30,74</w:t>
            </w:r>
          </w:p>
        </w:tc>
        <w:tc>
          <w:tcPr>
            <w:tcW w:w="1516" w:type="dxa"/>
            <w:shd w:val="clear" w:color="auto" w:fill="auto"/>
          </w:tcPr>
          <w:p w:rsidR="00F11174" w:rsidRPr="00BA5BB2" w:rsidRDefault="00492042" w:rsidP="00131E55">
            <w:pPr>
              <w:pStyle w:val="TableParagraph"/>
              <w:spacing w:before="0" w:line="360" w:lineRule="auto"/>
              <w:ind w:left="168"/>
              <w:rPr>
                <w:rFonts w:eastAsia="Calibri"/>
                <w:sz w:val="24"/>
                <w:szCs w:val="24"/>
              </w:rPr>
            </w:pPr>
            <w:r w:rsidRPr="00BA5BB2">
              <w:rPr>
                <w:rFonts w:eastAsia="Calibri"/>
                <w:sz w:val="24"/>
                <w:szCs w:val="24"/>
              </w:rPr>
              <w:t>30,33</w:t>
            </w:r>
          </w:p>
        </w:tc>
        <w:tc>
          <w:tcPr>
            <w:tcW w:w="1516" w:type="dxa"/>
            <w:shd w:val="clear" w:color="auto" w:fill="auto"/>
          </w:tcPr>
          <w:p w:rsidR="00F11174" w:rsidRPr="00BA5BB2" w:rsidRDefault="00492042" w:rsidP="00131E55">
            <w:pPr>
              <w:pStyle w:val="TableParagraph"/>
              <w:spacing w:before="0" w:line="360" w:lineRule="auto"/>
              <w:ind w:left="168"/>
              <w:rPr>
                <w:rFonts w:eastAsia="Calibri"/>
                <w:sz w:val="24"/>
                <w:szCs w:val="24"/>
              </w:rPr>
            </w:pPr>
            <w:r w:rsidRPr="00BA5BB2">
              <w:rPr>
                <w:rFonts w:eastAsia="Calibri"/>
                <w:sz w:val="24"/>
                <w:szCs w:val="24"/>
              </w:rPr>
              <w:t>31,25</w:t>
            </w:r>
          </w:p>
        </w:tc>
        <w:tc>
          <w:tcPr>
            <w:tcW w:w="1520" w:type="dxa"/>
            <w:shd w:val="clear" w:color="auto" w:fill="auto"/>
          </w:tcPr>
          <w:p w:rsidR="00F11174" w:rsidRPr="00BA5BB2" w:rsidRDefault="00492042" w:rsidP="00131E55">
            <w:pPr>
              <w:pStyle w:val="TableParagraph"/>
              <w:spacing w:before="0" w:line="360" w:lineRule="auto"/>
              <w:ind w:right="165"/>
              <w:rPr>
                <w:rFonts w:eastAsia="Calibri"/>
                <w:sz w:val="24"/>
                <w:szCs w:val="24"/>
              </w:rPr>
            </w:pPr>
            <w:r w:rsidRPr="00BA5BB2">
              <w:rPr>
                <w:rFonts w:eastAsia="Calibri"/>
                <w:sz w:val="24"/>
                <w:szCs w:val="24"/>
              </w:rPr>
              <w:t>30,71</w:t>
            </w:r>
          </w:p>
        </w:tc>
      </w:tr>
    </w:tbl>
    <w:p w:rsidR="00F11174" w:rsidRPr="00131E55" w:rsidRDefault="00F11174" w:rsidP="00131E55">
      <w:pPr>
        <w:spacing w:line="360" w:lineRule="auto"/>
        <w:rPr>
          <w:sz w:val="28"/>
          <w:szCs w:val="28"/>
          <w:lang w:val="en-US"/>
        </w:rPr>
      </w:pPr>
    </w:p>
    <w:p w:rsidR="00F11174" w:rsidRPr="000547E1" w:rsidRDefault="00492042" w:rsidP="00131E55">
      <w:pPr>
        <w:spacing w:line="360" w:lineRule="auto"/>
        <w:ind w:left="119" w:firstLine="589"/>
        <w:jc w:val="center"/>
        <w:rPr>
          <w:sz w:val="24"/>
          <w:szCs w:val="24"/>
        </w:rPr>
      </w:pPr>
      <w:r w:rsidRPr="000547E1">
        <w:rPr>
          <w:sz w:val="24"/>
          <w:szCs w:val="24"/>
          <w:lang w:val="uk-UA"/>
        </w:rPr>
        <w:t>Taблиця</w:t>
      </w:r>
      <w:r w:rsidRPr="000547E1">
        <w:rPr>
          <w:sz w:val="24"/>
          <w:szCs w:val="24"/>
        </w:rPr>
        <w:t xml:space="preserve"> 3.4. </w:t>
      </w:r>
      <w:r w:rsidRPr="000547E1">
        <w:rPr>
          <w:sz w:val="24"/>
          <w:szCs w:val="24"/>
          <w:lang w:val="uk-UA"/>
        </w:rPr>
        <w:t>Розрахункова відстань до маркера 40 м в різних локаціях</w:t>
      </w:r>
    </w:p>
    <w:tbl>
      <w:tblPr>
        <w:tblW w:w="0" w:type="auto"/>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8"/>
        <w:gridCol w:w="1437"/>
        <w:gridCol w:w="1512"/>
        <w:gridCol w:w="1512"/>
        <w:gridCol w:w="1520"/>
      </w:tblGrid>
      <w:tr w:rsidR="0085750C" w:rsidTr="00C5705A">
        <w:trPr>
          <w:trHeight w:val="426"/>
        </w:trPr>
        <w:tc>
          <w:tcPr>
            <w:tcW w:w="858" w:type="dxa"/>
            <w:vMerge w:val="restart"/>
            <w:shd w:val="clear" w:color="auto" w:fill="E6E6E6"/>
          </w:tcPr>
          <w:p w:rsidR="00F11174" w:rsidRPr="00BA5BB2" w:rsidRDefault="00492042" w:rsidP="00C5705A">
            <w:pPr>
              <w:pStyle w:val="TableParagraph"/>
              <w:spacing w:before="95" w:line="360" w:lineRule="auto"/>
              <w:ind w:left="146" w:right="90" w:hanging="29"/>
              <w:jc w:val="left"/>
              <w:rPr>
                <w:rFonts w:eastAsia="Calibri"/>
                <w:sz w:val="24"/>
                <w:szCs w:val="24"/>
              </w:rPr>
            </w:pPr>
            <w:r w:rsidRPr="00BA5BB2">
              <w:rPr>
                <w:rFonts w:eastAsia="Calibri"/>
                <w:sz w:val="24"/>
                <w:szCs w:val="24"/>
              </w:rPr>
              <w:t>база [м]</w:t>
            </w:r>
          </w:p>
        </w:tc>
        <w:tc>
          <w:tcPr>
            <w:tcW w:w="5981" w:type="dxa"/>
            <w:gridSpan w:val="4"/>
            <w:shd w:val="clear" w:color="auto" w:fill="E6E6E6"/>
          </w:tcPr>
          <w:p w:rsidR="00F11174" w:rsidRPr="00BA5BB2" w:rsidRDefault="00492042" w:rsidP="00C5705A">
            <w:pPr>
              <w:pStyle w:val="TableParagraph"/>
              <w:spacing w:before="47" w:line="360" w:lineRule="auto"/>
              <w:ind w:left="1616" w:right="1606"/>
              <w:rPr>
                <w:rFonts w:eastAsia="Calibri"/>
                <w:sz w:val="24"/>
                <w:szCs w:val="24"/>
              </w:rPr>
            </w:pPr>
            <w:r w:rsidRPr="00BA5BB2">
              <w:rPr>
                <w:rFonts w:eastAsia="Calibri"/>
                <w:sz w:val="24"/>
                <w:szCs w:val="24"/>
              </w:rPr>
              <w:t>Маркер 40 м</w:t>
            </w:r>
          </w:p>
        </w:tc>
      </w:tr>
      <w:tr w:rsidR="0085750C" w:rsidTr="00C5705A">
        <w:trPr>
          <w:trHeight w:val="426"/>
        </w:trPr>
        <w:tc>
          <w:tcPr>
            <w:tcW w:w="858" w:type="dxa"/>
            <w:vMerge/>
            <w:tcBorders>
              <w:top w:val="nil"/>
            </w:tcBorders>
            <w:shd w:val="clear" w:color="auto" w:fill="E6E6E6"/>
          </w:tcPr>
          <w:p w:rsidR="00F11174" w:rsidRPr="00BA5BB2" w:rsidRDefault="00F11174" w:rsidP="00C5705A">
            <w:pPr>
              <w:widowControl w:val="0"/>
              <w:autoSpaceDE w:val="0"/>
              <w:autoSpaceDN w:val="0"/>
              <w:spacing w:line="360" w:lineRule="auto"/>
              <w:rPr>
                <w:rFonts w:eastAsia="Calibri"/>
                <w:lang w:val="en-US" w:eastAsia="en-US"/>
              </w:rPr>
            </w:pPr>
          </w:p>
        </w:tc>
        <w:tc>
          <w:tcPr>
            <w:tcW w:w="1437" w:type="dxa"/>
            <w:shd w:val="clear" w:color="auto" w:fill="auto"/>
          </w:tcPr>
          <w:p w:rsidR="00F11174" w:rsidRPr="00BA5BB2" w:rsidRDefault="00492042" w:rsidP="00C5705A">
            <w:pPr>
              <w:pStyle w:val="TableParagraph"/>
              <w:spacing w:before="47" w:line="360" w:lineRule="auto"/>
              <w:ind w:left="142" w:right="137"/>
              <w:rPr>
                <w:rFonts w:eastAsia="Calibri"/>
                <w:sz w:val="24"/>
                <w:szCs w:val="24"/>
              </w:rPr>
            </w:pPr>
            <w:r w:rsidRPr="00BA5BB2">
              <w:rPr>
                <w:rFonts w:eastAsia="Calibri"/>
                <w:sz w:val="24"/>
                <w:szCs w:val="24"/>
              </w:rPr>
              <w:t>локація 1</w:t>
            </w:r>
          </w:p>
        </w:tc>
        <w:tc>
          <w:tcPr>
            <w:tcW w:w="1512" w:type="dxa"/>
            <w:shd w:val="clear" w:color="auto" w:fill="auto"/>
          </w:tcPr>
          <w:p w:rsidR="00F11174" w:rsidRPr="00BA5BB2" w:rsidRDefault="00492042" w:rsidP="00C5705A">
            <w:pPr>
              <w:pStyle w:val="TableParagraph"/>
              <w:spacing w:before="47" w:line="360" w:lineRule="auto"/>
              <w:ind w:left="170"/>
              <w:rPr>
                <w:rFonts w:eastAsia="Calibri"/>
                <w:sz w:val="24"/>
                <w:szCs w:val="24"/>
              </w:rPr>
            </w:pPr>
            <w:r w:rsidRPr="00BA5BB2">
              <w:rPr>
                <w:rFonts w:eastAsia="Calibri"/>
                <w:sz w:val="24"/>
                <w:szCs w:val="24"/>
              </w:rPr>
              <w:t>локація 2</w:t>
            </w:r>
          </w:p>
        </w:tc>
        <w:tc>
          <w:tcPr>
            <w:tcW w:w="1512" w:type="dxa"/>
            <w:shd w:val="clear" w:color="auto" w:fill="auto"/>
          </w:tcPr>
          <w:p w:rsidR="00F11174" w:rsidRPr="00BA5BB2" w:rsidRDefault="00492042" w:rsidP="00C5705A">
            <w:pPr>
              <w:pStyle w:val="TableParagraph"/>
              <w:spacing w:before="47" w:line="360" w:lineRule="auto"/>
              <w:ind w:left="170"/>
              <w:rPr>
                <w:rFonts w:eastAsia="Calibri"/>
                <w:sz w:val="24"/>
                <w:szCs w:val="24"/>
              </w:rPr>
            </w:pPr>
            <w:r w:rsidRPr="00BA5BB2">
              <w:rPr>
                <w:rFonts w:eastAsia="Calibri"/>
                <w:sz w:val="24"/>
                <w:szCs w:val="24"/>
              </w:rPr>
              <w:t>локація 3</w:t>
            </w:r>
          </w:p>
        </w:tc>
        <w:tc>
          <w:tcPr>
            <w:tcW w:w="1518" w:type="dxa"/>
            <w:shd w:val="clear" w:color="auto" w:fill="auto"/>
          </w:tcPr>
          <w:p w:rsidR="00F11174" w:rsidRPr="00BA5BB2" w:rsidRDefault="00492042" w:rsidP="00C5705A">
            <w:pPr>
              <w:pStyle w:val="TableParagraph"/>
              <w:spacing w:before="47" w:line="360" w:lineRule="auto"/>
              <w:ind w:left="170" w:right="165"/>
              <w:rPr>
                <w:rFonts w:eastAsia="Calibri"/>
                <w:sz w:val="24"/>
                <w:szCs w:val="24"/>
              </w:rPr>
            </w:pPr>
            <w:r w:rsidRPr="00BA5BB2">
              <w:rPr>
                <w:rFonts w:eastAsia="Calibri"/>
                <w:sz w:val="24"/>
                <w:szCs w:val="24"/>
              </w:rPr>
              <w:t>локація 4</w:t>
            </w:r>
          </w:p>
        </w:tc>
      </w:tr>
      <w:tr w:rsidR="0085750C" w:rsidTr="00C5705A">
        <w:trPr>
          <w:trHeight w:val="292"/>
        </w:trPr>
        <w:tc>
          <w:tcPr>
            <w:tcW w:w="858" w:type="dxa"/>
            <w:shd w:val="clear" w:color="auto" w:fill="auto"/>
          </w:tcPr>
          <w:p w:rsidR="00F11174" w:rsidRPr="00BA5BB2" w:rsidRDefault="00492042" w:rsidP="00C5705A">
            <w:pPr>
              <w:pStyle w:val="TableParagraph"/>
              <w:spacing w:line="360" w:lineRule="auto"/>
              <w:ind w:left="0" w:right="155"/>
              <w:jc w:val="right"/>
              <w:rPr>
                <w:rFonts w:eastAsia="Calibri"/>
                <w:sz w:val="24"/>
                <w:szCs w:val="24"/>
              </w:rPr>
            </w:pPr>
            <w:r w:rsidRPr="00BA5BB2">
              <w:rPr>
                <w:rFonts w:eastAsia="Calibri"/>
                <w:sz w:val="24"/>
                <w:szCs w:val="24"/>
              </w:rPr>
              <w:t>0,2</w:t>
            </w:r>
          </w:p>
        </w:tc>
        <w:tc>
          <w:tcPr>
            <w:tcW w:w="1437" w:type="dxa"/>
            <w:shd w:val="clear" w:color="auto" w:fill="auto"/>
          </w:tcPr>
          <w:p w:rsidR="00F11174" w:rsidRPr="00BA5BB2" w:rsidRDefault="00492042" w:rsidP="00C5705A">
            <w:pPr>
              <w:pStyle w:val="TableParagraph"/>
              <w:spacing w:line="360" w:lineRule="auto"/>
              <w:ind w:left="142" w:right="135"/>
              <w:rPr>
                <w:rFonts w:eastAsia="Calibri"/>
                <w:sz w:val="24"/>
                <w:szCs w:val="24"/>
              </w:rPr>
            </w:pPr>
            <w:r w:rsidRPr="00BA5BB2">
              <w:rPr>
                <w:rFonts w:eastAsia="Calibri"/>
                <w:sz w:val="24"/>
                <w:szCs w:val="24"/>
              </w:rPr>
              <w:t>42,49</w:t>
            </w:r>
          </w:p>
        </w:tc>
        <w:tc>
          <w:tcPr>
            <w:tcW w:w="1512"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45,28</w:t>
            </w:r>
          </w:p>
        </w:tc>
        <w:tc>
          <w:tcPr>
            <w:tcW w:w="1512"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40,29</w:t>
            </w:r>
          </w:p>
        </w:tc>
        <w:tc>
          <w:tcPr>
            <w:tcW w:w="1518" w:type="dxa"/>
            <w:shd w:val="clear" w:color="auto" w:fill="auto"/>
          </w:tcPr>
          <w:p w:rsidR="00F11174" w:rsidRPr="00BA5BB2" w:rsidRDefault="00492042" w:rsidP="00C5705A">
            <w:pPr>
              <w:pStyle w:val="TableParagraph"/>
              <w:spacing w:line="360" w:lineRule="auto"/>
              <w:ind w:right="165"/>
              <w:rPr>
                <w:rFonts w:eastAsia="Calibri"/>
                <w:sz w:val="24"/>
                <w:szCs w:val="24"/>
              </w:rPr>
            </w:pPr>
            <w:r w:rsidRPr="00BA5BB2">
              <w:rPr>
                <w:rFonts w:eastAsia="Calibri"/>
                <w:sz w:val="24"/>
                <w:szCs w:val="24"/>
              </w:rPr>
              <w:t>37,98</w:t>
            </w:r>
          </w:p>
        </w:tc>
      </w:tr>
      <w:tr w:rsidR="0085750C" w:rsidTr="00C5705A">
        <w:trPr>
          <w:trHeight w:val="292"/>
        </w:trPr>
        <w:tc>
          <w:tcPr>
            <w:tcW w:w="858" w:type="dxa"/>
            <w:shd w:val="clear" w:color="auto" w:fill="auto"/>
          </w:tcPr>
          <w:p w:rsidR="00F11174" w:rsidRPr="00BA5BB2" w:rsidRDefault="00492042" w:rsidP="00C5705A">
            <w:pPr>
              <w:pStyle w:val="TableParagraph"/>
              <w:spacing w:line="360" w:lineRule="auto"/>
              <w:ind w:left="0" w:right="155"/>
              <w:jc w:val="right"/>
              <w:rPr>
                <w:rFonts w:eastAsia="Calibri"/>
                <w:sz w:val="24"/>
                <w:szCs w:val="24"/>
              </w:rPr>
            </w:pPr>
            <w:r w:rsidRPr="00BA5BB2">
              <w:rPr>
                <w:rFonts w:eastAsia="Calibri"/>
                <w:sz w:val="24"/>
                <w:szCs w:val="24"/>
              </w:rPr>
              <w:t>0,3</w:t>
            </w:r>
          </w:p>
        </w:tc>
        <w:tc>
          <w:tcPr>
            <w:tcW w:w="1437" w:type="dxa"/>
            <w:shd w:val="clear" w:color="auto" w:fill="auto"/>
          </w:tcPr>
          <w:p w:rsidR="00F11174" w:rsidRPr="00BA5BB2" w:rsidRDefault="00492042" w:rsidP="00C5705A">
            <w:pPr>
              <w:pStyle w:val="TableParagraph"/>
              <w:spacing w:line="360" w:lineRule="auto"/>
              <w:ind w:left="142" w:right="135"/>
              <w:rPr>
                <w:rFonts w:eastAsia="Calibri"/>
                <w:sz w:val="24"/>
                <w:szCs w:val="24"/>
              </w:rPr>
            </w:pPr>
            <w:r w:rsidRPr="00BA5BB2">
              <w:rPr>
                <w:rFonts w:eastAsia="Calibri"/>
                <w:sz w:val="24"/>
                <w:szCs w:val="24"/>
              </w:rPr>
              <w:t>41,67</w:t>
            </w:r>
          </w:p>
        </w:tc>
        <w:tc>
          <w:tcPr>
            <w:tcW w:w="1512"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42,72</w:t>
            </w:r>
          </w:p>
        </w:tc>
        <w:tc>
          <w:tcPr>
            <w:tcW w:w="1512"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40,76</w:t>
            </w:r>
          </w:p>
        </w:tc>
        <w:tc>
          <w:tcPr>
            <w:tcW w:w="1518" w:type="dxa"/>
            <w:shd w:val="clear" w:color="auto" w:fill="auto"/>
          </w:tcPr>
          <w:p w:rsidR="00F11174" w:rsidRPr="00BA5BB2" w:rsidRDefault="00492042" w:rsidP="00C5705A">
            <w:pPr>
              <w:pStyle w:val="TableParagraph"/>
              <w:spacing w:line="360" w:lineRule="auto"/>
              <w:ind w:right="165"/>
              <w:rPr>
                <w:rFonts w:eastAsia="Calibri"/>
                <w:sz w:val="24"/>
                <w:szCs w:val="24"/>
              </w:rPr>
            </w:pPr>
            <w:r w:rsidRPr="00BA5BB2">
              <w:rPr>
                <w:rFonts w:eastAsia="Calibri"/>
                <w:sz w:val="24"/>
                <w:szCs w:val="24"/>
              </w:rPr>
              <w:t>39,78</w:t>
            </w:r>
          </w:p>
        </w:tc>
      </w:tr>
      <w:tr w:rsidR="0085750C" w:rsidTr="00C5705A">
        <w:trPr>
          <w:trHeight w:val="292"/>
        </w:trPr>
        <w:tc>
          <w:tcPr>
            <w:tcW w:w="858" w:type="dxa"/>
            <w:shd w:val="clear" w:color="auto" w:fill="auto"/>
          </w:tcPr>
          <w:p w:rsidR="00F11174" w:rsidRPr="00BA5BB2" w:rsidRDefault="00492042" w:rsidP="00C5705A">
            <w:pPr>
              <w:pStyle w:val="TableParagraph"/>
              <w:spacing w:line="360" w:lineRule="auto"/>
              <w:ind w:left="0" w:right="155"/>
              <w:jc w:val="right"/>
              <w:rPr>
                <w:rFonts w:eastAsia="Calibri"/>
                <w:sz w:val="24"/>
                <w:szCs w:val="24"/>
              </w:rPr>
            </w:pPr>
            <w:r w:rsidRPr="00BA5BB2">
              <w:rPr>
                <w:rFonts w:eastAsia="Calibri"/>
                <w:sz w:val="24"/>
                <w:szCs w:val="24"/>
              </w:rPr>
              <w:t>0,4</w:t>
            </w:r>
          </w:p>
        </w:tc>
        <w:tc>
          <w:tcPr>
            <w:tcW w:w="1437" w:type="dxa"/>
            <w:shd w:val="clear" w:color="auto" w:fill="auto"/>
          </w:tcPr>
          <w:p w:rsidR="00F11174" w:rsidRPr="00BA5BB2" w:rsidRDefault="00492042" w:rsidP="00C5705A">
            <w:pPr>
              <w:pStyle w:val="TableParagraph"/>
              <w:spacing w:line="360" w:lineRule="auto"/>
              <w:ind w:left="142" w:right="135"/>
              <w:rPr>
                <w:rFonts w:eastAsia="Calibri"/>
                <w:sz w:val="24"/>
                <w:szCs w:val="24"/>
              </w:rPr>
            </w:pPr>
            <w:r w:rsidRPr="00BA5BB2">
              <w:rPr>
                <w:rFonts w:eastAsia="Calibri"/>
                <w:sz w:val="24"/>
                <w:szCs w:val="24"/>
              </w:rPr>
              <w:t>42,04</w:t>
            </w:r>
          </w:p>
        </w:tc>
        <w:tc>
          <w:tcPr>
            <w:tcW w:w="1512"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40,86</w:t>
            </w:r>
          </w:p>
        </w:tc>
        <w:tc>
          <w:tcPr>
            <w:tcW w:w="1512"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38,61</w:t>
            </w:r>
          </w:p>
        </w:tc>
        <w:tc>
          <w:tcPr>
            <w:tcW w:w="1518" w:type="dxa"/>
            <w:shd w:val="clear" w:color="auto" w:fill="auto"/>
          </w:tcPr>
          <w:p w:rsidR="00F11174" w:rsidRPr="00BA5BB2" w:rsidRDefault="00492042" w:rsidP="00C5705A">
            <w:pPr>
              <w:pStyle w:val="TableParagraph"/>
              <w:spacing w:line="360" w:lineRule="auto"/>
              <w:ind w:right="165"/>
              <w:rPr>
                <w:rFonts w:eastAsia="Calibri"/>
                <w:sz w:val="24"/>
                <w:szCs w:val="24"/>
              </w:rPr>
            </w:pPr>
            <w:r w:rsidRPr="00BA5BB2">
              <w:rPr>
                <w:rFonts w:eastAsia="Calibri"/>
                <w:sz w:val="24"/>
                <w:szCs w:val="24"/>
              </w:rPr>
              <w:t>40,93</w:t>
            </w:r>
          </w:p>
        </w:tc>
      </w:tr>
      <w:tr w:rsidR="0085750C" w:rsidTr="00C5705A">
        <w:trPr>
          <w:trHeight w:val="292"/>
        </w:trPr>
        <w:tc>
          <w:tcPr>
            <w:tcW w:w="858" w:type="dxa"/>
            <w:shd w:val="clear" w:color="auto" w:fill="auto"/>
          </w:tcPr>
          <w:p w:rsidR="00F11174" w:rsidRPr="00BA5BB2" w:rsidRDefault="00492042" w:rsidP="00C5705A">
            <w:pPr>
              <w:pStyle w:val="TableParagraph"/>
              <w:spacing w:line="360" w:lineRule="auto"/>
              <w:ind w:left="0" w:right="155"/>
              <w:jc w:val="right"/>
              <w:rPr>
                <w:rFonts w:eastAsia="Calibri"/>
                <w:sz w:val="24"/>
                <w:szCs w:val="24"/>
              </w:rPr>
            </w:pPr>
            <w:r w:rsidRPr="00BA5BB2">
              <w:rPr>
                <w:rFonts w:eastAsia="Calibri"/>
                <w:sz w:val="24"/>
                <w:szCs w:val="24"/>
              </w:rPr>
              <w:t>0,5</w:t>
            </w:r>
          </w:p>
        </w:tc>
        <w:tc>
          <w:tcPr>
            <w:tcW w:w="1437" w:type="dxa"/>
            <w:shd w:val="clear" w:color="auto" w:fill="auto"/>
          </w:tcPr>
          <w:p w:rsidR="00F11174" w:rsidRPr="00BA5BB2" w:rsidRDefault="00492042" w:rsidP="00C5705A">
            <w:pPr>
              <w:pStyle w:val="TableParagraph"/>
              <w:spacing w:line="360" w:lineRule="auto"/>
              <w:ind w:left="142" w:right="135"/>
              <w:rPr>
                <w:rFonts w:eastAsia="Calibri"/>
                <w:sz w:val="24"/>
                <w:szCs w:val="24"/>
              </w:rPr>
            </w:pPr>
            <w:r w:rsidRPr="00BA5BB2">
              <w:rPr>
                <w:rFonts w:eastAsia="Calibri"/>
                <w:sz w:val="24"/>
                <w:szCs w:val="24"/>
              </w:rPr>
              <w:t>40,17</w:t>
            </w:r>
          </w:p>
        </w:tc>
        <w:tc>
          <w:tcPr>
            <w:tcW w:w="1512"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41,40</w:t>
            </w:r>
          </w:p>
        </w:tc>
        <w:tc>
          <w:tcPr>
            <w:tcW w:w="1512"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40,25</w:t>
            </w:r>
          </w:p>
        </w:tc>
        <w:tc>
          <w:tcPr>
            <w:tcW w:w="1518" w:type="dxa"/>
            <w:shd w:val="clear" w:color="auto" w:fill="auto"/>
          </w:tcPr>
          <w:p w:rsidR="00F11174" w:rsidRPr="00BA5BB2" w:rsidRDefault="00492042" w:rsidP="00C5705A">
            <w:pPr>
              <w:pStyle w:val="TableParagraph"/>
              <w:spacing w:line="360" w:lineRule="auto"/>
              <w:ind w:right="165"/>
              <w:rPr>
                <w:rFonts w:eastAsia="Calibri"/>
                <w:sz w:val="24"/>
                <w:szCs w:val="24"/>
              </w:rPr>
            </w:pPr>
            <w:r w:rsidRPr="00BA5BB2">
              <w:rPr>
                <w:rFonts w:eastAsia="Calibri"/>
                <w:sz w:val="24"/>
                <w:szCs w:val="24"/>
              </w:rPr>
              <w:t>38,42</w:t>
            </w:r>
          </w:p>
        </w:tc>
      </w:tr>
      <w:tr w:rsidR="0085750C" w:rsidTr="00C5705A">
        <w:trPr>
          <w:trHeight w:val="292"/>
        </w:trPr>
        <w:tc>
          <w:tcPr>
            <w:tcW w:w="858" w:type="dxa"/>
            <w:shd w:val="clear" w:color="auto" w:fill="auto"/>
          </w:tcPr>
          <w:p w:rsidR="00F11174" w:rsidRPr="00BA5BB2" w:rsidRDefault="00492042" w:rsidP="00C5705A">
            <w:pPr>
              <w:pStyle w:val="TableParagraph"/>
              <w:spacing w:line="360" w:lineRule="auto"/>
              <w:ind w:left="0" w:right="155"/>
              <w:jc w:val="right"/>
              <w:rPr>
                <w:rFonts w:eastAsia="Calibri"/>
                <w:sz w:val="24"/>
                <w:szCs w:val="24"/>
              </w:rPr>
            </w:pPr>
            <w:r w:rsidRPr="00BA5BB2">
              <w:rPr>
                <w:rFonts w:eastAsia="Calibri"/>
                <w:sz w:val="24"/>
                <w:szCs w:val="24"/>
              </w:rPr>
              <w:t>0,6</w:t>
            </w:r>
          </w:p>
        </w:tc>
        <w:tc>
          <w:tcPr>
            <w:tcW w:w="1437" w:type="dxa"/>
            <w:shd w:val="clear" w:color="auto" w:fill="auto"/>
          </w:tcPr>
          <w:p w:rsidR="00F11174" w:rsidRPr="00BA5BB2" w:rsidRDefault="00492042" w:rsidP="00C5705A">
            <w:pPr>
              <w:pStyle w:val="TableParagraph"/>
              <w:spacing w:line="360" w:lineRule="auto"/>
              <w:ind w:left="142" w:right="135"/>
              <w:rPr>
                <w:rFonts w:eastAsia="Calibri"/>
                <w:sz w:val="24"/>
                <w:szCs w:val="24"/>
              </w:rPr>
            </w:pPr>
            <w:r w:rsidRPr="00BA5BB2">
              <w:rPr>
                <w:rFonts w:eastAsia="Calibri"/>
                <w:sz w:val="24"/>
                <w:szCs w:val="24"/>
              </w:rPr>
              <w:t>40,69</w:t>
            </w:r>
          </w:p>
        </w:tc>
        <w:tc>
          <w:tcPr>
            <w:tcW w:w="1512"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41,34</w:t>
            </w:r>
          </w:p>
        </w:tc>
        <w:tc>
          <w:tcPr>
            <w:tcW w:w="1512"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41,08</w:t>
            </w:r>
          </w:p>
        </w:tc>
        <w:tc>
          <w:tcPr>
            <w:tcW w:w="1518" w:type="dxa"/>
            <w:shd w:val="clear" w:color="auto" w:fill="auto"/>
          </w:tcPr>
          <w:p w:rsidR="00F11174" w:rsidRPr="00BA5BB2" w:rsidRDefault="00492042" w:rsidP="00C5705A">
            <w:pPr>
              <w:pStyle w:val="TableParagraph"/>
              <w:spacing w:line="360" w:lineRule="auto"/>
              <w:ind w:right="165"/>
              <w:rPr>
                <w:rFonts w:eastAsia="Calibri"/>
                <w:sz w:val="24"/>
                <w:szCs w:val="24"/>
              </w:rPr>
            </w:pPr>
            <w:r w:rsidRPr="00BA5BB2">
              <w:rPr>
                <w:rFonts w:eastAsia="Calibri"/>
                <w:sz w:val="24"/>
                <w:szCs w:val="24"/>
              </w:rPr>
              <w:t>40,42</w:t>
            </w:r>
          </w:p>
        </w:tc>
      </w:tr>
      <w:tr w:rsidR="0085750C" w:rsidTr="00C5705A">
        <w:trPr>
          <w:trHeight w:val="292"/>
        </w:trPr>
        <w:tc>
          <w:tcPr>
            <w:tcW w:w="858" w:type="dxa"/>
            <w:shd w:val="clear" w:color="auto" w:fill="auto"/>
          </w:tcPr>
          <w:p w:rsidR="00F11174" w:rsidRPr="00BA5BB2" w:rsidRDefault="00492042" w:rsidP="00C5705A">
            <w:pPr>
              <w:pStyle w:val="TableParagraph"/>
              <w:spacing w:line="360" w:lineRule="auto"/>
              <w:ind w:left="0" w:right="155"/>
              <w:jc w:val="right"/>
              <w:rPr>
                <w:rFonts w:eastAsia="Calibri"/>
                <w:sz w:val="24"/>
                <w:szCs w:val="24"/>
              </w:rPr>
            </w:pPr>
            <w:r w:rsidRPr="00BA5BB2">
              <w:rPr>
                <w:rFonts w:eastAsia="Calibri"/>
                <w:sz w:val="24"/>
                <w:szCs w:val="24"/>
              </w:rPr>
              <w:t>0,7</w:t>
            </w:r>
          </w:p>
        </w:tc>
        <w:tc>
          <w:tcPr>
            <w:tcW w:w="1437" w:type="dxa"/>
            <w:shd w:val="clear" w:color="auto" w:fill="auto"/>
          </w:tcPr>
          <w:p w:rsidR="00F11174" w:rsidRPr="00BA5BB2" w:rsidRDefault="00492042" w:rsidP="00C5705A">
            <w:pPr>
              <w:pStyle w:val="TableParagraph"/>
              <w:spacing w:line="360" w:lineRule="auto"/>
              <w:ind w:left="142" w:right="135"/>
              <w:rPr>
                <w:rFonts w:eastAsia="Calibri"/>
                <w:sz w:val="24"/>
                <w:szCs w:val="24"/>
              </w:rPr>
            </w:pPr>
            <w:r w:rsidRPr="00BA5BB2">
              <w:rPr>
                <w:rFonts w:eastAsia="Calibri"/>
                <w:sz w:val="24"/>
                <w:szCs w:val="24"/>
              </w:rPr>
              <w:t>41,12</w:t>
            </w:r>
          </w:p>
        </w:tc>
        <w:tc>
          <w:tcPr>
            <w:tcW w:w="1512"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40,84</w:t>
            </w:r>
          </w:p>
        </w:tc>
        <w:tc>
          <w:tcPr>
            <w:tcW w:w="1512" w:type="dxa"/>
            <w:shd w:val="clear" w:color="auto" w:fill="auto"/>
          </w:tcPr>
          <w:p w:rsidR="00F11174" w:rsidRPr="00BA5BB2" w:rsidRDefault="00492042" w:rsidP="00C5705A">
            <w:pPr>
              <w:pStyle w:val="TableParagraph"/>
              <w:spacing w:line="360" w:lineRule="auto"/>
              <w:ind w:left="168"/>
              <w:rPr>
                <w:rFonts w:eastAsia="Calibri"/>
                <w:sz w:val="24"/>
                <w:szCs w:val="24"/>
              </w:rPr>
            </w:pPr>
            <w:r w:rsidRPr="00BA5BB2">
              <w:rPr>
                <w:rFonts w:eastAsia="Calibri"/>
                <w:sz w:val="24"/>
                <w:szCs w:val="24"/>
              </w:rPr>
              <w:t>39,73</w:t>
            </w:r>
          </w:p>
        </w:tc>
        <w:tc>
          <w:tcPr>
            <w:tcW w:w="1518" w:type="dxa"/>
            <w:shd w:val="clear" w:color="auto" w:fill="auto"/>
          </w:tcPr>
          <w:p w:rsidR="00F11174" w:rsidRPr="00BA5BB2" w:rsidRDefault="00492042" w:rsidP="00C5705A">
            <w:pPr>
              <w:pStyle w:val="TableParagraph"/>
              <w:spacing w:line="360" w:lineRule="auto"/>
              <w:ind w:right="165"/>
              <w:rPr>
                <w:rFonts w:eastAsia="Calibri"/>
                <w:sz w:val="24"/>
                <w:szCs w:val="24"/>
              </w:rPr>
            </w:pPr>
            <w:r w:rsidRPr="00BA5BB2">
              <w:rPr>
                <w:rFonts w:eastAsia="Calibri"/>
                <w:sz w:val="24"/>
                <w:szCs w:val="24"/>
              </w:rPr>
              <w:t>40,05</w:t>
            </w:r>
          </w:p>
        </w:tc>
      </w:tr>
    </w:tbl>
    <w:p w:rsidR="00F11174" w:rsidRPr="004C39F7" w:rsidRDefault="00F11174" w:rsidP="00F11174">
      <w:pPr>
        <w:spacing w:line="360" w:lineRule="auto"/>
        <w:rPr>
          <w:lang w:val="en-US"/>
        </w:rPr>
      </w:pPr>
    </w:p>
    <w:p w:rsidR="00131E55" w:rsidRDefault="00131E55" w:rsidP="00F11174">
      <w:pPr>
        <w:spacing w:line="360" w:lineRule="auto"/>
        <w:ind w:firstLine="708"/>
        <w:rPr>
          <w:sz w:val="24"/>
          <w:szCs w:val="24"/>
          <w:lang w:val="uk-UA"/>
        </w:rPr>
      </w:pPr>
    </w:p>
    <w:p w:rsidR="00131E55" w:rsidRDefault="00131E55" w:rsidP="00F11174">
      <w:pPr>
        <w:spacing w:line="360" w:lineRule="auto"/>
        <w:ind w:firstLine="708"/>
        <w:rPr>
          <w:sz w:val="24"/>
          <w:szCs w:val="24"/>
          <w:lang w:val="uk-UA"/>
        </w:rPr>
      </w:pPr>
    </w:p>
    <w:p w:rsidR="00131E55" w:rsidRDefault="00492042" w:rsidP="00131E55">
      <w:pPr>
        <w:spacing w:line="360" w:lineRule="auto"/>
        <w:ind w:firstLine="708"/>
        <w:jc w:val="center"/>
        <w:rPr>
          <w:sz w:val="24"/>
          <w:szCs w:val="24"/>
          <w:lang w:val="uk-UA"/>
        </w:rPr>
      </w:pPr>
      <w:r w:rsidRPr="000547E1">
        <w:rPr>
          <w:sz w:val="24"/>
          <w:szCs w:val="24"/>
          <w:lang w:val="uk-UA"/>
        </w:rPr>
        <w:lastRenderedPageBreak/>
        <w:t>Taблиця</w:t>
      </w:r>
      <w:r w:rsidRPr="000547E1">
        <w:rPr>
          <w:sz w:val="24"/>
          <w:szCs w:val="24"/>
        </w:rPr>
        <w:t xml:space="preserve"> 3.5.</w:t>
      </w:r>
      <w:r w:rsidRPr="000547E1">
        <w:rPr>
          <w:sz w:val="24"/>
          <w:szCs w:val="24"/>
          <w:lang w:val="uk-UA"/>
        </w:rPr>
        <w:t xml:space="preserve"> Розрахункова відстань до маркера 50 м в різних локаціях</w:t>
      </w:r>
    </w:p>
    <w:tbl>
      <w:tblPr>
        <w:tblW w:w="6849" w:type="dxa"/>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
        <w:gridCol w:w="1488"/>
        <w:gridCol w:w="1489"/>
        <w:gridCol w:w="1488"/>
        <w:gridCol w:w="1491"/>
      </w:tblGrid>
      <w:tr w:rsidR="00131E55" w:rsidRPr="00D959DD" w:rsidTr="007579A2">
        <w:trPr>
          <w:trHeight w:val="575"/>
        </w:trPr>
        <w:tc>
          <w:tcPr>
            <w:tcW w:w="893" w:type="dxa"/>
            <w:vMerge w:val="restart"/>
            <w:shd w:val="clear" w:color="auto" w:fill="E6E6E6"/>
          </w:tcPr>
          <w:p w:rsidR="00131E55" w:rsidRPr="00D959DD" w:rsidRDefault="00131E55" w:rsidP="007579A2">
            <w:pPr>
              <w:pStyle w:val="TableParagraph"/>
              <w:spacing w:before="95" w:line="367" w:lineRule="auto"/>
              <w:ind w:left="146" w:right="90" w:hanging="29"/>
              <w:jc w:val="left"/>
              <w:rPr>
                <w:rFonts w:eastAsia="Calibri"/>
                <w:sz w:val="24"/>
                <w:szCs w:val="24"/>
                <w:lang w:val="uk-UA"/>
              </w:rPr>
            </w:pPr>
            <w:r w:rsidRPr="00D959DD">
              <w:rPr>
                <w:rFonts w:eastAsia="Calibri"/>
                <w:sz w:val="24"/>
                <w:szCs w:val="24"/>
                <w:lang w:val="uk-UA"/>
              </w:rPr>
              <w:t>база [м]</w:t>
            </w:r>
          </w:p>
        </w:tc>
        <w:tc>
          <w:tcPr>
            <w:tcW w:w="5956" w:type="dxa"/>
            <w:gridSpan w:val="4"/>
            <w:shd w:val="clear" w:color="auto" w:fill="E6E6E6"/>
          </w:tcPr>
          <w:p w:rsidR="00131E55" w:rsidRPr="00D959DD" w:rsidRDefault="00131E55" w:rsidP="007579A2">
            <w:pPr>
              <w:pStyle w:val="TableParagraph"/>
              <w:spacing w:before="47"/>
              <w:ind w:left="1616" w:right="1606"/>
              <w:rPr>
                <w:rFonts w:eastAsia="Calibri"/>
                <w:sz w:val="24"/>
                <w:szCs w:val="24"/>
                <w:lang w:val="uk-UA"/>
              </w:rPr>
            </w:pPr>
            <w:r w:rsidRPr="00D959DD">
              <w:rPr>
                <w:rFonts w:eastAsia="Calibri"/>
                <w:sz w:val="24"/>
                <w:szCs w:val="24"/>
                <w:lang w:val="uk-UA"/>
              </w:rPr>
              <w:t>Маркер 50 м</w:t>
            </w:r>
          </w:p>
        </w:tc>
      </w:tr>
      <w:tr w:rsidR="00131E55" w:rsidRPr="00D959DD" w:rsidTr="007579A2">
        <w:trPr>
          <w:trHeight w:val="575"/>
        </w:trPr>
        <w:tc>
          <w:tcPr>
            <w:tcW w:w="893" w:type="dxa"/>
            <w:vMerge/>
            <w:tcBorders>
              <w:top w:val="nil"/>
            </w:tcBorders>
            <w:shd w:val="clear" w:color="auto" w:fill="E6E6E6"/>
          </w:tcPr>
          <w:p w:rsidR="00131E55" w:rsidRPr="00D959DD" w:rsidRDefault="00131E55" w:rsidP="007579A2">
            <w:pPr>
              <w:widowControl w:val="0"/>
              <w:autoSpaceDE w:val="0"/>
              <w:autoSpaceDN w:val="0"/>
              <w:rPr>
                <w:rFonts w:eastAsia="Calibri"/>
                <w:lang w:val="uk-UA" w:eastAsia="en-US"/>
              </w:rPr>
            </w:pPr>
          </w:p>
        </w:tc>
        <w:tc>
          <w:tcPr>
            <w:tcW w:w="1488" w:type="dxa"/>
            <w:shd w:val="clear" w:color="auto" w:fill="auto"/>
          </w:tcPr>
          <w:p w:rsidR="00131E55" w:rsidRPr="00D959DD" w:rsidRDefault="00131E55" w:rsidP="007579A2">
            <w:pPr>
              <w:pStyle w:val="TableParagraph"/>
              <w:spacing w:before="47"/>
              <w:ind w:left="142" w:right="137"/>
              <w:rPr>
                <w:rFonts w:eastAsia="Calibri"/>
                <w:sz w:val="24"/>
                <w:szCs w:val="24"/>
                <w:lang w:val="uk-UA"/>
              </w:rPr>
            </w:pPr>
            <w:r w:rsidRPr="00D959DD">
              <w:rPr>
                <w:rFonts w:eastAsia="Calibri"/>
                <w:sz w:val="24"/>
                <w:szCs w:val="24"/>
                <w:lang w:val="uk-UA"/>
              </w:rPr>
              <w:t>локація 1</w:t>
            </w:r>
          </w:p>
        </w:tc>
        <w:tc>
          <w:tcPr>
            <w:tcW w:w="1489" w:type="dxa"/>
            <w:shd w:val="clear" w:color="auto" w:fill="auto"/>
          </w:tcPr>
          <w:p w:rsidR="00131E55" w:rsidRPr="00D959DD" w:rsidRDefault="00131E55" w:rsidP="007579A2">
            <w:pPr>
              <w:pStyle w:val="TableParagraph"/>
              <w:spacing w:before="47"/>
              <w:ind w:left="170"/>
              <w:rPr>
                <w:rFonts w:eastAsia="Calibri"/>
                <w:sz w:val="24"/>
                <w:szCs w:val="24"/>
                <w:lang w:val="uk-UA"/>
              </w:rPr>
            </w:pPr>
            <w:r w:rsidRPr="00D959DD">
              <w:rPr>
                <w:rFonts w:eastAsia="Calibri"/>
                <w:sz w:val="24"/>
                <w:szCs w:val="24"/>
                <w:lang w:val="uk-UA"/>
              </w:rPr>
              <w:t>локація 2</w:t>
            </w:r>
          </w:p>
        </w:tc>
        <w:tc>
          <w:tcPr>
            <w:tcW w:w="1488" w:type="dxa"/>
            <w:shd w:val="clear" w:color="auto" w:fill="auto"/>
          </w:tcPr>
          <w:p w:rsidR="00131E55" w:rsidRPr="00D959DD" w:rsidRDefault="00131E55" w:rsidP="007579A2">
            <w:pPr>
              <w:pStyle w:val="TableParagraph"/>
              <w:spacing w:before="47"/>
              <w:ind w:left="170"/>
              <w:rPr>
                <w:rFonts w:eastAsia="Calibri"/>
                <w:sz w:val="24"/>
                <w:szCs w:val="24"/>
                <w:lang w:val="uk-UA"/>
              </w:rPr>
            </w:pPr>
            <w:r w:rsidRPr="00D959DD">
              <w:rPr>
                <w:rFonts w:eastAsia="Calibri"/>
                <w:sz w:val="24"/>
                <w:szCs w:val="24"/>
                <w:lang w:val="uk-UA"/>
              </w:rPr>
              <w:t>локація 3</w:t>
            </w:r>
          </w:p>
        </w:tc>
        <w:tc>
          <w:tcPr>
            <w:tcW w:w="1489" w:type="dxa"/>
            <w:shd w:val="clear" w:color="auto" w:fill="auto"/>
          </w:tcPr>
          <w:p w:rsidR="00131E55" w:rsidRPr="00D959DD" w:rsidRDefault="00131E55" w:rsidP="007579A2">
            <w:pPr>
              <w:pStyle w:val="TableParagraph"/>
              <w:spacing w:before="47"/>
              <w:ind w:left="170" w:right="165"/>
              <w:rPr>
                <w:rFonts w:eastAsia="Calibri"/>
                <w:sz w:val="24"/>
                <w:szCs w:val="24"/>
                <w:lang w:val="uk-UA"/>
              </w:rPr>
            </w:pPr>
            <w:r w:rsidRPr="00D959DD">
              <w:rPr>
                <w:rFonts w:eastAsia="Calibri"/>
                <w:sz w:val="24"/>
                <w:szCs w:val="24"/>
                <w:lang w:val="uk-UA"/>
              </w:rPr>
              <w:t>локація 4</w:t>
            </w:r>
          </w:p>
        </w:tc>
      </w:tr>
      <w:tr w:rsidR="00131E55" w:rsidRPr="00BA5BB2" w:rsidTr="007579A2">
        <w:trPr>
          <w:trHeight w:val="394"/>
        </w:trPr>
        <w:tc>
          <w:tcPr>
            <w:tcW w:w="893" w:type="dxa"/>
            <w:shd w:val="clear" w:color="auto" w:fill="auto"/>
          </w:tcPr>
          <w:p w:rsidR="00131E55" w:rsidRPr="00BA5BB2" w:rsidRDefault="00131E55" w:rsidP="007579A2">
            <w:pPr>
              <w:pStyle w:val="TableParagraph"/>
              <w:ind w:left="0" w:right="155"/>
              <w:jc w:val="right"/>
              <w:rPr>
                <w:rFonts w:eastAsia="Calibri"/>
                <w:sz w:val="24"/>
                <w:szCs w:val="24"/>
              </w:rPr>
            </w:pPr>
            <w:r w:rsidRPr="00BA5BB2">
              <w:rPr>
                <w:rFonts w:eastAsia="Calibri"/>
                <w:sz w:val="24"/>
                <w:szCs w:val="24"/>
              </w:rPr>
              <w:t>0,2</w:t>
            </w:r>
          </w:p>
        </w:tc>
        <w:tc>
          <w:tcPr>
            <w:tcW w:w="1488" w:type="dxa"/>
            <w:shd w:val="clear" w:color="auto" w:fill="auto"/>
          </w:tcPr>
          <w:p w:rsidR="00131E55" w:rsidRPr="00BA5BB2" w:rsidRDefault="00131E55" w:rsidP="007579A2">
            <w:pPr>
              <w:pStyle w:val="TableParagraph"/>
              <w:ind w:left="142" w:right="135"/>
              <w:rPr>
                <w:rFonts w:eastAsia="Calibri"/>
                <w:sz w:val="24"/>
                <w:szCs w:val="24"/>
              </w:rPr>
            </w:pPr>
            <w:r w:rsidRPr="00BA5BB2">
              <w:rPr>
                <w:rFonts w:eastAsia="Calibri"/>
                <w:sz w:val="24"/>
                <w:szCs w:val="24"/>
              </w:rPr>
              <w:t>50,70</w:t>
            </w:r>
          </w:p>
        </w:tc>
        <w:tc>
          <w:tcPr>
            <w:tcW w:w="1489" w:type="dxa"/>
            <w:shd w:val="clear" w:color="auto" w:fill="auto"/>
          </w:tcPr>
          <w:p w:rsidR="00131E55" w:rsidRPr="00BA5BB2" w:rsidRDefault="00131E55" w:rsidP="007579A2">
            <w:pPr>
              <w:pStyle w:val="TableParagraph"/>
              <w:ind w:left="168"/>
              <w:rPr>
                <w:rFonts w:eastAsia="Calibri"/>
                <w:sz w:val="24"/>
                <w:szCs w:val="24"/>
              </w:rPr>
            </w:pPr>
            <w:r w:rsidRPr="00BA5BB2">
              <w:rPr>
                <w:rFonts w:eastAsia="Calibri"/>
                <w:sz w:val="24"/>
                <w:szCs w:val="24"/>
              </w:rPr>
              <w:t>57,53</w:t>
            </w:r>
          </w:p>
        </w:tc>
        <w:tc>
          <w:tcPr>
            <w:tcW w:w="1488" w:type="dxa"/>
            <w:shd w:val="clear" w:color="auto" w:fill="auto"/>
          </w:tcPr>
          <w:p w:rsidR="00131E55" w:rsidRPr="00BA5BB2" w:rsidRDefault="00131E55" w:rsidP="007579A2">
            <w:pPr>
              <w:pStyle w:val="TableParagraph"/>
              <w:ind w:left="168"/>
              <w:rPr>
                <w:rFonts w:eastAsia="Calibri"/>
                <w:sz w:val="24"/>
                <w:szCs w:val="24"/>
              </w:rPr>
            </w:pPr>
            <w:r w:rsidRPr="00BA5BB2">
              <w:rPr>
                <w:rFonts w:eastAsia="Calibri"/>
                <w:sz w:val="24"/>
                <w:szCs w:val="24"/>
              </w:rPr>
              <w:t>47,38</w:t>
            </w:r>
          </w:p>
        </w:tc>
        <w:tc>
          <w:tcPr>
            <w:tcW w:w="1489" w:type="dxa"/>
            <w:shd w:val="clear" w:color="auto" w:fill="auto"/>
          </w:tcPr>
          <w:p w:rsidR="00131E55" w:rsidRPr="00BA5BB2" w:rsidRDefault="00131E55" w:rsidP="007579A2">
            <w:pPr>
              <w:pStyle w:val="TableParagraph"/>
              <w:ind w:right="165"/>
              <w:rPr>
                <w:rFonts w:eastAsia="Calibri"/>
                <w:sz w:val="24"/>
                <w:szCs w:val="24"/>
              </w:rPr>
            </w:pPr>
            <w:r w:rsidRPr="00BA5BB2">
              <w:rPr>
                <w:rFonts w:eastAsia="Calibri"/>
                <w:sz w:val="24"/>
                <w:szCs w:val="24"/>
              </w:rPr>
              <w:t>46,80</w:t>
            </w:r>
          </w:p>
        </w:tc>
      </w:tr>
      <w:tr w:rsidR="00131E55" w:rsidRPr="00BA5BB2" w:rsidTr="007579A2">
        <w:trPr>
          <w:trHeight w:val="394"/>
        </w:trPr>
        <w:tc>
          <w:tcPr>
            <w:tcW w:w="893" w:type="dxa"/>
            <w:shd w:val="clear" w:color="auto" w:fill="auto"/>
          </w:tcPr>
          <w:p w:rsidR="00131E55" w:rsidRPr="00BA5BB2" w:rsidRDefault="00131E55" w:rsidP="007579A2">
            <w:pPr>
              <w:pStyle w:val="TableParagraph"/>
              <w:ind w:left="0" w:right="155"/>
              <w:jc w:val="right"/>
              <w:rPr>
                <w:rFonts w:eastAsia="Calibri"/>
                <w:sz w:val="24"/>
                <w:szCs w:val="24"/>
              </w:rPr>
            </w:pPr>
            <w:r w:rsidRPr="00BA5BB2">
              <w:rPr>
                <w:rFonts w:eastAsia="Calibri"/>
                <w:sz w:val="24"/>
                <w:szCs w:val="24"/>
              </w:rPr>
              <w:t>0,3</w:t>
            </w:r>
          </w:p>
        </w:tc>
        <w:tc>
          <w:tcPr>
            <w:tcW w:w="1488" w:type="dxa"/>
            <w:shd w:val="clear" w:color="auto" w:fill="auto"/>
          </w:tcPr>
          <w:p w:rsidR="00131E55" w:rsidRPr="00BA5BB2" w:rsidRDefault="00131E55" w:rsidP="007579A2">
            <w:pPr>
              <w:pStyle w:val="TableParagraph"/>
              <w:ind w:left="142" w:right="135"/>
              <w:rPr>
                <w:rFonts w:eastAsia="Calibri"/>
                <w:sz w:val="24"/>
                <w:szCs w:val="24"/>
              </w:rPr>
            </w:pPr>
            <w:r w:rsidRPr="00BA5BB2">
              <w:rPr>
                <w:rFonts w:eastAsia="Calibri"/>
                <w:sz w:val="24"/>
                <w:szCs w:val="24"/>
              </w:rPr>
              <w:t>54,04</w:t>
            </w:r>
          </w:p>
        </w:tc>
        <w:tc>
          <w:tcPr>
            <w:tcW w:w="1489" w:type="dxa"/>
            <w:shd w:val="clear" w:color="auto" w:fill="auto"/>
          </w:tcPr>
          <w:p w:rsidR="00131E55" w:rsidRPr="00BA5BB2" w:rsidRDefault="00131E55" w:rsidP="007579A2">
            <w:pPr>
              <w:pStyle w:val="TableParagraph"/>
              <w:ind w:left="168"/>
              <w:rPr>
                <w:rFonts w:eastAsia="Calibri"/>
                <w:sz w:val="24"/>
                <w:szCs w:val="24"/>
              </w:rPr>
            </w:pPr>
            <w:r w:rsidRPr="00BA5BB2">
              <w:rPr>
                <w:rFonts w:eastAsia="Calibri"/>
                <w:sz w:val="24"/>
                <w:szCs w:val="24"/>
              </w:rPr>
              <w:t>52,74</w:t>
            </w:r>
          </w:p>
        </w:tc>
        <w:tc>
          <w:tcPr>
            <w:tcW w:w="1488" w:type="dxa"/>
            <w:shd w:val="clear" w:color="auto" w:fill="auto"/>
          </w:tcPr>
          <w:p w:rsidR="00131E55" w:rsidRPr="00BA5BB2" w:rsidRDefault="00131E55" w:rsidP="007579A2">
            <w:pPr>
              <w:pStyle w:val="TableParagraph"/>
              <w:ind w:left="168"/>
              <w:rPr>
                <w:rFonts w:eastAsia="Calibri"/>
                <w:sz w:val="24"/>
                <w:szCs w:val="24"/>
              </w:rPr>
            </w:pPr>
            <w:r w:rsidRPr="00BA5BB2">
              <w:rPr>
                <w:rFonts w:eastAsia="Calibri"/>
                <w:sz w:val="24"/>
                <w:szCs w:val="24"/>
              </w:rPr>
              <w:t>45,92</w:t>
            </w:r>
          </w:p>
        </w:tc>
        <w:tc>
          <w:tcPr>
            <w:tcW w:w="1489" w:type="dxa"/>
            <w:shd w:val="clear" w:color="auto" w:fill="auto"/>
          </w:tcPr>
          <w:p w:rsidR="00131E55" w:rsidRPr="00BA5BB2" w:rsidRDefault="00131E55" w:rsidP="007579A2">
            <w:pPr>
              <w:pStyle w:val="TableParagraph"/>
              <w:ind w:right="165"/>
              <w:rPr>
                <w:rFonts w:eastAsia="Calibri"/>
                <w:sz w:val="24"/>
                <w:szCs w:val="24"/>
              </w:rPr>
            </w:pPr>
            <w:r w:rsidRPr="00BA5BB2">
              <w:rPr>
                <w:rFonts w:eastAsia="Calibri"/>
                <w:sz w:val="24"/>
                <w:szCs w:val="24"/>
              </w:rPr>
              <w:t>50,00</w:t>
            </w:r>
          </w:p>
        </w:tc>
      </w:tr>
      <w:tr w:rsidR="00131E55" w:rsidRPr="00BA5BB2" w:rsidTr="007579A2">
        <w:trPr>
          <w:trHeight w:val="394"/>
        </w:trPr>
        <w:tc>
          <w:tcPr>
            <w:tcW w:w="893" w:type="dxa"/>
            <w:shd w:val="clear" w:color="auto" w:fill="auto"/>
          </w:tcPr>
          <w:p w:rsidR="00131E55" w:rsidRPr="00BA5BB2" w:rsidRDefault="00131E55" w:rsidP="007579A2">
            <w:pPr>
              <w:pStyle w:val="TableParagraph"/>
              <w:ind w:left="0" w:right="155"/>
              <w:jc w:val="right"/>
              <w:rPr>
                <w:rFonts w:eastAsia="Calibri"/>
                <w:sz w:val="24"/>
                <w:szCs w:val="24"/>
              </w:rPr>
            </w:pPr>
            <w:r w:rsidRPr="00BA5BB2">
              <w:rPr>
                <w:rFonts w:eastAsia="Calibri"/>
                <w:sz w:val="24"/>
                <w:szCs w:val="24"/>
              </w:rPr>
              <w:t>0,4</w:t>
            </w:r>
          </w:p>
        </w:tc>
        <w:tc>
          <w:tcPr>
            <w:tcW w:w="1488" w:type="dxa"/>
            <w:shd w:val="clear" w:color="auto" w:fill="auto"/>
          </w:tcPr>
          <w:p w:rsidR="00131E55" w:rsidRPr="00BA5BB2" w:rsidRDefault="00131E55" w:rsidP="007579A2">
            <w:pPr>
              <w:pStyle w:val="TableParagraph"/>
              <w:ind w:left="142" w:right="135"/>
              <w:rPr>
                <w:rFonts w:eastAsia="Calibri"/>
                <w:sz w:val="24"/>
                <w:szCs w:val="24"/>
              </w:rPr>
            </w:pPr>
            <w:r w:rsidRPr="00BA5BB2">
              <w:rPr>
                <w:rFonts w:eastAsia="Calibri"/>
                <w:sz w:val="24"/>
                <w:szCs w:val="24"/>
              </w:rPr>
              <w:t>53,10</w:t>
            </w:r>
          </w:p>
        </w:tc>
        <w:tc>
          <w:tcPr>
            <w:tcW w:w="1489" w:type="dxa"/>
            <w:shd w:val="clear" w:color="auto" w:fill="auto"/>
          </w:tcPr>
          <w:p w:rsidR="00131E55" w:rsidRPr="00BA5BB2" w:rsidRDefault="00131E55" w:rsidP="007579A2">
            <w:pPr>
              <w:pStyle w:val="TableParagraph"/>
              <w:ind w:left="168"/>
              <w:rPr>
                <w:rFonts w:eastAsia="Calibri"/>
                <w:sz w:val="24"/>
                <w:szCs w:val="24"/>
              </w:rPr>
            </w:pPr>
            <w:r w:rsidRPr="00BA5BB2">
              <w:rPr>
                <w:rFonts w:eastAsia="Calibri"/>
                <w:sz w:val="24"/>
                <w:szCs w:val="24"/>
              </w:rPr>
              <w:t>51,16</w:t>
            </w:r>
          </w:p>
        </w:tc>
        <w:tc>
          <w:tcPr>
            <w:tcW w:w="1488" w:type="dxa"/>
            <w:shd w:val="clear" w:color="auto" w:fill="auto"/>
          </w:tcPr>
          <w:p w:rsidR="00131E55" w:rsidRPr="00BA5BB2" w:rsidRDefault="00131E55" w:rsidP="007579A2">
            <w:pPr>
              <w:pStyle w:val="TableParagraph"/>
              <w:ind w:left="168"/>
              <w:rPr>
                <w:rFonts w:eastAsia="Calibri"/>
                <w:sz w:val="24"/>
                <w:szCs w:val="24"/>
              </w:rPr>
            </w:pPr>
            <w:r w:rsidRPr="00BA5BB2">
              <w:rPr>
                <w:rFonts w:eastAsia="Calibri"/>
                <w:sz w:val="24"/>
                <w:szCs w:val="24"/>
              </w:rPr>
              <w:t>57,50</w:t>
            </w:r>
          </w:p>
        </w:tc>
        <w:tc>
          <w:tcPr>
            <w:tcW w:w="1489" w:type="dxa"/>
            <w:shd w:val="clear" w:color="auto" w:fill="auto"/>
          </w:tcPr>
          <w:p w:rsidR="00131E55" w:rsidRPr="00BA5BB2" w:rsidRDefault="00131E55" w:rsidP="007579A2">
            <w:pPr>
              <w:pStyle w:val="TableParagraph"/>
              <w:ind w:right="165"/>
              <w:rPr>
                <w:rFonts w:eastAsia="Calibri"/>
                <w:sz w:val="24"/>
                <w:szCs w:val="24"/>
              </w:rPr>
            </w:pPr>
            <w:r w:rsidRPr="00BA5BB2">
              <w:rPr>
                <w:rFonts w:eastAsia="Calibri"/>
                <w:sz w:val="24"/>
                <w:szCs w:val="24"/>
              </w:rPr>
              <w:t>50,15</w:t>
            </w:r>
          </w:p>
        </w:tc>
      </w:tr>
      <w:tr w:rsidR="00131E55" w:rsidRPr="00BA5BB2" w:rsidTr="007579A2">
        <w:trPr>
          <w:trHeight w:val="394"/>
        </w:trPr>
        <w:tc>
          <w:tcPr>
            <w:tcW w:w="893" w:type="dxa"/>
            <w:shd w:val="clear" w:color="auto" w:fill="auto"/>
          </w:tcPr>
          <w:p w:rsidR="00131E55" w:rsidRPr="00BA5BB2" w:rsidRDefault="00131E55" w:rsidP="007579A2">
            <w:pPr>
              <w:pStyle w:val="TableParagraph"/>
              <w:ind w:left="0" w:right="155"/>
              <w:jc w:val="right"/>
              <w:rPr>
                <w:rFonts w:eastAsia="Calibri"/>
                <w:sz w:val="24"/>
                <w:szCs w:val="24"/>
              </w:rPr>
            </w:pPr>
            <w:r w:rsidRPr="00BA5BB2">
              <w:rPr>
                <w:rFonts w:eastAsia="Calibri"/>
                <w:sz w:val="24"/>
                <w:szCs w:val="24"/>
              </w:rPr>
              <w:t>0,5</w:t>
            </w:r>
          </w:p>
        </w:tc>
        <w:tc>
          <w:tcPr>
            <w:tcW w:w="1488" w:type="dxa"/>
            <w:shd w:val="clear" w:color="auto" w:fill="auto"/>
          </w:tcPr>
          <w:p w:rsidR="00131E55" w:rsidRPr="00BA5BB2" w:rsidRDefault="00131E55" w:rsidP="007579A2">
            <w:pPr>
              <w:pStyle w:val="TableParagraph"/>
              <w:ind w:left="142" w:right="135"/>
              <w:rPr>
                <w:rFonts w:eastAsia="Calibri"/>
                <w:sz w:val="24"/>
                <w:szCs w:val="24"/>
              </w:rPr>
            </w:pPr>
            <w:r w:rsidRPr="00BA5BB2">
              <w:rPr>
                <w:rFonts w:eastAsia="Calibri"/>
                <w:sz w:val="24"/>
                <w:szCs w:val="24"/>
              </w:rPr>
              <w:t>51,22</w:t>
            </w:r>
          </w:p>
        </w:tc>
        <w:tc>
          <w:tcPr>
            <w:tcW w:w="1489" w:type="dxa"/>
            <w:shd w:val="clear" w:color="auto" w:fill="auto"/>
          </w:tcPr>
          <w:p w:rsidR="00131E55" w:rsidRPr="00BA5BB2" w:rsidRDefault="00131E55" w:rsidP="007579A2">
            <w:pPr>
              <w:pStyle w:val="TableParagraph"/>
              <w:ind w:left="168"/>
              <w:rPr>
                <w:rFonts w:eastAsia="Calibri"/>
                <w:sz w:val="24"/>
                <w:szCs w:val="24"/>
              </w:rPr>
            </w:pPr>
            <w:r w:rsidRPr="00BA5BB2">
              <w:rPr>
                <w:rFonts w:eastAsia="Calibri"/>
                <w:sz w:val="24"/>
                <w:szCs w:val="24"/>
              </w:rPr>
              <w:t>52,50</w:t>
            </w:r>
          </w:p>
        </w:tc>
        <w:tc>
          <w:tcPr>
            <w:tcW w:w="1488" w:type="dxa"/>
            <w:shd w:val="clear" w:color="auto" w:fill="auto"/>
          </w:tcPr>
          <w:p w:rsidR="00131E55" w:rsidRPr="00BA5BB2" w:rsidRDefault="00131E55" w:rsidP="007579A2">
            <w:pPr>
              <w:pStyle w:val="TableParagraph"/>
              <w:ind w:left="168"/>
              <w:rPr>
                <w:rFonts w:eastAsia="Calibri"/>
                <w:sz w:val="24"/>
                <w:szCs w:val="24"/>
              </w:rPr>
            </w:pPr>
            <w:r w:rsidRPr="00BA5BB2">
              <w:rPr>
                <w:rFonts w:eastAsia="Calibri"/>
                <w:sz w:val="24"/>
                <w:szCs w:val="24"/>
              </w:rPr>
              <w:t>49,01</w:t>
            </w:r>
          </w:p>
        </w:tc>
        <w:tc>
          <w:tcPr>
            <w:tcW w:w="1489" w:type="dxa"/>
            <w:shd w:val="clear" w:color="auto" w:fill="auto"/>
          </w:tcPr>
          <w:p w:rsidR="00131E55" w:rsidRPr="00BA5BB2" w:rsidRDefault="00131E55" w:rsidP="007579A2">
            <w:pPr>
              <w:pStyle w:val="TableParagraph"/>
              <w:ind w:right="165"/>
              <w:rPr>
                <w:rFonts w:eastAsia="Calibri"/>
                <w:sz w:val="24"/>
                <w:szCs w:val="24"/>
              </w:rPr>
            </w:pPr>
            <w:r w:rsidRPr="00BA5BB2">
              <w:rPr>
                <w:rFonts w:eastAsia="Calibri"/>
                <w:sz w:val="24"/>
                <w:szCs w:val="24"/>
              </w:rPr>
              <w:t>48,21</w:t>
            </w:r>
          </w:p>
        </w:tc>
      </w:tr>
      <w:tr w:rsidR="00131E55" w:rsidRPr="00BA5BB2" w:rsidTr="007579A2">
        <w:trPr>
          <w:trHeight w:val="394"/>
        </w:trPr>
        <w:tc>
          <w:tcPr>
            <w:tcW w:w="893" w:type="dxa"/>
            <w:shd w:val="clear" w:color="auto" w:fill="auto"/>
          </w:tcPr>
          <w:p w:rsidR="00131E55" w:rsidRPr="00BA5BB2" w:rsidRDefault="00131E55" w:rsidP="007579A2">
            <w:pPr>
              <w:pStyle w:val="TableParagraph"/>
              <w:ind w:left="0" w:right="155"/>
              <w:jc w:val="right"/>
              <w:rPr>
                <w:rFonts w:eastAsia="Calibri"/>
                <w:sz w:val="24"/>
                <w:szCs w:val="24"/>
              </w:rPr>
            </w:pPr>
            <w:r w:rsidRPr="00BA5BB2">
              <w:rPr>
                <w:rFonts w:eastAsia="Calibri"/>
                <w:sz w:val="24"/>
                <w:szCs w:val="24"/>
              </w:rPr>
              <w:t>0,6</w:t>
            </w:r>
          </w:p>
        </w:tc>
        <w:tc>
          <w:tcPr>
            <w:tcW w:w="1488" w:type="dxa"/>
            <w:shd w:val="clear" w:color="auto" w:fill="auto"/>
          </w:tcPr>
          <w:p w:rsidR="00131E55" w:rsidRPr="00BA5BB2" w:rsidRDefault="00131E55" w:rsidP="007579A2">
            <w:pPr>
              <w:pStyle w:val="TableParagraph"/>
              <w:ind w:left="142" w:right="135"/>
              <w:rPr>
                <w:rFonts w:eastAsia="Calibri"/>
                <w:sz w:val="24"/>
                <w:szCs w:val="24"/>
              </w:rPr>
            </w:pPr>
            <w:r w:rsidRPr="00BA5BB2">
              <w:rPr>
                <w:rFonts w:eastAsia="Calibri"/>
                <w:sz w:val="24"/>
                <w:szCs w:val="24"/>
              </w:rPr>
              <w:t>51,41</w:t>
            </w:r>
          </w:p>
        </w:tc>
        <w:tc>
          <w:tcPr>
            <w:tcW w:w="1489" w:type="dxa"/>
            <w:shd w:val="clear" w:color="auto" w:fill="auto"/>
          </w:tcPr>
          <w:p w:rsidR="00131E55" w:rsidRPr="00BA5BB2" w:rsidRDefault="00131E55" w:rsidP="007579A2">
            <w:pPr>
              <w:pStyle w:val="TableParagraph"/>
              <w:ind w:left="168"/>
              <w:rPr>
                <w:rFonts w:eastAsia="Calibri"/>
                <w:sz w:val="24"/>
                <w:szCs w:val="24"/>
              </w:rPr>
            </w:pPr>
            <w:r w:rsidRPr="00BA5BB2">
              <w:rPr>
                <w:rFonts w:eastAsia="Calibri"/>
                <w:sz w:val="24"/>
                <w:szCs w:val="24"/>
              </w:rPr>
              <w:t>52,34</w:t>
            </w:r>
          </w:p>
        </w:tc>
        <w:tc>
          <w:tcPr>
            <w:tcW w:w="1488" w:type="dxa"/>
            <w:shd w:val="clear" w:color="auto" w:fill="auto"/>
          </w:tcPr>
          <w:p w:rsidR="00131E55" w:rsidRPr="00BA5BB2" w:rsidRDefault="00131E55" w:rsidP="007579A2">
            <w:pPr>
              <w:pStyle w:val="TableParagraph"/>
              <w:ind w:left="168"/>
              <w:rPr>
                <w:rFonts w:eastAsia="Calibri"/>
                <w:sz w:val="24"/>
                <w:szCs w:val="24"/>
              </w:rPr>
            </w:pPr>
            <w:r w:rsidRPr="00BA5BB2">
              <w:rPr>
                <w:rFonts w:eastAsia="Calibri"/>
                <w:sz w:val="24"/>
                <w:szCs w:val="24"/>
              </w:rPr>
              <w:t>51,48</w:t>
            </w:r>
          </w:p>
        </w:tc>
        <w:tc>
          <w:tcPr>
            <w:tcW w:w="1489" w:type="dxa"/>
            <w:shd w:val="clear" w:color="auto" w:fill="auto"/>
          </w:tcPr>
          <w:p w:rsidR="00131E55" w:rsidRPr="00BA5BB2" w:rsidRDefault="00131E55" w:rsidP="007579A2">
            <w:pPr>
              <w:pStyle w:val="TableParagraph"/>
              <w:ind w:right="165"/>
              <w:rPr>
                <w:rFonts w:eastAsia="Calibri"/>
                <w:sz w:val="24"/>
                <w:szCs w:val="24"/>
              </w:rPr>
            </w:pPr>
            <w:r w:rsidRPr="00BA5BB2">
              <w:rPr>
                <w:rFonts w:eastAsia="Calibri"/>
                <w:sz w:val="24"/>
                <w:szCs w:val="24"/>
              </w:rPr>
              <w:t>50,32</w:t>
            </w:r>
          </w:p>
        </w:tc>
      </w:tr>
      <w:tr w:rsidR="00131E55" w:rsidRPr="00BA5BB2" w:rsidTr="007579A2">
        <w:trPr>
          <w:trHeight w:val="394"/>
        </w:trPr>
        <w:tc>
          <w:tcPr>
            <w:tcW w:w="893" w:type="dxa"/>
            <w:shd w:val="clear" w:color="auto" w:fill="auto"/>
          </w:tcPr>
          <w:p w:rsidR="00131E55" w:rsidRPr="00BA5BB2" w:rsidRDefault="00131E55" w:rsidP="007579A2">
            <w:pPr>
              <w:pStyle w:val="TableParagraph"/>
              <w:ind w:left="0" w:right="155"/>
              <w:jc w:val="right"/>
              <w:rPr>
                <w:rFonts w:eastAsia="Calibri"/>
                <w:sz w:val="24"/>
                <w:szCs w:val="24"/>
              </w:rPr>
            </w:pPr>
            <w:r w:rsidRPr="00BA5BB2">
              <w:rPr>
                <w:rFonts w:eastAsia="Calibri"/>
                <w:sz w:val="24"/>
                <w:szCs w:val="24"/>
              </w:rPr>
              <w:t>0,7</w:t>
            </w:r>
          </w:p>
        </w:tc>
        <w:tc>
          <w:tcPr>
            <w:tcW w:w="1488" w:type="dxa"/>
            <w:shd w:val="clear" w:color="auto" w:fill="auto"/>
          </w:tcPr>
          <w:p w:rsidR="00131E55" w:rsidRPr="00BA5BB2" w:rsidRDefault="00131E55" w:rsidP="007579A2">
            <w:pPr>
              <w:pStyle w:val="TableParagraph"/>
              <w:ind w:left="142" w:right="135"/>
              <w:rPr>
                <w:rFonts w:eastAsia="Calibri"/>
                <w:sz w:val="24"/>
                <w:szCs w:val="24"/>
              </w:rPr>
            </w:pPr>
            <w:r w:rsidRPr="00BA5BB2">
              <w:rPr>
                <w:rFonts w:eastAsia="Calibri"/>
                <w:sz w:val="24"/>
                <w:szCs w:val="24"/>
              </w:rPr>
              <w:t>52,30</w:t>
            </w:r>
          </w:p>
        </w:tc>
        <w:tc>
          <w:tcPr>
            <w:tcW w:w="1489" w:type="dxa"/>
            <w:shd w:val="clear" w:color="auto" w:fill="auto"/>
          </w:tcPr>
          <w:p w:rsidR="00131E55" w:rsidRPr="00BA5BB2" w:rsidRDefault="00131E55" w:rsidP="007579A2">
            <w:pPr>
              <w:pStyle w:val="TableParagraph"/>
              <w:ind w:left="168"/>
              <w:rPr>
                <w:rFonts w:eastAsia="Calibri"/>
                <w:sz w:val="24"/>
                <w:szCs w:val="24"/>
              </w:rPr>
            </w:pPr>
            <w:r w:rsidRPr="00BA5BB2">
              <w:rPr>
                <w:rFonts w:eastAsia="Calibri"/>
                <w:sz w:val="24"/>
                <w:szCs w:val="24"/>
              </w:rPr>
              <w:t>52,05</w:t>
            </w:r>
          </w:p>
        </w:tc>
        <w:tc>
          <w:tcPr>
            <w:tcW w:w="1488" w:type="dxa"/>
            <w:shd w:val="clear" w:color="auto" w:fill="auto"/>
          </w:tcPr>
          <w:p w:rsidR="00131E55" w:rsidRPr="00BA5BB2" w:rsidRDefault="00131E55" w:rsidP="007579A2">
            <w:pPr>
              <w:pStyle w:val="TableParagraph"/>
              <w:ind w:left="168"/>
              <w:rPr>
                <w:rFonts w:eastAsia="Calibri"/>
                <w:sz w:val="24"/>
                <w:szCs w:val="24"/>
              </w:rPr>
            </w:pPr>
            <w:r w:rsidRPr="00BA5BB2">
              <w:rPr>
                <w:rFonts w:eastAsia="Calibri"/>
                <w:sz w:val="24"/>
                <w:szCs w:val="24"/>
              </w:rPr>
              <w:t>53,85</w:t>
            </w:r>
          </w:p>
        </w:tc>
        <w:tc>
          <w:tcPr>
            <w:tcW w:w="1489" w:type="dxa"/>
            <w:shd w:val="clear" w:color="auto" w:fill="auto"/>
          </w:tcPr>
          <w:p w:rsidR="00131E55" w:rsidRPr="00BA5BB2" w:rsidRDefault="00131E55" w:rsidP="007579A2">
            <w:pPr>
              <w:pStyle w:val="TableParagraph"/>
              <w:ind w:right="165"/>
              <w:rPr>
                <w:rFonts w:eastAsia="Calibri"/>
                <w:sz w:val="24"/>
                <w:szCs w:val="24"/>
              </w:rPr>
            </w:pPr>
            <w:r w:rsidRPr="00BA5BB2">
              <w:rPr>
                <w:rFonts w:eastAsia="Calibri"/>
                <w:sz w:val="24"/>
                <w:szCs w:val="24"/>
              </w:rPr>
              <w:t>50,07</w:t>
            </w:r>
          </w:p>
        </w:tc>
      </w:tr>
    </w:tbl>
    <w:p w:rsidR="00131E55" w:rsidRPr="00131E55" w:rsidRDefault="00131E55" w:rsidP="00131E55">
      <w:pPr>
        <w:spacing w:line="360" w:lineRule="auto"/>
        <w:ind w:firstLine="708"/>
        <w:jc w:val="center"/>
        <w:rPr>
          <w:sz w:val="28"/>
          <w:szCs w:val="28"/>
          <w:lang w:val="uk-UA"/>
        </w:rPr>
      </w:pPr>
    </w:p>
    <w:p w:rsidR="00131E55" w:rsidRPr="00131E55" w:rsidRDefault="00131E55" w:rsidP="00131E55">
      <w:pPr>
        <w:spacing w:line="360" w:lineRule="auto"/>
        <w:ind w:firstLine="708"/>
        <w:jc w:val="center"/>
        <w:rPr>
          <w:sz w:val="24"/>
          <w:szCs w:val="24"/>
        </w:rPr>
      </w:pPr>
      <w:r w:rsidRPr="004C4AE6">
        <w:rPr>
          <w:sz w:val="24"/>
          <w:szCs w:val="24"/>
          <w:lang w:val="uk-UA"/>
        </w:rPr>
        <w:t xml:space="preserve">Tаблиця </w:t>
      </w:r>
      <w:r w:rsidRPr="00B12700">
        <w:rPr>
          <w:sz w:val="24"/>
          <w:szCs w:val="24"/>
        </w:rPr>
        <w:t>3.</w:t>
      </w:r>
      <w:r w:rsidRPr="004C4AE6">
        <w:rPr>
          <w:sz w:val="24"/>
          <w:szCs w:val="24"/>
          <w:lang w:val="uk-UA"/>
        </w:rPr>
        <w:t>6.</w:t>
      </w:r>
      <w:r w:rsidRPr="004C4AE6">
        <w:rPr>
          <w:sz w:val="24"/>
          <w:szCs w:val="24"/>
        </w:rPr>
        <w:t xml:space="preserve"> </w:t>
      </w:r>
      <w:r w:rsidRPr="004C4AE6">
        <w:rPr>
          <w:sz w:val="24"/>
          <w:szCs w:val="24"/>
          <w:lang w:val="uk-UA"/>
        </w:rPr>
        <w:t>Розрахункова відстань д</w:t>
      </w:r>
      <w:r>
        <w:rPr>
          <w:sz w:val="24"/>
          <w:szCs w:val="24"/>
          <w:lang w:val="uk-UA"/>
        </w:rPr>
        <w:t>о маркера 60 м в різних локаціях</w:t>
      </w:r>
    </w:p>
    <w:tbl>
      <w:tblPr>
        <w:tblpPr w:leftFromText="180" w:rightFromText="180" w:vertAnchor="page" w:horzAnchor="page" w:tblpX="3286" w:tblpY="60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7"/>
        <w:gridCol w:w="1464"/>
        <w:gridCol w:w="1541"/>
        <w:gridCol w:w="1541"/>
        <w:gridCol w:w="1549"/>
      </w:tblGrid>
      <w:tr w:rsidR="00131E55" w:rsidTr="00131E55">
        <w:trPr>
          <w:trHeight w:val="446"/>
        </w:trPr>
        <w:tc>
          <w:tcPr>
            <w:tcW w:w="877" w:type="dxa"/>
            <w:vMerge w:val="restart"/>
            <w:shd w:val="clear" w:color="auto" w:fill="E6E6E6"/>
          </w:tcPr>
          <w:p w:rsidR="00131E55" w:rsidRPr="00BA5BB2" w:rsidRDefault="00131E55" w:rsidP="00131E55">
            <w:pPr>
              <w:pStyle w:val="TableParagraph"/>
              <w:spacing w:before="95" w:line="360" w:lineRule="auto"/>
              <w:ind w:left="146" w:right="90" w:hanging="29"/>
              <w:jc w:val="left"/>
              <w:rPr>
                <w:rFonts w:eastAsia="Calibri"/>
                <w:sz w:val="24"/>
                <w:szCs w:val="24"/>
              </w:rPr>
            </w:pPr>
            <w:r w:rsidRPr="00BA5BB2">
              <w:rPr>
                <w:rFonts w:eastAsia="Calibri"/>
                <w:sz w:val="24"/>
                <w:szCs w:val="24"/>
              </w:rPr>
              <w:t>база [м]</w:t>
            </w:r>
          </w:p>
        </w:tc>
        <w:tc>
          <w:tcPr>
            <w:tcW w:w="6095" w:type="dxa"/>
            <w:gridSpan w:val="4"/>
            <w:shd w:val="clear" w:color="auto" w:fill="E6E6E6"/>
          </w:tcPr>
          <w:p w:rsidR="00131E55" w:rsidRPr="00BA5BB2" w:rsidRDefault="00131E55" w:rsidP="00131E55">
            <w:pPr>
              <w:pStyle w:val="TableParagraph"/>
              <w:spacing w:before="47" w:line="360" w:lineRule="auto"/>
              <w:ind w:left="1616" w:right="1605"/>
              <w:rPr>
                <w:rFonts w:eastAsia="Calibri"/>
                <w:sz w:val="24"/>
                <w:szCs w:val="24"/>
              </w:rPr>
            </w:pPr>
            <w:r w:rsidRPr="00BA5BB2">
              <w:rPr>
                <w:rFonts w:eastAsia="Calibri"/>
                <w:sz w:val="24"/>
                <w:szCs w:val="24"/>
              </w:rPr>
              <w:t>Маркер 60 м</w:t>
            </w:r>
          </w:p>
        </w:tc>
      </w:tr>
      <w:tr w:rsidR="00131E55" w:rsidTr="00131E55">
        <w:trPr>
          <w:trHeight w:val="446"/>
        </w:trPr>
        <w:tc>
          <w:tcPr>
            <w:tcW w:w="877" w:type="dxa"/>
            <w:vMerge/>
            <w:tcBorders>
              <w:top w:val="nil"/>
            </w:tcBorders>
            <w:shd w:val="clear" w:color="auto" w:fill="E6E6E6"/>
          </w:tcPr>
          <w:p w:rsidR="00131E55" w:rsidRPr="00BA5BB2" w:rsidRDefault="00131E55" w:rsidP="00131E55">
            <w:pPr>
              <w:widowControl w:val="0"/>
              <w:autoSpaceDE w:val="0"/>
              <w:autoSpaceDN w:val="0"/>
              <w:spacing w:line="360" w:lineRule="auto"/>
              <w:rPr>
                <w:rFonts w:eastAsia="Calibri"/>
                <w:lang w:val="en-US" w:eastAsia="en-US"/>
              </w:rPr>
            </w:pPr>
          </w:p>
        </w:tc>
        <w:tc>
          <w:tcPr>
            <w:tcW w:w="1464" w:type="dxa"/>
            <w:shd w:val="clear" w:color="auto" w:fill="auto"/>
          </w:tcPr>
          <w:p w:rsidR="00131E55" w:rsidRPr="00BA5BB2" w:rsidRDefault="00131E55" w:rsidP="00131E55">
            <w:pPr>
              <w:pStyle w:val="TableParagraph"/>
              <w:spacing w:before="47" w:line="360" w:lineRule="auto"/>
              <w:ind w:left="142" w:right="137"/>
              <w:rPr>
                <w:rFonts w:eastAsia="Calibri"/>
                <w:sz w:val="24"/>
                <w:szCs w:val="24"/>
              </w:rPr>
            </w:pPr>
            <w:r w:rsidRPr="00BA5BB2">
              <w:rPr>
                <w:rFonts w:eastAsia="Calibri"/>
                <w:sz w:val="24"/>
                <w:szCs w:val="24"/>
              </w:rPr>
              <w:t>локація 1</w:t>
            </w:r>
          </w:p>
        </w:tc>
        <w:tc>
          <w:tcPr>
            <w:tcW w:w="1541" w:type="dxa"/>
            <w:shd w:val="clear" w:color="auto" w:fill="auto"/>
          </w:tcPr>
          <w:p w:rsidR="00131E55" w:rsidRPr="00BA5BB2" w:rsidRDefault="00131E55" w:rsidP="00131E55">
            <w:pPr>
              <w:pStyle w:val="TableParagraph"/>
              <w:spacing w:before="47" w:line="360" w:lineRule="auto"/>
              <w:ind w:left="170"/>
              <w:rPr>
                <w:rFonts w:eastAsia="Calibri"/>
                <w:sz w:val="24"/>
                <w:szCs w:val="24"/>
              </w:rPr>
            </w:pPr>
            <w:r w:rsidRPr="00BA5BB2">
              <w:rPr>
                <w:rFonts w:eastAsia="Calibri"/>
                <w:sz w:val="24"/>
                <w:szCs w:val="24"/>
              </w:rPr>
              <w:t>локація 2</w:t>
            </w:r>
          </w:p>
        </w:tc>
        <w:tc>
          <w:tcPr>
            <w:tcW w:w="1541" w:type="dxa"/>
            <w:shd w:val="clear" w:color="auto" w:fill="auto"/>
          </w:tcPr>
          <w:p w:rsidR="00131E55" w:rsidRPr="00BA5BB2" w:rsidRDefault="00131E55" w:rsidP="00131E55">
            <w:pPr>
              <w:pStyle w:val="TableParagraph"/>
              <w:spacing w:before="47" w:line="360" w:lineRule="auto"/>
              <w:ind w:left="170"/>
              <w:rPr>
                <w:rFonts w:eastAsia="Calibri"/>
                <w:sz w:val="24"/>
                <w:szCs w:val="24"/>
              </w:rPr>
            </w:pPr>
            <w:r w:rsidRPr="00BA5BB2">
              <w:rPr>
                <w:rFonts w:eastAsia="Calibri"/>
                <w:sz w:val="24"/>
                <w:szCs w:val="24"/>
              </w:rPr>
              <w:t>локація 3</w:t>
            </w:r>
          </w:p>
        </w:tc>
        <w:tc>
          <w:tcPr>
            <w:tcW w:w="1547" w:type="dxa"/>
            <w:shd w:val="clear" w:color="auto" w:fill="auto"/>
          </w:tcPr>
          <w:p w:rsidR="00131E55" w:rsidRPr="00BA5BB2" w:rsidRDefault="00131E55" w:rsidP="00131E55">
            <w:pPr>
              <w:pStyle w:val="TableParagraph"/>
              <w:spacing w:before="47" w:line="360" w:lineRule="auto"/>
              <w:ind w:left="170" w:right="165"/>
              <w:rPr>
                <w:rFonts w:eastAsia="Calibri"/>
                <w:sz w:val="24"/>
                <w:szCs w:val="24"/>
              </w:rPr>
            </w:pPr>
            <w:r w:rsidRPr="00BA5BB2">
              <w:rPr>
                <w:rFonts w:eastAsia="Calibri"/>
                <w:sz w:val="24"/>
                <w:szCs w:val="24"/>
              </w:rPr>
              <w:t>локація 4</w:t>
            </w:r>
          </w:p>
        </w:tc>
      </w:tr>
      <w:tr w:rsidR="00131E55" w:rsidTr="00131E55">
        <w:trPr>
          <w:trHeight w:val="304"/>
        </w:trPr>
        <w:tc>
          <w:tcPr>
            <w:tcW w:w="877" w:type="dxa"/>
            <w:shd w:val="clear" w:color="auto" w:fill="auto"/>
          </w:tcPr>
          <w:p w:rsidR="00131E55" w:rsidRPr="00BA5BB2" w:rsidRDefault="00131E55" w:rsidP="00131E55">
            <w:pPr>
              <w:pStyle w:val="TableParagraph"/>
              <w:spacing w:line="360" w:lineRule="auto"/>
              <w:ind w:left="144" w:right="138"/>
              <w:rPr>
                <w:rFonts w:eastAsia="Calibri"/>
                <w:sz w:val="24"/>
                <w:szCs w:val="24"/>
              </w:rPr>
            </w:pPr>
            <w:r w:rsidRPr="00BA5BB2">
              <w:rPr>
                <w:rFonts w:eastAsia="Calibri"/>
                <w:sz w:val="24"/>
                <w:szCs w:val="24"/>
              </w:rPr>
              <w:t>0,2</w:t>
            </w:r>
          </w:p>
        </w:tc>
        <w:tc>
          <w:tcPr>
            <w:tcW w:w="1464" w:type="dxa"/>
            <w:shd w:val="clear" w:color="auto" w:fill="auto"/>
          </w:tcPr>
          <w:p w:rsidR="00131E55" w:rsidRPr="00BA5BB2" w:rsidRDefault="00131E55" w:rsidP="00131E55">
            <w:pPr>
              <w:pStyle w:val="TableParagraph"/>
              <w:spacing w:line="360" w:lineRule="auto"/>
              <w:ind w:left="142" w:right="134"/>
              <w:rPr>
                <w:rFonts w:eastAsia="Calibri"/>
                <w:sz w:val="24"/>
                <w:szCs w:val="24"/>
              </w:rPr>
            </w:pPr>
            <w:r w:rsidRPr="00BA5BB2">
              <w:rPr>
                <w:rFonts w:eastAsia="Calibri"/>
                <w:sz w:val="24"/>
                <w:szCs w:val="24"/>
              </w:rPr>
              <w:t>63,36</w:t>
            </w:r>
          </w:p>
        </w:tc>
        <w:tc>
          <w:tcPr>
            <w:tcW w:w="1541" w:type="dxa"/>
            <w:shd w:val="clear" w:color="auto" w:fill="auto"/>
          </w:tcPr>
          <w:p w:rsidR="00131E55" w:rsidRPr="00BA5BB2" w:rsidRDefault="00131E55" w:rsidP="00131E55">
            <w:pPr>
              <w:pStyle w:val="TableParagraph"/>
              <w:spacing w:line="360" w:lineRule="auto"/>
              <w:rPr>
                <w:rFonts w:eastAsia="Calibri"/>
                <w:sz w:val="24"/>
                <w:szCs w:val="24"/>
              </w:rPr>
            </w:pPr>
            <w:r w:rsidRPr="00BA5BB2">
              <w:rPr>
                <w:rFonts w:eastAsia="Calibri"/>
                <w:sz w:val="24"/>
                <w:szCs w:val="24"/>
              </w:rPr>
              <w:t>67,69</w:t>
            </w:r>
          </w:p>
        </w:tc>
        <w:tc>
          <w:tcPr>
            <w:tcW w:w="1541" w:type="dxa"/>
            <w:shd w:val="clear" w:color="auto" w:fill="auto"/>
          </w:tcPr>
          <w:p w:rsidR="00131E55" w:rsidRPr="00BA5BB2" w:rsidRDefault="00131E55" w:rsidP="00131E55">
            <w:pPr>
              <w:pStyle w:val="TableParagraph"/>
              <w:spacing w:line="360" w:lineRule="auto"/>
              <w:rPr>
                <w:rFonts w:eastAsia="Calibri"/>
                <w:sz w:val="24"/>
                <w:szCs w:val="24"/>
              </w:rPr>
            </w:pPr>
            <w:r w:rsidRPr="00BA5BB2">
              <w:rPr>
                <w:rFonts w:eastAsia="Calibri"/>
                <w:sz w:val="24"/>
                <w:szCs w:val="24"/>
              </w:rPr>
              <w:t>70,67</w:t>
            </w:r>
          </w:p>
        </w:tc>
        <w:tc>
          <w:tcPr>
            <w:tcW w:w="1547" w:type="dxa"/>
            <w:shd w:val="clear" w:color="auto" w:fill="auto"/>
          </w:tcPr>
          <w:p w:rsidR="00131E55" w:rsidRPr="00BA5BB2" w:rsidRDefault="00131E55" w:rsidP="00131E55">
            <w:pPr>
              <w:pStyle w:val="TableParagraph"/>
              <w:spacing w:line="360" w:lineRule="auto"/>
              <w:ind w:right="165"/>
              <w:rPr>
                <w:rFonts w:eastAsia="Calibri"/>
                <w:sz w:val="24"/>
                <w:szCs w:val="24"/>
              </w:rPr>
            </w:pPr>
            <w:r w:rsidRPr="00BA5BB2">
              <w:rPr>
                <w:rFonts w:eastAsia="Calibri"/>
                <w:sz w:val="24"/>
                <w:szCs w:val="24"/>
              </w:rPr>
              <w:t>53,26</w:t>
            </w:r>
          </w:p>
        </w:tc>
      </w:tr>
      <w:tr w:rsidR="00131E55" w:rsidTr="00131E55">
        <w:trPr>
          <w:trHeight w:val="304"/>
        </w:trPr>
        <w:tc>
          <w:tcPr>
            <w:tcW w:w="877" w:type="dxa"/>
            <w:shd w:val="clear" w:color="auto" w:fill="auto"/>
          </w:tcPr>
          <w:p w:rsidR="00131E55" w:rsidRPr="00BA5BB2" w:rsidRDefault="00131E55" w:rsidP="00131E55">
            <w:pPr>
              <w:pStyle w:val="TableParagraph"/>
              <w:spacing w:line="360" w:lineRule="auto"/>
              <w:ind w:left="144" w:right="138"/>
              <w:rPr>
                <w:rFonts w:eastAsia="Calibri"/>
                <w:sz w:val="24"/>
                <w:szCs w:val="24"/>
              </w:rPr>
            </w:pPr>
            <w:r w:rsidRPr="00BA5BB2">
              <w:rPr>
                <w:rFonts w:eastAsia="Calibri"/>
                <w:sz w:val="24"/>
                <w:szCs w:val="24"/>
              </w:rPr>
              <w:t>0,3</w:t>
            </w:r>
          </w:p>
        </w:tc>
        <w:tc>
          <w:tcPr>
            <w:tcW w:w="1464" w:type="dxa"/>
            <w:shd w:val="clear" w:color="auto" w:fill="auto"/>
          </w:tcPr>
          <w:p w:rsidR="00131E55" w:rsidRPr="00BA5BB2" w:rsidRDefault="00131E55" w:rsidP="00131E55">
            <w:pPr>
              <w:pStyle w:val="TableParagraph"/>
              <w:spacing w:line="360" w:lineRule="auto"/>
              <w:ind w:left="142" w:right="134"/>
              <w:rPr>
                <w:rFonts w:eastAsia="Calibri"/>
                <w:sz w:val="24"/>
                <w:szCs w:val="24"/>
              </w:rPr>
            </w:pPr>
            <w:r w:rsidRPr="00BA5BB2">
              <w:rPr>
                <w:rFonts w:eastAsia="Calibri"/>
                <w:sz w:val="24"/>
                <w:szCs w:val="24"/>
              </w:rPr>
              <w:t>63,56</w:t>
            </w:r>
          </w:p>
        </w:tc>
        <w:tc>
          <w:tcPr>
            <w:tcW w:w="1541" w:type="dxa"/>
            <w:shd w:val="clear" w:color="auto" w:fill="auto"/>
          </w:tcPr>
          <w:p w:rsidR="00131E55" w:rsidRPr="00BA5BB2" w:rsidRDefault="00131E55" w:rsidP="00131E55">
            <w:pPr>
              <w:pStyle w:val="TableParagraph"/>
              <w:spacing w:line="360" w:lineRule="auto"/>
              <w:rPr>
                <w:rFonts w:eastAsia="Calibri"/>
                <w:sz w:val="24"/>
                <w:szCs w:val="24"/>
              </w:rPr>
            </w:pPr>
            <w:r w:rsidRPr="00BA5BB2">
              <w:rPr>
                <w:rFonts w:eastAsia="Calibri"/>
                <w:sz w:val="24"/>
                <w:szCs w:val="24"/>
              </w:rPr>
              <w:t>64,63</w:t>
            </w:r>
          </w:p>
        </w:tc>
        <w:tc>
          <w:tcPr>
            <w:tcW w:w="1541" w:type="dxa"/>
            <w:shd w:val="clear" w:color="auto" w:fill="auto"/>
          </w:tcPr>
          <w:p w:rsidR="00131E55" w:rsidRPr="00BA5BB2" w:rsidRDefault="00131E55" w:rsidP="00131E55">
            <w:pPr>
              <w:pStyle w:val="TableParagraph"/>
              <w:spacing w:line="360" w:lineRule="auto"/>
              <w:rPr>
                <w:rFonts w:eastAsia="Calibri"/>
                <w:sz w:val="24"/>
                <w:szCs w:val="24"/>
              </w:rPr>
            </w:pPr>
            <w:r w:rsidRPr="00BA5BB2">
              <w:rPr>
                <w:rFonts w:eastAsia="Calibri"/>
                <w:sz w:val="24"/>
                <w:szCs w:val="24"/>
              </w:rPr>
              <w:t>59,29</w:t>
            </w:r>
          </w:p>
        </w:tc>
        <w:tc>
          <w:tcPr>
            <w:tcW w:w="1547" w:type="dxa"/>
            <w:shd w:val="clear" w:color="auto" w:fill="auto"/>
          </w:tcPr>
          <w:p w:rsidR="00131E55" w:rsidRPr="00BA5BB2" w:rsidRDefault="00131E55" w:rsidP="00131E55">
            <w:pPr>
              <w:pStyle w:val="TableParagraph"/>
              <w:spacing w:line="360" w:lineRule="auto"/>
              <w:ind w:right="165"/>
              <w:rPr>
                <w:rFonts w:eastAsia="Calibri"/>
                <w:sz w:val="24"/>
                <w:szCs w:val="24"/>
              </w:rPr>
            </w:pPr>
            <w:r w:rsidRPr="00BA5BB2">
              <w:rPr>
                <w:rFonts w:eastAsia="Calibri"/>
                <w:sz w:val="24"/>
                <w:szCs w:val="24"/>
              </w:rPr>
              <w:t>64,99</w:t>
            </w:r>
          </w:p>
        </w:tc>
      </w:tr>
      <w:tr w:rsidR="00131E55" w:rsidTr="00131E55">
        <w:trPr>
          <w:trHeight w:val="304"/>
        </w:trPr>
        <w:tc>
          <w:tcPr>
            <w:tcW w:w="877" w:type="dxa"/>
            <w:shd w:val="clear" w:color="auto" w:fill="auto"/>
          </w:tcPr>
          <w:p w:rsidR="00131E55" w:rsidRPr="00BA5BB2" w:rsidRDefault="00131E55" w:rsidP="00131E55">
            <w:pPr>
              <w:pStyle w:val="TableParagraph"/>
              <w:spacing w:line="360" w:lineRule="auto"/>
              <w:ind w:left="144" w:right="138"/>
              <w:rPr>
                <w:rFonts w:eastAsia="Calibri"/>
                <w:sz w:val="24"/>
                <w:szCs w:val="24"/>
              </w:rPr>
            </w:pPr>
            <w:r w:rsidRPr="00BA5BB2">
              <w:rPr>
                <w:rFonts w:eastAsia="Calibri"/>
                <w:sz w:val="24"/>
                <w:szCs w:val="24"/>
              </w:rPr>
              <w:t>0,4</w:t>
            </w:r>
          </w:p>
        </w:tc>
        <w:tc>
          <w:tcPr>
            <w:tcW w:w="1464" w:type="dxa"/>
            <w:shd w:val="clear" w:color="auto" w:fill="auto"/>
          </w:tcPr>
          <w:p w:rsidR="00131E55" w:rsidRPr="00BA5BB2" w:rsidRDefault="00131E55" w:rsidP="00131E55">
            <w:pPr>
              <w:pStyle w:val="TableParagraph"/>
              <w:spacing w:line="360" w:lineRule="auto"/>
              <w:ind w:left="142" w:right="134"/>
              <w:rPr>
                <w:rFonts w:eastAsia="Calibri"/>
                <w:sz w:val="24"/>
                <w:szCs w:val="24"/>
              </w:rPr>
            </w:pPr>
            <w:r w:rsidRPr="00BA5BB2">
              <w:rPr>
                <w:rFonts w:eastAsia="Calibri"/>
                <w:sz w:val="24"/>
                <w:szCs w:val="24"/>
              </w:rPr>
              <w:t>64,97</w:t>
            </w:r>
          </w:p>
        </w:tc>
        <w:tc>
          <w:tcPr>
            <w:tcW w:w="1541" w:type="dxa"/>
            <w:shd w:val="clear" w:color="auto" w:fill="auto"/>
          </w:tcPr>
          <w:p w:rsidR="00131E55" w:rsidRPr="00BA5BB2" w:rsidRDefault="00131E55" w:rsidP="00131E55">
            <w:pPr>
              <w:pStyle w:val="TableParagraph"/>
              <w:spacing w:line="360" w:lineRule="auto"/>
              <w:rPr>
                <w:rFonts w:eastAsia="Calibri"/>
                <w:sz w:val="24"/>
                <w:szCs w:val="24"/>
              </w:rPr>
            </w:pPr>
            <w:r w:rsidRPr="00BA5BB2">
              <w:rPr>
                <w:rFonts w:eastAsia="Calibri"/>
                <w:sz w:val="24"/>
                <w:szCs w:val="24"/>
              </w:rPr>
              <w:t>60,62</w:t>
            </w:r>
          </w:p>
        </w:tc>
        <w:tc>
          <w:tcPr>
            <w:tcW w:w="1541" w:type="dxa"/>
            <w:shd w:val="clear" w:color="auto" w:fill="auto"/>
          </w:tcPr>
          <w:p w:rsidR="00131E55" w:rsidRPr="00BA5BB2" w:rsidRDefault="00131E55" w:rsidP="00131E55">
            <w:pPr>
              <w:pStyle w:val="TableParagraph"/>
              <w:spacing w:line="360" w:lineRule="auto"/>
              <w:rPr>
                <w:rFonts w:eastAsia="Calibri"/>
                <w:sz w:val="24"/>
                <w:szCs w:val="24"/>
              </w:rPr>
            </w:pPr>
            <w:r w:rsidRPr="00BA5BB2">
              <w:rPr>
                <w:rFonts w:eastAsia="Calibri"/>
                <w:sz w:val="24"/>
                <w:szCs w:val="24"/>
              </w:rPr>
              <w:t>60,22</w:t>
            </w:r>
          </w:p>
        </w:tc>
        <w:tc>
          <w:tcPr>
            <w:tcW w:w="1547" w:type="dxa"/>
            <w:shd w:val="clear" w:color="auto" w:fill="auto"/>
          </w:tcPr>
          <w:p w:rsidR="00131E55" w:rsidRPr="00BA5BB2" w:rsidRDefault="00131E55" w:rsidP="00131E55">
            <w:pPr>
              <w:pStyle w:val="TableParagraph"/>
              <w:spacing w:line="360" w:lineRule="auto"/>
              <w:ind w:right="165"/>
              <w:rPr>
                <w:rFonts w:eastAsia="Calibri"/>
                <w:sz w:val="24"/>
                <w:szCs w:val="24"/>
              </w:rPr>
            </w:pPr>
            <w:r w:rsidRPr="00BA5BB2">
              <w:rPr>
                <w:rFonts w:eastAsia="Calibri"/>
                <w:sz w:val="24"/>
                <w:szCs w:val="24"/>
              </w:rPr>
              <w:t>60,95</w:t>
            </w:r>
          </w:p>
        </w:tc>
      </w:tr>
      <w:tr w:rsidR="00131E55" w:rsidTr="00131E55">
        <w:trPr>
          <w:trHeight w:val="304"/>
        </w:trPr>
        <w:tc>
          <w:tcPr>
            <w:tcW w:w="877" w:type="dxa"/>
            <w:shd w:val="clear" w:color="auto" w:fill="auto"/>
          </w:tcPr>
          <w:p w:rsidR="00131E55" w:rsidRPr="00BA5BB2" w:rsidRDefault="00131E55" w:rsidP="00131E55">
            <w:pPr>
              <w:pStyle w:val="TableParagraph"/>
              <w:spacing w:line="360" w:lineRule="auto"/>
              <w:ind w:left="144" w:right="138"/>
              <w:rPr>
                <w:rFonts w:eastAsia="Calibri"/>
                <w:sz w:val="24"/>
                <w:szCs w:val="24"/>
              </w:rPr>
            </w:pPr>
            <w:r w:rsidRPr="00BA5BB2">
              <w:rPr>
                <w:rFonts w:eastAsia="Calibri"/>
                <w:sz w:val="24"/>
                <w:szCs w:val="24"/>
              </w:rPr>
              <w:t>0,5</w:t>
            </w:r>
          </w:p>
        </w:tc>
        <w:tc>
          <w:tcPr>
            <w:tcW w:w="1464" w:type="dxa"/>
            <w:shd w:val="clear" w:color="auto" w:fill="auto"/>
          </w:tcPr>
          <w:p w:rsidR="00131E55" w:rsidRPr="00BA5BB2" w:rsidRDefault="00131E55" w:rsidP="00131E55">
            <w:pPr>
              <w:pStyle w:val="TableParagraph"/>
              <w:spacing w:line="360" w:lineRule="auto"/>
              <w:ind w:left="142" w:right="134"/>
              <w:rPr>
                <w:rFonts w:eastAsia="Calibri"/>
                <w:sz w:val="24"/>
                <w:szCs w:val="24"/>
              </w:rPr>
            </w:pPr>
            <w:r w:rsidRPr="00BA5BB2">
              <w:rPr>
                <w:rFonts w:eastAsia="Calibri"/>
                <w:sz w:val="24"/>
                <w:szCs w:val="24"/>
              </w:rPr>
              <w:t>61,95</w:t>
            </w:r>
          </w:p>
        </w:tc>
        <w:tc>
          <w:tcPr>
            <w:tcW w:w="1541" w:type="dxa"/>
            <w:shd w:val="clear" w:color="auto" w:fill="auto"/>
          </w:tcPr>
          <w:p w:rsidR="00131E55" w:rsidRPr="00BA5BB2" w:rsidRDefault="00131E55" w:rsidP="00131E55">
            <w:pPr>
              <w:pStyle w:val="TableParagraph"/>
              <w:spacing w:line="360" w:lineRule="auto"/>
              <w:rPr>
                <w:rFonts w:eastAsia="Calibri"/>
                <w:sz w:val="24"/>
                <w:szCs w:val="24"/>
              </w:rPr>
            </w:pPr>
            <w:r w:rsidRPr="00BA5BB2">
              <w:rPr>
                <w:rFonts w:eastAsia="Calibri"/>
                <w:sz w:val="24"/>
                <w:szCs w:val="24"/>
              </w:rPr>
              <w:t>63,97</w:t>
            </w:r>
          </w:p>
        </w:tc>
        <w:tc>
          <w:tcPr>
            <w:tcW w:w="1541" w:type="dxa"/>
            <w:shd w:val="clear" w:color="auto" w:fill="auto"/>
          </w:tcPr>
          <w:p w:rsidR="00131E55" w:rsidRPr="00BA5BB2" w:rsidRDefault="00131E55" w:rsidP="00131E55">
            <w:pPr>
              <w:pStyle w:val="TableParagraph"/>
              <w:spacing w:line="360" w:lineRule="auto"/>
              <w:rPr>
                <w:rFonts w:eastAsia="Calibri"/>
                <w:sz w:val="24"/>
                <w:szCs w:val="24"/>
              </w:rPr>
            </w:pPr>
            <w:r w:rsidRPr="00BA5BB2">
              <w:rPr>
                <w:rFonts w:eastAsia="Calibri"/>
                <w:sz w:val="24"/>
                <w:szCs w:val="24"/>
              </w:rPr>
              <w:t>62,01</w:t>
            </w:r>
          </w:p>
        </w:tc>
        <w:tc>
          <w:tcPr>
            <w:tcW w:w="1547" w:type="dxa"/>
            <w:shd w:val="clear" w:color="auto" w:fill="auto"/>
          </w:tcPr>
          <w:p w:rsidR="00131E55" w:rsidRPr="00BA5BB2" w:rsidRDefault="00131E55" w:rsidP="00131E55">
            <w:pPr>
              <w:pStyle w:val="TableParagraph"/>
              <w:spacing w:line="360" w:lineRule="auto"/>
              <w:ind w:right="165"/>
              <w:rPr>
                <w:rFonts w:eastAsia="Calibri"/>
                <w:sz w:val="24"/>
                <w:szCs w:val="24"/>
              </w:rPr>
            </w:pPr>
            <w:r w:rsidRPr="00BA5BB2">
              <w:rPr>
                <w:rFonts w:eastAsia="Calibri"/>
                <w:sz w:val="24"/>
                <w:szCs w:val="24"/>
              </w:rPr>
              <w:t>59,42</w:t>
            </w:r>
          </w:p>
        </w:tc>
      </w:tr>
      <w:tr w:rsidR="00131E55" w:rsidTr="00131E55">
        <w:trPr>
          <w:trHeight w:val="304"/>
        </w:trPr>
        <w:tc>
          <w:tcPr>
            <w:tcW w:w="877" w:type="dxa"/>
            <w:shd w:val="clear" w:color="auto" w:fill="auto"/>
          </w:tcPr>
          <w:p w:rsidR="00131E55" w:rsidRPr="00BA5BB2" w:rsidRDefault="00131E55" w:rsidP="00131E55">
            <w:pPr>
              <w:pStyle w:val="TableParagraph"/>
              <w:spacing w:line="360" w:lineRule="auto"/>
              <w:ind w:left="144" w:right="138"/>
              <w:rPr>
                <w:rFonts w:eastAsia="Calibri"/>
                <w:sz w:val="24"/>
                <w:szCs w:val="24"/>
              </w:rPr>
            </w:pPr>
            <w:r w:rsidRPr="00BA5BB2">
              <w:rPr>
                <w:rFonts w:eastAsia="Calibri"/>
                <w:sz w:val="24"/>
                <w:szCs w:val="24"/>
              </w:rPr>
              <w:t>0,6</w:t>
            </w:r>
          </w:p>
        </w:tc>
        <w:tc>
          <w:tcPr>
            <w:tcW w:w="1464" w:type="dxa"/>
            <w:shd w:val="clear" w:color="auto" w:fill="auto"/>
          </w:tcPr>
          <w:p w:rsidR="00131E55" w:rsidRPr="00BA5BB2" w:rsidRDefault="00131E55" w:rsidP="00131E55">
            <w:pPr>
              <w:pStyle w:val="TableParagraph"/>
              <w:spacing w:line="360" w:lineRule="auto"/>
              <w:ind w:left="142" w:right="134"/>
              <w:rPr>
                <w:rFonts w:eastAsia="Calibri"/>
                <w:sz w:val="24"/>
                <w:szCs w:val="24"/>
              </w:rPr>
            </w:pPr>
            <w:r w:rsidRPr="00BA5BB2">
              <w:rPr>
                <w:rFonts w:eastAsia="Calibri"/>
                <w:sz w:val="24"/>
                <w:szCs w:val="24"/>
              </w:rPr>
              <w:t>62,07</w:t>
            </w:r>
          </w:p>
        </w:tc>
        <w:tc>
          <w:tcPr>
            <w:tcW w:w="1541" w:type="dxa"/>
            <w:shd w:val="clear" w:color="auto" w:fill="auto"/>
          </w:tcPr>
          <w:p w:rsidR="00131E55" w:rsidRPr="00BA5BB2" w:rsidRDefault="00131E55" w:rsidP="00131E55">
            <w:pPr>
              <w:pStyle w:val="TableParagraph"/>
              <w:spacing w:line="360" w:lineRule="auto"/>
              <w:rPr>
                <w:rFonts w:eastAsia="Calibri"/>
                <w:sz w:val="24"/>
                <w:szCs w:val="24"/>
              </w:rPr>
            </w:pPr>
            <w:r w:rsidRPr="00BA5BB2">
              <w:rPr>
                <w:rFonts w:eastAsia="Calibri"/>
                <w:sz w:val="24"/>
                <w:szCs w:val="24"/>
              </w:rPr>
              <w:t>63,75</w:t>
            </w:r>
          </w:p>
        </w:tc>
        <w:tc>
          <w:tcPr>
            <w:tcW w:w="1541" w:type="dxa"/>
            <w:shd w:val="clear" w:color="auto" w:fill="auto"/>
          </w:tcPr>
          <w:p w:rsidR="00131E55" w:rsidRPr="00BA5BB2" w:rsidRDefault="00131E55" w:rsidP="00131E55">
            <w:pPr>
              <w:pStyle w:val="TableParagraph"/>
              <w:spacing w:line="360" w:lineRule="auto"/>
              <w:rPr>
                <w:rFonts w:eastAsia="Calibri"/>
                <w:sz w:val="24"/>
                <w:szCs w:val="24"/>
              </w:rPr>
            </w:pPr>
            <w:r w:rsidRPr="00BA5BB2">
              <w:rPr>
                <w:rFonts w:eastAsia="Calibri"/>
                <w:sz w:val="24"/>
                <w:szCs w:val="24"/>
              </w:rPr>
              <w:t>62,13</w:t>
            </w:r>
          </w:p>
        </w:tc>
        <w:tc>
          <w:tcPr>
            <w:tcW w:w="1547" w:type="dxa"/>
            <w:shd w:val="clear" w:color="auto" w:fill="auto"/>
          </w:tcPr>
          <w:p w:rsidR="00131E55" w:rsidRPr="00BA5BB2" w:rsidRDefault="00131E55" w:rsidP="00131E55">
            <w:pPr>
              <w:pStyle w:val="TableParagraph"/>
              <w:spacing w:line="360" w:lineRule="auto"/>
              <w:ind w:right="165"/>
              <w:rPr>
                <w:rFonts w:eastAsia="Calibri"/>
                <w:sz w:val="24"/>
                <w:szCs w:val="24"/>
              </w:rPr>
            </w:pPr>
            <w:r w:rsidRPr="00BA5BB2">
              <w:rPr>
                <w:rFonts w:eastAsia="Calibri"/>
                <w:sz w:val="24"/>
                <w:szCs w:val="24"/>
              </w:rPr>
              <w:t>61,21</w:t>
            </w:r>
          </w:p>
        </w:tc>
      </w:tr>
      <w:tr w:rsidR="00131E55" w:rsidTr="00131E55">
        <w:trPr>
          <w:trHeight w:val="304"/>
        </w:trPr>
        <w:tc>
          <w:tcPr>
            <w:tcW w:w="877" w:type="dxa"/>
            <w:shd w:val="clear" w:color="auto" w:fill="auto"/>
          </w:tcPr>
          <w:p w:rsidR="00131E55" w:rsidRPr="00BA5BB2" w:rsidRDefault="00131E55" w:rsidP="00131E55">
            <w:pPr>
              <w:pStyle w:val="TableParagraph"/>
              <w:spacing w:line="360" w:lineRule="auto"/>
              <w:ind w:left="144" w:right="138"/>
              <w:rPr>
                <w:rFonts w:eastAsia="Calibri"/>
                <w:sz w:val="24"/>
                <w:szCs w:val="24"/>
              </w:rPr>
            </w:pPr>
            <w:r w:rsidRPr="00BA5BB2">
              <w:rPr>
                <w:rFonts w:eastAsia="Calibri"/>
                <w:sz w:val="24"/>
                <w:szCs w:val="24"/>
              </w:rPr>
              <w:t>0,7</w:t>
            </w:r>
          </w:p>
        </w:tc>
        <w:tc>
          <w:tcPr>
            <w:tcW w:w="1464" w:type="dxa"/>
            <w:shd w:val="clear" w:color="auto" w:fill="auto"/>
          </w:tcPr>
          <w:p w:rsidR="00131E55" w:rsidRPr="00BA5BB2" w:rsidRDefault="00131E55" w:rsidP="00131E55">
            <w:pPr>
              <w:pStyle w:val="TableParagraph"/>
              <w:spacing w:line="360" w:lineRule="auto"/>
              <w:ind w:left="142" w:right="134"/>
              <w:rPr>
                <w:rFonts w:eastAsia="Calibri"/>
                <w:sz w:val="24"/>
                <w:szCs w:val="24"/>
              </w:rPr>
            </w:pPr>
            <w:r w:rsidRPr="00BA5BB2">
              <w:rPr>
                <w:rFonts w:eastAsia="Calibri"/>
                <w:sz w:val="24"/>
                <w:szCs w:val="24"/>
              </w:rPr>
              <w:t>61,57</w:t>
            </w:r>
          </w:p>
        </w:tc>
        <w:tc>
          <w:tcPr>
            <w:tcW w:w="1541" w:type="dxa"/>
            <w:shd w:val="clear" w:color="auto" w:fill="auto"/>
          </w:tcPr>
          <w:p w:rsidR="00131E55" w:rsidRPr="00BA5BB2" w:rsidRDefault="00131E55" w:rsidP="00131E55">
            <w:pPr>
              <w:pStyle w:val="TableParagraph"/>
              <w:spacing w:line="360" w:lineRule="auto"/>
              <w:rPr>
                <w:rFonts w:eastAsia="Calibri"/>
                <w:sz w:val="24"/>
                <w:szCs w:val="24"/>
              </w:rPr>
            </w:pPr>
            <w:r w:rsidRPr="00BA5BB2">
              <w:rPr>
                <w:rFonts w:eastAsia="Calibri"/>
                <w:sz w:val="24"/>
                <w:szCs w:val="24"/>
              </w:rPr>
              <w:t>61,40</w:t>
            </w:r>
          </w:p>
        </w:tc>
        <w:tc>
          <w:tcPr>
            <w:tcW w:w="1541" w:type="dxa"/>
            <w:shd w:val="clear" w:color="auto" w:fill="auto"/>
          </w:tcPr>
          <w:p w:rsidR="00131E55" w:rsidRPr="00BA5BB2" w:rsidRDefault="00131E55" w:rsidP="00131E55">
            <w:pPr>
              <w:pStyle w:val="TableParagraph"/>
              <w:spacing w:line="360" w:lineRule="auto"/>
              <w:rPr>
                <w:rFonts w:eastAsia="Calibri"/>
                <w:sz w:val="24"/>
                <w:szCs w:val="24"/>
              </w:rPr>
            </w:pPr>
            <w:r w:rsidRPr="00BA5BB2">
              <w:rPr>
                <w:rFonts w:eastAsia="Calibri"/>
                <w:sz w:val="24"/>
                <w:szCs w:val="24"/>
              </w:rPr>
              <w:t>61,75</w:t>
            </w:r>
          </w:p>
        </w:tc>
        <w:tc>
          <w:tcPr>
            <w:tcW w:w="1547" w:type="dxa"/>
            <w:shd w:val="clear" w:color="auto" w:fill="auto"/>
          </w:tcPr>
          <w:p w:rsidR="00131E55" w:rsidRPr="00BA5BB2" w:rsidRDefault="00131E55" w:rsidP="00131E55">
            <w:pPr>
              <w:pStyle w:val="TableParagraph"/>
              <w:spacing w:line="360" w:lineRule="auto"/>
              <w:ind w:right="165"/>
              <w:rPr>
                <w:rFonts w:eastAsia="Calibri"/>
                <w:sz w:val="24"/>
                <w:szCs w:val="24"/>
              </w:rPr>
            </w:pPr>
            <w:r w:rsidRPr="00BA5BB2">
              <w:rPr>
                <w:rFonts w:eastAsia="Calibri"/>
                <w:sz w:val="24"/>
                <w:szCs w:val="24"/>
              </w:rPr>
              <w:t>60,55</w:t>
            </w:r>
          </w:p>
        </w:tc>
      </w:tr>
    </w:tbl>
    <w:p w:rsidR="00131E55" w:rsidRDefault="00131E55" w:rsidP="00131E55">
      <w:pPr>
        <w:spacing w:line="360" w:lineRule="auto"/>
        <w:rPr>
          <w:sz w:val="24"/>
          <w:szCs w:val="24"/>
          <w:lang w:val="uk-UA"/>
        </w:rPr>
      </w:pPr>
    </w:p>
    <w:p w:rsidR="00131E55" w:rsidRPr="00131E55" w:rsidRDefault="00131E55" w:rsidP="00131E55">
      <w:pPr>
        <w:spacing w:line="360" w:lineRule="auto"/>
        <w:ind w:firstLine="708"/>
        <w:jc w:val="center"/>
        <w:rPr>
          <w:sz w:val="24"/>
          <w:szCs w:val="24"/>
          <w:lang w:val="uk-UA"/>
        </w:rPr>
      </w:pPr>
    </w:p>
    <w:p w:rsidR="00F11174" w:rsidRPr="004C39F7" w:rsidRDefault="00F11174" w:rsidP="00F11174">
      <w:pPr>
        <w:spacing w:line="360" w:lineRule="auto"/>
      </w:pPr>
    </w:p>
    <w:p w:rsidR="00F11174" w:rsidRPr="004C39F7" w:rsidRDefault="00F11174" w:rsidP="00F11174">
      <w:pPr>
        <w:spacing w:line="360" w:lineRule="auto"/>
      </w:pPr>
    </w:p>
    <w:p w:rsidR="00F11174" w:rsidRPr="004C39F7" w:rsidRDefault="00F11174" w:rsidP="00F11174">
      <w:pPr>
        <w:pStyle w:val="ac"/>
        <w:spacing w:line="360" w:lineRule="auto"/>
      </w:pPr>
    </w:p>
    <w:p w:rsidR="00F11174" w:rsidRPr="004C39F7" w:rsidRDefault="00F11174" w:rsidP="00F11174">
      <w:pPr>
        <w:pStyle w:val="ac"/>
        <w:spacing w:line="360" w:lineRule="auto"/>
      </w:pPr>
    </w:p>
    <w:p w:rsidR="00131E55" w:rsidRDefault="00131E55" w:rsidP="00F11174">
      <w:pPr>
        <w:pStyle w:val="ac"/>
        <w:spacing w:before="126" w:line="360" w:lineRule="auto"/>
        <w:ind w:right="118" w:firstLine="567"/>
        <w:jc w:val="both"/>
        <w:rPr>
          <w:sz w:val="28"/>
          <w:szCs w:val="28"/>
          <w:lang w:val="uk-UA"/>
        </w:rPr>
      </w:pPr>
    </w:p>
    <w:p w:rsidR="00131E55" w:rsidRDefault="00131E55" w:rsidP="00131E55">
      <w:pPr>
        <w:pStyle w:val="ac"/>
        <w:spacing w:before="126" w:line="360" w:lineRule="auto"/>
        <w:ind w:right="118"/>
        <w:jc w:val="both"/>
        <w:rPr>
          <w:sz w:val="28"/>
          <w:szCs w:val="28"/>
          <w:lang w:val="uk-UA"/>
        </w:rPr>
      </w:pPr>
    </w:p>
    <w:p w:rsidR="00131E55" w:rsidRDefault="00131E55" w:rsidP="00131E55">
      <w:pPr>
        <w:pStyle w:val="ac"/>
        <w:spacing w:before="126" w:line="360" w:lineRule="auto"/>
        <w:ind w:right="118"/>
        <w:jc w:val="both"/>
        <w:rPr>
          <w:sz w:val="28"/>
          <w:szCs w:val="28"/>
          <w:lang w:val="uk-UA"/>
        </w:rPr>
      </w:pPr>
    </w:p>
    <w:p w:rsidR="00F11174" w:rsidRDefault="00492042" w:rsidP="00F11174">
      <w:pPr>
        <w:pStyle w:val="ac"/>
        <w:spacing w:before="126" w:line="360" w:lineRule="auto"/>
        <w:ind w:right="118" w:firstLine="567"/>
        <w:jc w:val="both"/>
        <w:rPr>
          <w:sz w:val="28"/>
          <w:szCs w:val="28"/>
          <w:lang w:val="uk-UA"/>
        </w:rPr>
      </w:pPr>
      <w:r w:rsidRPr="00B84375">
        <w:rPr>
          <w:sz w:val="28"/>
          <w:szCs w:val="28"/>
          <w:lang w:val="uk-UA"/>
        </w:rPr>
        <w:t>Рисунки</w:t>
      </w:r>
      <w:r w:rsidRPr="00B84375">
        <w:rPr>
          <w:sz w:val="28"/>
          <w:szCs w:val="28"/>
        </w:rPr>
        <w:t xml:space="preserve"> 3.</w:t>
      </w:r>
      <w:r w:rsidRPr="00B84375">
        <w:rPr>
          <w:sz w:val="28"/>
          <w:szCs w:val="28"/>
          <w:lang w:val="uk-UA"/>
        </w:rPr>
        <w:t>3</w:t>
      </w:r>
      <w:r w:rsidRPr="00B84375">
        <w:rPr>
          <w:sz w:val="28"/>
          <w:szCs w:val="28"/>
        </w:rPr>
        <w:t xml:space="preserve"> – 3.</w:t>
      </w:r>
      <w:r w:rsidRPr="00B84375">
        <w:rPr>
          <w:sz w:val="28"/>
          <w:szCs w:val="28"/>
          <w:lang w:val="uk-UA"/>
        </w:rPr>
        <w:t>8</w:t>
      </w:r>
      <w:r w:rsidRPr="00AC06C0">
        <w:rPr>
          <w:sz w:val="28"/>
          <w:szCs w:val="28"/>
        </w:rPr>
        <w:t xml:space="preserve"> </w:t>
      </w:r>
      <w:r w:rsidRPr="00AC06C0">
        <w:rPr>
          <w:sz w:val="28"/>
          <w:szCs w:val="28"/>
          <w:lang w:val="uk-UA"/>
        </w:rPr>
        <w:t>показують результати графічно</w:t>
      </w:r>
      <w:r w:rsidRPr="00AC06C0">
        <w:rPr>
          <w:sz w:val="28"/>
          <w:szCs w:val="28"/>
        </w:rPr>
        <w:t>.</w:t>
      </w:r>
      <w:r>
        <w:rPr>
          <w:sz w:val="28"/>
          <w:szCs w:val="28"/>
          <w:lang w:val="uk-UA"/>
        </w:rPr>
        <w:t xml:space="preserve"> </w:t>
      </w:r>
      <w:r w:rsidRPr="00AC06C0">
        <w:rPr>
          <w:sz w:val="28"/>
          <w:szCs w:val="28"/>
          <w:lang w:val="uk-UA"/>
        </w:rPr>
        <w:t>Можна</w:t>
      </w:r>
      <w:r>
        <w:rPr>
          <w:sz w:val="28"/>
          <w:szCs w:val="28"/>
          <w:lang w:val="uk-UA"/>
        </w:rPr>
        <w:t xml:space="preserve"> по</w:t>
      </w:r>
      <w:r w:rsidRPr="00AC06C0">
        <w:rPr>
          <w:sz w:val="28"/>
          <w:szCs w:val="28"/>
          <w:lang w:val="uk-UA"/>
        </w:rPr>
        <w:t>бачити,</w:t>
      </w:r>
      <w:r>
        <w:rPr>
          <w:sz w:val="28"/>
          <w:szCs w:val="28"/>
          <w:lang w:val="uk-UA"/>
        </w:rPr>
        <w:t xml:space="preserve"> </w:t>
      </w:r>
      <w:r w:rsidRPr="00AC06C0">
        <w:rPr>
          <w:sz w:val="28"/>
          <w:szCs w:val="28"/>
          <w:lang w:val="uk-UA"/>
        </w:rPr>
        <w:t>що</w:t>
      </w:r>
      <w:r>
        <w:rPr>
          <w:sz w:val="28"/>
          <w:szCs w:val="28"/>
          <w:lang w:val="uk-UA"/>
        </w:rPr>
        <w:t xml:space="preserve"> </w:t>
      </w:r>
      <w:r w:rsidRPr="00AC06C0">
        <w:rPr>
          <w:sz w:val="28"/>
          <w:szCs w:val="28"/>
          <w:lang w:val="uk-UA"/>
        </w:rPr>
        <w:t>відстань</w:t>
      </w:r>
      <w:r>
        <w:rPr>
          <w:sz w:val="28"/>
          <w:szCs w:val="28"/>
          <w:lang w:val="uk-UA"/>
        </w:rPr>
        <w:t xml:space="preserve"> </w:t>
      </w:r>
      <w:r w:rsidRPr="00AC06C0">
        <w:rPr>
          <w:sz w:val="28"/>
          <w:szCs w:val="28"/>
          <w:lang w:val="uk-UA"/>
        </w:rPr>
        <w:t>до</w:t>
      </w:r>
      <w:r>
        <w:rPr>
          <w:sz w:val="28"/>
          <w:szCs w:val="28"/>
          <w:lang w:val="uk-UA"/>
        </w:rPr>
        <w:t xml:space="preserve"> </w:t>
      </w:r>
      <w:r w:rsidRPr="00AC06C0">
        <w:rPr>
          <w:sz w:val="28"/>
          <w:szCs w:val="28"/>
          <w:lang w:val="uk-UA"/>
        </w:rPr>
        <w:t>предметів</w:t>
      </w:r>
      <w:r>
        <w:rPr>
          <w:sz w:val="28"/>
          <w:szCs w:val="28"/>
          <w:lang w:val="uk-UA"/>
        </w:rPr>
        <w:t xml:space="preserve"> </w:t>
      </w:r>
      <w:r w:rsidRPr="00AC06C0">
        <w:rPr>
          <w:sz w:val="28"/>
          <w:szCs w:val="28"/>
          <w:lang w:val="uk-UA"/>
        </w:rPr>
        <w:t>розраховується</w:t>
      </w:r>
      <w:r>
        <w:rPr>
          <w:sz w:val="28"/>
          <w:szCs w:val="28"/>
          <w:lang w:val="uk-UA"/>
        </w:rPr>
        <w:t xml:space="preserve"> </w:t>
      </w:r>
      <w:r w:rsidRPr="00AC06C0">
        <w:rPr>
          <w:sz w:val="28"/>
          <w:szCs w:val="28"/>
          <w:lang w:val="uk-UA"/>
        </w:rPr>
        <w:t>досить</w:t>
      </w:r>
      <w:r>
        <w:rPr>
          <w:sz w:val="28"/>
          <w:szCs w:val="28"/>
          <w:lang w:val="uk-UA"/>
        </w:rPr>
        <w:t xml:space="preserve"> </w:t>
      </w:r>
      <w:r w:rsidRPr="00AC06C0">
        <w:rPr>
          <w:sz w:val="28"/>
          <w:szCs w:val="28"/>
          <w:lang w:val="uk-UA"/>
        </w:rPr>
        <w:t>добре,</w:t>
      </w:r>
      <w:r>
        <w:rPr>
          <w:sz w:val="28"/>
          <w:szCs w:val="28"/>
          <w:lang w:val="uk-UA"/>
        </w:rPr>
        <w:t xml:space="preserve"> </w:t>
      </w:r>
      <w:r w:rsidRPr="00AC06C0">
        <w:rPr>
          <w:sz w:val="28"/>
          <w:szCs w:val="28"/>
          <w:lang w:val="uk-UA"/>
        </w:rPr>
        <w:t>беручи</w:t>
      </w:r>
      <w:r>
        <w:rPr>
          <w:sz w:val="28"/>
          <w:szCs w:val="28"/>
          <w:lang w:val="uk-UA"/>
        </w:rPr>
        <w:t xml:space="preserve"> </w:t>
      </w:r>
      <w:r w:rsidRPr="00AC06C0">
        <w:rPr>
          <w:sz w:val="28"/>
          <w:szCs w:val="28"/>
          <w:lang w:val="uk-UA"/>
        </w:rPr>
        <w:t>до уваги</w:t>
      </w:r>
      <w:r>
        <w:rPr>
          <w:sz w:val="28"/>
          <w:szCs w:val="28"/>
          <w:lang w:val="uk-UA"/>
        </w:rPr>
        <w:t xml:space="preserve"> роздільну здатність </w:t>
      </w:r>
      <w:r w:rsidRPr="00AC06C0">
        <w:rPr>
          <w:sz w:val="28"/>
          <w:szCs w:val="28"/>
          <w:lang w:val="uk-UA"/>
        </w:rPr>
        <w:t>камери,</w:t>
      </w:r>
      <w:r>
        <w:rPr>
          <w:sz w:val="28"/>
          <w:szCs w:val="28"/>
          <w:lang w:val="uk-UA"/>
        </w:rPr>
        <w:t xml:space="preserve"> </w:t>
      </w:r>
      <w:r w:rsidRPr="00AC06C0">
        <w:rPr>
          <w:sz w:val="28"/>
          <w:szCs w:val="28"/>
          <w:lang w:val="uk-UA"/>
        </w:rPr>
        <w:t>бочкоподібні</w:t>
      </w:r>
      <w:r>
        <w:rPr>
          <w:sz w:val="28"/>
          <w:szCs w:val="28"/>
          <w:lang w:val="uk-UA"/>
        </w:rPr>
        <w:t xml:space="preserve"> </w:t>
      </w:r>
      <w:r w:rsidRPr="00AC06C0">
        <w:rPr>
          <w:sz w:val="28"/>
          <w:szCs w:val="28"/>
          <w:lang w:val="uk-UA"/>
        </w:rPr>
        <w:t>спотворення</w:t>
      </w:r>
      <w:r>
        <w:rPr>
          <w:sz w:val="28"/>
          <w:szCs w:val="28"/>
          <w:lang w:val="uk-UA"/>
        </w:rPr>
        <w:t xml:space="preserve"> </w:t>
      </w:r>
      <w:r w:rsidRPr="00AC06C0">
        <w:rPr>
          <w:sz w:val="28"/>
          <w:szCs w:val="28"/>
          <w:lang w:val="uk-UA"/>
        </w:rPr>
        <w:t>[</w:t>
      </w:r>
      <w:r>
        <w:rPr>
          <w:sz w:val="28"/>
          <w:szCs w:val="28"/>
          <w:lang w:val="uk-UA"/>
        </w:rPr>
        <w:t>1</w:t>
      </w:r>
      <w:r w:rsidRPr="00AC06C0">
        <w:rPr>
          <w:sz w:val="28"/>
          <w:szCs w:val="28"/>
          <w:lang w:val="uk-UA"/>
        </w:rPr>
        <w:t>8]</w:t>
      </w:r>
      <w:r>
        <w:rPr>
          <w:sz w:val="28"/>
          <w:szCs w:val="28"/>
          <w:lang w:val="uk-UA"/>
        </w:rPr>
        <w:t xml:space="preserve"> </w:t>
      </w:r>
      <w:r w:rsidRPr="00AC06C0">
        <w:rPr>
          <w:sz w:val="28"/>
          <w:szCs w:val="28"/>
          <w:lang w:val="uk-UA"/>
        </w:rPr>
        <w:t>і</w:t>
      </w:r>
      <w:r>
        <w:rPr>
          <w:sz w:val="28"/>
          <w:szCs w:val="28"/>
          <w:lang w:val="uk-UA"/>
        </w:rPr>
        <w:t xml:space="preserve"> обрану базу</w:t>
      </w:r>
      <w:r w:rsidRPr="00AC06C0">
        <w:rPr>
          <w:sz w:val="28"/>
          <w:szCs w:val="28"/>
          <w:lang w:val="uk-UA"/>
        </w:rPr>
        <w:t>.</w:t>
      </w:r>
      <w:r>
        <w:rPr>
          <w:sz w:val="28"/>
          <w:szCs w:val="28"/>
          <w:lang w:val="uk-UA"/>
        </w:rPr>
        <w:t xml:space="preserve"> </w:t>
      </w:r>
    </w:p>
    <w:p w:rsidR="00F11174" w:rsidRDefault="00492042" w:rsidP="00F11174">
      <w:pPr>
        <w:pStyle w:val="ac"/>
        <w:spacing w:before="126" w:line="360" w:lineRule="auto"/>
        <w:ind w:right="118" w:firstLine="567"/>
        <w:jc w:val="both"/>
        <w:rPr>
          <w:sz w:val="28"/>
          <w:szCs w:val="28"/>
          <w:lang w:val="uk-UA"/>
        </w:rPr>
      </w:pPr>
      <w:r w:rsidRPr="00AC06C0">
        <w:rPr>
          <w:sz w:val="28"/>
          <w:szCs w:val="28"/>
          <w:lang w:val="uk-UA"/>
        </w:rPr>
        <w:t>Як і очікувалося, краща точність отримується з більш широкою базою між</w:t>
      </w:r>
      <w:r>
        <w:rPr>
          <w:sz w:val="28"/>
          <w:szCs w:val="28"/>
          <w:lang w:val="uk-UA"/>
        </w:rPr>
        <w:t xml:space="preserve"> </w:t>
      </w:r>
      <w:r w:rsidRPr="00AC06C0">
        <w:rPr>
          <w:sz w:val="28"/>
          <w:szCs w:val="28"/>
          <w:lang w:val="uk-UA"/>
        </w:rPr>
        <w:t>камерами.</w:t>
      </w:r>
    </w:p>
    <w:p w:rsidR="00F11174" w:rsidRPr="004C4AE6" w:rsidRDefault="00684B18" w:rsidP="00F11174">
      <w:pPr>
        <w:pStyle w:val="ac"/>
        <w:spacing w:before="126" w:line="360" w:lineRule="auto"/>
        <w:ind w:right="118" w:firstLine="567"/>
        <w:jc w:val="center"/>
        <w:rPr>
          <w:lang w:val="uk-UA"/>
        </w:rPr>
      </w:pPr>
      <w:r>
        <w:rPr>
          <w:noProof/>
        </w:rPr>
        <w:lastRenderedPageBreak/>
        <w:pict>
          <v:shape id="Рисунок 194" o:spid="_x0000_i1045" type="#_x0000_t75" style="width:295.5pt;height:185.25pt;visibility:visible;mso-wrap-style:square">
            <v:imagedata r:id="rId105" o:title=""/>
          </v:shape>
        </w:pict>
      </w:r>
    </w:p>
    <w:p w:rsidR="00F11174" w:rsidRDefault="00492042" w:rsidP="00131E55">
      <w:pPr>
        <w:spacing w:line="360" w:lineRule="auto"/>
        <w:ind w:left="119" w:firstLine="567"/>
        <w:jc w:val="center"/>
        <w:rPr>
          <w:sz w:val="24"/>
          <w:szCs w:val="24"/>
          <w:lang w:val="uk-UA"/>
        </w:rPr>
      </w:pPr>
      <w:r w:rsidRPr="00131E55">
        <w:rPr>
          <w:sz w:val="24"/>
          <w:szCs w:val="24"/>
        </w:rPr>
        <w:t xml:space="preserve">Рис. 3.3. </w:t>
      </w:r>
      <w:r w:rsidRPr="00131E55">
        <w:rPr>
          <w:sz w:val="24"/>
          <w:szCs w:val="24"/>
          <w:lang w:val="uk-UA"/>
        </w:rPr>
        <w:t>Розраховані відстані до маркерів, встановлені на 10 м на 4 різних локаціях.</w:t>
      </w:r>
    </w:p>
    <w:p w:rsidR="00131E55" w:rsidRPr="00131E55" w:rsidRDefault="00131E55" w:rsidP="00131E55">
      <w:pPr>
        <w:spacing w:line="360" w:lineRule="auto"/>
        <w:ind w:left="119" w:firstLine="567"/>
        <w:jc w:val="center"/>
        <w:rPr>
          <w:sz w:val="28"/>
          <w:szCs w:val="28"/>
        </w:rPr>
      </w:pPr>
    </w:p>
    <w:p w:rsidR="00F11174" w:rsidRPr="004C4AE6" w:rsidRDefault="00684B18" w:rsidP="00F11174">
      <w:pPr>
        <w:spacing w:before="1" w:line="360" w:lineRule="auto"/>
        <w:ind w:left="119" w:firstLine="567"/>
        <w:jc w:val="center"/>
        <w:rPr>
          <w:lang w:val="en-US"/>
        </w:rPr>
      </w:pPr>
      <w:r>
        <w:rPr>
          <w:noProof/>
        </w:rPr>
        <w:pict>
          <v:shape id="Рисунок 193" o:spid="_x0000_i1046" type="#_x0000_t75" style="width:289.5pt;height:183.75pt;visibility:visible;mso-wrap-style:square">
            <v:imagedata r:id="rId106" o:title=""/>
          </v:shape>
        </w:pict>
      </w:r>
    </w:p>
    <w:p w:rsidR="00F11174" w:rsidRDefault="00492042" w:rsidP="00F11174">
      <w:pPr>
        <w:spacing w:line="360" w:lineRule="auto"/>
        <w:ind w:left="119" w:firstLine="567"/>
        <w:jc w:val="center"/>
        <w:rPr>
          <w:sz w:val="24"/>
          <w:szCs w:val="24"/>
          <w:lang w:val="uk-UA"/>
        </w:rPr>
      </w:pPr>
      <w:r w:rsidRPr="00131E55">
        <w:rPr>
          <w:sz w:val="24"/>
          <w:szCs w:val="24"/>
        </w:rPr>
        <w:t xml:space="preserve">Рис. 3.4. </w:t>
      </w:r>
      <w:r w:rsidRPr="00131E55">
        <w:rPr>
          <w:sz w:val="24"/>
          <w:szCs w:val="24"/>
          <w:lang w:val="uk-UA"/>
        </w:rPr>
        <w:t>Розраховані відстані до маркерів, встановлені на 20 м на 4 різних локаціях.</w:t>
      </w:r>
    </w:p>
    <w:p w:rsidR="00F11174" w:rsidRPr="00131E55" w:rsidRDefault="00F11174" w:rsidP="00F11174">
      <w:pPr>
        <w:spacing w:line="360" w:lineRule="auto"/>
        <w:ind w:left="119" w:firstLine="567"/>
        <w:jc w:val="center"/>
        <w:rPr>
          <w:sz w:val="28"/>
          <w:szCs w:val="28"/>
        </w:rPr>
      </w:pPr>
    </w:p>
    <w:p w:rsidR="00F11174" w:rsidRPr="004C4AE6" w:rsidRDefault="00684B18" w:rsidP="00F11174">
      <w:pPr>
        <w:spacing w:line="360" w:lineRule="auto"/>
        <w:ind w:left="119" w:firstLine="567"/>
        <w:jc w:val="center"/>
        <w:rPr>
          <w:lang w:val="en-US"/>
        </w:rPr>
      </w:pPr>
      <w:r>
        <w:rPr>
          <w:noProof/>
        </w:rPr>
        <w:pict>
          <v:shape id="Рисунок 192" o:spid="_x0000_i1047" type="#_x0000_t75" style="width:281.25pt;height:179.25pt;visibility:visible;mso-wrap-style:square">
            <v:imagedata r:id="rId107" o:title=""/>
          </v:shape>
        </w:pict>
      </w:r>
    </w:p>
    <w:p w:rsidR="00F11174" w:rsidRPr="00131E55" w:rsidRDefault="00492042" w:rsidP="00F11174">
      <w:pPr>
        <w:spacing w:before="73" w:line="360" w:lineRule="auto"/>
        <w:ind w:left="120" w:firstLine="567"/>
        <w:jc w:val="center"/>
        <w:rPr>
          <w:sz w:val="24"/>
          <w:szCs w:val="24"/>
        </w:rPr>
      </w:pPr>
      <w:r w:rsidRPr="00131E55">
        <w:rPr>
          <w:sz w:val="24"/>
          <w:szCs w:val="24"/>
        </w:rPr>
        <w:t xml:space="preserve">Рис. 3.5. </w:t>
      </w:r>
      <w:r w:rsidRPr="00131E55">
        <w:rPr>
          <w:sz w:val="24"/>
          <w:szCs w:val="24"/>
          <w:lang w:val="uk-UA"/>
        </w:rPr>
        <w:t>Розраховані відстані до маркерів, встановлені на 30 м на 4 різних локаціях.</w:t>
      </w:r>
    </w:p>
    <w:p w:rsidR="00F11174" w:rsidRPr="004C4AE6" w:rsidRDefault="00F11174" w:rsidP="00F11174">
      <w:pPr>
        <w:pStyle w:val="ac"/>
        <w:spacing w:line="360" w:lineRule="auto"/>
        <w:ind w:firstLine="567"/>
      </w:pPr>
    </w:p>
    <w:p w:rsidR="00F11174" w:rsidRPr="004C4AE6" w:rsidRDefault="00684B18" w:rsidP="00F11174">
      <w:pPr>
        <w:pStyle w:val="ac"/>
        <w:spacing w:line="360" w:lineRule="auto"/>
        <w:ind w:firstLine="567"/>
        <w:jc w:val="center"/>
        <w:rPr>
          <w:lang w:val="uk-UA"/>
        </w:rPr>
      </w:pPr>
      <w:r>
        <w:rPr>
          <w:noProof/>
        </w:rPr>
        <w:lastRenderedPageBreak/>
        <w:pict>
          <v:shape id="Рисунок 191" o:spid="_x0000_i1048" type="#_x0000_t75" style="width:275.25pt;height:176.25pt;visibility:visible;mso-wrap-style:square">
            <v:imagedata r:id="rId108" o:title=""/>
          </v:shape>
        </w:pict>
      </w:r>
    </w:p>
    <w:p w:rsidR="00F11174" w:rsidRDefault="00492042" w:rsidP="00F11174">
      <w:pPr>
        <w:spacing w:line="360" w:lineRule="auto"/>
        <w:ind w:left="120" w:firstLine="567"/>
        <w:jc w:val="center"/>
        <w:rPr>
          <w:sz w:val="24"/>
          <w:szCs w:val="24"/>
          <w:lang w:val="uk-UA"/>
        </w:rPr>
      </w:pPr>
      <w:r w:rsidRPr="00131E55">
        <w:rPr>
          <w:sz w:val="24"/>
          <w:szCs w:val="24"/>
        </w:rPr>
        <w:t xml:space="preserve">Рис. 3.6. </w:t>
      </w:r>
      <w:r w:rsidRPr="00131E55">
        <w:rPr>
          <w:sz w:val="24"/>
          <w:szCs w:val="24"/>
          <w:lang w:val="uk-UA"/>
        </w:rPr>
        <w:t>Розраховані відстані до маркерів, встановлені на 40 м на 4 різних локаціях.</w:t>
      </w:r>
    </w:p>
    <w:p w:rsidR="00F11174" w:rsidRPr="00131E55" w:rsidRDefault="00F11174" w:rsidP="00F11174">
      <w:pPr>
        <w:spacing w:line="360" w:lineRule="auto"/>
        <w:ind w:left="120" w:firstLine="567"/>
        <w:jc w:val="center"/>
        <w:rPr>
          <w:sz w:val="28"/>
          <w:szCs w:val="28"/>
        </w:rPr>
      </w:pPr>
    </w:p>
    <w:p w:rsidR="00F11174" w:rsidRPr="005B75CD" w:rsidRDefault="00684B18" w:rsidP="00F11174">
      <w:pPr>
        <w:spacing w:line="360" w:lineRule="auto"/>
        <w:ind w:left="120" w:firstLine="567"/>
        <w:jc w:val="center"/>
        <w:rPr>
          <w:lang w:val="en-US"/>
        </w:rPr>
      </w:pPr>
      <w:r>
        <w:rPr>
          <w:noProof/>
        </w:rPr>
        <w:pict>
          <v:shape id="Рисунок 190" o:spid="_x0000_i1049" type="#_x0000_t75" style="width:312pt;height:198pt;visibility:visible;mso-wrap-style:square">
            <v:imagedata r:id="rId109" o:title=""/>
          </v:shape>
        </w:pict>
      </w:r>
    </w:p>
    <w:p w:rsidR="00F11174" w:rsidRPr="00F4605D" w:rsidRDefault="00492042" w:rsidP="00AD1225">
      <w:pPr>
        <w:pStyle w:val="ac"/>
        <w:spacing w:after="0" w:line="360" w:lineRule="auto"/>
        <w:ind w:firstLine="567"/>
        <w:jc w:val="center"/>
      </w:pPr>
      <w:r>
        <w:t>Рис. 3.7</w:t>
      </w:r>
      <w:r w:rsidRPr="00F4605D">
        <w:t xml:space="preserve">. </w:t>
      </w:r>
      <w:r w:rsidRPr="00F4605D">
        <w:rPr>
          <w:lang w:val="uk-UA"/>
        </w:rPr>
        <w:t>Розраховані відстані до маркерів, встано</w:t>
      </w:r>
      <w:r>
        <w:rPr>
          <w:lang w:val="uk-UA"/>
        </w:rPr>
        <w:t>влені на 5</w:t>
      </w:r>
      <w:r w:rsidRPr="00F4605D">
        <w:rPr>
          <w:lang w:val="uk-UA"/>
        </w:rPr>
        <w:t>0 м на 4 різних локаціях.</w:t>
      </w:r>
    </w:p>
    <w:p w:rsidR="00F11174" w:rsidRPr="00F4605D" w:rsidRDefault="00F11174" w:rsidP="00AD1225">
      <w:pPr>
        <w:pStyle w:val="ac"/>
        <w:spacing w:after="0" w:line="360" w:lineRule="auto"/>
      </w:pPr>
    </w:p>
    <w:p w:rsidR="00F11174" w:rsidRPr="005B75CD" w:rsidRDefault="00684B18" w:rsidP="00F11174">
      <w:pPr>
        <w:pStyle w:val="ac"/>
        <w:spacing w:line="360" w:lineRule="auto"/>
        <w:ind w:firstLine="567"/>
        <w:jc w:val="center"/>
      </w:pPr>
      <w:r>
        <w:rPr>
          <w:noProof/>
        </w:rPr>
        <w:pict>
          <v:shape id="Рисунок 189" o:spid="_x0000_i1050" type="#_x0000_t75" style="width:306pt;height:195pt;visibility:visible;mso-wrap-style:square">
            <v:imagedata r:id="rId110" o:title=""/>
          </v:shape>
        </w:pict>
      </w:r>
    </w:p>
    <w:p w:rsidR="00F11174" w:rsidRDefault="00492042" w:rsidP="00F11174">
      <w:pPr>
        <w:pStyle w:val="ac"/>
        <w:spacing w:line="360" w:lineRule="auto"/>
        <w:ind w:firstLine="567"/>
        <w:jc w:val="center"/>
        <w:rPr>
          <w:lang w:val="uk-UA"/>
        </w:rPr>
      </w:pPr>
      <w:r>
        <w:t>Рис. 3.8</w:t>
      </w:r>
      <w:r w:rsidRPr="00F4605D">
        <w:t xml:space="preserve">. </w:t>
      </w:r>
      <w:r w:rsidRPr="00F4605D">
        <w:rPr>
          <w:lang w:val="uk-UA"/>
        </w:rPr>
        <w:t>Розраховані відстані до маркерів, встано</w:t>
      </w:r>
      <w:r>
        <w:rPr>
          <w:lang w:val="uk-UA"/>
        </w:rPr>
        <w:t>влені на 6</w:t>
      </w:r>
      <w:r w:rsidRPr="00F4605D">
        <w:rPr>
          <w:lang w:val="uk-UA"/>
        </w:rPr>
        <w:t>0 м на 4 різних локаціях.</w:t>
      </w:r>
    </w:p>
    <w:p w:rsidR="00F11174" w:rsidRPr="00F11174" w:rsidRDefault="00492042" w:rsidP="00F11174">
      <w:pPr>
        <w:pStyle w:val="ac"/>
        <w:spacing w:after="0" w:line="360" w:lineRule="auto"/>
        <w:ind w:firstLine="567"/>
        <w:jc w:val="both"/>
        <w:rPr>
          <w:sz w:val="28"/>
          <w:szCs w:val="28"/>
        </w:rPr>
      </w:pPr>
      <w:r>
        <w:rPr>
          <w:sz w:val="28"/>
          <w:szCs w:val="28"/>
          <w:lang w:val="uk-UA"/>
        </w:rPr>
        <w:lastRenderedPageBreak/>
        <w:t xml:space="preserve">Окрім цього, також було проведено дослідження роботи лазерного далекоміру </w:t>
      </w:r>
      <w:r w:rsidRPr="00F11174">
        <w:rPr>
          <w:sz w:val="28"/>
          <w:szCs w:val="28"/>
          <w:lang w:val="en-US"/>
        </w:rPr>
        <w:t>Bosch</w:t>
      </w:r>
      <w:r w:rsidRPr="00F11174">
        <w:rPr>
          <w:sz w:val="28"/>
          <w:szCs w:val="28"/>
        </w:rPr>
        <w:t xml:space="preserve"> </w:t>
      </w:r>
      <w:r w:rsidRPr="00F11174">
        <w:rPr>
          <w:sz w:val="28"/>
          <w:szCs w:val="28"/>
          <w:lang w:val="en-US"/>
        </w:rPr>
        <w:t>GLM</w:t>
      </w:r>
      <w:r w:rsidRPr="00F11174">
        <w:rPr>
          <w:sz w:val="28"/>
          <w:szCs w:val="28"/>
        </w:rPr>
        <w:t>-80</w:t>
      </w:r>
      <w:r>
        <w:rPr>
          <w:sz w:val="28"/>
          <w:szCs w:val="28"/>
          <w:lang w:val="uk-UA"/>
        </w:rPr>
        <w:t xml:space="preserve"> (рис. 3.9). </w:t>
      </w:r>
      <w:r w:rsidRPr="00F11174">
        <w:rPr>
          <w:sz w:val="28"/>
          <w:szCs w:val="28"/>
          <w:lang w:val="uk-UA"/>
        </w:rPr>
        <w:t>В даному випадку маємо</w:t>
      </w:r>
      <w:r>
        <w:rPr>
          <w:sz w:val="28"/>
          <w:szCs w:val="28"/>
          <w:lang w:val="uk-UA"/>
        </w:rPr>
        <w:t xml:space="preserve"> дві спроби </w:t>
      </w:r>
      <w:r w:rsidRPr="00F11174">
        <w:rPr>
          <w:sz w:val="28"/>
          <w:szCs w:val="28"/>
          <w:lang w:val="uk-UA"/>
        </w:rPr>
        <w:t>вимірювання відстані.</w:t>
      </w:r>
      <w:r>
        <w:rPr>
          <w:sz w:val="28"/>
          <w:szCs w:val="28"/>
          <w:lang w:val="uk-UA"/>
        </w:rPr>
        <w:t xml:space="preserve"> </w:t>
      </w:r>
      <w:r w:rsidRPr="00F11174">
        <w:rPr>
          <w:sz w:val="28"/>
          <w:szCs w:val="28"/>
          <w:lang w:val="uk-UA"/>
        </w:rPr>
        <w:t>Отримана похибка трохи перевищує 1%, що не є критичним показником.</w:t>
      </w:r>
    </w:p>
    <w:p w:rsidR="00F11174" w:rsidRPr="00F11174" w:rsidRDefault="00F11174" w:rsidP="00F11174">
      <w:pPr>
        <w:pStyle w:val="ac"/>
        <w:spacing w:line="360" w:lineRule="auto"/>
        <w:ind w:firstLine="567"/>
        <w:jc w:val="both"/>
        <w:rPr>
          <w:sz w:val="28"/>
          <w:szCs w:val="28"/>
        </w:rPr>
      </w:pPr>
    </w:p>
    <w:p w:rsidR="00330C72" w:rsidRDefault="00684B18" w:rsidP="00F11174">
      <w:pPr>
        <w:pStyle w:val="aa"/>
        <w:tabs>
          <w:tab w:val="left" w:pos="709"/>
        </w:tabs>
        <w:spacing w:before="0" w:beforeAutospacing="0" w:after="0" w:afterAutospacing="0" w:line="360" w:lineRule="auto"/>
        <w:jc w:val="center"/>
        <w:rPr>
          <w:noProof/>
        </w:rPr>
      </w:pPr>
      <w:r>
        <w:rPr>
          <w:noProof/>
        </w:rPr>
        <w:pict>
          <v:shape id="_x0000_i1051" type="#_x0000_t75" style="width:450.75pt;height:468.75pt;visibility:visible;mso-wrap-style:square">
            <v:imagedata r:id="rId111" o:title=""/>
          </v:shape>
        </w:pict>
      </w:r>
    </w:p>
    <w:p w:rsidR="00F11174" w:rsidRDefault="00F11174" w:rsidP="00F11174">
      <w:pPr>
        <w:pStyle w:val="aa"/>
        <w:tabs>
          <w:tab w:val="left" w:pos="709"/>
        </w:tabs>
        <w:spacing w:before="0" w:beforeAutospacing="0" w:after="0" w:afterAutospacing="0" w:line="360" w:lineRule="auto"/>
        <w:jc w:val="center"/>
        <w:rPr>
          <w:noProof/>
        </w:rPr>
      </w:pPr>
    </w:p>
    <w:p w:rsidR="00F11174" w:rsidRPr="00F11174" w:rsidRDefault="00492042" w:rsidP="00F11174">
      <w:pPr>
        <w:pStyle w:val="ac"/>
        <w:spacing w:line="360" w:lineRule="auto"/>
        <w:ind w:firstLine="567"/>
        <w:jc w:val="center"/>
      </w:pPr>
      <w:r>
        <w:t>Рис. 3.9</w:t>
      </w:r>
      <w:r w:rsidRPr="00F4605D">
        <w:t xml:space="preserve">. </w:t>
      </w:r>
      <w:r w:rsidRPr="00F11174">
        <w:rPr>
          <w:lang w:val="uk-UA"/>
        </w:rPr>
        <w:t xml:space="preserve">Результати вимірювання відстані за допомогою лазерного далекоміру </w:t>
      </w:r>
      <w:r w:rsidRPr="00F11174">
        <w:rPr>
          <w:lang w:val="en-US"/>
        </w:rPr>
        <w:t>Bosch</w:t>
      </w:r>
      <w:r w:rsidRPr="00F11174">
        <w:t xml:space="preserve"> </w:t>
      </w:r>
      <w:r w:rsidRPr="00F11174">
        <w:rPr>
          <w:lang w:val="en-US"/>
        </w:rPr>
        <w:t>GLM</w:t>
      </w:r>
      <w:r w:rsidRPr="00F11174">
        <w:t>-80</w:t>
      </w:r>
      <w:r w:rsidRPr="00F11174">
        <w:rPr>
          <w:lang w:val="uk-UA"/>
        </w:rPr>
        <w:t xml:space="preserve"> з двох різних точок (відстань 35 м)</w:t>
      </w:r>
    </w:p>
    <w:p w:rsidR="00F11174" w:rsidRPr="00F11174" w:rsidRDefault="00F11174" w:rsidP="00F11174">
      <w:pPr>
        <w:pStyle w:val="ac"/>
        <w:spacing w:line="360" w:lineRule="auto"/>
        <w:ind w:firstLine="567"/>
        <w:jc w:val="center"/>
      </w:pPr>
    </w:p>
    <w:p w:rsidR="00F11174" w:rsidRDefault="00F11174" w:rsidP="00F11174">
      <w:pPr>
        <w:pStyle w:val="aa"/>
        <w:tabs>
          <w:tab w:val="left" w:pos="709"/>
        </w:tabs>
        <w:spacing w:before="0" w:beforeAutospacing="0" w:after="0" w:afterAutospacing="0" w:line="360" w:lineRule="auto"/>
        <w:jc w:val="center"/>
        <w:rPr>
          <w:color w:val="000000"/>
          <w:sz w:val="28"/>
          <w:szCs w:val="28"/>
          <w:lang w:val="uk-UA"/>
        </w:rPr>
        <w:sectPr w:rsidR="00F11174" w:rsidSect="00E97A4A">
          <w:headerReference w:type="even" r:id="rId112"/>
          <w:headerReference w:type="default" r:id="rId113"/>
          <w:footerReference w:type="even" r:id="rId114"/>
          <w:footerReference w:type="default" r:id="rId115"/>
          <w:headerReference w:type="first" r:id="rId116"/>
          <w:footerReference w:type="first" r:id="rId117"/>
          <w:pgSz w:w="11906" w:h="16838" w:code="9"/>
          <w:pgMar w:top="851" w:right="851" w:bottom="1123" w:left="1701" w:header="720" w:footer="720" w:gutter="0"/>
          <w:pgNumType w:start="1"/>
          <w:cols w:space="720"/>
          <w:titlePg/>
          <w:docGrid w:linePitch="326"/>
        </w:sectPr>
      </w:pPr>
    </w:p>
    <w:p w:rsidR="00822F17" w:rsidRPr="00664263" w:rsidRDefault="00492042" w:rsidP="00822F17">
      <w:pPr>
        <w:pStyle w:val="ac"/>
        <w:tabs>
          <w:tab w:val="left" w:pos="863"/>
          <w:tab w:val="left" w:pos="1828"/>
          <w:tab w:val="left" w:pos="2651"/>
          <w:tab w:val="left" w:pos="3112"/>
          <w:tab w:val="left" w:pos="4362"/>
        </w:tabs>
        <w:spacing w:after="0" w:line="360" w:lineRule="auto"/>
        <w:ind w:right="118"/>
        <w:jc w:val="center"/>
        <w:rPr>
          <w:rFonts w:eastAsia="Calibri"/>
          <w:b/>
          <w:sz w:val="28"/>
          <w:szCs w:val="28"/>
          <w:lang w:val="uk-UA"/>
        </w:rPr>
      </w:pPr>
      <w:r w:rsidRPr="00664263">
        <w:rPr>
          <w:rFonts w:eastAsia="Calibri"/>
          <w:b/>
          <w:sz w:val="28"/>
          <w:szCs w:val="28"/>
          <w:lang w:val="uk-UA"/>
        </w:rPr>
        <w:lastRenderedPageBreak/>
        <w:t>Висновки</w:t>
      </w:r>
    </w:p>
    <w:p w:rsidR="00822F17" w:rsidRPr="00EC3619" w:rsidRDefault="00822F17" w:rsidP="00822F17">
      <w:pPr>
        <w:pStyle w:val="ac"/>
        <w:tabs>
          <w:tab w:val="left" w:pos="863"/>
          <w:tab w:val="left" w:pos="1828"/>
          <w:tab w:val="left" w:pos="2651"/>
          <w:tab w:val="left" w:pos="3112"/>
          <w:tab w:val="left" w:pos="4362"/>
        </w:tabs>
        <w:spacing w:after="0" w:line="360" w:lineRule="auto"/>
        <w:ind w:right="118"/>
        <w:jc w:val="center"/>
        <w:rPr>
          <w:rFonts w:eastAsia="Calibri"/>
          <w:b/>
          <w:i/>
          <w:color w:val="C00000"/>
          <w:sz w:val="28"/>
          <w:szCs w:val="28"/>
          <w:lang w:val="uk-UA"/>
        </w:rPr>
      </w:pPr>
    </w:p>
    <w:p w:rsidR="00822F17" w:rsidRPr="00A828C8" w:rsidRDefault="00492042" w:rsidP="00822F17">
      <w:pPr>
        <w:pStyle w:val="ac"/>
        <w:spacing w:after="0" w:line="360" w:lineRule="auto"/>
        <w:ind w:right="116" w:firstLine="567"/>
        <w:jc w:val="both"/>
        <w:rPr>
          <w:sz w:val="28"/>
          <w:szCs w:val="28"/>
        </w:rPr>
      </w:pPr>
      <w:r w:rsidRPr="00A828C8">
        <w:rPr>
          <w:sz w:val="28"/>
          <w:szCs w:val="28"/>
          <w:lang w:val="uk-UA"/>
        </w:rPr>
        <w:t>На практиці, в польових умовах доведено можливість вимірювання відстані до об’єкту за допомогою камери та смартфона.</w:t>
      </w:r>
    </w:p>
    <w:p w:rsidR="00C70BED" w:rsidRDefault="00731510" w:rsidP="00822F17">
      <w:pPr>
        <w:pStyle w:val="ac"/>
        <w:spacing w:after="0" w:line="360" w:lineRule="auto"/>
        <w:ind w:right="116" w:firstLine="567"/>
        <w:jc w:val="both"/>
        <w:rPr>
          <w:sz w:val="28"/>
          <w:szCs w:val="28"/>
          <w:lang w:val="uk-UA"/>
        </w:rPr>
      </w:pPr>
      <w:r>
        <w:rPr>
          <w:sz w:val="28"/>
          <w:szCs w:val="28"/>
          <w:lang w:val="uk-UA"/>
        </w:rPr>
        <w:t>П</w:t>
      </w:r>
      <w:bookmarkStart w:id="1" w:name="_GoBack"/>
      <w:bookmarkEnd w:id="1"/>
      <w:r w:rsidR="00C70BED">
        <w:rPr>
          <w:sz w:val="28"/>
          <w:szCs w:val="28"/>
          <w:lang w:val="uk-UA"/>
        </w:rPr>
        <w:t>ропонований метод схожий з м</w:t>
      </w:r>
      <w:r w:rsidR="00492042" w:rsidRPr="00A828C8">
        <w:rPr>
          <w:sz w:val="28"/>
          <w:szCs w:val="28"/>
          <w:lang w:val="uk-UA"/>
        </w:rPr>
        <w:t>етод</w:t>
      </w:r>
      <w:r w:rsidR="00C70BED">
        <w:rPr>
          <w:sz w:val="28"/>
          <w:szCs w:val="28"/>
          <w:lang w:val="uk-UA"/>
        </w:rPr>
        <w:t>ом</w:t>
      </w:r>
      <w:r w:rsidR="00492042" w:rsidRPr="00A828C8">
        <w:rPr>
          <w:sz w:val="28"/>
          <w:szCs w:val="28"/>
          <w:lang w:val="uk-UA"/>
        </w:rPr>
        <w:t xml:space="preserve"> стереоскопії заснований на відносно простих алгоритмах, </w:t>
      </w:r>
      <w:r w:rsidR="00C70BED">
        <w:rPr>
          <w:sz w:val="28"/>
          <w:szCs w:val="28"/>
          <w:lang w:val="uk-UA"/>
        </w:rPr>
        <w:t xml:space="preserve">дозволяє </w:t>
      </w:r>
      <w:r w:rsidR="00C70BED" w:rsidRPr="00A828C8">
        <w:rPr>
          <w:sz w:val="28"/>
          <w:szCs w:val="28"/>
          <w:lang w:val="uk-UA"/>
        </w:rPr>
        <w:t>досить точно</w:t>
      </w:r>
      <w:r w:rsidR="00C70BED">
        <w:rPr>
          <w:sz w:val="28"/>
          <w:szCs w:val="28"/>
          <w:lang w:val="uk-UA"/>
        </w:rPr>
        <w:t xml:space="preserve"> вимірювати </w:t>
      </w:r>
      <w:r w:rsidR="00492042" w:rsidRPr="00A828C8">
        <w:rPr>
          <w:sz w:val="28"/>
          <w:szCs w:val="28"/>
          <w:lang w:val="uk-UA"/>
        </w:rPr>
        <w:t xml:space="preserve">відстань </w:t>
      </w:r>
      <w:r w:rsidR="00C70BED">
        <w:rPr>
          <w:sz w:val="28"/>
          <w:szCs w:val="28"/>
          <w:lang w:val="uk-UA"/>
        </w:rPr>
        <w:t xml:space="preserve">до заданого </w:t>
      </w:r>
      <w:r w:rsidR="00C70BED" w:rsidRPr="00C70BED">
        <w:rPr>
          <w:sz w:val="28"/>
          <w:szCs w:val="28"/>
          <w:lang w:val="uk-UA"/>
        </w:rPr>
        <w:t>об'єкт</w:t>
      </w:r>
      <w:r w:rsidR="00C70BED">
        <w:rPr>
          <w:sz w:val="28"/>
          <w:szCs w:val="28"/>
          <w:lang w:val="uk-UA"/>
        </w:rPr>
        <w:t>у</w:t>
      </w:r>
      <w:r w:rsidR="00492042" w:rsidRPr="00A828C8">
        <w:rPr>
          <w:sz w:val="28"/>
          <w:szCs w:val="28"/>
          <w:lang w:val="uk-UA"/>
        </w:rPr>
        <w:t>.</w:t>
      </w:r>
    </w:p>
    <w:p w:rsidR="00822F17" w:rsidRPr="00B84375" w:rsidRDefault="00492042" w:rsidP="00AD1225">
      <w:pPr>
        <w:pStyle w:val="ac"/>
        <w:spacing w:after="0" w:line="360" w:lineRule="auto"/>
        <w:ind w:right="116" w:firstLine="567"/>
        <w:jc w:val="both"/>
        <w:rPr>
          <w:color w:val="FF0000"/>
          <w:sz w:val="28"/>
          <w:szCs w:val="28"/>
        </w:rPr>
      </w:pPr>
      <w:r w:rsidRPr="00A828C8">
        <w:rPr>
          <w:sz w:val="28"/>
          <w:szCs w:val="28"/>
          <w:lang w:val="uk-UA"/>
        </w:rPr>
        <w:t xml:space="preserve">Кращі результати отримуються з більш широкою базою (відстань між </w:t>
      </w:r>
      <w:r w:rsidR="00AD1225">
        <w:rPr>
          <w:sz w:val="28"/>
          <w:szCs w:val="28"/>
          <w:lang w:val="uk-UA"/>
        </w:rPr>
        <w:t>переміщенням</w:t>
      </w:r>
      <w:r w:rsidR="00C70BED">
        <w:rPr>
          <w:sz w:val="28"/>
          <w:szCs w:val="28"/>
          <w:lang w:val="uk-UA"/>
        </w:rPr>
        <w:t xml:space="preserve"> </w:t>
      </w:r>
      <w:r w:rsidRPr="00A828C8">
        <w:rPr>
          <w:sz w:val="28"/>
          <w:szCs w:val="28"/>
          <w:lang w:val="uk-UA"/>
        </w:rPr>
        <w:t>камери).</w:t>
      </w:r>
    </w:p>
    <w:p w:rsidR="00822F17" w:rsidRPr="00D713C1" w:rsidRDefault="00492042" w:rsidP="00822F17">
      <w:pPr>
        <w:pStyle w:val="ac"/>
        <w:spacing w:before="2" w:after="0" w:line="360" w:lineRule="auto"/>
        <w:ind w:right="116" w:firstLine="567"/>
        <w:jc w:val="both"/>
        <w:rPr>
          <w:sz w:val="28"/>
          <w:szCs w:val="28"/>
          <w:lang w:val="uk-UA"/>
        </w:rPr>
      </w:pPr>
      <w:r w:rsidRPr="0014627E">
        <w:rPr>
          <w:sz w:val="28"/>
          <w:szCs w:val="28"/>
          <w:lang w:val="uk-UA"/>
        </w:rPr>
        <w:t>У майбу</w:t>
      </w:r>
      <w:r>
        <w:rPr>
          <w:sz w:val="28"/>
          <w:szCs w:val="28"/>
          <w:lang w:val="uk-UA"/>
        </w:rPr>
        <w:t>тніх дослідженнях запропонований</w:t>
      </w:r>
      <w:r w:rsidRPr="0014627E">
        <w:rPr>
          <w:sz w:val="28"/>
          <w:szCs w:val="28"/>
          <w:lang w:val="uk-UA"/>
        </w:rPr>
        <w:t xml:space="preserve"> метод</w:t>
      </w:r>
      <w:r>
        <w:rPr>
          <w:sz w:val="28"/>
          <w:szCs w:val="28"/>
          <w:lang w:val="uk-UA"/>
        </w:rPr>
        <w:t xml:space="preserve"> можна буде перевірити</w:t>
      </w:r>
      <w:r w:rsidRPr="0014627E">
        <w:rPr>
          <w:sz w:val="28"/>
          <w:szCs w:val="28"/>
          <w:lang w:val="uk-UA"/>
        </w:rPr>
        <w:t xml:space="preserve"> на деяких інш</w:t>
      </w:r>
      <w:r>
        <w:rPr>
          <w:sz w:val="28"/>
          <w:szCs w:val="28"/>
          <w:lang w:val="uk-UA"/>
        </w:rPr>
        <w:t>их цільових об'єктах. Також можна</w:t>
      </w:r>
      <w:r w:rsidRPr="0014627E">
        <w:rPr>
          <w:sz w:val="28"/>
          <w:szCs w:val="28"/>
          <w:lang w:val="uk-UA"/>
        </w:rPr>
        <w:t xml:space="preserve"> </w:t>
      </w:r>
      <w:r>
        <w:rPr>
          <w:sz w:val="28"/>
          <w:szCs w:val="28"/>
          <w:lang w:val="uk-UA"/>
        </w:rPr>
        <w:t xml:space="preserve">вивчити вплив спотворень </w:t>
      </w:r>
      <w:r w:rsidRPr="0014627E">
        <w:rPr>
          <w:sz w:val="28"/>
          <w:szCs w:val="28"/>
          <w:lang w:val="uk-UA"/>
        </w:rPr>
        <w:t>об'єктива на точність вимірювання</w:t>
      </w:r>
      <w:r>
        <w:rPr>
          <w:sz w:val="28"/>
          <w:szCs w:val="28"/>
          <w:lang w:val="uk-UA"/>
        </w:rPr>
        <w:t>, запропонувати методи нівелювання даних спотворень.</w:t>
      </w:r>
    </w:p>
    <w:p w:rsidR="00330C72" w:rsidRDefault="00330C72" w:rsidP="0059530D">
      <w:pPr>
        <w:pStyle w:val="aa"/>
        <w:tabs>
          <w:tab w:val="left" w:pos="709"/>
        </w:tabs>
        <w:spacing w:before="0" w:beforeAutospacing="0" w:after="0" w:afterAutospacing="0" w:line="360" w:lineRule="auto"/>
        <w:jc w:val="both"/>
        <w:rPr>
          <w:color w:val="000000"/>
          <w:sz w:val="28"/>
          <w:szCs w:val="28"/>
          <w:lang w:val="uk-UA"/>
        </w:rPr>
        <w:sectPr w:rsidR="00330C72" w:rsidSect="00E97A4A">
          <w:headerReference w:type="even" r:id="rId118"/>
          <w:headerReference w:type="default" r:id="rId119"/>
          <w:footerReference w:type="even" r:id="rId120"/>
          <w:footerReference w:type="default" r:id="rId121"/>
          <w:headerReference w:type="first" r:id="rId122"/>
          <w:footerReference w:type="first" r:id="rId123"/>
          <w:pgSz w:w="11906" w:h="16838" w:code="9"/>
          <w:pgMar w:top="851" w:right="851" w:bottom="1123" w:left="1701" w:header="720" w:footer="720" w:gutter="0"/>
          <w:pgNumType w:start="1"/>
          <w:cols w:space="720"/>
          <w:titlePg/>
          <w:docGrid w:linePitch="326"/>
        </w:sectPr>
      </w:pPr>
    </w:p>
    <w:p w:rsidR="00352E1A" w:rsidRPr="00664263" w:rsidRDefault="00492042" w:rsidP="00352E1A">
      <w:pPr>
        <w:pStyle w:val="ac"/>
        <w:spacing w:after="0" w:line="360" w:lineRule="auto"/>
        <w:ind w:left="120" w:right="116"/>
        <w:jc w:val="center"/>
        <w:rPr>
          <w:b/>
          <w:sz w:val="28"/>
          <w:szCs w:val="28"/>
          <w:lang w:val="uk-UA"/>
        </w:rPr>
      </w:pPr>
      <w:r w:rsidRPr="00664263">
        <w:rPr>
          <w:b/>
          <w:sz w:val="28"/>
          <w:szCs w:val="28"/>
          <w:lang w:val="uk-UA"/>
        </w:rPr>
        <w:lastRenderedPageBreak/>
        <w:t>Список використаних джерел</w:t>
      </w:r>
    </w:p>
    <w:p w:rsidR="00352E1A" w:rsidRPr="00C32ADD" w:rsidRDefault="00352E1A" w:rsidP="00352E1A">
      <w:pPr>
        <w:pStyle w:val="ac"/>
        <w:spacing w:after="0" w:line="360" w:lineRule="auto"/>
        <w:ind w:left="120" w:right="116"/>
        <w:jc w:val="center"/>
        <w:rPr>
          <w:b/>
          <w:sz w:val="28"/>
          <w:szCs w:val="28"/>
          <w:lang w:val="uk-UA"/>
        </w:rPr>
      </w:pPr>
    </w:p>
    <w:p w:rsidR="00352E1A" w:rsidRPr="003957BB" w:rsidRDefault="00492042" w:rsidP="00352E1A">
      <w:pPr>
        <w:tabs>
          <w:tab w:val="left" w:pos="903"/>
        </w:tabs>
        <w:spacing w:line="360" w:lineRule="auto"/>
        <w:ind w:right="123"/>
        <w:jc w:val="both"/>
        <w:rPr>
          <w:sz w:val="28"/>
          <w:szCs w:val="28"/>
        </w:rPr>
      </w:pPr>
      <w:r w:rsidRPr="003957BB">
        <w:rPr>
          <w:b/>
          <w:sz w:val="28"/>
          <w:szCs w:val="28"/>
          <w:lang w:val="uk-UA"/>
        </w:rPr>
        <w:t>1.</w:t>
      </w:r>
      <w:r w:rsidRPr="003957BB">
        <w:rPr>
          <w:sz w:val="28"/>
          <w:szCs w:val="28"/>
        </w:rPr>
        <w:t xml:space="preserve"> Соколов С.М., Богуславский А.А., Васильев А.И., Трифонов О.В., Назаров</w:t>
      </w:r>
      <w:r w:rsidRPr="003957BB">
        <w:rPr>
          <w:spacing w:val="1"/>
          <w:sz w:val="28"/>
          <w:szCs w:val="28"/>
        </w:rPr>
        <w:t xml:space="preserve"> </w:t>
      </w:r>
      <w:r w:rsidRPr="003957BB">
        <w:rPr>
          <w:sz w:val="28"/>
          <w:szCs w:val="28"/>
        </w:rPr>
        <w:t>В.Г.,</w:t>
      </w:r>
      <w:r w:rsidRPr="003957BB">
        <w:rPr>
          <w:spacing w:val="1"/>
          <w:sz w:val="28"/>
          <w:szCs w:val="28"/>
        </w:rPr>
        <w:t xml:space="preserve"> </w:t>
      </w:r>
      <w:r w:rsidRPr="003957BB">
        <w:rPr>
          <w:sz w:val="28"/>
          <w:szCs w:val="28"/>
        </w:rPr>
        <w:t>Фролов</w:t>
      </w:r>
      <w:r w:rsidRPr="003957BB">
        <w:rPr>
          <w:spacing w:val="1"/>
          <w:sz w:val="28"/>
          <w:szCs w:val="28"/>
        </w:rPr>
        <w:t xml:space="preserve"> </w:t>
      </w:r>
      <w:r w:rsidRPr="003957BB">
        <w:rPr>
          <w:sz w:val="28"/>
          <w:szCs w:val="28"/>
        </w:rPr>
        <w:t>Р.С.</w:t>
      </w:r>
      <w:r w:rsidRPr="003957BB">
        <w:rPr>
          <w:spacing w:val="1"/>
          <w:sz w:val="28"/>
          <w:szCs w:val="28"/>
        </w:rPr>
        <w:t xml:space="preserve"> </w:t>
      </w:r>
      <w:r w:rsidRPr="003957BB">
        <w:rPr>
          <w:sz w:val="28"/>
          <w:szCs w:val="28"/>
        </w:rPr>
        <w:t>Мобильный</w:t>
      </w:r>
      <w:r w:rsidRPr="003957BB">
        <w:rPr>
          <w:spacing w:val="1"/>
          <w:sz w:val="28"/>
          <w:szCs w:val="28"/>
        </w:rPr>
        <w:t xml:space="preserve"> </w:t>
      </w:r>
      <w:r w:rsidRPr="003957BB">
        <w:rPr>
          <w:sz w:val="28"/>
          <w:szCs w:val="28"/>
        </w:rPr>
        <w:t>комплекс</w:t>
      </w:r>
      <w:r w:rsidRPr="003957BB">
        <w:rPr>
          <w:spacing w:val="1"/>
          <w:sz w:val="28"/>
          <w:szCs w:val="28"/>
        </w:rPr>
        <w:t xml:space="preserve"> </w:t>
      </w:r>
      <w:r w:rsidRPr="003957BB">
        <w:rPr>
          <w:sz w:val="28"/>
          <w:szCs w:val="28"/>
        </w:rPr>
        <w:t>для</w:t>
      </w:r>
      <w:r w:rsidRPr="003957BB">
        <w:rPr>
          <w:spacing w:val="1"/>
          <w:sz w:val="28"/>
          <w:szCs w:val="28"/>
        </w:rPr>
        <w:t xml:space="preserve"> </w:t>
      </w:r>
      <w:r w:rsidRPr="003957BB">
        <w:rPr>
          <w:sz w:val="28"/>
          <w:szCs w:val="28"/>
        </w:rPr>
        <w:t>оперативного</w:t>
      </w:r>
      <w:r w:rsidRPr="003957BB">
        <w:rPr>
          <w:spacing w:val="1"/>
          <w:sz w:val="28"/>
          <w:szCs w:val="28"/>
        </w:rPr>
        <w:t xml:space="preserve"> </w:t>
      </w:r>
      <w:r w:rsidRPr="003957BB">
        <w:rPr>
          <w:sz w:val="28"/>
          <w:szCs w:val="28"/>
        </w:rPr>
        <w:t>создания</w:t>
      </w:r>
      <w:r w:rsidRPr="003957BB">
        <w:rPr>
          <w:spacing w:val="1"/>
          <w:sz w:val="28"/>
          <w:szCs w:val="28"/>
        </w:rPr>
        <w:t xml:space="preserve"> </w:t>
      </w:r>
      <w:r w:rsidRPr="003957BB">
        <w:rPr>
          <w:sz w:val="28"/>
          <w:szCs w:val="28"/>
        </w:rPr>
        <w:t>и</w:t>
      </w:r>
      <w:r w:rsidRPr="003957BB">
        <w:rPr>
          <w:spacing w:val="1"/>
          <w:sz w:val="28"/>
          <w:szCs w:val="28"/>
        </w:rPr>
        <w:t xml:space="preserve"> </w:t>
      </w:r>
      <w:r w:rsidRPr="003957BB">
        <w:rPr>
          <w:sz w:val="28"/>
          <w:szCs w:val="28"/>
        </w:rPr>
        <w:t>обновления</w:t>
      </w:r>
      <w:r w:rsidRPr="003957BB">
        <w:rPr>
          <w:spacing w:val="1"/>
          <w:sz w:val="28"/>
          <w:szCs w:val="28"/>
        </w:rPr>
        <w:t xml:space="preserve"> </w:t>
      </w:r>
      <w:r w:rsidRPr="003957BB">
        <w:rPr>
          <w:sz w:val="28"/>
          <w:szCs w:val="28"/>
        </w:rPr>
        <w:t>навигационных</w:t>
      </w:r>
      <w:r w:rsidRPr="003957BB">
        <w:rPr>
          <w:spacing w:val="1"/>
          <w:sz w:val="28"/>
          <w:szCs w:val="28"/>
        </w:rPr>
        <w:t xml:space="preserve"> </w:t>
      </w:r>
      <w:r w:rsidRPr="003957BB">
        <w:rPr>
          <w:sz w:val="28"/>
          <w:szCs w:val="28"/>
        </w:rPr>
        <w:t>карт.</w:t>
      </w:r>
      <w:r w:rsidRPr="003957BB">
        <w:rPr>
          <w:spacing w:val="1"/>
          <w:sz w:val="28"/>
          <w:szCs w:val="28"/>
        </w:rPr>
        <w:t xml:space="preserve"> </w:t>
      </w:r>
      <w:r w:rsidRPr="003957BB">
        <w:rPr>
          <w:i/>
          <w:sz w:val="28"/>
          <w:szCs w:val="28"/>
        </w:rPr>
        <w:t>Известия</w:t>
      </w:r>
      <w:r w:rsidRPr="003957BB">
        <w:rPr>
          <w:i/>
          <w:spacing w:val="1"/>
          <w:sz w:val="28"/>
          <w:szCs w:val="28"/>
        </w:rPr>
        <w:t xml:space="preserve"> </w:t>
      </w:r>
      <w:r w:rsidRPr="003957BB">
        <w:rPr>
          <w:i/>
          <w:sz w:val="28"/>
          <w:szCs w:val="28"/>
        </w:rPr>
        <w:t>Южного</w:t>
      </w:r>
      <w:r w:rsidRPr="003957BB">
        <w:rPr>
          <w:i/>
          <w:spacing w:val="1"/>
          <w:sz w:val="28"/>
          <w:szCs w:val="28"/>
        </w:rPr>
        <w:t xml:space="preserve"> </w:t>
      </w:r>
      <w:r w:rsidRPr="003957BB">
        <w:rPr>
          <w:i/>
          <w:sz w:val="28"/>
          <w:szCs w:val="28"/>
        </w:rPr>
        <w:t>федерального</w:t>
      </w:r>
      <w:r w:rsidRPr="003957BB">
        <w:rPr>
          <w:i/>
          <w:spacing w:val="1"/>
          <w:sz w:val="28"/>
          <w:szCs w:val="28"/>
        </w:rPr>
        <w:t xml:space="preserve"> </w:t>
      </w:r>
      <w:r w:rsidRPr="003957BB">
        <w:rPr>
          <w:i/>
          <w:sz w:val="28"/>
          <w:szCs w:val="28"/>
        </w:rPr>
        <w:t>университета.</w:t>
      </w:r>
      <w:r w:rsidRPr="003957BB">
        <w:rPr>
          <w:i/>
          <w:spacing w:val="-2"/>
          <w:sz w:val="28"/>
          <w:szCs w:val="28"/>
        </w:rPr>
        <w:t xml:space="preserve"> </w:t>
      </w:r>
      <w:r w:rsidRPr="003957BB">
        <w:rPr>
          <w:i/>
          <w:sz w:val="28"/>
          <w:szCs w:val="28"/>
        </w:rPr>
        <w:t>Технические</w:t>
      </w:r>
      <w:r w:rsidRPr="003957BB">
        <w:rPr>
          <w:i/>
          <w:spacing w:val="-1"/>
          <w:sz w:val="28"/>
          <w:szCs w:val="28"/>
        </w:rPr>
        <w:t xml:space="preserve"> </w:t>
      </w:r>
      <w:r w:rsidRPr="003957BB">
        <w:rPr>
          <w:i/>
          <w:sz w:val="28"/>
          <w:szCs w:val="28"/>
        </w:rPr>
        <w:t>науки</w:t>
      </w:r>
      <w:r w:rsidRPr="003957BB">
        <w:rPr>
          <w:sz w:val="28"/>
          <w:szCs w:val="28"/>
        </w:rPr>
        <w:t>,</w:t>
      </w:r>
      <w:r w:rsidRPr="003957BB">
        <w:rPr>
          <w:spacing w:val="-2"/>
          <w:sz w:val="28"/>
          <w:szCs w:val="28"/>
        </w:rPr>
        <w:t xml:space="preserve"> </w:t>
      </w:r>
      <w:r w:rsidRPr="003957BB">
        <w:rPr>
          <w:sz w:val="28"/>
          <w:szCs w:val="28"/>
        </w:rPr>
        <w:t>2011,</w:t>
      </w:r>
      <w:r w:rsidRPr="003957BB">
        <w:rPr>
          <w:spacing w:val="-2"/>
          <w:sz w:val="28"/>
          <w:szCs w:val="28"/>
        </w:rPr>
        <w:t xml:space="preserve"> </w:t>
      </w:r>
      <w:r w:rsidRPr="003957BB">
        <w:rPr>
          <w:sz w:val="28"/>
          <w:szCs w:val="28"/>
        </w:rPr>
        <w:t>т.</w:t>
      </w:r>
      <w:r w:rsidRPr="003957BB">
        <w:rPr>
          <w:spacing w:val="-2"/>
          <w:sz w:val="28"/>
          <w:szCs w:val="28"/>
        </w:rPr>
        <w:t xml:space="preserve"> </w:t>
      </w:r>
      <w:r w:rsidRPr="003957BB">
        <w:rPr>
          <w:sz w:val="28"/>
          <w:szCs w:val="28"/>
        </w:rPr>
        <w:t>116,</w:t>
      </w:r>
      <w:r w:rsidRPr="003957BB">
        <w:rPr>
          <w:spacing w:val="-1"/>
          <w:sz w:val="28"/>
          <w:szCs w:val="28"/>
        </w:rPr>
        <w:t xml:space="preserve"> </w:t>
      </w:r>
      <w:r w:rsidRPr="003957BB">
        <w:rPr>
          <w:sz w:val="28"/>
          <w:szCs w:val="28"/>
        </w:rPr>
        <w:t>№</w:t>
      </w:r>
      <w:r w:rsidRPr="003957BB">
        <w:rPr>
          <w:spacing w:val="-3"/>
          <w:sz w:val="28"/>
          <w:szCs w:val="28"/>
        </w:rPr>
        <w:t xml:space="preserve"> </w:t>
      </w:r>
      <w:r w:rsidRPr="003957BB">
        <w:rPr>
          <w:sz w:val="28"/>
          <w:szCs w:val="28"/>
        </w:rPr>
        <w:t>3,</w:t>
      </w:r>
      <w:r w:rsidRPr="003957BB">
        <w:rPr>
          <w:spacing w:val="-1"/>
          <w:sz w:val="28"/>
          <w:szCs w:val="28"/>
        </w:rPr>
        <w:t xml:space="preserve"> </w:t>
      </w:r>
      <w:r w:rsidRPr="003957BB">
        <w:rPr>
          <w:sz w:val="28"/>
          <w:szCs w:val="28"/>
        </w:rPr>
        <w:t>с.</w:t>
      </w:r>
      <w:r w:rsidRPr="003957BB">
        <w:rPr>
          <w:spacing w:val="-3"/>
          <w:sz w:val="28"/>
          <w:szCs w:val="28"/>
        </w:rPr>
        <w:t xml:space="preserve"> </w:t>
      </w:r>
      <w:r w:rsidRPr="003957BB">
        <w:rPr>
          <w:sz w:val="28"/>
          <w:szCs w:val="28"/>
        </w:rPr>
        <w:t>157–166.</w:t>
      </w:r>
    </w:p>
    <w:p w:rsidR="00352E1A" w:rsidRPr="003957BB" w:rsidRDefault="00492042" w:rsidP="00352E1A">
      <w:pPr>
        <w:tabs>
          <w:tab w:val="left" w:pos="903"/>
        </w:tabs>
        <w:spacing w:before="92" w:line="360" w:lineRule="auto"/>
        <w:ind w:right="122"/>
        <w:jc w:val="both"/>
        <w:rPr>
          <w:sz w:val="28"/>
          <w:szCs w:val="28"/>
        </w:rPr>
      </w:pPr>
      <w:r w:rsidRPr="003957BB">
        <w:rPr>
          <w:b/>
          <w:sz w:val="28"/>
          <w:szCs w:val="28"/>
          <w:lang w:val="uk-UA"/>
        </w:rPr>
        <w:t>2.</w:t>
      </w:r>
      <w:r w:rsidRPr="003957BB">
        <w:rPr>
          <w:sz w:val="28"/>
          <w:szCs w:val="28"/>
          <w:lang w:val="uk-UA"/>
        </w:rPr>
        <w:t xml:space="preserve"> </w:t>
      </w:r>
      <w:r w:rsidRPr="003957BB">
        <w:rPr>
          <w:sz w:val="28"/>
          <w:szCs w:val="28"/>
        </w:rPr>
        <w:t>Протасов С.И., Крыловецкий А.А., Кургалин С.Д. Об одном подходе к</w:t>
      </w:r>
      <w:r w:rsidRPr="003957BB">
        <w:rPr>
          <w:spacing w:val="1"/>
          <w:sz w:val="28"/>
          <w:szCs w:val="28"/>
        </w:rPr>
        <w:t xml:space="preserve"> </w:t>
      </w:r>
      <w:r w:rsidRPr="003957BB">
        <w:rPr>
          <w:sz w:val="28"/>
          <w:szCs w:val="28"/>
        </w:rPr>
        <w:t xml:space="preserve">решению задачи ректификации по сцене без калибровки камер. </w:t>
      </w:r>
      <w:r w:rsidRPr="003957BB">
        <w:rPr>
          <w:i/>
          <w:sz w:val="28"/>
          <w:szCs w:val="28"/>
        </w:rPr>
        <w:t>Известия</w:t>
      </w:r>
      <w:r w:rsidRPr="003957BB">
        <w:rPr>
          <w:i/>
          <w:spacing w:val="1"/>
          <w:sz w:val="28"/>
          <w:szCs w:val="28"/>
        </w:rPr>
        <w:t xml:space="preserve"> </w:t>
      </w:r>
      <w:r w:rsidRPr="003957BB">
        <w:rPr>
          <w:i/>
          <w:sz w:val="28"/>
          <w:szCs w:val="28"/>
        </w:rPr>
        <w:t>Южного</w:t>
      </w:r>
      <w:r w:rsidRPr="003957BB">
        <w:rPr>
          <w:i/>
          <w:spacing w:val="2"/>
          <w:sz w:val="28"/>
          <w:szCs w:val="28"/>
        </w:rPr>
        <w:t xml:space="preserve"> </w:t>
      </w:r>
      <w:r w:rsidRPr="003957BB">
        <w:rPr>
          <w:i/>
          <w:sz w:val="28"/>
          <w:szCs w:val="28"/>
        </w:rPr>
        <w:t>федерального</w:t>
      </w:r>
      <w:r w:rsidRPr="003957BB">
        <w:rPr>
          <w:i/>
          <w:spacing w:val="1"/>
          <w:sz w:val="28"/>
          <w:szCs w:val="28"/>
        </w:rPr>
        <w:t xml:space="preserve"> </w:t>
      </w:r>
      <w:r w:rsidRPr="003957BB">
        <w:rPr>
          <w:i/>
          <w:sz w:val="28"/>
          <w:szCs w:val="28"/>
        </w:rPr>
        <w:t>университета.</w:t>
      </w:r>
      <w:r w:rsidRPr="003957BB">
        <w:rPr>
          <w:i/>
          <w:spacing w:val="49"/>
          <w:sz w:val="28"/>
          <w:szCs w:val="28"/>
        </w:rPr>
        <w:t xml:space="preserve"> </w:t>
      </w:r>
      <w:r w:rsidRPr="003957BB">
        <w:rPr>
          <w:i/>
          <w:sz w:val="28"/>
          <w:szCs w:val="28"/>
        </w:rPr>
        <w:t>Технические  науки</w:t>
      </w:r>
      <w:r w:rsidRPr="003957BB">
        <w:rPr>
          <w:sz w:val="28"/>
          <w:szCs w:val="28"/>
        </w:rPr>
        <w:t>,</w:t>
      </w:r>
      <w:r w:rsidRPr="003957BB">
        <w:rPr>
          <w:spacing w:val="49"/>
          <w:sz w:val="28"/>
          <w:szCs w:val="28"/>
        </w:rPr>
        <w:t xml:space="preserve"> </w:t>
      </w:r>
      <w:r w:rsidRPr="003957BB">
        <w:rPr>
          <w:sz w:val="28"/>
          <w:szCs w:val="28"/>
        </w:rPr>
        <w:t>2012,</w:t>
      </w:r>
      <w:r w:rsidRPr="003957BB">
        <w:rPr>
          <w:spacing w:val="49"/>
          <w:sz w:val="28"/>
          <w:szCs w:val="28"/>
        </w:rPr>
        <w:t xml:space="preserve"> </w:t>
      </w:r>
      <w:r w:rsidRPr="003957BB">
        <w:rPr>
          <w:sz w:val="28"/>
          <w:szCs w:val="28"/>
        </w:rPr>
        <w:t>т.  131,</w:t>
      </w:r>
      <w:r w:rsidRPr="003957BB">
        <w:rPr>
          <w:sz w:val="28"/>
          <w:szCs w:val="28"/>
          <w:lang w:val="uk-UA"/>
        </w:rPr>
        <w:t xml:space="preserve"> </w:t>
      </w:r>
      <w:r w:rsidRPr="003957BB">
        <w:rPr>
          <w:sz w:val="28"/>
          <w:szCs w:val="28"/>
        </w:rPr>
        <w:t>№</w:t>
      </w:r>
      <w:r w:rsidRPr="003957BB">
        <w:rPr>
          <w:spacing w:val="-2"/>
          <w:sz w:val="28"/>
          <w:szCs w:val="28"/>
        </w:rPr>
        <w:t xml:space="preserve"> </w:t>
      </w:r>
      <w:r w:rsidRPr="003957BB">
        <w:rPr>
          <w:sz w:val="28"/>
          <w:szCs w:val="28"/>
        </w:rPr>
        <w:t>6,</w:t>
      </w:r>
      <w:r w:rsidRPr="003957BB">
        <w:rPr>
          <w:spacing w:val="-2"/>
          <w:sz w:val="28"/>
          <w:szCs w:val="28"/>
        </w:rPr>
        <w:t xml:space="preserve"> </w:t>
      </w:r>
      <w:r w:rsidRPr="003957BB">
        <w:rPr>
          <w:sz w:val="28"/>
          <w:szCs w:val="28"/>
        </w:rPr>
        <w:t>с.</w:t>
      </w:r>
      <w:r w:rsidRPr="003957BB">
        <w:rPr>
          <w:spacing w:val="-3"/>
          <w:sz w:val="28"/>
          <w:szCs w:val="28"/>
        </w:rPr>
        <w:t xml:space="preserve"> </w:t>
      </w:r>
      <w:r w:rsidRPr="003957BB">
        <w:rPr>
          <w:sz w:val="28"/>
          <w:szCs w:val="28"/>
        </w:rPr>
        <w:t>144–148.</w:t>
      </w:r>
    </w:p>
    <w:p w:rsidR="00352E1A" w:rsidRPr="004F0817" w:rsidRDefault="00492042" w:rsidP="00352E1A">
      <w:pPr>
        <w:tabs>
          <w:tab w:val="left" w:pos="903"/>
        </w:tabs>
        <w:spacing w:before="10" w:line="360" w:lineRule="auto"/>
        <w:ind w:right="119"/>
        <w:jc w:val="both"/>
        <w:rPr>
          <w:sz w:val="28"/>
          <w:szCs w:val="28"/>
        </w:rPr>
      </w:pPr>
      <w:r w:rsidRPr="004F0817">
        <w:rPr>
          <w:b/>
          <w:sz w:val="28"/>
          <w:szCs w:val="28"/>
        </w:rPr>
        <w:t>3.</w:t>
      </w:r>
      <w:r w:rsidRPr="004F0817">
        <w:rPr>
          <w:sz w:val="28"/>
          <w:szCs w:val="28"/>
        </w:rPr>
        <w:t xml:space="preserve"> Девятериков</w:t>
      </w:r>
      <w:r w:rsidRPr="004F0817">
        <w:rPr>
          <w:spacing w:val="1"/>
          <w:sz w:val="28"/>
          <w:szCs w:val="28"/>
        </w:rPr>
        <w:t xml:space="preserve"> </w:t>
      </w:r>
      <w:r w:rsidRPr="004F0817">
        <w:rPr>
          <w:sz w:val="28"/>
          <w:szCs w:val="28"/>
        </w:rPr>
        <w:t>Е.А.,</w:t>
      </w:r>
      <w:r w:rsidRPr="004F0817">
        <w:rPr>
          <w:spacing w:val="1"/>
          <w:sz w:val="28"/>
          <w:szCs w:val="28"/>
        </w:rPr>
        <w:t xml:space="preserve"> </w:t>
      </w:r>
      <w:r w:rsidRPr="004F0817">
        <w:rPr>
          <w:sz w:val="28"/>
          <w:szCs w:val="28"/>
        </w:rPr>
        <w:t>Михайлов</w:t>
      </w:r>
      <w:r w:rsidRPr="004F0817">
        <w:rPr>
          <w:spacing w:val="1"/>
          <w:sz w:val="28"/>
          <w:szCs w:val="28"/>
        </w:rPr>
        <w:t xml:space="preserve"> </w:t>
      </w:r>
      <w:r w:rsidRPr="004F0817">
        <w:rPr>
          <w:sz w:val="28"/>
          <w:szCs w:val="28"/>
        </w:rPr>
        <w:t>Б.Б.</w:t>
      </w:r>
      <w:r w:rsidRPr="004F0817">
        <w:rPr>
          <w:spacing w:val="1"/>
          <w:sz w:val="28"/>
          <w:szCs w:val="28"/>
        </w:rPr>
        <w:t xml:space="preserve"> </w:t>
      </w:r>
      <w:r w:rsidRPr="004F0817">
        <w:rPr>
          <w:sz w:val="28"/>
          <w:szCs w:val="28"/>
        </w:rPr>
        <w:t>Система</w:t>
      </w:r>
      <w:r w:rsidRPr="004F0817">
        <w:rPr>
          <w:spacing w:val="1"/>
          <w:sz w:val="28"/>
          <w:szCs w:val="28"/>
        </w:rPr>
        <w:t xml:space="preserve"> </w:t>
      </w:r>
      <w:r w:rsidRPr="004F0817">
        <w:rPr>
          <w:sz w:val="28"/>
          <w:szCs w:val="28"/>
        </w:rPr>
        <w:t>технического</w:t>
      </w:r>
      <w:r w:rsidRPr="004F0817">
        <w:rPr>
          <w:spacing w:val="1"/>
          <w:sz w:val="28"/>
          <w:szCs w:val="28"/>
        </w:rPr>
        <w:t xml:space="preserve"> </w:t>
      </w:r>
      <w:r w:rsidRPr="004F0817">
        <w:rPr>
          <w:sz w:val="28"/>
          <w:szCs w:val="28"/>
        </w:rPr>
        <w:t>зрения</w:t>
      </w:r>
      <w:r w:rsidRPr="004F0817">
        <w:rPr>
          <w:spacing w:val="1"/>
          <w:sz w:val="28"/>
          <w:szCs w:val="28"/>
        </w:rPr>
        <w:t xml:space="preserve"> </w:t>
      </w:r>
      <w:r w:rsidRPr="004F0817">
        <w:rPr>
          <w:sz w:val="28"/>
          <w:szCs w:val="28"/>
        </w:rPr>
        <w:t>для</w:t>
      </w:r>
      <w:r w:rsidRPr="004F0817">
        <w:rPr>
          <w:spacing w:val="1"/>
          <w:sz w:val="28"/>
          <w:szCs w:val="28"/>
        </w:rPr>
        <w:t xml:space="preserve"> </w:t>
      </w:r>
      <w:r w:rsidRPr="004F0817">
        <w:rPr>
          <w:sz w:val="28"/>
          <w:szCs w:val="28"/>
        </w:rPr>
        <w:t>измерения</w:t>
      </w:r>
      <w:r w:rsidRPr="004F0817">
        <w:rPr>
          <w:spacing w:val="-4"/>
          <w:sz w:val="28"/>
          <w:szCs w:val="28"/>
        </w:rPr>
        <w:t xml:space="preserve"> </w:t>
      </w:r>
      <w:r w:rsidRPr="004F0817">
        <w:rPr>
          <w:sz w:val="28"/>
          <w:szCs w:val="28"/>
        </w:rPr>
        <w:t>пути</w:t>
      </w:r>
      <w:r w:rsidRPr="004F0817">
        <w:rPr>
          <w:spacing w:val="-4"/>
          <w:sz w:val="28"/>
          <w:szCs w:val="28"/>
        </w:rPr>
        <w:t xml:space="preserve"> </w:t>
      </w:r>
      <w:r w:rsidRPr="004F0817">
        <w:rPr>
          <w:sz w:val="28"/>
          <w:szCs w:val="28"/>
        </w:rPr>
        <w:t>мобильного</w:t>
      </w:r>
      <w:r w:rsidRPr="004F0817">
        <w:rPr>
          <w:spacing w:val="-3"/>
          <w:sz w:val="28"/>
          <w:szCs w:val="28"/>
        </w:rPr>
        <w:t xml:space="preserve"> </w:t>
      </w:r>
      <w:r w:rsidRPr="004F0817">
        <w:rPr>
          <w:sz w:val="28"/>
          <w:szCs w:val="28"/>
        </w:rPr>
        <w:t>робота.</w:t>
      </w:r>
      <w:r w:rsidRPr="004F0817">
        <w:rPr>
          <w:spacing w:val="-5"/>
          <w:sz w:val="28"/>
          <w:szCs w:val="28"/>
        </w:rPr>
        <w:t xml:space="preserve"> </w:t>
      </w:r>
      <w:r w:rsidRPr="004F0817">
        <w:rPr>
          <w:i/>
          <w:sz w:val="28"/>
          <w:szCs w:val="28"/>
        </w:rPr>
        <w:t>Механика,</w:t>
      </w:r>
      <w:r w:rsidRPr="004F0817">
        <w:rPr>
          <w:i/>
          <w:spacing w:val="-4"/>
          <w:sz w:val="28"/>
          <w:szCs w:val="28"/>
        </w:rPr>
        <w:t xml:space="preserve"> </w:t>
      </w:r>
      <w:r w:rsidRPr="004F0817">
        <w:rPr>
          <w:i/>
          <w:sz w:val="28"/>
          <w:szCs w:val="28"/>
        </w:rPr>
        <w:t>управление</w:t>
      </w:r>
      <w:r w:rsidRPr="004F0817">
        <w:rPr>
          <w:i/>
          <w:spacing w:val="-4"/>
          <w:sz w:val="28"/>
          <w:szCs w:val="28"/>
        </w:rPr>
        <w:t xml:space="preserve"> </w:t>
      </w:r>
      <w:r w:rsidRPr="004F0817">
        <w:rPr>
          <w:i/>
          <w:sz w:val="28"/>
          <w:szCs w:val="28"/>
        </w:rPr>
        <w:t>и</w:t>
      </w:r>
      <w:r w:rsidRPr="004F0817">
        <w:rPr>
          <w:i/>
          <w:spacing w:val="-3"/>
          <w:sz w:val="28"/>
          <w:szCs w:val="28"/>
        </w:rPr>
        <w:t xml:space="preserve"> </w:t>
      </w:r>
      <w:r w:rsidRPr="004F0817">
        <w:rPr>
          <w:i/>
          <w:sz w:val="28"/>
          <w:szCs w:val="28"/>
        </w:rPr>
        <w:t>информатика</w:t>
      </w:r>
      <w:r w:rsidRPr="004F0817">
        <w:rPr>
          <w:sz w:val="28"/>
          <w:szCs w:val="28"/>
        </w:rPr>
        <w:t>.</w:t>
      </w:r>
      <w:r w:rsidRPr="004F0817">
        <w:rPr>
          <w:spacing w:val="-48"/>
          <w:sz w:val="28"/>
          <w:szCs w:val="28"/>
        </w:rPr>
        <w:t xml:space="preserve"> </w:t>
      </w:r>
      <w:r w:rsidRPr="004F0817">
        <w:rPr>
          <w:sz w:val="28"/>
          <w:szCs w:val="28"/>
        </w:rPr>
        <w:t>2012,</w:t>
      </w:r>
      <w:r w:rsidRPr="004F0817">
        <w:rPr>
          <w:spacing w:val="-5"/>
          <w:sz w:val="28"/>
          <w:szCs w:val="28"/>
        </w:rPr>
        <w:t xml:space="preserve"> </w:t>
      </w:r>
      <w:r w:rsidRPr="004F0817">
        <w:rPr>
          <w:sz w:val="28"/>
          <w:szCs w:val="28"/>
        </w:rPr>
        <w:t>№</w:t>
      </w:r>
      <w:r w:rsidRPr="004F0817">
        <w:rPr>
          <w:spacing w:val="-5"/>
          <w:sz w:val="28"/>
          <w:szCs w:val="28"/>
        </w:rPr>
        <w:t xml:space="preserve"> </w:t>
      </w:r>
      <w:r w:rsidRPr="004F0817">
        <w:rPr>
          <w:sz w:val="28"/>
          <w:szCs w:val="28"/>
        </w:rPr>
        <w:t>8,</w:t>
      </w:r>
      <w:r w:rsidRPr="004F0817">
        <w:rPr>
          <w:spacing w:val="-4"/>
          <w:sz w:val="28"/>
          <w:szCs w:val="28"/>
        </w:rPr>
        <w:t xml:space="preserve"> </w:t>
      </w:r>
      <w:r w:rsidRPr="004F0817">
        <w:rPr>
          <w:sz w:val="28"/>
          <w:szCs w:val="28"/>
        </w:rPr>
        <w:t>с.</w:t>
      </w:r>
      <w:r w:rsidRPr="004F0817">
        <w:rPr>
          <w:spacing w:val="-5"/>
          <w:sz w:val="28"/>
          <w:szCs w:val="28"/>
        </w:rPr>
        <w:t xml:space="preserve"> </w:t>
      </w:r>
      <w:r w:rsidRPr="004F0817">
        <w:rPr>
          <w:sz w:val="28"/>
          <w:szCs w:val="28"/>
        </w:rPr>
        <w:t>219–224.</w:t>
      </w:r>
    </w:p>
    <w:p w:rsidR="00352E1A" w:rsidRPr="004F0817" w:rsidRDefault="00492042" w:rsidP="00352E1A">
      <w:pPr>
        <w:tabs>
          <w:tab w:val="left" w:pos="903"/>
        </w:tabs>
        <w:spacing w:before="2" w:line="360" w:lineRule="auto"/>
        <w:jc w:val="both"/>
        <w:rPr>
          <w:sz w:val="28"/>
          <w:szCs w:val="28"/>
        </w:rPr>
      </w:pPr>
      <w:r w:rsidRPr="004F0817">
        <w:rPr>
          <w:b/>
          <w:sz w:val="28"/>
          <w:szCs w:val="28"/>
        </w:rPr>
        <w:t>4.</w:t>
      </w:r>
      <w:r w:rsidRPr="004F0817">
        <w:rPr>
          <w:sz w:val="28"/>
          <w:szCs w:val="28"/>
        </w:rPr>
        <w:t xml:space="preserve"> Вахитов</w:t>
      </w:r>
      <w:r w:rsidRPr="004F0817">
        <w:rPr>
          <w:spacing w:val="-13"/>
          <w:sz w:val="28"/>
          <w:szCs w:val="28"/>
        </w:rPr>
        <w:t xml:space="preserve"> </w:t>
      </w:r>
      <w:r w:rsidRPr="004F0817">
        <w:rPr>
          <w:sz w:val="28"/>
          <w:szCs w:val="28"/>
        </w:rPr>
        <w:t>А.Т.,</w:t>
      </w:r>
      <w:r w:rsidRPr="004F0817">
        <w:rPr>
          <w:spacing w:val="-12"/>
          <w:sz w:val="28"/>
          <w:szCs w:val="28"/>
        </w:rPr>
        <w:t xml:space="preserve"> </w:t>
      </w:r>
      <w:r w:rsidRPr="004F0817">
        <w:rPr>
          <w:sz w:val="28"/>
          <w:szCs w:val="28"/>
        </w:rPr>
        <w:t>Гуревич</w:t>
      </w:r>
      <w:r w:rsidRPr="004F0817">
        <w:rPr>
          <w:spacing w:val="-12"/>
          <w:sz w:val="28"/>
          <w:szCs w:val="28"/>
        </w:rPr>
        <w:t xml:space="preserve"> </w:t>
      </w:r>
      <w:r w:rsidRPr="004F0817">
        <w:rPr>
          <w:sz w:val="28"/>
          <w:szCs w:val="28"/>
        </w:rPr>
        <w:t>Л.С.,</w:t>
      </w:r>
      <w:r w:rsidRPr="004F0817">
        <w:rPr>
          <w:spacing w:val="-12"/>
          <w:sz w:val="28"/>
          <w:szCs w:val="28"/>
        </w:rPr>
        <w:t xml:space="preserve"> </w:t>
      </w:r>
      <w:r w:rsidRPr="004F0817">
        <w:rPr>
          <w:sz w:val="28"/>
          <w:szCs w:val="28"/>
        </w:rPr>
        <w:t>Павленко</w:t>
      </w:r>
      <w:r w:rsidRPr="004F0817">
        <w:rPr>
          <w:spacing w:val="-12"/>
          <w:sz w:val="28"/>
          <w:szCs w:val="28"/>
        </w:rPr>
        <w:t xml:space="preserve"> </w:t>
      </w:r>
      <w:r w:rsidRPr="004F0817">
        <w:rPr>
          <w:sz w:val="28"/>
          <w:szCs w:val="28"/>
        </w:rPr>
        <w:t>Д.В.</w:t>
      </w:r>
      <w:r w:rsidRPr="004F0817">
        <w:rPr>
          <w:spacing w:val="-10"/>
          <w:sz w:val="28"/>
          <w:szCs w:val="28"/>
        </w:rPr>
        <w:t xml:space="preserve"> </w:t>
      </w:r>
      <w:r w:rsidRPr="004F0817">
        <w:rPr>
          <w:sz w:val="28"/>
          <w:szCs w:val="28"/>
        </w:rPr>
        <w:t>Обзор</w:t>
      </w:r>
      <w:r w:rsidRPr="004F0817">
        <w:rPr>
          <w:spacing w:val="-12"/>
          <w:sz w:val="28"/>
          <w:szCs w:val="28"/>
        </w:rPr>
        <w:t xml:space="preserve"> </w:t>
      </w:r>
      <w:r w:rsidRPr="004F0817">
        <w:rPr>
          <w:sz w:val="28"/>
          <w:szCs w:val="28"/>
        </w:rPr>
        <w:t>алгоритмов</w:t>
      </w:r>
      <w:r w:rsidRPr="004F0817">
        <w:rPr>
          <w:spacing w:val="-11"/>
          <w:sz w:val="28"/>
          <w:szCs w:val="28"/>
        </w:rPr>
        <w:t xml:space="preserve"> </w:t>
      </w:r>
      <w:r w:rsidRPr="004F0817">
        <w:rPr>
          <w:sz w:val="28"/>
          <w:szCs w:val="28"/>
        </w:rPr>
        <w:t xml:space="preserve">стереозрения. </w:t>
      </w:r>
      <w:r w:rsidRPr="004F0817">
        <w:rPr>
          <w:i/>
          <w:spacing w:val="-4"/>
          <w:sz w:val="28"/>
          <w:szCs w:val="28"/>
        </w:rPr>
        <w:t>Стохастическая</w:t>
      </w:r>
      <w:r w:rsidRPr="004F0817">
        <w:rPr>
          <w:i/>
          <w:spacing w:val="-9"/>
          <w:sz w:val="28"/>
          <w:szCs w:val="28"/>
        </w:rPr>
        <w:t xml:space="preserve"> </w:t>
      </w:r>
      <w:r w:rsidRPr="004F0817">
        <w:rPr>
          <w:i/>
          <w:spacing w:val="-4"/>
          <w:sz w:val="28"/>
          <w:szCs w:val="28"/>
        </w:rPr>
        <w:t>оптимизация</w:t>
      </w:r>
      <w:r w:rsidRPr="004F0817">
        <w:rPr>
          <w:i/>
          <w:spacing w:val="-8"/>
          <w:sz w:val="28"/>
          <w:szCs w:val="28"/>
        </w:rPr>
        <w:t xml:space="preserve"> </w:t>
      </w:r>
      <w:r w:rsidRPr="004F0817">
        <w:rPr>
          <w:i/>
          <w:spacing w:val="-4"/>
          <w:sz w:val="28"/>
          <w:szCs w:val="28"/>
        </w:rPr>
        <w:t>в</w:t>
      </w:r>
      <w:r w:rsidRPr="004F0817">
        <w:rPr>
          <w:i/>
          <w:spacing w:val="-9"/>
          <w:sz w:val="28"/>
          <w:szCs w:val="28"/>
        </w:rPr>
        <w:t xml:space="preserve"> </w:t>
      </w:r>
      <w:r w:rsidRPr="004F0817">
        <w:rPr>
          <w:i/>
          <w:spacing w:val="-4"/>
          <w:sz w:val="28"/>
          <w:szCs w:val="28"/>
        </w:rPr>
        <w:t>информатике</w:t>
      </w:r>
      <w:r w:rsidRPr="004F0817">
        <w:rPr>
          <w:spacing w:val="-4"/>
          <w:sz w:val="28"/>
          <w:szCs w:val="28"/>
        </w:rPr>
        <w:t>,</w:t>
      </w:r>
      <w:r w:rsidRPr="004F0817">
        <w:rPr>
          <w:spacing w:val="-9"/>
          <w:sz w:val="28"/>
          <w:szCs w:val="28"/>
        </w:rPr>
        <w:t xml:space="preserve"> </w:t>
      </w:r>
      <w:r w:rsidRPr="004F0817">
        <w:rPr>
          <w:spacing w:val="-4"/>
          <w:sz w:val="28"/>
          <w:szCs w:val="28"/>
        </w:rPr>
        <w:t>2008,</w:t>
      </w:r>
      <w:r w:rsidRPr="004F0817">
        <w:rPr>
          <w:spacing w:val="-9"/>
          <w:sz w:val="28"/>
          <w:szCs w:val="28"/>
        </w:rPr>
        <w:t xml:space="preserve"> </w:t>
      </w:r>
      <w:r w:rsidRPr="004F0817">
        <w:rPr>
          <w:spacing w:val="-4"/>
          <w:sz w:val="28"/>
          <w:szCs w:val="28"/>
        </w:rPr>
        <w:t>т.</w:t>
      </w:r>
      <w:r w:rsidRPr="004F0817">
        <w:rPr>
          <w:spacing w:val="-8"/>
          <w:sz w:val="28"/>
          <w:szCs w:val="28"/>
        </w:rPr>
        <w:t xml:space="preserve"> </w:t>
      </w:r>
      <w:r w:rsidRPr="004F0817">
        <w:rPr>
          <w:spacing w:val="-4"/>
          <w:sz w:val="28"/>
          <w:szCs w:val="28"/>
        </w:rPr>
        <w:t>4,</w:t>
      </w:r>
      <w:r w:rsidRPr="004F0817">
        <w:rPr>
          <w:spacing w:val="-9"/>
          <w:sz w:val="28"/>
          <w:szCs w:val="28"/>
        </w:rPr>
        <w:t xml:space="preserve"> </w:t>
      </w:r>
      <w:r w:rsidRPr="004F0817">
        <w:rPr>
          <w:spacing w:val="-4"/>
          <w:sz w:val="28"/>
          <w:szCs w:val="28"/>
        </w:rPr>
        <w:t>№</w:t>
      </w:r>
      <w:r w:rsidRPr="004F0817">
        <w:rPr>
          <w:spacing w:val="-9"/>
          <w:sz w:val="28"/>
          <w:szCs w:val="28"/>
        </w:rPr>
        <w:t xml:space="preserve"> </w:t>
      </w:r>
      <w:r w:rsidRPr="004F0817">
        <w:rPr>
          <w:spacing w:val="-4"/>
          <w:sz w:val="28"/>
          <w:szCs w:val="28"/>
        </w:rPr>
        <w:t>1-1,</w:t>
      </w:r>
      <w:r w:rsidRPr="004F0817">
        <w:rPr>
          <w:spacing w:val="-9"/>
          <w:sz w:val="28"/>
          <w:szCs w:val="28"/>
        </w:rPr>
        <w:t xml:space="preserve"> </w:t>
      </w:r>
      <w:r w:rsidRPr="004F0817">
        <w:rPr>
          <w:spacing w:val="-3"/>
          <w:sz w:val="28"/>
          <w:szCs w:val="28"/>
        </w:rPr>
        <w:t>с.</w:t>
      </w:r>
      <w:r w:rsidRPr="004F0817">
        <w:rPr>
          <w:spacing w:val="-9"/>
          <w:sz w:val="28"/>
          <w:szCs w:val="28"/>
        </w:rPr>
        <w:t xml:space="preserve"> </w:t>
      </w:r>
      <w:r w:rsidRPr="004F0817">
        <w:rPr>
          <w:spacing w:val="-3"/>
          <w:sz w:val="28"/>
          <w:szCs w:val="28"/>
        </w:rPr>
        <w:t>151–169.</w:t>
      </w:r>
    </w:p>
    <w:p w:rsidR="00352E1A" w:rsidRPr="004F0817" w:rsidRDefault="00492042" w:rsidP="00352E1A">
      <w:pPr>
        <w:tabs>
          <w:tab w:val="left" w:pos="903"/>
        </w:tabs>
        <w:spacing w:before="10" w:line="360" w:lineRule="auto"/>
        <w:ind w:right="120"/>
        <w:jc w:val="both"/>
        <w:rPr>
          <w:sz w:val="28"/>
          <w:szCs w:val="28"/>
        </w:rPr>
      </w:pPr>
      <w:r w:rsidRPr="004F0817">
        <w:rPr>
          <w:b/>
          <w:sz w:val="28"/>
          <w:szCs w:val="28"/>
        </w:rPr>
        <w:t>5.</w:t>
      </w:r>
      <w:r w:rsidRPr="004F0817">
        <w:rPr>
          <w:sz w:val="28"/>
          <w:szCs w:val="28"/>
        </w:rPr>
        <w:t xml:space="preserve"> Быков</w:t>
      </w:r>
      <w:r w:rsidRPr="004F0817">
        <w:rPr>
          <w:spacing w:val="1"/>
          <w:sz w:val="28"/>
          <w:szCs w:val="28"/>
        </w:rPr>
        <w:t xml:space="preserve"> </w:t>
      </w:r>
      <w:r w:rsidRPr="004F0817">
        <w:rPr>
          <w:sz w:val="28"/>
          <w:szCs w:val="28"/>
        </w:rPr>
        <w:t>С.А.,</w:t>
      </w:r>
      <w:r w:rsidRPr="004F0817">
        <w:rPr>
          <w:spacing w:val="1"/>
          <w:sz w:val="28"/>
          <w:szCs w:val="28"/>
        </w:rPr>
        <w:t xml:space="preserve"> </w:t>
      </w:r>
      <w:r w:rsidRPr="004F0817">
        <w:rPr>
          <w:sz w:val="28"/>
          <w:szCs w:val="28"/>
        </w:rPr>
        <w:t>Еременко</w:t>
      </w:r>
      <w:r w:rsidRPr="004F0817">
        <w:rPr>
          <w:spacing w:val="1"/>
          <w:sz w:val="28"/>
          <w:szCs w:val="28"/>
        </w:rPr>
        <w:t xml:space="preserve"> </w:t>
      </w:r>
      <w:r w:rsidRPr="004F0817">
        <w:rPr>
          <w:sz w:val="28"/>
          <w:szCs w:val="28"/>
        </w:rPr>
        <w:t>А.В.,</w:t>
      </w:r>
      <w:r w:rsidRPr="004F0817">
        <w:rPr>
          <w:spacing w:val="1"/>
          <w:sz w:val="28"/>
          <w:szCs w:val="28"/>
        </w:rPr>
        <w:t xml:space="preserve"> </w:t>
      </w:r>
      <w:r w:rsidRPr="004F0817">
        <w:rPr>
          <w:sz w:val="28"/>
          <w:szCs w:val="28"/>
        </w:rPr>
        <w:t>Гаврилов</w:t>
      </w:r>
      <w:r w:rsidRPr="004F0817">
        <w:rPr>
          <w:spacing w:val="1"/>
          <w:sz w:val="28"/>
          <w:szCs w:val="28"/>
        </w:rPr>
        <w:t xml:space="preserve"> </w:t>
      </w:r>
      <w:r w:rsidRPr="004F0817">
        <w:rPr>
          <w:sz w:val="28"/>
          <w:szCs w:val="28"/>
        </w:rPr>
        <w:t>А.Е.,</w:t>
      </w:r>
      <w:r w:rsidRPr="004F0817">
        <w:rPr>
          <w:spacing w:val="1"/>
          <w:sz w:val="28"/>
          <w:szCs w:val="28"/>
        </w:rPr>
        <w:t xml:space="preserve"> </w:t>
      </w:r>
      <w:r w:rsidRPr="004F0817">
        <w:rPr>
          <w:sz w:val="28"/>
          <w:szCs w:val="28"/>
        </w:rPr>
        <w:t>Скакунов</w:t>
      </w:r>
      <w:r w:rsidRPr="004F0817">
        <w:rPr>
          <w:spacing w:val="1"/>
          <w:sz w:val="28"/>
          <w:szCs w:val="28"/>
        </w:rPr>
        <w:t xml:space="preserve"> </w:t>
      </w:r>
      <w:r w:rsidRPr="004F0817">
        <w:rPr>
          <w:sz w:val="28"/>
          <w:szCs w:val="28"/>
        </w:rPr>
        <w:t>В.Н.</w:t>
      </w:r>
      <w:r w:rsidRPr="004F0817">
        <w:rPr>
          <w:spacing w:val="1"/>
          <w:sz w:val="28"/>
          <w:szCs w:val="28"/>
        </w:rPr>
        <w:t xml:space="preserve"> </w:t>
      </w:r>
      <w:r w:rsidRPr="004F0817">
        <w:rPr>
          <w:sz w:val="28"/>
          <w:szCs w:val="28"/>
        </w:rPr>
        <w:t>Адаптация</w:t>
      </w:r>
      <w:r w:rsidRPr="004F0817">
        <w:rPr>
          <w:spacing w:val="1"/>
          <w:sz w:val="28"/>
          <w:szCs w:val="28"/>
        </w:rPr>
        <w:t xml:space="preserve"> </w:t>
      </w:r>
      <w:r w:rsidRPr="004F0817">
        <w:rPr>
          <w:sz w:val="28"/>
          <w:szCs w:val="28"/>
        </w:rPr>
        <w:t>алгоритмов</w:t>
      </w:r>
      <w:r w:rsidRPr="004F0817">
        <w:rPr>
          <w:spacing w:val="1"/>
          <w:sz w:val="28"/>
          <w:szCs w:val="28"/>
        </w:rPr>
        <w:t xml:space="preserve"> </w:t>
      </w:r>
      <w:r w:rsidRPr="004F0817">
        <w:rPr>
          <w:sz w:val="28"/>
          <w:szCs w:val="28"/>
        </w:rPr>
        <w:t>технического</w:t>
      </w:r>
      <w:r w:rsidRPr="004F0817">
        <w:rPr>
          <w:spacing w:val="1"/>
          <w:sz w:val="28"/>
          <w:szCs w:val="28"/>
        </w:rPr>
        <w:t xml:space="preserve"> </w:t>
      </w:r>
      <w:r w:rsidRPr="004F0817">
        <w:rPr>
          <w:sz w:val="28"/>
          <w:szCs w:val="28"/>
        </w:rPr>
        <w:t>зрения</w:t>
      </w:r>
      <w:r w:rsidRPr="004F0817">
        <w:rPr>
          <w:spacing w:val="1"/>
          <w:sz w:val="28"/>
          <w:szCs w:val="28"/>
        </w:rPr>
        <w:t xml:space="preserve"> </w:t>
      </w:r>
      <w:r w:rsidRPr="004F0817">
        <w:rPr>
          <w:sz w:val="28"/>
          <w:szCs w:val="28"/>
        </w:rPr>
        <w:t>для</w:t>
      </w:r>
      <w:r w:rsidRPr="004F0817">
        <w:rPr>
          <w:spacing w:val="1"/>
          <w:sz w:val="28"/>
          <w:szCs w:val="28"/>
        </w:rPr>
        <w:t xml:space="preserve"> </w:t>
      </w:r>
      <w:r w:rsidRPr="004F0817">
        <w:rPr>
          <w:sz w:val="28"/>
          <w:szCs w:val="28"/>
        </w:rPr>
        <w:t>систем</w:t>
      </w:r>
      <w:r w:rsidRPr="004F0817">
        <w:rPr>
          <w:spacing w:val="1"/>
          <w:sz w:val="28"/>
          <w:szCs w:val="28"/>
        </w:rPr>
        <w:t xml:space="preserve"> </w:t>
      </w:r>
      <w:r w:rsidRPr="004F0817">
        <w:rPr>
          <w:sz w:val="28"/>
          <w:szCs w:val="28"/>
        </w:rPr>
        <w:t>управления</w:t>
      </w:r>
      <w:r w:rsidRPr="004F0817">
        <w:rPr>
          <w:spacing w:val="1"/>
          <w:sz w:val="28"/>
          <w:szCs w:val="28"/>
        </w:rPr>
        <w:t xml:space="preserve"> </w:t>
      </w:r>
      <w:r w:rsidRPr="004F0817">
        <w:rPr>
          <w:sz w:val="28"/>
          <w:szCs w:val="28"/>
        </w:rPr>
        <w:t>шагающими</w:t>
      </w:r>
      <w:r w:rsidRPr="004F0817">
        <w:rPr>
          <w:spacing w:val="1"/>
          <w:sz w:val="28"/>
          <w:szCs w:val="28"/>
        </w:rPr>
        <w:t xml:space="preserve"> </w:t>
      </w:r>
      <w:r w:rsidRPr="004F0817">
        <w:rPr>
          <w:sz w:val="28"/>
          <w:szCs w:val="28"/>
        </w:rPr>
        <w:t>машинами.</w:t>
      </w:r>
      <w:r w:rsidRPr="004F0817">
        <w:rPr>
          <w:spacing w:val="1"/>
          <w:sz w:val="28"/>
          <w:szCs w:val="28"/>
        </w:rPr>
        <w:t xml:space="preserve"> </w:t>
      </w:r>
      <w:r w:rsidRPr="004F0817">
        <w:rPr>
          <w:i/>
          <w:sz w:val="28"/>
          <w:szCs w:val="28"/>
        </w:rPr>
        <w:t>Известия</w:t>
      </w:r>
      <w:r w:rsidRPr="004F0817">
        <w:rPr>
          <w:i/>
          <w:spacing w:val="1"/>
          <w:sz w:val="28"/>
          <w:szCs w:val="28"/>
        </w:rPr>
        <w:t xml:space="preserve"> </w:t>
      </w:r>
      <w:r w:rsidRPr="004F0817">
        <w:rPr>
          <w:i/>
          <w:sz w:val="28"/>
          <w:szCs w:val="28"/>
        </w:rPr>
        <w:t>Волгоградского</w:t>
      </w:r>
      <w:r w:rsidRPr="004F0817">
        <w:rPr>
          <w:i/>
          <w:spacing w:val="1"/>
          <w:sz w:val="28"/>
          <w:szCs w:val="28"/>
        </w:rPr>
        <w:t xml:space="preserve"> </w:t>
      </w:r>
      <w:r w:rsidRPr="004F0817">
        <w:rPr>
          <w:i/>
          <w:sz w:val="28"/>
          <w:szCs w:val="28"/>
        </w:rPr>
        <w:t>государственного</w:t>
      </w:r>
      <w:r w:rsidRPr="004F0817">
        <w:rPr>
          <w:i/>
          <w:spacing w:val="1"/>
          <w:sz w:val="28"/>
          <w:szCs w:val="28"/>
        </w:rPr>
        <w:t xml:space="preserve"> </w:t>
      </w:r>
      <w:r w:rsidRPr="004F0817">
        <w:rPr>
          <w:i/>
          <w:sz w:val="28"/>
          <w:szCs w:val="28"/>
        </w:rPr>
        <w:t>технического</w:t>
      </w:r>
      <w:r w:rsidRPr="004F0817">
        <w:rPr>
          <w:i/>
          <w:spacing w:val="1"/>
          <w:sz w:val="28"/>
          <w:szCs w:val="28"/>
        </w:rPr>
        <w:t xml:space="preserve"> </w:t>
      </w:r>
      <w:r w:rsidRPr="004F0817">
        <w:rPr>
          <w:i/>
          <w:sz w:val="28"/>
          <w:szCs w:val="28"/>
        </w:rPr>
        <w:t>университета</w:t>
      </w:r>
      <w:r w:rsidRPr="004F0817">
        <w:rPr>
          <w:sz w:val="28"/>
          <w:szCs w:val="28"/>
        </w:rPr>
        <w:t>,</w:t>
      </w:r>
      <w:r w:rsidRPr="004F0817">
        <w:rPr>
          <w:spacing w:val="-3"/>
          <w:sz w:val="28"/>
          <w:szCs w:val="28"/>
        </w:rPr>
        <w:t xml:space="preserve"> </w:t>
      </w:r>
      <w:r w:rsidRPr="004F0817">
        <w:rPr>
          <w:sz w:val="28"/>
          <w:szCs w:val="28"/>
        </w:rPr>
        <w:t>2011,</w:t>
      </w:r>
      <w:r w:rsidRPr="004F0817">
        <w:rPr>
          <w:spacing w:val="-1"/>
          <w:sz w:val="28"/>
          <w:szCs w:val="28"/>
        </w:rPr>
        <w:t xml:space="preserve"> </w:t>
      </w:r>
      <w:r w:rsidRPr="004F0817">
        <w:rPr>
          <w:sz w:val="28"/>
          <w:szCs w:val="28"/>
        </w:rPr>
        <w:t>т.</w:t>
      </w:r>
      <w:r w:rsidRPr="004F0817">
        <w:rPr>
          <w:spacing w:val="-1"/>
          <w:sz w:val="28"/>
          <w:szCs w:val="28"/>
        </w:rPr>
        <w:t xml:space="preserve"> </w:t>
      </w:r>
      <w:r w:rsidRPr="004F0817">
        <w:rPr>
          <w:sz w:val="28"/>
          <w:szCs w:val="28"/>
        </w:rPr>
        <w:t>3,</w:t>
      </w:r>
      <w:r w:rsidRPr="004F0817">
        <w:rPr>
          <w:spacing w:val="-1"/>
          <w:sz w:val="28"/>
          <w:szCs w:val="28"/>
        </w:rPr>
        <w:t xml:space="preserve"> </w:t>
      </w:r>
      <w:r w:rsidRPr="004F0817">
        <w:rPr>
          <w:sz w:val="28"/>
          <w:szCs w:val="28"/>
        </w:rPr>
        <w:t>№</w:t>
      </w:r>
      <w:r w:rsidRPr="004F0817">
        <w:rPr>
          <w:spacing w:val="-1"/>
          <w:sz w:val="28"/>
          <w:szCs w:val="28"/>
        </w:rPr>
        <w:t xml:space="preserve"> </w:t>
      </w:r>
      <w:r w:rsidRPr="004F0817">
        <w:rPr>
          <w:sz w:val="28"/>
          <w:szCs w:val="28"/>
        </w:rPr>
        <w:t>10,</w:t>
      </w:r>
      <w:r w:rsidRPr="004F0817">
        <w:rPr>
          <w:spacing w:val="-1"/>
          <w:sz w:val="28"/>
          <w:szCs w:val="28"/>
        </w:rPr>
        <w:t xml:space="preserve"> </w:t>
      </w:r>
      <w:r w:rsidRPr="004F0817">
        <w:rPr>
          <w:sz w:val="28"/>
          <w:szCs w:val="28"/>
        </w:rPr>
        <w:t>с.</w:t>
      </w:r>
      <w:r w:rsidRPr="004F0817">
        <w:rPr>
          <w:spacing w:val="-2"/>
          <w:sz w:val="28"/>
          <w:szCs w:val="28"/>
        </w:rPr>
        <w:t xml:space="preserve"> </w:t>
      </w:r>
      <w:r w:rsidRPr="004F0817">
        <w:rPr>
          <w:sz w:val="28"/>
          <w:szCs w:val="28"/>
        </w:rPr>
        <w:t>52–56.</w:t>
      </w:r>
    </w:p>
    <w:p w:rsidR="00352E1A" w:rsidRPr="00D713C1" w:rsidRDefault="00492042" w:rsidP="00352E1A">
      <w:pPr>
        <w:tabs>
          <w:tab w:val="left" w:pos="903"/>
        </w:tabs>
        <w:spacing w:before="4" w:line="360" w:lineRule="auto"/>
        <w:ind w:right="122"/>
        <w:jc w:val="both"/>
        <w:rPr>
          <w:sz w:val="28"/>
          <w:szCs w:val="28"/>
          <w:lang w:val="en-US"/>
        </w:rPr>
      </w:pPr>
      <w:r w:rsidRPr="004F0817">
        <w:rPr>
          <w:b/>
          <w:sz w:val="28"/>
          <w:szCs w:val="28"/>
        </w:rPr>
        <w:t>6.</w:t>
      </w:r>
      <w:r w:rsidRPr="004F0817">
        <w:rPr>
          <w:sz w:val="28"/>
          <w:szCs w:val="28"/>
        </w:rPr>
        <w:t xml:space="preserve"> Локтев</w:t>
      </w:r>
      <w:r w:rsidRPr="004F0817">
        <w:rPr>
          <w:spacing w:val="1"/>
          <w:sz w:val="28"/>
          <w:szCs w:val="28"/>
        </w:rPr>
        <w:t xml:space="preserve"> </w:t>
      </w:r>
      <w:r w:rsidRPr="004F0817">
        <w:rPr>
          <w:sz w:val="28"/>
          <w:szCs w:val="28"/>
        </w:rPr>
        <w:t>А.А.,</w:t>
      </w:r>
      <w:r w:rsidRPr="004F0817">
        <w:rPr>
          <w:spacing w:val="1"/>
          <w:sz w:val="28"/>
          <w:szCs w:val="28"/>
        </w:rPr>
        <w:t xml:space="preserve"> </w:t>
      </w:r>
      <w:r w:rsidRPr="004F0817">
        <w:rPr>
          <w:sz w:val="28"/>
          <w:szCs w:val="28"/>
        </w:rPr>
        <w:t>Алфимцев</w:t>
      </w:r>
      <w:r w:rsidRPr="004F0817">
        <w:rPr>
          <w:spacing w:val="1"/>
          <w:sz w:val="28"/>
          <w:szCs w:val="28"/>
        </w:rPr>
        <w:t xml:space="preserve"> </w:t>
      </w:r>
      <w:r w:rsidRPr="004F0817">
        <w:rPr>
          <w:sz w:val="28"/>
          <w:szCs w:val="28"/>
        </w:rPr>
        <w:t>А.Н.,</w:t>
      </w:r>
      <w:r w:rsidRPr="004F0817">
        <w:rPr>
          <w:spacing w:val="1"/>
          <w:sz w:val="28"/>
          <w:szCs w:val="28"/>
        </w:rPr>
        <w:t xml:space="preserve"> </w:t>
      </w:r>
      <w:r w:rsidRPr="004F0817">
        <w:rPr>
          <w:sz w:val="28"/>
          <w:szCs w:val="28"/>
        </w:rPr>
        <w:t>Локтев</w:t>
      </w:r>
      <w:r w:rsidRPr="004F0817">
        <w:rPr>
          <w:spacing w:val="1"/>
          <w:sz w:val="28"/>
          <w:szCs w:val="28"/>
        </w:rPr>
        <w:t xml:space="preserve"> </w:t>
      </w:r>
      <w:r w:rsidRPr="004F0817">
        <w:rPr>
          <w:sz w:val="28"/>
          <w:szCs w:val="28"/>
        </w:rPr>
        <w:t>Д.А.</w:t>
      </w:r>
      <w:r w:rsidRPr="004F0817">
        <w:rPr>
          <w:spacing w:val="1"/>
          <w:sz w:val="28"/>
          <w:szCs w:val="28"/>
        </w:rPr>
        <w:t xml:space="preserve"> </w:t>
      </w:r>
      <w:r w:rsidRPr="004F0817">
        <w:rPr>
          <w:sz w:val="28"/>
          <w:szCs w:val="28"/>
        </w:rPr>
        <w:t>Алгоритм</w:t>
      </w:r>
      <w:r w:rsidRPr="004F0817">
        <w:rPr>
          <w:spacing w:val="1"/>
          <w:sz w:val="28"/>
          <w:szCs w:val="28"/>
        </w:rPr>
        <w:t xml:space="preserve"> </w:t>
      </w:r>
      <w:r w:rsidRPr="004F0817">
        <w:rPr>
          <w:sz w:val="28"/>
          <w:szCs w:val="28"/>
        </w:rPr>
        <w:t>распознавания</w:t>
      </w:r>
      <w:r w:rsidRPr="004F0817">
        <w:rPr>
          <w:spacing w:val="1"/>
          <w:sz w:val="28"/>
          <w:szCs w:val="28"/>
        </w:rPr>
        <w:t xml:space="preserve"> </w:t>
      </w:r>
      <w:r w:rsidRPr="004F0817">
        <w:rPr>
          <w:sz w:val="28"/>
          <w:szCs w:val="28"/>
        </w:rPr>
        <w:t>объектов.</w:t>
      </w:r>
      <w:r w:rsidRPr="004F0817">
        <w:rPr>
          <w:spacing w:val="-2"/>
          <w:sz w:val="28"/>
          <w:szCs w:val="28"/>
        </w:rPr>
        <w:t xml:space="preserve"> </w:t>
      </w:r>
      <w:r w:rsidRPr="004F0817">
        <w:rPr>
          <w:i/>
          <w:sz w:val="28"/>
          <w:szCs w:val="28"/>
        </w:rPr>
        <w:t>Вестник</w:t>
      </w:r>
      <w:r w:rsidRPr="00D713C1">
        <w:rPr>
          <w:i/>
          <w:sz w:val="28"/>
          <w:szCs w:val="28"/>
          <w:lang w:val="en-US"/>
        </w:rPr>
        <w:t xml:space="preserve"> </w:t>
      </w:r>
      <w:r w:rsidRPr="004F0817">
        <w:rPr>
          <w:i/>
          <w:sz w:val="28"/>
          <w:szCs w:val="28"/>
        </w:rPr>
        <w:t>МГСУ</w:t>
      </w:r>
      <w:r w:rsidRPr="00D713C1">
        <w:rPr>
          <w:sz w:val="28"/>
          <w:szCs w:val="28"/>
          <w:lang w:val="en-US"/>
        </w:rPr>
        <w:t>,</w:t>
      </w:r>
      <w:r w:rsidRPr="00D713C1">
        <w:rPr>
          <w:spacing w:val="-2"/>
          <w:sz w:val="28"/>
          <w:szCs w:val="28"/>
          <w:lang w:val="en-US"/>
        </w:rPr>
        <w:t xml:space="preserve"> </w:t>
      </w:r>
      <w:r w:rsidRPr="00D713C1">
        <w:rPr>
          <w:sz w:val="28"/>
          <w:szCs w:val="28"/>
          <w:lang w:val="en-US"/>
        </w:rPr>
        <w:t>2012,</w:t>
      </w:r>
      <w:r w:rsidRPr="00D713C1">
        <w:rPr>
          <w:spacing w:val="-1"/>
          <w:sz w:val="28"/>
          <w:szCs w:val="28"/>
          <w:lang w:val="en-US"/>
        </w:rPr>
        <w:t xml:space="preserve"> </w:t>
      </w:r>
      <w:r w:rsidRPr="00D713C1">
        <w:rPr>
          <w:sz w:val="28"/>
          <w:szCs w:val="28"/>
          <w:lang w:val="en-US"/>
        </w:rPr>
        <w:t>№</w:t>
      </w:r>
      <w:r w:rsidRPr="00D713C1">
        <w:rPr>
          <w:spacing w:val="-3"/>
          <w:sz w:val="28"/>
          <w:szCs w:val="28"/>
          <w:lang w:val="en-US"/>
        </w:rPr>
        <w:t xml:space="preserve"> </w:t>
      </w:r>
      <w:r w:rsidRPr="00D713C1">
        <w:rPr>
          <w:sz w:val="28"/>
          <w:szCs w:val="28"/>
          <w:lang w:val="en-US"/>
        </w:rPr>
        <w:t xml:space="preserve">5, </w:t>
      </w:r>
      <w:r w:rsidRPr="004F0817">
        <w:rPr>
          <w:sz w:val="28"/>
          <w:szCs w:val="28"/>
        </w:rPr>
        <w:t>с</w:t>
      </w:r>
      <w:r w:rsidRPr="00D713C1">
        <w:rPr>
          <w:sz w:val="28"/>
          <w:szCs w:val="28"/>
          <w:lang w:val="en-US"/>
        </w:rPr>
        <w:t>.</w:t>
      </w:r>
      <w:r w:rsidRPr="00D713C1">
        <w:rPr>
          <w:spacing w:val="-2"/>
          <w:sz w:val="28"/>
          <w:szCs w:val="28"/>
          <w:lang w:val="en-US"/>
        </w:rPr>
        <w:t xml:space="preserve"> </w:t>
      </w:r>
      <w:r w:rsidRPr="00D713C1">
        <w:rPr>
          <w:sz w:val="28"/>
          <w:szCs w:val="28"/>
          <w:lang w:val="en-US"/>
        </w:rPr>
        <w:t>194–201.</w:t>
      </w:r>
    </w:p>
    <w:p w:rsidR="00352E1A" w:rsidRPr="004F0817" w:rsidRDefault="00492042" w:rsidP="00352E1A">
      <w:pPr>
        <w:tabs>
          <w:tab w:val="left" w:pos="903"/>
        </w:tabs>
        <w:spacing w:before="1" w:line="360" w:lineRule="auto"/>
        <w:ind w:right="122"/>
        <w:jc w:val="both"/>
        <w:rPr>
          <w:sz w:val="28"/>
          <w:szCs w:val="28"/>
        </w:rPr>
      </w:pPr>
      <w:r w:rsidRPr="004F0817">
        <w:rPr>
          <w:b/>
          <w:sz w:val="28"/>
          <w:szCs w:val="28"/>
          <w:lang w:val="en-US"/>
        </w:rPr>
        <w:t>7.</w:t>
      </w:r>
      <w:r w:rsidRPr="004F0817">
        <w:rPr>
          <w:sz w:val="28"/>
          <w:szCs w:val="28"/>
          <w:lang w:val="en-US"/>
        </w:rPr>
        <w:t xml:space="preserve"> Vygolov O.V., Zheltov S.Yu., Vizil’ter Yu.V. Mobile robot stereovision system</w:t>
      </w:r>
      <w:r w:rsidRPr="004F0817">
        <w:rPr>
          <w:spacing w:val="1"/>
          <w:sz w:val="28"/>
          <w:szCs w:val="28"/>
          <w:lang w:val="en-US"/>
        </w:rPr>
        <w:t xml:space="preserve"> </w:t>
      </w:r>
      <w:r w:rsidRPr="004F0817">
        <w:rPr>
          <w:sz w:val="28"/>
          <w:szCs w:val="28"/>
          <w:lang w:val="en-US"/>
        </w:rPr>
        <w:t>for</w:t>
      </w:r>
      <w:r w:rsidRPr="004F0817">
        <w:rPr>
          <w:spacing w:val="-1"/>
          <w:sz w:val="28"/>
          <w:szCs w:val="28"/>
          <w:lang w:val="en-US"/>
        </w:rPr>
        <w:t xml:space="preserve"> </w:t>
      </w:r>
      <w:r w:rsidRPr="004F0817">
        <w:rPr>
          <w:sz w:val="28"/>
          <w:szCs w:val="28"/>
          <w:lang w:val="en-US"/>
        </w:rPr>
        <w:t>real-time</w:t>
      </w:r>
      <w:r w:rsidRPr="004F0817">
        <w:rPr>
          <w:spacing w:val="1"/>
          <w:sz w:val="28"/>
          <w:szCs w:val="28"/>
          <w:lang w:val="en-US"/>
        </w:rPr>
        <w:t xml:space="preserve"> </w:t>
      </w:r>
      <w:r w:rsidRPr="004F0817">
        <w:rPr>
          <w:sz w:val="28"/>
          <w:szCs w:val="28"/>
          <w:lang w:val="en-US"/>
        </w:rPr>
        <w:t>obstacle</w:t>
      </w:r>
      <w:r w:rsidRPr="004F0817">
        <w:rPr>
          <w:spacing w:val="-1"/>
          <w:sz w:val="28"/>
          <w:szCs w:val="28"/>
          <w:lang w:val="en-US"/>
        </w:rPr>
        <w:t xml:space="preserve"> </w:t>
      </w:r>
      <w:r w:rsidRPr="004F0817">
        <w:rPr>
          <w:sz w:val="28"/>
          <w:szCs w:val="28"/>
          <w:lang w:val="en-US"/>
        </w:rPr>
        <w:t>detection.</w:t>
      </w:r>
      <w:r w:rsidRPr="004F0817">
        <w:rPr>
          <w:spacing w:val="-1"/>
          <w:sz w:val="28"/>
          <w:szCs w:val="28"/>
          <w:lang w:val="en-US"/>
        </w:rPr>
        <w:t xml:space="preserve"> </w:t>
      </w:r>
      <w:r w:rsidRPr="004F0817">
        <w:rPr>
          <w:i/>
          <w:sz w:val="28"/>
          <w:szCs w:val="28"/>
        </w:rPr>
        <w:t>Механика,</w:t>
      </w:r>
      <w:r w:rsidRPr="004F0817">
        <w:rPr>
          <w:i/>
          <w:spacing w:val="-1"/>
          <w:sz w:val="28"/>
          <w:szCs w:val="28"/>
        </w:rPr>
        <w:t xml:space="preserve"> </w:t>
      </w:r>
      <w:r w:rsidRPr="004F0817">
        <w:rPr>
          <w:i/>
          <w:sz w:val="28"/>
          <w:szCs w:val="28"/>
        </w:rPr>
        <w:t>управление</w:t>
      </w:r>
      <w:r w:rsidRPr="004F0817">
        <w:rPr>
          <w:i/>
          <w:spacing w:val="-1"/>
          <w:sz w:val="28"/>
          <w:szCs w:val="28"/>
        </w:rPr>
        <w:t xml:space="preserve"> </w:t>
      </w:r>
      <w:r w:rsidRPr="004F0817">
        <w:rPr>
          <w:i/>
          <w:sz w:val="28"/>
          <w:szCs w:val="28"/>
        </w:rPr>
        <w:t>и</w:t>
      </w:r>
      <w:r w:rsidRPr="004F0817">
        <w:rPr>
          <w:i/>
          <w:spacing w:val="-1"/>
          <w:sz w:val="28"/>
          <w:szCs w:val="28"/>
        </w:rPr>
        <w:t xml:space="preserve"> </w:t>
      </w:r>
      <w:r w:rsidRPr="004F0817">
        <w:rPr>
          <w:i/>
          <w:sz w:val="28"/>
          <w:szCs w:val="28"/>
        </w:rPr>
        <w:t>информатика</w:t>
      </w:r>
      <w:r w:rsidRPr="004F0817">
        <w:rPr>
          <w:sz w:val="28"/>
          <w:szCs w:val="28"/>
        </w:rPr>
        <w:t>,</w:t>
      </w:r>
      <w:r w:rsidRPr="004F0817">
        <w:rPr>
          <w:spacing w:val="-1"/>
          <w:sz w:val="28"/>
          <w:szCs w:val="28"/>
        </w:rPr>
        <w:t xml:space="preserve"> </w:t>
      </w:r>
      <w:r w:rsidRPr="004F0817">
        <w:rPr>
          <w:sz w:val="28"/>
          <w:szCs w:val="28"/>
        </w:rPr>
        <w:t>2011, №</w:t>
      </w:r>
      <w:r w:rsidRPr="004F0817">
        <w:rPr>
          <w:spacing w:val="-2"/>
          <w:sz w:val="28"/>
          <w:szCs w:val="28"/>
        </w:rPr>
        <w:t xml:space="preserve"> </w:t>
      </w:r>
      <w:r w:rsidRPr="004F0817">
        <w:rPr>
          <w:sz w:val="28"/>
          <w:szCs w:val="28"/>
        </w:rPr>
        <w:t>6,</w:t>
      </w:r>
      <w:r w:rsidRPr="004F0817">
        <w:rPr>
          <w:spacing w:val="-2"/>
          <w:sz w:val="28"/>
          <w:szCs w:val="28"/>
        </w:rPr>
        <w:t xml:space="preserve"> </w:t>
      </w:r>
      <w:r w:rsidRPr="004F0817">
        <w:rPr>
          <w:sz w:val="28"/>
          <w:szCs w:val="28"/>
        </w:rPr>
        <w:t>с.</w:t>
      </w:r>
      <w:r w:rsidRPr="004F0817">
        <w:rPr>
          <w:spacing w:val="-3"/>
          <w:sz w:val="28"/>
          <w:szCs w:val="28"/>
        </w:rPr>
        <w:t xml:space="preserve"> </w:t>
      </w:r>
      <w:r w:rsidRPr="004F0817">
        <w:rPr>
          <w:sz w:val="28"/>
          <w:szCs w:val="28"/>
        </w:rPr>
        <w:t>202–215.</w:t>
      </w:r>
    </w:p>
    <w:p w:rsidR="00352E1A" w:rsidRDefault="00492042" w:rsidP="00352E1A">
      <w:pPr>
        <w:tabs>
          <w:tab w:val="left" w:pos="903"/>
        </w:tabs>
        <w:spacing w:before="10" w:line="360" w:lineRule="auto"/>
        <w:ind w:right="122"/>
        <w:jc w:val="both"/>
        <w:rPr>
          <w:sz w:val="28"/>
          <w:szCs w:val="28"/>
          <w:lang w:val="en-US"/>
        </w:rPr>
      </w:pPr>
      <w:r w:rsidRPr="004F0817">
        <w:rPr>
          <w:b/>
          <w:sz w:val="28"/>
          <w:szCs w:val="28"/>
        </w:rPr>
        <w:t>8.</w:t>
      </w:r>
      <w:r w:rsidRPr="004F0817">
        <w:rPr>
          <w:sz w:val="28"/>
          <w:szCs w:val="28"/>
        </w:rPr>
        <w:t xml:space="preserve"> Котюжанский</w:t>
      </w:r>
      <w:r w:rsidRPr="004F0817">
        <w:rPr>
          <w:spacing w:val="1"/>
          <w:sz w:val="28"/>
          <w:szCs w:val="28"/>
        </w:rPr>
        <w:t xml:space="preserve"> </w:t>
      </w:r>
      <w:r w:rsidRPr="004F0817">
        <w:rPr>
          <w:sz w:val="28"/>
          <w:szCs w:val="28"/>
        </w:rPr>
        <w:t>Л.А.</w:t>
      </w:r>
      <w:r w:rsidRPr="004F0817">
        <w:rPr>
          <w:spacing w:val="1"/>
          <w:sz w:val="28"/>
          <w:szCs w:val="28"/>
        </w:rPr>
        <w:t xml:space="preserve"> </w:t>
      </w:r>
      <w:r w:rsidRPr="004F0817">
        <w:rPr>
          <w:sz w:val="28"/>
          <w:szCs w:val="28"/>
        </w:rPr>
        <w:t>Вычисление</w:t>
      </w:r>
      <w:r w:rsidRPr="004F0817">
        <w:rPr>
          <w:spacing w:val="1"/>
          <w:sz w:val="28"/>
          <w:szCs w:val="28"/>
        </w:rPr>
        <w:t xml:space="preserve"> </w:t>
      </w:r>
      <w:r w:rsidRPr="004F0817">
        <w:rPr>
          <w:sz w:val="28"/>
          <w:szCs w:val="28"/>
        </w:rPr>
        <w:t>карты</w:t>
      </w:r>
      <w:r w:rsidRPr="004F0817">
        <w:rPr>
          <w:spacing w:val="1"/>
          <w:sz w:val="28"/>
          <w:szCs w:val="28"/>
        </w:rPr>
        <w:t xml:space="preserve"> </w:t>
      </w:r>
      <w:r w:rsidRPr="004F0817">
        <w:rPr>
          <w:sz w:val="28"/>
          <w:szCs w:val="28"/>
        </w:rPr>
        <w:t>глубины</w:t>
      </w:r>
      <w:r w:rsidRPr="004F0817">
        <w:rPr>
          <w:spacing w:val="1"/>
          <w:sz w:val="28"/>
          <w:szCs w:val="28"/>
        </w:rPr>
        <w:t xml:space="preserve"> </w:t>
      </w:r>
      <w:r w:rsidRPr="004F0817">
        <w:rPr>
          <w:sz w:val="28"/>
          <w:szCs w:val="28"/>
        </w:rPr>
        <w:t>стереоизображения</w:t>
      </w:r>
      <w:r w:rsidRPr="004F0817">
        <w:rPr>
          <w:spacing w:val="1"/>
          <w:sz w:val="28"/>
          <w:szCs w:val="28"/>
        </w:rPr>
        <w:t xml:space="preserve"> </w:t>
      </w:r>
      <w:r w:rsidRPr="004F0817">
        <w:rPr>
          <w:sz w:val="28"/>
          <w:szCs w:val="28"/>
        </w:rPr>
        <w:t>на</w:t>
      </w:r>
      <w:r w:rsidRPr="004F0817">
        <w:rPr>
          <w:spacing w:val="1"/>
          <w:sz w:val="28"/>
          <w:szCs w:val="28"/>
        </w:rPr>
        <w:t xml:space="preserve"> </w:t>
      </w:r>
      <w:r w:rsidRPr="004F0817">
        <w:rPr>
          <w:sz w:val="28"/>
          <w:szCs w:val="28"/>
        </w:rPr>
        <w:t xml:space="preserve">графическом процессоре в реальном времени. </w:t>
      </w:r>
      <w:r w:rsidRPr="004F0817">
        <w:rPr>
          <w:i/>
          <w:sz w:val="28"/>
          <w:szCs w:val="28"/>
        </w:rPr>
        <w:t>Фундаментальные</w:t>
      </w:r>
      <w:r w:rsidRPr="00D713C1">
        <w:rPr>
          <w:i/>
          <w:sz w:val="28"/>
          <w:szCs w:val="28"/>
          <w:lang w:val="en-US"/>
        </w:rPr>
        <w:t xml:space="preserve"> </w:t>
      </w:r>
      <w:r w:rsidRPr="004F0817">
        <w:rPr>
          <w:i/>
          <w:sz w:val="28"/>
          <w:szCs w:val="28"/>
        </w:rPr>
        <w:t>иссле</w:t>
      </w:r>
      <w:r w:rsidRPr="00D713C1">
        <w:rPr>
          <w:i/>
          <w:sz w:val="28"/>
          <w:szCs w:val="28"/>
          <w:lang w:val="en-US"/>
        </w:rPr>
        <w:t>-</w:t>
      </w:r>
      <w:r w:rsidRPr="00D713C1">
        <w:rPr>
          <w:i/>
          <w:spacing w:val="1"/>
          <w:sz w:val="28"/>
          <w:szCs w:val="28"/>
          <w:lang w:val="en-US"/>
        </w:rPr>
        <w:t xml:space="preserve"> </w:t>
      </w:r>
      <w:r w:rsidRPr="004F0817">
        <w:rPr>
          <w:i/>
          <w:sz w:val="28"/>
          <w:szCs w:val="28"/>
        </w:rPr>
        <w:t>дования</w:t>
      </w:r>
      <w:r w:rsidRPr="00D713C1">
        <w:rPr>
          <w:sz w:val="28"/>
          <w:szCs w:val="28"/>
          <w:lang w:val="en-US"/>
        </w:rPr>
        <w:t>,</w:t>
      </w:r>
      <w:r w:rsidRPr="00D713C1">
        <w:rPr>
          <w:spacing w:val="-2"/>
          <w:sz w:val="28"/>
          <w:szCs w:val="28"/>
          <w:lang w:val="en-US"/>
        </w:rPr>
        <w:t xml:space="preserve"> </w:t>
      </w:r>
      <w:r w:rsidRPr="00D713C1">
        <w:rPr>
          <w:sz w:val="28"/>
          <w:szCs w:val="28"/>
          <w:lang w:val="en-US"/>
        </w:rPr>
        <w:t>2012,</w:t>
      </w:r>
      <w:r w:rsidRPr="00D713C1">
        <w:rPr>
          <w:spacing w:val="-1"/>
          <w:sz w:val="28"/>
          <w:szCs w:val="28"/>
          <w:lang w:val="en-US"/>
        </w:rPr>
        <w:t xml:space="preserve"> </w:t>
      </w:r>
      <w:r w:rsidRPr="00D713C1">
        <w:rPr>
          <w:sz w:val="28"/>
          <w:szCs w:val="28"/>
          <w:lang w:val="en-US"/>
        </w:rPr>
        <w:t>№</w:t>
      </w:r>
      <w:r w:rsidRPr="00D713C1">
        <w:rPr>
          <w:spacing w:val="-2"/>
          <w:sz w:val="28"/>
          <w:szCs w:val="28"/>
          <w:lang w:val="en-US"/>
        </w:rPr>
        <w:t xml:space="preserve"> </w:t>
      </w:r>
      <w:r w:rsidRPr="00D713C1">
        <w:rPr>
          <w:sz w:val="28"/>
          <w:szCs w:val="28"/>
          <w:lang w:val="en-US"/>
        </w:rPr>
        <w:t xml:space="preserve">6, </w:t>
      </w:r>
      <w:r w:rsidRPr="004F0817">
        <w:rPr>
          <w:sz w:val="28"/>
          <w:szCs w:val="28"/>
        </w:rPr>
        <w:t>с</w:t>
      </w:r>
      <w:r w:rsidRPr="00D713C1">
        <w:rPr>
          <w:sz w:val="28"/>
          <w:szCs w:val="28"/>
          <w:lang w:val="en-US"/>
        </w:rPr>
        <w:t>.</w:t>
      </w:r>
      <w:r w:rsidRPr="00D713C1">
        <w:rPr>
          <w:spacing w:val="-2"/>
          <w:sz w:val="28"/>
          <w:szCs w:val="28"/>
          <w:lang w:val="en-US"/>
        </w:rPr>
        <w:t xml:space="preserve"> </w:t>
      </w:r>
      <w:r w:rsidRPr="00D713C1">
        <w:rPr>
          <w:sz w:val="28"/>
          <w:szCs w:val="28"/>
          <w:lang w:val="en-US"/>
        </w:rPr>
        <w:t>444–449.</w:t>
      </w:r>
    </w:p>
    <w:p w:rsidR="00352E1A" w:rsidRDefault="00352E1A" w:rsidP="00352E1A">
      <w:pPr>
        <w:tabs>
          <w:tab w:val="left" w:pos="903"/>
        </w:tabs>
        <w:spacing w:before="10" w:line="360" w:lineRule="auto"/>
        <w:ind w:right="122"/>
        <w:jc w:val="both"/>
        <w:rPr>
          <w:sz w:val="28"/>
          <w:szCs w:val="28"/>
          <w:lang w:val="en-US"/>
        </w:rPr>
      </w:pPr>
    </w:p>
    <w:p w:rsidR="00352E1A" w:rsidRDefault="00352E1A" w:rsidP="00352E1A">
      <w:pPr>
        <w:tabs>
          <w:tab w:val="left" w:pos="903"/>
        </w:tabs>
        <w:spacing w:before="10" w:line="360" w:lineRule="auto"/>
        <w:ind w:right="122"/>
        <w:jc w:val="both"/>
        <w:rPr>
          <w:sz w:val="28"/>
          <w:szCs w:val="28"/>
          <w:lang w:val="en-US"/>
        </w:rPr>
      </w:pPr>
    </w:p>
    <w:p w:rsidR="00352E1A" w:rsidRPr="00D713C1" w:rsidRDefault="00352E1A" w:rsidP="00352E1A">
      <w:pPr>
        <w:tabs>
          <w:tab w:val="left" w:pos="903"/>
        </w:tabs>
        <w:spacing w:before="10" w:line="360" w:lineRule="auto"/>
        <w:ind w:right="122"/>
        <w:jc w:val="both"/>
        <w:rPr>
          <w:sz w:val="28"/>
          <w:szCs w:val="28"/>
          <w:lang w:val="en-US"/>
        </w:rPr>
      </w:pPr>
    </w:p>
    <w:p w:rsidR="00352E1A" w:rsidRPr="00D713C1" w:rsidRDefault="00492042" w:rsidP="00352E1A">
      <w:pPr>
        <w:tabs>
          <w:tab w:val="left" w:pos="903"/>
        </w:tabs>
        <w:spacing w:before="2" w:line="360" w:lineRule="auto"/>
        <w:ind w:right="121"/>
        <w:jc w:val="both"/>
        <w:rPr>
          <w:sz w:val="28"/>
          <w:szCs w:val="28"/>
          <w:lang w:val="en-US"/>
        </w:rPr>
      </w:pPr>
      <w:r w:rsidRPr="004F0817">
        <w:rPr>
          <w:b/>
          <w:sz w:val="28"/>
          <w:szCs w:val="28"/>
          <w:lang w:val="en-US"/>
        </w:rPr>
        <w:lastRenderedPageBreak/>
        <w:t>9.</w:t>
      </w:r>
      <w:r w:rsidRPr="004F0817">
        <w:rPr>
          <w:sz w:val="28"/>
          <w:szCs w:val="28"/>
          <w:lang w:val="en-US"/>
        </w:rPr>
        <w:t xml:space="preserve"> Devyatkov V., Alfimtsev A. Optimal fuzzy aggregation of secondary attributes</w:t>
      </w:r>
      <w:r w:rsidRPr="004F0817">
        <w:rPr>
          <w:spacing w:val="1"/>
          <w:sz w:val="28"/>
          <w:szCs w:val="28"/>
          <w:lang w:val="en-US"/>
        </w:rPr>
        <w:t xml:space="preserve"> </w:t>
      </w:r>
      <w:r w:rsidRPr="004F0817">
        <w:rPr>
          <w:sz w:val="28"/>
          <w:szCs w:val="28"/>
          <w:lang w:val="en-US"/>
        </w:rPr>
        <w:t xml:space="preserve">in recognition problems. </w:t>
      </w:r>
      <w:r w:rsidRPr="00D713C1">
        <w:rPr>
          <w:i/>
          <w:sz w:val="28"/>
          <w:szCs w:val="28"/>
          <w:lang w:val="en-US"/>
        </w:rPr>
        <w:t>16th International Conference in Central Europe on</w:t>
      </w:r>
      <w:r w:rsidRPr="00D713C1">
        <w:rPr>
          <w:i/>
          <w:spacing w:val="1"/>
          <w:sz w:val="28"/>
          <w:szCs w:val="28"/>
          <w:lang w:val="en-US"/>
        </w:rPr>
        <w:t xml:space="preserve"> </w:t>
      </w:r>
      <w:r w:rsidRPr="00D713C1">
        <w:rPr>
          <w:i/>
          <w:sz w:val="28"/>
          <w:szCs w:val="28"/>
          <w:lang w:val="en-US"/>
        </w:rPr>
        <w:t>Computer Graphics, Visualization and Computer Vision</w:t>
      </w:r>
      <w:r w:rsidRPr="00D713C1">
        <w:rPr>
          <w:sz w:val="28"/>
          <w:szCs w:val="28"/>
          <w:lang w:val="en-US"/>
        </w:rPr>
        <w:t>, WSCG'2008 – In Co-</w:t>
      </w:r>
      <w:r w:rsidRPr="00D713C1">
        <w:rPr>
          <w:spacing w:val="1"/>
          <w:sz w:val="28"/>
          <w:szCs w:val="28"/>
          <w:lang w:val="en-US"/>
        </w:rPr>
        <w:t xml:space="preserve"> </w:t>
      </w:r>
      <w:r w:rsidRPr="00D713C1">
        <w:rPr>
          <w:sz w:val="28"/>
          <w:szCs w:val="28"/>
          <w:lang w:val="en-US"/>
        </w:rPr>
        <w:t>operation</w:t>
      </w:r>
      <w:r w:rsidRPr="00D713C1">
        <w:rPr>
          <w:spacing w:val="-2"/>
          <w:sz w:val="28"/>
          <w:szCs w:val="28"/>
          <w:lang w:val="en-US"/>
        </w:rPr>
        <w:t xml:space="preserve"> </w:t>
      </w:r>
      <w:r w:rsidRPr="00D713C1">
        <w:rPr>
          <w:sz w:val="28"/>
          <w:szCs w:val="28"/>
          <w:lang w:val="en-US"/>
        </w:rPr>
        <w:t>with</w:t>
      </w:r>
      <w:r w:rsidRPr="00D713C1">
        <w:rPr>
          <w:spacing w:val="-2"/>
          <w:sz w:val="28"/>
          <w:szCs w:val="28"/>
          <w:lang w:val="en-US"/>
        </w:rPr>
        <w:t xml:space="preserve"> </w:t>
      </w:r>
      <w:r w:rsidRPr="00D713C1">
        <w:rPr>
          <w:sz w:val="28"/>
          <w:szCs w:val="28"/>
          <w:lang w:val="en-US"/>
        </w:rPr>
        <w:t>EUROGRAPHICS,</w:t>
      </w:r>
      <w:r w:rsidRPr="00D713C1">
        <w:rPr>
          <w:spacing w:val="-2"/>
          <w:sz w:val="28"/>
          <w:szCs w:val="28"/>
          <w:lang w:val="en-US"/>
        </w:rPr>
        <w:t xml:space="preserve"> </w:t>
      </w:r>
      <w:r w:rsidRPr="00D713C1">
        <w:rPr>
          <w:sz w:val="28"/>
          <w:szCs w:val="28"/>
          <w:lang w:val="en-US"/>
        </w:rPr>
        <w:t>Full Papers,</w:t>
      </w:r>
      <w:r w:rsidRPr="00D713C1">
        <w:rPr>
          <w:spacing w:val="-3"/>
          <w:sz w:val="28"/>
          <w:szCs w:val="28"/>
          <w:lang w:val="en-US"/>
        </w:rPr>
        <w:t xml:space="preserve"> </w:t>
      </w:r>
      <w:r w:rsidRPr="00D713C1">
        <w:rPr>
          <w:sz w:val="28"/>
          <w:szCs w:val="28"/>
          <w:lang w:val="en-US"/>
        </w:rPr>
        <w:t>2008,</w:t>
      </w:r>
      <w:r w:rsidRPr="00D713C1">
        <w:rPr>
          <w:spacing w:val="-1"/>
          <w:sz w:val="28"/>
          <w:szCs w:val="28"/>
          <w:lang w:val="en-US"/>
        </w:rPr>
        <w:t xml:space="preserve"> </w:t>
      </w:r>
      <w:r w:rsidRPr="004F0817">
        <w:rPr>
          <w:sz w:val="28"/>
          <w:szCs w:val="28"/>
        </w:rPr>
        <w:t>с</w:t>
      </w:r>
      <w:r w:rsidRPr="00D713C1">
        <w:rPr>
          <w:sz w:val="28"/>
          <w:szCs w:val="28"/>
          <w:lang w:val="en-US"/>
        </w:rPr>
        <w:t>.</w:t>
      </w:r>
      <w:r w:rsidRPr="00D713C1">
        <w:rPr>
          <w:spacing w:val="-3"/>
          <w:sz w:val="28"/>
          <w:szCs w:val="28"/>
          <w:lang w:val="en-US"/>
        </w:rPr>
        <w:t xml:space="preserve"> </w:t>
      </w:r>
      <w:r w:rsidRPr="00D713C1">
        <w:rPr>
          <w:sz w:val="28"/>
          <w:szCs w:val="28"/>
          <w:lang w:val="en-US"/>
        </w:rPr>
        <w:t>33–39.</w:t>
      </w:r>
    </w:p>
    <w:p w:rsidR="00352E1A" w:rsidRPr="004F0817" w:rsidRDefault="00492042" w:rsidP="00352E1A">
      <w:pPr>
        <w:tabs>
          <w:tab w:val="left" w:pos="903"/>
        </w:tabs>
        <w:spacing w:before="4" w:line="360" w:lineRule="auto"/>
        <w:ind w:right="121"/>
        <w:jc w:val="both"/>
        <w:rPr>
          <w:sz w:val="28"/>
          <w:szCs w:val="28"/>
          <w:lang w:val="en-US"/>
        </w:rPr>
      </w:pPr>
      <w:r w:rsidRPr="004F0817">
        <w:rPr>
          <w:b/>
          <w:sz w:val="28"/>
          <w:szCs w:val="28"/>
          <w:lang w:val="en-US"/>
        </w:rPr>
        <w:t>10.</w:t>
      </w:r>
      <w:r w:rsidRPr="004F0817">
        <w:rPr>
          <w:sz w:val="28"/>
          <w:szCs w:val="28"/>
          <w:lang w:val="en-US"/>
        </w:rPr>
        <w:t xml:space="preserve"> Lucas</w:t>
      </w:r>
      <w:r w:rsidRPr="004F0817">
        <w:rPr>
          <w:spacing w:val="1"/>
          <w:sz w:val="28"/>
          <w:szCs w:val="28"/>
          <w:lang w:val="en-US"/>
        </w:rPr>
        <w:t xml:space="preserve"> </w:t>
      </w:r>
      <w:r w:rsidRPr="004F0817">
        <w:rPr>
          <w:sz w:val="28"/>
          <w:szCs w:val="28"/>
          <w:lang w:val="en-US"/>
        </w:rPr>
        <w:t>B.D.,</w:t>
      </w:r>
      <w:r w:rsidRPr="004F0817">
        <w:rPr>
          <w:spacing w:val="1"/>
          <w:sz w:val="28"/>
          <w:szCs w:val="28"/>
          <w:lang w:val="en-US"/>
        </w:rPr>
        <w:t xml:space="preserve"> </w:t>
      </w:r>
      <w:r w:rsidRPr="004F0817">
        <w:rPr>
          <w:sz w:val="28"/>
          <w:szCs w:val="28"/>
          <w:lang w:val="en-US"/>
        </w:rPr>
        <w:t>Kanade</w:t>
      </w:r>
      <w:r w:rsidRPr="004F0817">
        <w:rPr>
          <w:spacing w:val="1"/>
          <w:sz w:val="28"/>
          <w:szCs w:val="28"/>
          <w:lang w:val="en-US"/>
        </w:rPr>
        <w:t xml:space="preserve"> </w:t>
      </w:r>
      <w:r w:rsidRPr="004F0817">
        <w:rPr>
          <w:sz w:val="28"/>
          <w:szCs w:val="28"/>
          <w:lang w:val="en-US"/>
        </w:rPr>
        <w:t>T.</w:t>
      </w:r>
      <w:r w:rsidRPr="004F0817">
        <w:rPr>
          <w:spacing w:val="1"/>
          <w:sz w:val="28"/>
          <w:szCs w:val="28"/>
          <w:lang w:val="en-US"/>
        </w:rPr>
        <w:t xml:space="preserve"> </w:t>
      </w:r>
      <w:r w:rsidRPr="004F0817">
        <w:rPr>
          <w:sz w:val="28"/>
          <w:szCs w:val="28"/>
          <w:lang w:val="en-US"/>
        </w:rPr>
        <w:t>An</w:t>
      </w:r>
      <w:r w:rsidRPr="004F0817">
        <w:rPr>
          <w:spacing w:val="1"/>
          <w:sz w:val="28"/>
          <w:szCs w:val="28"/>
          <w:lang w:val="en-US"/>
        </w:rPr>
        <w:t xml:space="preserve"> </w:t>
      </w:r>
      <w:r w:rsidRPr="004F0817">
        <w:rPr>
          <w:sz w:val="28"/>
          <w:szCs w:val="28"/>
          <w:lang w:val="en-US"/>
        </w:rPr>
        <w:t>iterative</w:t>
      </w:r>
      <w:r w:rsidRPr="004F0817">
        <w:rPr>
          <w:spacing w:val="1"/>
          <w:sz w:val="28"/>
          <w:szCs w:val="28"/>
          <w:lang w:val="en-US"/>
        </w:rPr>
        <w:t xml:space="preserve"> </w:t>
      </w:r>
      <w:r w:rsidRPr="004F0817">
        <w:rPr>
          <w:sz w:val="28"/>
          <w:szCs w:val="28"/>
          <w:lang w:val="en-US"/>
        </w:rPr>
        <w:t>image</w:t>
      </w:r>
      <w:r w:rsidRPr="004F0817">
        <w:rPr>
          <w:spacing w:val="1"/>
          <w:sz w:val="28"/>
          <w:szCs w:val="28"/>
          <w:lang w:val="en-US"/>
        </w:rPr>
        <w:t xml:space="preserve"> </w:t>
      </w:r>
      <w:r w:rsidRPr="004F0817">
        <w:rPr>
          <w:sz w:val="28"/>
          <w:szCs w:val="28"/>
          <w:lang w:val="en-US"/>
        </w:rPr>
        <w:t>registration</w:t>
      </w:r>
      <w:r w:rsidRPr="004F0817">
        <w:rPr>
          <w:spacing w:val="1"/>
          <w:sz w:val="28"/>
          <w:szCs w:val="28"/>
          <w:lang w:val="en-US"/>
        </w:rPr>
        <w:t xml:space="preserve"> </w:t>
      </w:r>
      <w:r w:rsidRPr="004F0817">
        <w:rPr>
          <w:sz w:val="28"/>
          <w:szCs w:val="28"/>
          <w:lang w:val="en-US"/>
        </w:rPr>
        <w:t>technique</w:t>
      </w:r>
      <w:r w:rsidRPr="004F0817">
        <w:rPr>
          <w:spacing w:val="1"/>
          <w:sz w:val="28"/>
          <w:szCs w:val="28"/>
          <w:lang w:val="en-US"/>
        </w:rPr>
        <w:t xml:space="preserve"> </w:t>
      </w:r>
      <w:r w:rsidRPr="004F0817">
        <w:rPr>
          <w:sz w:val="28"/>
          <w:szCs w:val="28"/>
          <w:lang w:val="en-US"/>
        </w:rPr>
        <w:t>with</w:t>
      </w:r>
      <w:r w:rsidRPr="004F0817">
        <w:rPr>
          <w:spacing w:val="1"/>
          <w:sz w:val="28"/>
          <w:szCs w:val="28"/>
          <w:lang w:val="en-US"/>
        </w:rPr>
        <w:t xml:space="preserve"> </w:t>
      </w:r>
      <w:r w:rsidRPr="004F0817">
        <w:rPr>
          <w:sz w:val="28"/>
          <w:szCs w:val="28"/>
          <w:lang w:val="en-US"/>
        </w:rPr>
        <w:t>an</w:t>
      </w:r>
      <w:r w:rsidRPr="004F0817">
        <w:rPr>
          <w:spacing w:val="1"/>
          <w:sz w:val="28"/>
          <w:szCs w:val="28"/>
          <w:lang w:val="en-US"/>
        </w:rPr>
        <w:t xml:space="preserve"> </w:t>
      </w:r>
      <w:r w:rsidRPr="004F0817">
        <w:rPr>
          <w:sz w:val="28"/>
          <w:szCs w:val="28"/>
          <w:lang w:val="en-US"/>
        </w:rPr>
        <w:t xml:space="preserve">application to stereo vision. </w:t>
      </w:r>
      <w:r w:rsidRPr="004F0817">
        <w:rPr>
          <w:i/>
          <w:sz w:val="28"/>
          <w:szCs w:val="28"/>
          <w:lang w:val="en-US"/>
        </w:rPr>
        <w:t>Proc. of Imaging Understanding Workshop</w:t>
      </w:r>
      <w:r w:rsidRPr="004F0817">
        <w:rPr>
          <w:sz w:val="28"/>
          <w:szCs w:val="28"/>
          <w:lang w:val="en-US"/>
        </w:rPr>
        <w:t>, 1981,</w:t>
      </w:r>
      <w:r w:rsidRPr="004F0817">
        <w:rPr>
          <w:spacing w:val="1"/>
          <w:sz w:val="28"/>
          <w:szCs w:val="28"/>
          <w:lang w:val="en-US"/>
        </w:rPr>
        <w:t xml:space="preserve"> </w:t>
      </w:r>
      <w:r w:rsidRPr="004F0817">
        <w:rPr>
          <w:sz w:val="28"/>
          <w:szCs w:val="28"/>
          <w:lang w:val="en-US"/>
        </w:rPr>
        <w:t>pp.</w:t>
      </w:r>
      <w:r w:rsidRPr="004F0817">
        <w:rPr>
          <w:spacing w:val="-3"/>
          <w:sz w:val="28"/>
          <w:szCs w:val="28"/>
          <w:lang w:val="en-US"/>
        </w:rPr>
        <w:t xml:space="preserve"> </w:t>
      </w:r>
      <w:r w:rsidRPr="004F0817">
        <w:rPr>
          <w:sz w:val="28"/>
          <w:szCs w:val="28"/>
          <w:lang w:val="en-US"/>
        </w:rPr>
        <w:t>121–130.</w:t>
      </w:r>
    </w:p>
    <w:p w:rsidR="00352E1A" w:rsidRPr="004F0817" w:rsidRDefault="00492042" w:rsidP="00352E1A">
      <w:pPr>
        <w:tabs>
          <w:tab w:val="left" w:pos="541"/>
        </w:tabs>
        <w:spacing w:before="84" w:line="360" w:lineRule="auto"/>
        <w:ind w:left="-27" w:right="118"/>
        <w:jc w:val="both"/>
        <w:rPr>
          <w:sz w:val="28"/>
          <w:szCs w:val="28"/>
          <w:lang w:val="en-US"/>
        </w:rPr>
      </w:pPr>
      <w:r w:rsidRPr="004F0817">
        <w:rPr>
          <w:b/>
          <w:sz w:val="28"/>
          <w:szCs w:val="28"/>
          <w:lang w:val="en-US"/>
        </w:rPr>
        <w:t>1</w:t>
      </w:r>
      <w:r>
        <w:rPr>
          <w:b/>
          <w:sz w:val="28"/>
          <w:szCs w:val="28"/>
          <w:lang w:val="en-US"/>
        </w:rPr>
        <w:t>1</w:t>
      </w:r>
      <w:r w:rsidRPr="004F0817">
        <w:rPr>
          <w:b/>
          <w:sz w:val="28"/>
          <w:szCs w:val="28"/>
          <w:lang w:val="en-US"/>
        </w:rPr>
        <w:t>.</w:t>
      </w:r>
      <w:r w:rsidRPr="004F0817">
        <w:rPr>
          <w:sz w:val="28"/>
          <w:szCs w:val="28"/>
          <w:lang w:val="en-US"/>
        </w:rPr>
        <w:t xml:space="preserve"> </w:t>
      </w:r>
      <w:r>
        <w:rPr>
          <w:sz w:val="28"/>
          <w:szCs w:val="28"/>
          <w:lang w:val="en-US"/>
        </w:rPr>
        <w:t>M</w:t>
      </w:r>
      <w:r w:rsidRPr="004F0817">
        <w:rPr>
          <w:sz w:val="28"/>
          <w:szCs w:val="28"/>
          <w:lang w:val="en-US"/>
        </w:rPr>
        <w:t xml:space="preserve">. </w:t>
      </w:r>
      <w:r>
        <w:rPr>
          <w:sz w:val="28"/>
          <w:szCs w:val="28"/>
          <w:lang w:val="en-US"/>
        </w:rPr>
        <w:t>Vidmar</w:t>
      </w:r>
      <w:r w:rsidRPr="004F0817">
        <w:rPr>
          <w:sz w:val="28"/>
          <w:szCs w:val="28"/>
          <w:lang w:val="en-US"/>
        </w:rPr>
        <w:t xml:space="preserve">, </w:t>
      </w:r>
      <w:r>
        <w:rPr>
          <w:sz w:val="28"/>
          <w:szCs w:val="28"/>
          <w:lang w:val="en-US"/>
        </w:rPr>
        <w:t>ABC</w:t>
      </w:r>
      <w:r w:rsidRPr="004F0817">
        <w:rPr>
          <w:sz w:val="28"/>
          <w:szCs w:val="28"/>
          <w:lang w:val="en-US"/>
        </w:rPr>
        <w:t xml:space="preserve"> </w:t>
      </w:r>
      <w:r>
        <w:rPr>
          <w:sz w:val="28"/>
          <w:szCs w:val="28"/>
          <w:lang w:val="en-US"/>
        </w:rPr>
        <w:t>sodobne</w:t>
      </w:r>
      <w:r w:rsidRPr="004F0817">
        <w:rPr>
          <w:sz w:val="28"/>
          <w:szCs w:val="28"/>
          <w:lang w:val="en-US"/>
        </w:rPr>
        <w:t xml:space="preserve"> </w:t>
      </w:r>
      <w:r>
        <w:rPr>
          <w:sz w:val="28"/>
          <w:szCs w:val="28"/>
          <w:lang w:val="en-US"/>
        </w:rPr>
        <w:t>stereofo</w:t>
      </w:r>
      <w:r w:rsidRPr="0032334B">
        <w:rPr>
          <w:sz w:val="28"/>
          <w:szCs w:val="28"/>
          <w:lang w:val="en-US"/>
        </w:rPr>
        <w:t>tografije</w:t>
      </w:r>
      <w:r w:rsidRPr="004F0817">
        <w:rPr>
          <w:sz w:val="28"/>
          <w:szCs w:val="28"/>
          <w:lang w:val="en-US"/>
        </w:rPr>
        <w:t xml:space="preserve"> </w:t>
      </w:r>
      <w:r w:rsidRPr="0032334B">
        <w:rPr>
          <w:sz w:val="28"/>
          <w:szCs w:val="28"/>
          <w:lang w:val="en-US"/>
        </w:rPr>
        <w:t>z</w:t>
      </w:r>
      <w:r w:rsidRPr="004F0817">
        <w:rPr>
          <w:sz w:val="28"/>
          <w:szCs w:val="28"/>
          <w:lang w:val="en-US"/>
        </w:rPr>
        <w:t xml:space="preserve"> </w:t>
      </w:r>
      <w:r w:rsidRPr="0032334B">
        <w:rPr>
          <w:sz w:val="28"/>
          <w:szCs w:val="28"/>
          <w:lang w:val="en-US"/>
        </w:rPr>
        <w:t>maloslikovnimi</w:t>
      </w:r>
      <w:r w:rsidRPr="004F0817">
        <w:rPr>
          <w:sz w:val="28"/>
          <w:szCs w:val="28"/>
          <w:lang w:val="en-US"/>
        </w:rPr>
        <w:t xml:space="preserve"> </w:t>
      </w:r>
      <w:r w:rsidRPr="0032334B">
        <w:rPr>
          <w:sz w:val="28"/>
          <w:szCs w:val="28"/>
          <w:lang w:val="en-US"/>
        </w:rPr>
        <w:t>kamerami</w:t>
      </w:r>
      <w:r w:rsidRPr="004F0817">
        <w:rPr>
          <w:sz w:val="28"/>
          <w:szCs w:val="28"/>
          <w:lang w:val="en-US"/>
        </w:rPr>
        <w:t xml:space="preserve">, </w:t>
      </w:r>
      <w:r w:rsidRPr="0032334B">
        <w:rPr>
          <w:sz w:val="28"/>
          <w:szCs w:val="28"/>
          <w:lang w:val="en-US"/>
        </w:rPr>
        <w:t>Cetera</w:t>
      </w:r>
      <w:r w:rsidRPr="004F0817">
        <w:rPr>
          <w:sz w:val="28"/>
          <w:szCs w:val="28"/>
          <w:lang w:val="en-US"/>
        </w:rPr>
        <w:t>,</w:t>
      </w:r>
      <w:r w:rsidRPr="004F0817">
        <w:rPr>
          <w:spacing w:val="1"/>
          <w:sz w:val="28"/>
          <w:szCs w:val="28"/>
          <w:lang w:val="en-US"/>
        </w:rPr>
        <w:t xml:space="preserve"> </w:t>
      </w:r>
      <w:r w:rsidRPr="004F0817">
        <w:rPr>
          <w:sz w:val="28"/>
          <w:szCs w:val="28"/>
          <w:lang w:val="en-US"/>
        </w:rPr>
        <w:t>1998.</w:t>
      </w:r>
    </w:p>
    <w:p w:rsidR="00352E1A" w:rsidRPr="0032334B" w:rsidRDefault="00492042" w:rsidP="00352E1A">
      <w:pPr>
        <w:tabs>
          <w:tab w:val="left" w:pos="661"/>
        </w:tabs>
        <w:spacing w:line="360" w:lineRule="auto"/>
        <w:ind w:right="117"/>
        <w:jc w:val="both"/>
        <w:rPr>
          <w:sz w:val="28"/>
          <w:szCs w:val="28"/>
          <w:lang w:val="en-US"/>
        </w:rPr>
      </w:pPr>
      <w:r>
        <w:rPr>
          <w:b/>
          <w:sz w:val="28"/>
          <w:szCs w:val="28"/>
          <w:lang w:val="en-US"/>
        </w:rPr>
        <w:t>1</w:t>
      </w:r>
      <w:r w:rsidRPr="004F0817">
        <w:rPr>
          <w:b/>
          <w:sz w:val="28"/>
          <w:szCs w:val="28"/>
          <w:lang w:val="en-US"/>
        </w:rPr>
        <w:t>2.</w:t>
      </w:r>
      <w:r w:rsidRPr="004F0817">
        <w:rPr>
          <w:sz w:val="28"/>
          <w:szCs w:val="28"/>
          <w:lang w:val="en-US"/>
        </w:rPr>
        <w:t xml:space="preserve"> </w:t>
      </w:r>
      <w:r w:rsidRPr="0032334B">
        <w:rPr>
          <w:sz w:val="28"/>
          <w:szCs w:val="28"/>
          <w:lang w:val="en-US"/>
        </w:rPr>
        <w:t>H</w:t>
      </w:r>
      <w:r w:rsidRPr="004F0817">
        <w:rPr>
          <w:sz w:val="28"/>
          <w:szCs w:val="28"/>
          <w:lang w:val="en-US"/>
        </w:rPr>
        <w:t xml:space="preserve">. </w:t>
      </w:r>
      <w:r w:rsidRPr="0032334B">
        <w:rPr>
          <w:sz w:val="28"/>
          <w:szCs w:val="28"/>
          <w:lang w:val="en-US"/>
        </w:rPr>
        <w:t>Walcher</w:t>
      </w:r>
      <w:r w:rsidRPr="004F0817">
        <w:rPr>
          <w:sz w:val="28"/>
          <w:szCs w:val="28"/>
          <w:lang w:val="en-US"/>
        </w:rPr>
        <w:t xml:space="preserve">, </w:t>
      </w:r>
      <w:r w:rsidRPr="0032334B">
        <w:rPr>
          <w:sz w:val="28"/>
          <w:szCs w:val="28"/>
          <w:lang w:val="en-US"/>
        </w:rPr>
        <w:t>Position</w:t>
      </w:r>
      <w:r w:rsidRPr="004F0817">
        <w:rPr>
          <w:sz w:val="28"/>
          <w:szCs w:val="28"/>
          <w:lang w:val="en-US"/>
        </w:rPr>
        <w:t xml:space="preserve"> </w:t>
      </w:r>
      <w:r w:rsidRPr="0032334B">
        <w:rPr>
          <w:sz w:val="28"/>
          <w:szCs w:val="28"/>
          <w:lang w:val="en-US"/>
        </w:rPr>
        <w:t>sensing</w:t>
      </w:r>
      <w:r w:rsidRPr="004F0817">
        <w:rPr>
          <w:sz w:val="28"/>
          <w:szCs w:val="28"/>
          <w:lang w:val="en-US"/>
        </w:rPr>
        <w:t xml:space="preserve"> – </w:t>
      </w:r>
      <w:r w:rsidRPr="0032334B">
        <w:rPr>
          <w:sz w:val="28"/>
          <w:szCs w:val="28"/>
          <w:lang w:val="en-US"/>
        </w:rPr>
        <w:t>Angle</w:t>
      </w:r>
      <w:r w:rsidRPr="004F0817">
        <w:rPr>
          <w:sz w:val="28"/>
          <w:szCs w:val="28"/>
          <w:lang w:val="en-US"/>
        </w:rPr>
        <w:t xml:space="preserve"> </w:t>
      </w:r>
      <w:r w:rsidRPr="0032334B">
        <w:rPr>
          <w:sz w:val="28"/>
          <w:szCs w:val="28"/>
          <w:lang w:val="en-US"/>
        </w:rPr>
        <w:t>and distance measurement for engineers, Second edition, Butterworth- Heinemann Ltd.,</w:t>
      </w:r>
      <w:r w:rsidRPr="0032334B">
        <w:rPr>
          <w:spacing w:val="1"/>
          <w:sz w:val="28"/>
          <w:szCs w:val="28"/>
          <w:lang w:val="en-US"/>
        </w:rPr>
        <w:t xml:space="preserve"> </w:t>
      </w:r>
      <w:r w:rsidRPr="0032334B">
        <w:rPr>
          <w:sz w:val="28"/>
          <w:szCs w:val="28"/>
          <w:lang w:val="en-US"/>
        </w:rPr>
        <w:t>1994.</w:t>
      </w:r>
    </w:p>
    <w:p w:rsidR="00352E1A" w:rsidRPr="0032334B" w:rsidRDefault="00492042" w:rsidP="00352E1A">
      <w:pPr>
        <w:tabs>
          <w:tab w:val="left" w:pos="661"/>
        </w:tabs>
        <w:spacing w:line="360" w:lineRule="auto"/>
        <w:ind w:right="116"/>
        <w:jc w:val="both"/>
        <w:rPr>
          <w:sz w:val="28"/>
          <w:szCs w:val="28"/>
          <w:lang w:val="en-US"/>
        </w:rPr>
      </w:pPr>
      <w:r>
        <w:rPr>
          <w:b/>
          <w:sz w:val="28"/>
          <w:szCs w:val="28"/>
          <w:lang w:val="en-US"/>
        </w:rPr>
        <w:t>1</w:t>
      </w:r>
      <w:r w:rsidRPr="0032334B">
        <w:rPr>
          <w:b/>
          <w:sz w:val="28"/>
          <w:szCs w:val="28"/>
          <w:lang w:val="en-US"/>
        </w:rPr>
        <w:t>3.</w:t>
      </w:r>
      <w:r w:rsidRPr="0032334B">
        <w:rPr>
          <w:sz w:val="28"/>
          <w:szCs w:val="28"/>
          <w:lang w:val="en-US"/>
        </w:rPr>
        <w:t xml:space="preserve"> D. Vrančić and S. L. Smith, Permanent synchronization of camcorders via LANC protocol, Stereoscopic displays and virtual reality systems XIII : 16-19 January, 2006, San Jose, California, USA, (SPIE, vol.</w:t>
      </w:r>
      <w:r w:rsidRPr="0032334B">
        <w:rPr>
          <w:spacing w:val="3"/>
          <w:sz w:val="28"/>
          <w:szCs w:val="28"/>
          <w:lang w:val="en-US"/>
        </w:rPr>
        <w:t xml:space="preserve"> </w:t>
      </w:r>
      <w:r w:rsidRPr="0032334B">
        <w:rPr>
          <w:sz w:val="28"/>
          <w:szCs w:val="28"/>
          <w:lang w:val="en-US"/>
        </w:rPr>
        <w:t>6055).</w:t>
      </w:r>
    </w:p>
    <w:p w:rsidR="00352E1A" w:rsidRPr="0032334B" w:rsidRDefault="00492042" w:rsidP="00352E1A">
      <w:pPr>
        <w:tabs>
          <w:tab w:val="left" w:pos="661"/>
        </w:tabs>
        <w:spacing w:line="360" w:lineRule="auto"/>
        <w:ind w:right="119"/>
        <w:jc w:val="both"/>
        <w:rPr>
          <w:sz w:val="28"/>
          <w:szCs w:val="28"/>
          <w:lang w:val="en-US"/>
        </w:rPr>
      </w:pPr>
      <w:r>
        <w:rPr>
          <w:b/>
          <w:sz w:val="28"/>
          <w:szCs w:val="28"/>
          <w:lang w:val="en-US"/>
        </w:rPr>
        <w:t>1</w:t>
      </w:r>
      <w:r w:rsidRPr="0032334B">
        <w:rPr>
          <w:b/>
          <w:sz w:val="28"/>
          <w:szCs w:val="28"/>
          <w:lang w:val="en-US"/>
        </w:rPr>
        <w:t>4.</w:t>
      </w:r>
      <w:r>
        <w:rPr>
          <w:sz w:val="28"/>
          <w:szCs w:val="28"/>
          <w:lang w:val="en-US"/>
        </w:rPr>
        <w:t xml:space="preserve"> </w:t>
      </w:r>
      <w:r w:rsidRPr="0032334B">
        <w:rPr>
          <w:sz w:val="28"/>
          <w:szCs w:val="28"/>
          <w:lang w:val="en-US"/>
        </w:rPr>
        <w:t>Navigation 2, Radio Navigation, Revised edition, Oxford Aviation Training,</w:t>
      </w:r>
      <w:r w:rsidRPr="0032334B">
        <w:rPr>
          <w:spacing w:val="1"/>
          <w:sz w:val="28"/>
          <w:szCs w:val="28"/>
          <w:lang w:val="en-US"/>
        </w:rPr>
        <w:t xml:space="preserve"> </w:t>
      </w:r>
      <w:r w:rsidRPr="0032334B">
        <w:rPr>
          <w:sz w:val="28"/>
          <w:szCs w:val="28"/>
          <w:lang w:val="en-US"/>
        </w:rPr>
        <w:t>2004.</w:t>
      </w:r>
    </w:p>
    <w:p w:rsidR="00352E1A" w:rsidRPr="0032334B" w:rsidRDefault="00492042" w:rsidP="00352E1A">
      <w:pPr>
        <w:tabs>
          <w:tab w:val="left" w:pos="661"/>
        </w:tabs>
        <w:spacing w:line="360" w:lineRule="auto"/>
        <w:ind w:right="119"/>
        <w:jc w:val="both"/>
        <w:rPr>
          <w:sz w:val="28"/>
          <w:szCs w:val="28"/>
          <w:lang w:val="en-US"/>
        </w:rPr>
      </w:pPr>
      <w:r>
        <w:rPr>
          <w:b/>
          <w:sz w:val="28"/>
          <w:szCs w:val="28"/>
          <w:lang w:val="en-US"/>
        </w:rPr>
        <w:t>1</w:t>
      </w:r>
      <w:r w:rsidRPr="0032334B">
        <w:rPr>
          <w:b/>
          <w:sz w:val="28"/>
          <w:szCs w:val="28"/>
          <w:lang w:val="en-US"/>
        </w:rPr>
        <w:t>5.</w:t>
      </w:r>
      <w:r w:rsidRPr="0032334B">
        <w:rPr>
          <w:sz w:val="28"/>
          <w:szCs w:val="28"/>
          <w:lang w:val="en-US"/>
        </w:rPr>
        <w:t xml:space="preserve"> P. Gedei, Ena in ena je tri, Monitor, july 2006,</w:t>
      </w:r>
      <w:hyperlink r:id="rId124" w:history="1">
        <w:r w:rsidRPr="0032334B">
          <w:rPr>
            <w:sz w:val="28"/>
            <w:szCs w:val="28"/>
            <w:lang w:val="en-US"/>
          </w:rPr>
          <w:t xml:space="preserve"> http://www.monitor.si/clanek/ena-in-ena-je-tri/, </w:t>
        </w:r>
      </w:hyperlink>
      <w:r w:rsidRPr="0032334B">
        <w:rPr>
          <w:sz w:val="28"/>
          <w:szCs w:val="28"/>
          <w:lang w:val="en-US"/>
        </w:rPr>
        <w:t>(21.12.2007).</w:t>
      </w:r>
    </w:p>
    <w:p w:rsidR="00352E1A" w:rsidRPr="00D713C1" w:rsidRDefault="00492042" w:rsidP="00352E1A">
      <w:pPr>
        <w:pStyle w:val="ac"/>
        <w:spacing w:line="360" w:lineRule="auto"/>
        <w:jc w:val="both"/>
        <w:rPr>
          <w:spacing w:val="-1"/>
          <w:sz w:val="28"/>
          <w:szCs w:val="28"/>
          <w:lang w:val="en-US"/>
        </w:rPr>
      </w:pPr>
      <w:r w:rsidRPr="00D713C1">
        <w:rPr>
          <w:b/>
          <w:sz w:val="28"/>
          <w:szCs w:val="28"/>
          <w:lang w:val="en-US"/>
        </w:rPr>
        <w:t>16.</w:t>
      </w:r>
      <w:r w:rsidRPr="00D713C1">
        <w:rPr>
          <w:sz w:val="28"/>
          <w:szCs w:val="28"/>
          <w:lang w:val="en-US"/>
        </w:rPr>
        <w:t xml:space="preserve"> J. Carnicelli, Stereo vision: measuring object distance using pixel offset, </w:t>
      </w:r>
      <w:hyperlink r:id="rId125" w:history="1">
        <w:r w:rsidRPr="00D713C1">
          <w:rPr>
            <w:spacing w:val="-1"/>
            <w:sz w:val="28"/>
            <w:szCs w:val="28"/>
            <w:lang w:val="en-US"/>
          </w:rPr>
          <w:t>http://www.alexandria.nu/ai/blog/entry.asp?E=32,</w:t>
        </w:r>
      </w:hyperlink>
    </w:p>
    <w:p w:rsidR="00352E1A" w:rsidRDefault="00492042" w:rsidP="00352E1A">
      <w:pPr>
        <w:tabs>
          <w:tab w:val="left" w:pos="524"/>
        </w:tabs>
        <w:spacing w:line="360" w:lineRule="auto"/>
        <w:ind w:left="-27" w:right="119"/>
        <w:jc w:val="both"/>
        <w:rPr>
          <w:sz w:val="28"/>
          <w:szCs w:val="28"/>
          <w:lang w:val="en-US"/>
        </w:rPr>
      </w:pPr>
      <w:r>
        <w:rPr>
          <w:b/>
          <w:sz w:val="28"/>
          <w:szCs w:val="28"/>
          <w:lang w:val="en-US"/>
        </w:rPr>
        <w:t>1</w:t>
      </w:r>
      <w:r w:rsidRPr="0032334B">
        <w:rPr>
          <w:b/>
          <w:sz w:val="28"/>
          <w:szCs w:val="28"/>
          <w:lang w:val="en-US"/>
        </w:rPr>
        <w:t>7.</w:t>
      </w:r>
      <w:r w:rsidRPr="0032334B">
        <w:rPr>
          <w:sz w:val="28"/>
          <w:szCs w:val="28"/>
          <w:lang w:val="en-US"/>
        </w:rPr>
        <w:t xml:space="preserve"> A. Klein, Questions and answers about stereoscopy,</w:t>
      </w:r>
      <w:hyperlink r:id="rId126" w:history="1">
        <w:r w:rsidRPr="0032334B">
          <w:rPr>
            <w:sz w:val="28"/>
            <w:szCs w:val="28"/>
            <w:lang w:val="en-US"/>
          </w:rPr>
          <w:t xml:space="preserve"> http://www.stereoscopy.com/faq/index.html,</w:t>
        </w:r>
        <w:r w:rsidRPr="0032334B">
          <w:rPr>
            <w:spacing w:val="-1"/>
            <w:sz w:val="28"/>
            <w:szCs w:val="28"/>
            <w:lang w:val="en-US"/>
          </w:rPr>
          <w:t xml:space="preserve"> </w:t>
        </w:r>
      </w:hyperlink>
      <w:r w:rsidRPr="0032334B">
        <w:rPr>
          <w:sz w:val="28"/>
          <w:szCs w:val="28"/>
          <w:lang w:val="en-US"/>
        </w:rPr>
        <w:t>(28.1.2007).</w:t>
      </w:r>
      <w:r w:rsidRPr="0032334B">
        <w:rPr>
          <w:sz w:val="28"/>
          <w:szCs w:val="28"/>
          <w:lang w:val="en-US"/>
        </w:rPr>
        <w:br/>
      </w:r>
      <w:r>
        <w:rPr>
          <w:b/>
          <w:sz w:val="28"/>
          <w:szCs w:val="28"/>
          <w:lang w:val="en-US"/>
        </w:rPr>
        <w:t>1</w:t>
      </w:r>
      <w:r w:rsidRPr="0032334B">
        <w:rPr>
          <w:b/>
          <w:sz w:val="28"/>
          <w:szCs w:val="28"/>
          <w:lang w:val="en-US"/>
        </w:rPr>
        <w:t>8.</w:t>
      </w:r>
      <w:r w:rsidRPr="0032334B">
        <w:rPr>
          <w:sz w:val="28"/>
          <w:szCs w:val="28"/>
          <w:lang w:val="en-US"/>
        </w:rPr>
        <w:t xml:space="preserve"> A. Woods, Image distortions and stereoscopic video systems,</w:t>
      </w:r>
      <w:hyperlink r:id="rId127" w:history="1">
        <w:r w:rsidRPr="0032334B">
          <w:rPr>
            <w:sz w:val="28"/>
            <w:szCs w:val="28"/>
            <w:lang w:val="en-US"/>
          </w:rPr>
          <w:t xml:space="preserve"> http://www.3d.curtin.edu.au/spie93pa.html,</w:t>
        </w:r>
        <w:r w:rsidRPr="0032334B">
          <w:rPr>
            <w:spacing w:val="1"/>
            <w:sz w:val="28"/>
            <w:szCs w:val="28"/>
            <w:lang w:val="en-US"/>
          </w:rPr>
          <w:t xml:space="preserve"> </w:t>
        </w:r>
      </w:hyperlink>
      <w:r>
        <w:rPr>
          <w:sz w:val="28"/>
          <w:szCs w:val="28"/>
          <w:lang w:val="en-US"/>
        </w:rPr>
        <w:t>(27.1.2007).</w:t>
      </w:r>
    </w:p>
    <w:p w:rsidR="00352E1A" w:rsidRPr="00352E1A" w:rsidRDefault="00492042" w:rsidP="00352E1A">
      <w:pPr>
        <w:tabs>
          <w:tab w:val="left" w:pos="524"/>
        </w:tabs>
        <w:spacing w:line="360" w:lineRule="auto"/>
        <w:ind w:left="-27" w:right="119"/>
        <w:jc w:val="both"/>
        <w:rPr>
          <w:sz w:val="28"/>
          <w:szCs w:val="28"/>
        </w:rPr>
      </w:pPr>
      <w:r w:rsidRPr="00352E1A">
        <w:rPr>
          <w:b/>
          <w:sz w:val="28"/>
          <w:szCs w:val="28"/>
        </w:rPr>
        <w:t xml:space="preserve">19. </w:t>
      </w:r>
      <w:r w:rsidRPr="00352E1A">
        <w:rPr>
          <w:sz w:val="28"/>
          <w:szCs w:val="28"/>
        </w:rPr>
        <w:t>Способ определения расстояния до объекта при помощи камеры (варианты),</w:t>
      </w:r>
      <w:r w:rsidRPr="00352E1A">
        <w:rPr>
          <w:b/>
          <w:sz w:val="28"/>
          <w:szCs w:val="28"/>
        </w:rPr>
        <w:t xml:space="preserve"> </w:t>
      </w:r>
      <w:r w:rsidRPr="00352E1A">
        <w:rPr>
          <w:sz w:val="28"/>
          <w:szCs w:val="28"/>
        </w:rPr>
        <w:t>https://patents.google.com/patent/WO2016048193A1/ru</w:t>
      </w:r>
    </w:p>
    <w:p w:rsidR="00330C72" w:rsidRPr="00352E1A" w:rsidRDefault="00330C72" w:rsidP="0059530D">
      <w:pPr>
        <w:pStyle w:val="aa"/>
        <w:tabs>
          <w:tab w:val="left" w:pos="709"/>
        </w:tabs>
        <w:spacing w:before="0" w:beforeAutospacing="0" w:after="0" w:afterAutospacing="0" w:line="360" w:lineRule="auto"/>
        <w:jc w:val="both"/>
        <w:rPr>
          <w:color w:val="000000"/>
          <w:sz w:val="28"/>
          <w:szCs w:val="28"/>
        </w:rPr>
        <w:sectPr w:rsidR="00330C72" w:rsidRPr="00352E1A" w:rsidSect="00E97A4A">
          <w:headerReference w:type="even" r:id="rId128"/>
          <w:headerReference w:type="default" r:id="rId129"/>
          <w:footerReference w:type="even" r:id="rId130"/>
          <w:footerReference w:type="default" r:id="rId131"/>
          <w:headerReference w:type="first" r:id="rId132"/>
          <w:footerReference w:type="first" r:id="rId133"/>
          <w:pgSz w:w="11906" w:h="16838" w:code="9"/>
          <w:pgMar w:top="851" w:right="851" w:bottom="1123" w:left="1701" w:header="720" w:footer="720" w:gutter="0"/>
          <w:pgNumType w:start="1"/>
          <w:cols w:space="720"/>
          <w:titlePg/>
          <w:docGrid w:linePitch="326"/>
        </w:sectPr>
      </w:pPr>
    </w:p>
    <w:p w:rsidR="001160AD" w:rsidRPr="00664263" w:rsidRDefault="00492042" w:rsidP="001160AD">
      <w:pPr>
        <w:jc w:val="center"/>
        <w:rPr>
          <w:b/>
          <w:sz w:val="28"/>
          <w:szCs w:val="28"/>
        </w:rPr>
      </w:pPr>
      <w:r w:rsidRPr="00664263">
        <w:rPr>
          <w:b/>
          <w:sz w:val="28"/>
          <w:szCs w:val="28"/>
          <w:lang w:val="uk-UA"/>
        </w:rPr>
        <w:lastRenderedPageBreak/>
        <w:t>Додаток</w:t>
      </w:r>
      <w:r w:rsidRPr="00664263">
        <w:rPr>
          <w:b/>
          <w:sz w:val="28"/>
          <w:szCs w:val="28"/>
        </w:rPr>
        <w:t xml:space="preserve">. </w:t>
      </w:r>
      <w:r w:rsidRPr="00664263">
        <w:rPr>
          <w:rFonts w:eastAsia="Calibri"/>
          <w:b/>
          <w:sz w:val="28"/>
          <w:szCs w:val="28"/>
          <w:lang w:val="uk-UA"/>
        </w:rPr>
        <w:t>Спосіб визначення відстані до об'єкта за допомогою камери (</w:t>
      </w:r>
      <w:r w:rsidR="00664263">
        <w:rPr>
          <w:rFonts w:eastAsia="Calibri"/>
          <w:b/>
          <w:sz w:val="28"/>
          <w:szCs w:val="28"/>
          <w:lang w:val="uk-UA"/>
        </w:rPr>
        <w:t xml:space="preserve">опис </w:t>
      </w:r>
      <w:r w:rsidR="00664263" w:rsidRPr="00664263">
        <w:rPr>
          <w:rFonts w:eastAsia="Calibri"/>
          <w:b/>
          <w:sz w:val="28"/>
          <w:szCs w:val="28"/>
          <w:lang w:val="uk-UA"/>
        </w:rPr>
        <w:t>в</w:t>
      </w:r>
      <w:r w:rsidR="00664263">
        <w:rPr>
          <w:rFonts w:eastAsia="Calibri"/>
          <w:b/>
          <w:sz w:val="28"/>
          <w:szCs w:val="28"/>
          <w:lang w:val="uk-UA"/>
        </w:rPr>
        <w:t>ин</w:t>
      </w:r>
      <w:r w:rsidR="00664263" w:rsidRPr="00664263">
        <w:rPr>
          <w:rFonts w:eastAsia="Calibri"/>
          <w:b/>
          <w:sz w:val="28"/>
          <w:szCs w:val="28"/>
          <w:lang w:val="uk-UA"/>
        </w:rPr>
        <w:t>а</w:t>
      </w:r>
      <w:r w:rsidR="00664263">
        <w:rPr>
          <w:rFonts w:eastAsia="Calibri"/>
          <w:b/>
          <w:sz w:val="28"/>
          <w:szCs w:val="28"/>
          <w:lang w:val="uk-UA"/>
        </w:rPr>
        <w:t>ходу</w:t>
      </w:r>
      <w:r w:rsidRPr="00664263">
        <w:rPr>
          <w:rFonts w:eastAsia="Calibri"/>
          <w:b/>
          <w:sz w:val="28"/>
          <w:szCs w:val="28"/>
          <w:lang w:val="uk-UA"/>
        </w:rPr>
        <w:t>)</w:t>
      </w:r>
    </w:p>
    <w:p w:rsidR="001160AD" w:rsidRPr="00111FD6" w:rsidRDefault="001160AD" w:rsidP="001160AD">
      <w:pPr>
        <w:jc w:val="center"/>
        <w:rPr>
          <w:b/>
          <w:i/>
          <w:sz w:val="28"/>
          <w:szCs w:val="28"/>
        </w:rPr>
      </w:pPr>
    </w:p>
    <w:p w:rsidR="001160AD" w:rsidRPr="00F4295D" w:rsidRDefault="00492042" w:rsidP="001160AD">
      <w:pPr>
        <w:shd w:val="clear" w:color="auto" w:fill="FFFFFF"/>
        <w:spacing w:line="360" w:lineRule="auto"/>
        <w:ind w:firstLine="567"/>
        <w:jc w:val="both"/>
        <w:rPr>
          <w:sz w:val="28"/>
          <w:szCs w:val="28"/>
          <w:lang w:val="uk-UA"/>
        </w:rPr>
      </w:pPr>
      <w:r w:rsidRPr="00F4295D">
        <w:rPr>
          <w:sz w:val="28"/>
          <w:szCs w:val="28"/>
          <w:lang w:val="uk-UA"/>
        </w:rPr>
        <w:t>ОБЛАСТЬ ТЕХНІКИ</w:t>
      </w:r>
    </w:p>
    <w:p w:rsidR="001160AD" w:rsidRDefault="00492042" w:rsidP="001160AD">
      <w:pPr>
        <w:shd w:val="clear" w:color="auto" w:fill="FFFFFF"/>
        <w:spacing w:line="360" w:lineRule="auto"/>
        <w:ind w:firstLine="567"/>
        <w:jc w:val="both"/>
        <w:rPr>
          <w:sz w:val="28"/>
          <w:szCs w:val="28"/>
          <w:lang w:val="uk-UA"/>
        </w:rPr>
      </w:pPr>
      <w:r w:rsidRPr="00F4295D">
        <w:rPr>
          <w:sz w:val="28"/>
          <w:szCs w:val="28"/>
          <w:lang w:val="uk-UA"/>
        </w:rPr>
        <w:t>Винахід відноситься до систем та способів вимірювання відстані до віддалених об'єктів за допомогою відеосенсора (камери).</w:t>
      </w:r>
    </w:p>
    <w:p w:rsidR="001160AD" w:rsidRPr="00F4295D" w:rsidRDefault="00492042" w:rsidP="001160AD">
      <w:pPr>
        <w:shd w:val="clear" w:color="auto" w:fill="FFFFFF"/>
        <w:spacing w:line="360" w:lineRule="auto"/>
        <w:ind w:firstLine="567"/>
        <w:jc w:val="both"/>
        <w:rPr>
          <w:sz w:val="28"/>
          <w:szCs w:val="28"/>
          <w:lang w:val="uk-UA"/>
        </w:rPr>
      </w:pPr>
      <w:r w:rsidRPr="00F4295D">
        <w:rPr>
          <w:sz w:val="28"/>
          <w:szCs w:val="28"/>
          <w:lang w:val="uk-UA"/>
        </w:rPr>
        <w:t>РІВЕНЬ ТЕХНІКИ</w:t>
      </w:r>
    </w:p>
    <w:p w:rsidR="001160AD" w:rsidRPr="00F4295D" w:rsidRDefault="00492042" w:rsidP="001160AD">
      <w:pPr>
        <w:shd w:val="clear" w:color="auto" w:fill="FFFFFF"/>
        <w:spacing w:line="360" w:lineRule="auto"/>
        <w:ind w:firstLine="567"/>
        <w:jc w:val="both"/>
        <w:rPr>
          <w:sz w:val="28"/>
          <w:szCs w:val="28"/>
          <w:lang w:val="uk-UA"/>
        </w:rPr>
      </w:pPr>
      <w:r w:rsidRPr="00F4295D">
        <w:rPr>
          <w:sz w:val="28"/>
          <w:szCs w:val="28"/>
          <w:lang w:val="uk-UA"/>
        </w:rPr>
        <w:t>Відомі способи і системи визначення відстані до віддаленого об'єкта.</w:t>
      </w:r>
    </w:p>
    <w:p w:rsidR="001160AD" w:rsidRPr="00F4295D" w:rsidRDefault="00492042" w:rsidP="001160AD">
      <w:pPr>
        <w:shd w:val="clear" w:color="auto" w:fill="FFFFFF"/>
        <w:spacing w:line="360" w:lineRule="auto"/>
        <w:ind w:firstLine="567"/>
        <w:jc w:val="both"/>
        <w:rPr>
          <w:sz w:val="28"/>
          <w:szCs w:val="28"/>
          <w:lang w:val="uk-UA"/>
        </w:rPr>
      </w:pPr>
      <w:r w:rsidRPr="00F4295D">
        <w:rPr>
          <w:sz w:val="28"/>
          <w:szCs w:val="28"/>
          <w:lang w:val="uk-UA"/>
        </w:rPr>
        <w:t>Відома група систем і способів, щ</w:t>
      </w:r>
      <w:r>
        <w:rPr>
          <w:sz w:val="28"/>
          <w:szCs w:val="28"/>
          <w:lang w:val="uk-UA"/>
        </w:rPr>
        <w:t xml:space="preserve">о використовують для визначення </w:t>
      </w:r>
      <w:r w:rsidRPr="00F4295D">
        <w:rPr>
          <w:sz w:val="28"/>
          <w:szCs w:val="28"/>
          <w:lang w:val="uk-UA"/>
        </w:rPr>
        <w:t>відстані до об'єкта т.зв. лідари. Лідар (транслітерація LIDAR англ. Light Detection and Ranging- світлове виявлення і визначення дальності) - технологія отримання та обробки інформації про віддалені об'єкти за допомогою активних оптичних систем, що використовують явища відбиття світла і його розсіювання в прозорих і напівпрозорих середовищах. Недоліками даних рішень є необхідність використовувати додаткове обладнання, що здорожує конструкцію і не завжди можливо в умовах вже змонтованих систем відеоспостереження.</w:t>
      </w:r>
    </w:p>
    <w:p w:rsidR="001160AD" w:rsidRDefault="00492042" w:rsidP="001160AD">
      <w:pPr>
        <w:shd w:val="clear" w:color="auto" w:fill="FFFFFF"/>
        <w:spacing w:line="360" w:lineRule="auto"/>
        <w:ind w:firstLine="567"/>
        <w:jc w:val="both"/>
        <w:rPr>
          <w:sz w:val="28"/>
          <w:szCs w:val="28"/>
          <w:lang w:val="uk-UA"/>
        </w:rPr>
      </w:pPr>
      <w:r w:rsidRPr="00F4295D">
        <w:rPr>
          <w:sz w:val="28"/>
          <w:szCs w:val="28"/>
          <w:lang w:val="uk-UA"/>
        </w:rPr>
        <w:t>З рівня техніки відомий спосіб визначення відстані до об'єкта за допомогою оптичного приладу (наприклад, бінокля) або «на око». Недоліком даного способу є неможливість його застосування в існуючих системах відеоспостереження та відеомоніторингу.</w:t>
      </w:r>
    </w:p>
    <w:p w:rsidR="001160AD" w:rsidRDefault="00492042" w:rsidP="001160AD">
      <w:pPr>
        <w:shd w:val="clear" w:color="auto" w:fill="FFFFFF"/>
        <w:spacing w:line="360" w:lineRule="auto"/>
        <w:ind w:firstLine="567"/>
        <w:jc w:val="both"/>
        <w:rPr>
          <w:sz w:val="28"/>
          <w:szCs w:val="28"/>
          <w:lang w:val="uk-UA"/>
        </w:rPr>
      </w:pPr>
      <w:r w:rsidRPr="00F4295D">
        <w:rPr>
          <w:sz w:val="28"/>
          <w:szCs w:val="28"/>
          <w:lang w:val="uk-UA"/>
        </w:rPr>
        <w:t>Відомо технічне рішення патент РФ 2470376, «Спосіб визначення відстані від відеокамери вимірювача швидкості до транспортного засобу (варіанти)», заявник ТОВ «Технології розпізнавання», опубліковано 20.12.2012. Група винаходів відноситься до контрольно-вимірювальної техніки і може застосовуватися для визначення відстані до рухомого транспортного засобу (ТЗ). На шляху руху ТЗ розміщують відеокамеру, при</w:t>
      </w:r>
    </w:p>
    <w:p w:rsidR="001160AD" w:rsidRPr="00F4295D" w:rsidRDefault="00492042" w:rsidP="001160AD">
      <w:pPr>
        <w:shd w:val="clear" w:color="auto" w:fill="FFFFFF"/>
        <w:spacing w:line="360" w:lineRule="auto"/>
        <w:jc w:val="both"/>
        <w:rPr>
          <w:sz w:val="28"/>
          <w:szCs w:val="28"/>
          <w:lang w:val="uk-UA"/>
        </w:rPr>
      </w:pPr>
      <w:r>
        <w:rPr>
          <w:sz w:val="28"/>
          <w:szCs w:val="28"/>
          <w:lang w:val="uk-UA"/>
        </w:rPr>
        <w:br w:type="page"/>
      </w:r>
      <w:r w:rsidRPr="00F4295D">
        <w:rPr>
          <w:sz w:val="28"/>
          <w:szCs w:val="28"/>
          <w:lang w:val="uk-UA"/>
        </w:rPr>
        <w:lastRenderedPageBreak/>
        <w:t>появі ТЗ в зоні контролю фіксують відеокадр із зображенням пластини з</w:t>
      </w:r>
      <w:r>
        <w:rPr>
          <w:sz w:val="28"/>
          <w:szCs w:val="28"/>
          <w:lang w:val="uk-UA"/>
        </w:rPr>
        <w:t xml:space="preserve"> </w:t>
      </w:r>
      <w:r w:rsidRPr="00F4295D">
        <w:rPr>
          <w:sz w:val="28"/>
          <w:szCs w:val="28"/>
          <w:lang w:val="uk-UA"/>
        </w:rPr>
        <w:t>державним реєстраційним знаком (ГРЗ) на ТЗ. Проводять розпізнавання символів ГРЗ, за якими визначають тип пластини ГРЗ. Вимірюють координати точок (вершин) кутів зображення пластини ГРЗ в системі координат відеокадру, визначають геометричні розміри зображення пластини ГРЗ на відеокадрі в пікселях. У заявленій групі винаходів вимірюється відстань до певної точки ТС, а саме до центру пластини ГРЗ, незалежно від висоти установки відеокамери над автодорогою. Крім того, забезпечується визначення висоти підвісу пластини ГРЗ над дорогою. Застосування групи винаходів дозволяє підвищити ймовірність ідентифікації ТЗ при виявленні порушення швидкісного режиму.</w:t>
      </w:r>
    </w:p>
    <w:p w:rsidR="001160AD" w:rsidRPr="00F4295D" w:rsidRDefault="00492042" w:rsidP="001160AD">
      <w:pPr>
        <w:shd w:val="clear" w:color="auto" w:fill="FFFFFF"/>
        <w:spacing w:line="360" w:lineRule="auto"/>
        <w:ind w:firstLine="567"/>
        <w:jc w:val="both"/>
        <w:rPr>
          <w:sz w:val="28"/>
          <w:szCs w:val="28"/>
          <w:lang w:val="uk-UA"/>
        </w:rPr>
      </w:pPr>
      <w:r w:rsidRPr="00F4295D">
        <w:rPr>
          <w:sz w:val="28"/>
          <w:szCs w:val="28"/>
          <w:lang w:val="uk-UA"/>
        </w:rPr>
        <w:t>Недоліком даного технічного рішення є необхідність точної прив'язки камери до її розташування і отримується з неї зображення, а так само попереднього вимірювання параметрів взаємного розташування відеокамери і її зони контролю в площині дороги: висоту підвісу камери над дорогою, відстань від точки проекції відеокамери на дорогу до початку зони контролю і т.д., що важко піддається реалізації при великій віддаленості об'єктів.</w:t>
      </w:r>
    </w:p>
    <w:p w:rsidR="001160AD" w:rsidRPr="00F4295D" w:rsidRDefault="00492042" w:rsidP="001160AD">
      <w:pPr>
        <w:shd w:val="clear" w:color="auto" w:fill="FFFFFF"/>
        <w:spacing w:line="360" w:lineRule="auto"/>
        <w:ind w:firstLine="567"/>
        <w:jc w:val="both"/>
        <w:rPr>
          <w:sz w:val="28"/>
          <w:szCs w:val="28"/>
          <w:lang w:val="uk-UA"/>
        </w:rPr>
      </w:pPr>
      <w:r w:rsidRPr="00F4295D">
        <w:rPr>
          <w:sz w:val="28"/>
          <w:szCs w:val="28"/>
          <w:lang w:val="uk-UA"/>
        </w:rPr>
        <w:t>СУТНІСТЬ ВИНАХОДУ</w:t>
      </w:r>
    </w:p>
    <w:p w:rsidR="001160AD" w:rsidRPr="00F4295D" w:rsidRDefault="00492042" w:rsidP="001160AD">
      <w:pPr>
        <w:shd w:val="clear" w:color="auto" w:fill="FFFFFF"/>
        <w:spacing w:line="360" w:lineRule="auto"/>
        <w:ind w:firstLine="567"/>
        <w:jc w:val="both"/>
        <w:rPr>
          <w:sz w:val="28"/>
          <w:szCs w:val="28"/>
          <w:lang w:val="uk-UA"/>
        </w:rPr>
      </w:pPr>
      <w:r w:rsidRPr="00F4295D">
        <w:rPr>
          <w:sz w:val="28"/>
          <w:szCs w:val="28"/>
          <w:lang w:val="uk-UA"/>
        </w:rPr>
        <w:t>Винахід направлено на усунення недоліків властивих відомим технічним рішенням.</w:t>
      </w:r>
    </w:p>
    <w:p w:rsidR="001160AD" w:rsidRPr="00F4295D" w:rsidRDefault="00492042" w:rsidP="001160AD">
      <w:pPr>
        <w:shd w:val="clear" w:color="auto" w:fill="FFFFFF"/>
        <w:spacing w:line="360" w:lineRule="auto"/>
        <w:ind w:firstLine="567"/>
        <w:jc w:val="both"/>
        <w:rPr>
          <w:sz w:val="28"/>
          <w:szCs w:val="28"/>
          <w:lang w:val="uk-UA"/>
        </w:rPr>
      </w:pPr>
      <w:r w:rsidRPr="00F4295D">
        <w:rPr>
          <w:sz w:val="28"/>
          <w:szCs w:val="28"/>
          <w:lang w:val="uk-UA"/>
        </w:rPr>
        <w:t>Технічним результатом даного винаходу є спрощення конструкції систем відеоспостереження і можливість використовувати вже існуючі (змонтовані) системи для визначення відстані до віддалених об'єктів, без використання додаткового обладнання.</w:t>
      </w:r>
    </w:p>
    <w:p w:rsidR="001160AD" w:rsidRPr="00F4295D" w:rsidRDefault="00492042" w:rsidP="001160AD">
      <w:pPr>
        <w:shd w:val="clear" w:color="auto" w:fill="FFFFFF"/>
        <w:spacing w:line="360" w:lineRule="auto"/>
        <w:ind w:firstLine="567"/>
        <w:jc w:val="both"/>
        <w:rPr>
          <w:sz w:val="28"/>
          <w:szCs w:val="28"/>
          <w:lang w:val="uk-UA"/>
        </w:rPr>
      </w:pPr>
      <w:r w:rsidRPr="00F4295D">
        <w:rPr>
          <w:sz w:val="28"/>
          <w:szCs w:val="28"/>
          <w:lang w:val="uk-UA"/>
        </w:rPr>
        <w:t>В одному з варіантів реалізації, спосіб згідно з першим варіантом може бути реалізований у вигляді системи визначення відстані, що включає:</w:t>
      </w:r>
    </w:p>
    <w:p w:rsidR="001160AD" w:rsidRPr="00F4295D" w:rsidRDefault="00492042" w:rsidP="001160AD">
      <w:pPr>
        <w:shd w:val="clear" w:color="auto" w:fill="FFFFFF"/>
        <w:spacing w:line="360" w:lineRule="auto"/>
        <w:ind w:firstLine="567"/>
        <w:jc w:val="both"/>
        <w:rPr>
          <w:sz w:val="28"/>
          <w:szCs w:val="28"/>
          <w:lang w:val="uk-UA"/>
        </w:rPr>
      </w:pPr>
      <w:r w:rsidRPr="00F4295D">
        <w:rPr>
          <w:sz w:val="28"/>
          <w:szCs w:val="28"/>
          <w:lang w:val="uk-UA"/>
        </w:rPr>
        <w:t xml:space="preserve">Пристрій фото та / або відео-фіксації, одне або більше пристрій обробки команд, одне або більше пристрій зберігання даних, одну або більше програм, де одна або більше програм зберігаються на одному або більше пристрої зберігання даних і виконуються на одному і більше пристрої </w:t>
      </w:r>
      <w:r w:rsidRPr="00F4295D">
        <w:rPr>
          <w:sz w:val="28"/>
          <w:szCs w:val="28"/>
          <w:lang w:val="uk-UA"/>
        </w:rPr>
        <w:lastRenderedPageBreak/>
        <w:t>обробки команд, причому одна або більше програм включає інструкції для реалізації способу згідно з першим і / або другого варіанта.</w:t>
      </w:r>
    </w:p>
    <w:p w:rsidR="001160AD" w:rsidRPr="00F4295D" w:rsidRDefault="00492042" w:rsidP="001160AD">
      <w:pPr>
        <w:shd w:val="clear" w:color="auto" w:fill="FFFFFF"/>
        <w:spacing w:line="360" w:lineRule="auto"/>
        <w:ind w:firstLine="567"/>
        <w:jc w:val="both"/>
        <w:rPr>
          <w:sz w:val="28"/>
          <w:szCs w:val="28"/>
          <w:lang w:val="uk-UA"/>
        </w:rPr>
      </w:pPr>
      <w:r w:rsidRPr="00F4295D">
        <w:rPr>
          <w:sz w:val="28"/>
          <w:szCs w:val="28"/>
          <w:lang w:val="uk-UA"/>
        </w:rPr>
        <w:t>Як пристрій фото та / або відео-фіксації може бути фотокамера, виконана з можливістю зйомки відео і / або послідовності фотознімків, або відеокамера.</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Згідно з першим варіантом, спосіб визначення відстані до об'єкта за допомогою камери включає наступні кроки:</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Отримують, принаймні, один кадр і калібрувальні характеристики камери</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Як кадр будемо розуміти, принаймні, один відео або фотокадр (зображення) отриманий з фото або відеокамери. У деяких варіантах реалізації, для підвищення точності визначення відстані, використовують кілька кадрів з наступним усередненням і статистичним аналізом інформації.</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Калібрувальні характеристики камери, в залежності від виробника і необхідного рівня точності результатів, можуть включати, але не обмежуючись:</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 Фокусна відстань</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 Коефіцієнти дисторсії</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 Розмір і співвідношення сторін пікселя • Положення сенсора камери щодо оптичної осі</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 Дані про дозвіл зображення</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Так само калібрувальні характеристики можуть бути виражені у вигляді комбінації декількох вищезгаданих параметрів.</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В одному з варіантів реалізації, калібрувальна характеристика камери може включати огляд камери по вертикалі (наприклад, 3 градуси), співвідношення сторін (наприклад, 4/3), і дозвіл (наприклад, 800x600). В цьому випадку можна визначити кут, користуючись простим наближенням (якщо огляд по вертикалі 3 градуси, а кількість пікселів 800, то отримуємо що в одному пікселі 3/800 = 0,00375 градуса і по вертикалі і по горизонталі)</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lastRenderedPageBreak/>
        <w:t>Калібрувальні характеристики, в різних варіантах реалізації, можуть вводитися користувачем, виходити з камери або спеціального довідника на підставі інформації про камері, а так само вимірюватися за допомогою спеціалізованих тестів.</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Виділяють і вводять розміри, принаймні, одного об'єкта, відстань до якого необхідно виміряти.</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Вицілення об'єкта (визначення його розмірів в пікселях або піксельних розмірів) може відбуватися автоматично, за допомогою відеоаналітики (системи комп'ютерного зору) або вручну користувачем.</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Розміри об'єкта можуть визначатися автоматично, на підставі бази даних об'єктів і їх розмірів, з урахуванням розпізнавання об'єкта, виробленого відеоаналітикою / 1 /, або задаватися користувачем вручну. Розмір об'єкта задається в метричній чи іншій системі виміру.</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В одному з варіантів реалізації, вицілення об'єкта задається за допомогою спеціалізованого інструменту користувача (наприклад «лінійка»), шляхом виділення початкової і кінцевої точки координат по осі х об'єкта із зазначенням розміру об'єкта по даній осі.</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Інструмент користувача являє собою графічний спосіб виділення об'єкта, при якому, за допомогою пристроїв введення, поверх об'єкта накладається (малюється) лінія, що з'єднує початкову та кінцеву точку координат по одній з осей х, у.</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В одному з варіантів реалізації, вицілення об'єкта задається за допомогою інструменту користувача шляхом виділення початкової і кінцевої точки координат х, у об'єкта із зазначенням розмірів об'єкта за вказаними осях.</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В одному з варіантів реалізації, необхідний об'єкт виділяється за допомогою прямокутника із завданням метричних розмірів об'єкта (ширини, висоти)</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У деяких варіантах реалізації, для збільшення точності, визначаються три розміри об'єкта - по осях х, у, z в декартовій системі координат.</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lastRenderedPageBreak/>
        <w:t>Визначають відстань до, в крайньому разі, одного виділеного об'єкта на підставі калібрувальних характеристик камери</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На основі даних про дозвіл зображення, куті огляду камери, отриманих піксельних розмірах об'єкта розраховують дальність.</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На початковому етапі отримують кутові розміри об'єкта на основі піксельних розмірів заданих користувачем або певних автоматично. Нехай заданий об'єкт з 2-ма точками з координатами способу на зображенні (х1р, у1р) і (х2р, у2р) відповідно. Проводимо процедуру нормалізації кожної точки:</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(.Хп. Уп) = Normalize (xn, yn, cx, cy, f, s,)</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де cx, cy - координати центру оптичної осі в пікселях, f - фокусна відстань в пікселях, s - співвідношення сторін пікселя, до - вектор коефіцієнтів дисторсії.</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Процедура Normalize / 3 / переводить координати зображення в систему координат фокальній площині з урахуванням спотворень, що вносяться дисторсією, положенням сенсора камери і співвідношенням сторін пікселя:</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X - (Хр- сх ~)</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У '= (УР - cy) - s</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(Хп, Уп) = {x - f, vf</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де U - процедура компенсації дисторсії, яка по точці знаходить її місце розташування за від</w:t>
      </w:r>
      <w:r>
        <w:rPr>
          <w:sz w:val="28"/>
          <w:szCs w:val="28"/>
          <w:lang w:val="uk-UA"/>
        </w:rPr>
        <w:t>сутності дисторсії. Отримуємо (х1п</w:t>
      </w:r>
      <w:r w:rsidRPr="004B29A0">
        <w:rPr>
          <w:sz w:val="28"/>
          <w:szCs w:val="28"/>
          <w:lang w:val="uk-UA"/>
        </w:rPr>
        <w:t>, у1п) і (х2п, у2п) відповідно.</w:t>
      </w:r>
    </w:p>
    <w:p w:rsidR="001160AD" w:rsidRPr="00E94CF5" w:rsidRDefault="00492042" w:rsidP="001160AD">
      <w:pPr>
        <w:shd w:val="clear" w:color="auto" w:fill="FFFFFF"/>
        <w:spacing w:line="360" w:lineRule="auto"/>
        <w:ind w:firstLine="567"/>
        <w:jc w:val="both"/>
        <w:rPr>
          <w:color w:val="FF0000"/>
          <w:sz w:val="28"/>
          <w:szCs w:val="28"/>
          <w:lang w:val="uk-UA"/>
        </w:rPr>
      </w:pPr>
      <w:r w:rsidRPr="004B29A0">
        <w:rPr>
          <w:sz w:val="28"/>
          <w:szCs w:val="28"/>
          <w:lang w:val="uk-UA"/>
        </w:rPr>
        <w:t>Отримуємо кутові розміри об'єкта за формулою</w:t>
      </w:r>
      <w:r w:rsidRPr="00EC3619">
        <w:rPr>
          <w:sz w:val="28"/>
          <w:szCs w:val="28"/>
          <w:lang w:val="uk-UA"/>
        </w:rPr>
        <w:t>:</w:t>
      </w:r>
    </w:p>
    <w:p w:rsidR="001160AD" w:rsidRPr="004B29A0" w:rsidRDefault="00684B18" w:rsidP="001160AD">
      <w:pPr>
        <w:shd w:val="clear" w:color="auto" w:fill="FFFFFF"/>
        <w:spacing w:line="360" w:lineRule="auto"/>
        <w:ind w:firstLine="567"/>
        <w:jc w:val="both"/>
        <w:rPr>
          <w:sz w:val="28"/>
          <w:szCs w:val="28"/>
          <w:lang w:val="uk-UA"/>
        </w:rPr>
      </w:pPr>
      <w:r>
        <w:rPr>
          <w:noProof/>
        </w:rPr>
        <w:pict>
          <v:shape id="Рисунок 2" o:spid="_x0000_i1052" type="#_x0000_t75" style="width:210.75pt;height:45pt;visibility:visible;mso-wrap-style:square">
            <v:imagedata r:id="rId134" o:title=""/>
          </v:shape>
        </w:pic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 xml:space="preserve">Як видно калібрувальна характеристика камери дозволяє визначити для заданого розміру зазначеного на зображенні, кутовий розмір об'єкта. Знаючи кутовий і метричний розмір об'єкта (який заданий користувачем або отриманий з бази) можна порахувати відстань до об'єкта. У деяких варіантах реалізації, відстань до об'єкта визначається наступним чином: г = - ^ -ц- де г - </w:t>
      </w:r>
      <w:r w:rsidRPr="004B29A0">
        <w:rPr>
          <w:sz w:val="28"/>
          <w:szCs w:val="28"/>
          <w:lang w:val="uk-UA"/>
        </w:rPr>
        <w:lastRenderedPageBreak/>
        <w:t>шукане відстань до об'єкта, М - заданий метричний розмір об'єкта, а - певний з калібрувальної характеристики (яка пов'язує кут приходу променя зображення і піксель на зображенні) і виділеного на зображенні відрізка в пікселях кутовий розмір видимого об'єкта.</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Згідно з другим варіантом, спосіб визначення відстані до об'єкта за допомогою камери включає наступні кроки:</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 xml:space="preserve">Отримують, </w:t>
      </w:r>
      <w:r>
        <w:rPr>
          <w:sz w:val="28"/>
          <w:szCs w:val="28"/>
          <w:lang w:val="uk-UA"/>
        </w:rPr>
        <w:t>принаймні</w:t>
      </w:r>
      <w:r w:rsidRPr="004B29A0">
        <w:rPr>
          <w:sz w:val="28"/>
          <w:szCs w:val="28"/>
          <w:lang w:val="uk-UA"/>
        </w:rPr>
        <w:t>, два відеокадри з затримкою і калібрувальні характеристики камери</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Калібрувальні характеристики камери, в залежності від виробника і необхідного рівня точності результатів, можуть включати, але не обмежуючись:</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 Фокусна відстань</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 Коефіцієнти дисторсії</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 Розмір і співвідношення сторін пікселя</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 Положення сенсора камери щодо оптичної осі</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 Дані про дозвіл зображення</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Так само калібрувальні характеристики можуть бути виражені у вигляді комбінації декількох вищезгаданих параметрів.</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В одному з варіантів реалізації, калібрувальна характеристика камери може включати огляд камери по вертикалі (наприклад, 3 градуси), співвідношення сторін (наприклад, 4/3), і дозвіл (наприклад, 800x600). В цьому випадку можна визначити кут, користуючись простим наближенням (якщо огляд по вертикалі 3 градуси, а кількість пікселів 800, то отримуємо що в одному пікселі 3/800 = 0,00375 градуса і по вертикалі і по горизонталі)</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Калібрувальні характеристики, в різних варіантах реалізації, можуть вводитися користувачем, виходити з камери або спеціального довідника на підставі інформації про камері, а так само вимірюватися за допомогою спеціалізованих тестів.</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 xml:space="preserve">У загальному випадку, з камери постійно отримують відеопотік, при цьому, на першому відеокадрі визначають об'єкт, до якого хочуть виміряти </w:t>
      </w:r>
      <w:r w:rsidRPr="004B29A0">
        <w:rPr>
          <w:sz w:val="28"/>
          <w:szCs w:val="28"/>
          <w:lang w:val="uk-UA"/>
        </w:rPr>
        <w:lastRenderedPageBreak/>
        <w:t>відстань, класифікують об'єкт, далі в залежності від типу об'єкта вибирають час затримки, потім вибирають другий кадр з урахуванням затримки, на якому так само виділяють цей об'єкт.</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У деяких варіантах реалізації затримка визначається динамічно, за фактом пиксельного зміщення об'єкта на відеокадрі.</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У деяких варіантах реалізації, затримка задається попередньо, під час налаштування системи.</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У деяких варіантах реалізації, отримують, по крайней мере, два видеокадра відрізняються розташуванням об'єкта.</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Виділяють, принаймні, один об'єкт, відстань до якого необхідно виміряти і формують його модель</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На відеокадрах виділяють об'єкт, відстань до якого необхідно виміряти, і на підставі інформації про зміну місця розташування і / або розмірів об'єкта, а так само з урахуванням типу об'єкта і зовнішніх погодних та інших умов, формують модель об'єкта, що описує його поведінку в часі.</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У деяких варіантах реалізації, під моделлю об'єкта будемо розуміти характеристики руху об'єкта. У найпростішому випадку це лінійне рух.</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Наприклад, для об'єкта людина може бути обрана модель, що описує швидкість його руху дорівнює 5 км / год.</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Виділення об'єкта може відбуватися автоматично, за допомогою відеоаналітики (системи комп'ютерного зору) або вручну користувачем.</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При ручному виділення, користувач виділяє об'єкт на, принаймні, двох відеокадрах отриманих із затримкою.</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У складних об'єктів, які не мають постійної форми (наприклад, дим, хмара газу і т.д.), різні частини об'єкта можуть мати різний характер руху (наприклад, деяка частина диму може деякий час рухатися проти вітру через різні турбулентності), що так само враховується при побудові моделі.</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У разі складних об'єктів, в ручному режимі (наприклад, при визначенні відстані до об'єкта «дим») корис</w:t>
      </w:r>
      <w:r>
        <w:rPr>
          <w:sz w:val="28"/>
          <w:szCs w:val="28"/>
          <w:lang w:val="uk-UA"/>
        </w:rPr>
        <w:t>тувач на декількох (принаймні</w:t>
      </w:r>
      <w:r w:rsidRPr="004B29A0">
        <w:rPr>
          <w:sz w:val="28"/>
          <w:szCs w:val="28"/>
          <w:lang w:val="uk-UA"/>
        </w:rPr>
        <w:t xml:space="preserve"> 2-х) сусідніх </w:t>
      </w:r>
      <w:r w:rsidRPr="004B29A0">
        <w:rPr>
          <w:sz w:val="28"/>
          <w:szCs w:val="28"/>
          <w:lang w:val="uk-UA"/>
        </w:rPr>
        <w:lastRenderedPageBreak/>
        <w:t>кадрах вказує напрямок зміщення заг його фронт а диму, який пов'язаний зі швидкістю вітру і напрямом вітру щодо спостереження.</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 xml:space="preserve">В автоматичному режимі, для об'єктів, які не мають постійної форми, відеоаналітіка визначає т.зв. «Хмара» руху, причому для різних частин руху визначається вектор напрямку (тут і далі під «хмарою» будемо мати на увазі безліч частин (точок) об'єкта, змінюють своє положення в часі, для яких </w:t>
      </w:r>
      <w:r>
        <w:rPr>
          <w:sz w:val="28"/>
          <w:szCs w:val="28"/>
          <w:lang w:val="uk-UA"/>
        </w:rPr>
        <w:t>визначаються вектора руху</w:t>
      </w:r>
      <w:r w:rsidRPr="004B29A0">
        <w:rPr>
          <w:sz w:val="28"/>
          <w:szCs w:val="28"/>
          <w:lang w:val="uk-UA"/>
        </w:rPr>
        <w:t>). У різних варіантах реалізації, певне на відеокадрах «хмара» руху, зіставляється з попередньо встановленими моделями руху, в залежності від зовнішніх умов (наприклад, вітру) та уточнюється на підставі поточних даних.</w:t>
      </w:r>
    </w:p>
    <w:p w:rsidR="001160AD" w:rsidRPr="004B29A0" w:rsidRDefault="00492042" w:rsidP="001160AD">
      <w:pPr>
        <w:shd w:val="clear" w:color="auto" w:fill="FFFFFF"/>
        <w:spacing w:line="360" w:lineRule="auto"/>
        <w:ind w:firstLine="567"/>
        <w:jc w:val="both"/>
        <w:rPr>
          <w:sz w:val="28"/>
          <w:szCs w:val="28"/>
          <w:lang w:val="uk-UA"/>
        </w:rPr>
      </w:pPr>
      <w:r>
        <w:rPr>
          <w:sz w:val="28"/>
          <w:szCs w:val="28"/>
          <w:lang w:val="uk-UA"/>
        </w:rPr>
        <w:t xml:space="preserve">Так, наприклад, </w:t>
      </w:r>
      <w:r w:rsidRPr="004B29A0">
        <w:rPr>
          <w:sz w:val="28"/>
          <w:szCs w:val="28"/>
          <w:lang w:val="uk-UA"/>
        </w:rPr>
        <w:t>може вибиратися модель, найбільш ймовірна для поточних погодних умов. Так само для диму можна розглянути загальну ситуацію, коли в автоматичному режимі, в димі виявляються окремі елементи, далі визначається рух кожного елемента між відеокадри і виходить хмара руху, причому у кожного елемента цієї хмари буде свій вектор. У модель (так само може бути база встановлених моделей) можуть бути закладені різні хмари руху (для різних типів об'єкта - дим, хмара газу і т.д.) для різної швидкості вітру і розміру пожежі (в разі диму), тому що чим більше пожежа, тим більше буде швидкість по вертикальній компоненті, чим більше вітер, тим більше швидкість по горизонтальній компоненті.</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У деяких варіантах реалізації, модель об'єкта включає метеорологічні відомості.</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Визначають відстань до об'єкта, на підставі моделі об'єкта і орієнтації камери</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Нехай</w:t>
      </w:r>
      <w:r>
        <w:rPr>
          <w:sz w:val="28"/>
          <w:szCs w:val="28"/>
          <w:lang w:val="uk-UA"/>
        </w:rPr>
        <w:t xml:space="preserve"> точка А - розташування камери,</w:t>
      </w:r>
      <w:r w:rsidRPr="004B29A0">
        <w:rPr>
          <w:sz w:val="28"/>
          <w:szCs w:val="28"/>
          <w:lang w:val="uk-UA"/>
        </w:rPr>
        <w:t xml:space="preserve"> В - точка розташування об'єкта, до якого визначається відстань. Вектор v характеризує реальне (видиме спостерігачем) напрямок руху об'єкта В, вектор г - має довжину, рівну відстані від точки спостереження А до об'єкта В, і напрямок з точки розташування об'єкта в точку спостерігача (для досить віддалених об'єктів і невеликих кутів огляду, напрямок цього вектора співпаде з напрямком </w:t>
      </w:r>
      <w:r w:rsidRPr="004B29A0">
        <w:rPr>
          <w:sz w:val="28"/>
          <w:szCs w:val="28"/>
          <w:lang w:val="uk-UA"/>
        </w:rPr>
        <w:lastRenderedPageBreak/>
        <w:t>огляду камери), 1 - площина розташування матриці (тобто площину проекції, на якій формується зображення). Тоді метричний зсув положення об'єкта можна виразити формулою:</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т = t * V * cos b,</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де m - шукане метричний зсув, t - затримка між кадрами (час руху), v</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 модуль швидкості руху об'єкта, наприклад в метрах в секунду, b - кут між вектором руху і площиною проекції зображення.</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Далі необхідно отримати кутовий рух, зміщення з кутових координат.</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Нехай об'єкт на різних зображеннях знаходиться в координатах (х1р, yip) і (х2р, у2р) відповідно. Проводимо процедуру нормалізації кожної точки:</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Normalize (хп, уп, сх, су, f, s, k)</w:t>
      </w:r>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де сх, су - координати центру оптичної осі в пікселях, f - фокусна відстань в пікселях, s - співвідношення сторін пікселя, до - вектор коефіцієнтів дисторсії.</w:t>
      </w:r>
    </w:p>
    <w:p w:rsidR="001160AD" w:rsidRPr="00E94CF5" w:rsidRDefault="00492042" w:rsidP="001160AD">
      <w:pPr>
        <w:shd w:val="clear" w:color="auto" w:fill="FFFFFF"/>
        <w:spacing w:line="360" w:lineRule="auto"/>
        <w:ind w:firstLine="567"/>
        <w:jc w:val="both"/>
        <w:rPr>
          <w:color w:val="FF0000"/>
          <w:sz w:val="28"/>
          <w:szCs w:val="28"/>
          <w:lang w:val="uk-UA"/>
        </w:rPr>
      </w:pPr>
      <w:r w:rsidRPr="004B29A0">
        <w:rPr>
          <w:sz w:val="28"/>
          <w:szCs w:val="28"/>
          <w:lang w:val="uk-UA"/>
        </w:rPr>
        <w:t>Процедура Normalize переводить координати зображення в систему координат фокальній площині з урахуванням спотворень, що вносяться дисторсією, положенням сенсора камери і співвідношенням сторін пікселя:</w:t>
      </w:r>
    </w:p>
    <w:p w:rsidR="001160AD" w:rsidRPr="004B29A0" w:rsidRDefault="00684B18" w:rsidP="001160AD">
      <w:pPr>
        <w:shd w:val="clear" w:color="auto" w:fill="FFFFFF"/>
        <w:spacing w:line="360" w:lineRule="auto"/>
        <w:ind w:firstLine="567"/>
        <w:jc w:val="both"/>
        <w:rPr>
          <w:sz w:val="28"/>
          <w:szCs w:val="28"/>
          <w:lang w:val="uk-UA"/>
        </w:rPr>
      </w:pPr>
      <w:hyperlink r:id="rId135" w:history="1">
        <w:r w:rsidR="00731510">
          <w:rPr>
            <w:noProof/>
            <w:sz w:val="28"/>
            <w:szCs w:val="28"/>
          </w:rPr>
          <w:pict>
            <v:shape id="imgf000011_0001" o:spid="_x0000_i1053" type="#_x0000_t75" alt="Figure imgf000011_0001" style="width:117pt;height:36pt;visibility:visible;mso-wrap-style:square" o:button="t">
              <v:fill o:detectmouseclick="t"/>
              <v:imagedata r:id="rId136" o:title="Figure imgf000011_0001"/>
            </v:shape>
          </w:pict>
        </w:r>
      </w:hyperlink>
    </w:p>
    <w:p w:rsidR="001160AD" w:rsidRPr="004B29A0" w:rsidRDefault="00492042" w:rsidP="001160AD">
      <w:pPr>
        <w:shd w:val="clear" w:color="auto" w:fill="FFFFFF"/>
        <w:spacing w:line="360" w:lineRule="auto"/>
        <w:ind w:firstLine="567"/>
        <w:jc w:val="both"/>
        <w:rPr>
          <w:sz w:val="28"/>
          <w:szCs w:val="28"/>
          <w:lang w:val="uk-UA"/>
        </w:rPr>
      </w:pPr>
      <w:r w:rsidRPr="004B29A0">
        <w:rPr>
          <w:sz w:val="28"/>
          <w:szCs w:val="28"/>
          <w:lang w:val="uk-UA"/>
        </w:rPr>
        <w:t>де U - процедура компенсації дисторсії, яка по точці знаходить її місце розташування за від</w:t>
      </w:r>
      <w:r>
        <w:rPr>
          <w:sz w:val="28"/>
          <w:szCs w:val="28"/>
          <w:lang w:val="uk-UA"/>
        </w:rPr>
        <w:t>сутності дисторсії. Отримуємо (х1п</w:t>
      </w:r>
      <w:r w:rsidRPr="004B29A0">
        <w:rPr>
          <w:sz w:val="28"/>
          <w:szCs w:val="28"/>
          <w:lang w:val="uk-UA"/>
        </w:rPr>
        <w:t>, у1п) і (х2п, у2")відповідно.</w:t>
      </w:r>
    </w:p>
    <w:p w:rsidR="001160AD" w:rsidRDefault="00492042" w:rsidP="001160AD">
      <w:pPr>
        <w:shd w:val="clear" w:color="auto" w:fill="FFFFFF"/>
        <w:spacing w:line="360" w:lineRule="auto"/>
        <w:ind w:firstLine="567"/>
        <w:jc w:val="both"/>
        <w:rPr>
          <w:sz w:val="28"/>
          <w:szCs w:val="28"/>
          <w:lang w:val="uk-UA"/>
        </w:rPr>
      </w:pPr>
      <w:r w:rsidRPr="004B29A0">
        <w:rPr>
          <w:sz w:val="28"/>
          <w:szCs w:val="28"/>
          <w:lang w:val="uk-UA"/>
        </w:rPr>
        <w:t xml:space="preserve">Знаючи кутовий і метричний зсув об'єкта, можна </w:t>
      </w:r>
      <w:r>
        <w:rPr>
          <w:sz w:val="28"/>
          <w:szCs w:val="28"/>
          <w:lang w:val="uk-UA"/>
        </w:rPr>
        <w:t>порахувати відстань до об'єкта.</w:t>
      </w:r>
    </w:p>
    <w:p w:rsidR="001160AD" w:rsidRPr="004B29A0" w:rsidRDefault="00492042" w:rsidP="001160AD">
      <w:pPr>
        <w:spacing w:line="360" w:lineRule="auto"/>
        <w:ind w:firstLine="567"/>
        <w:jc w:val="both"/>
        <w:rPr>
          <w:sz w:val="28"/>
          <w:szCs w:val="28"/>
          <w:lang w:val="uk-UA"/>
        </w:rPr>
      </w:pPr>
      <w:r w:rsidRPr="004B29A0">
        <w:rPr>
          <w:sz w:val="28"/>
          <w:szCs w:val="28"/>
          <w:lang w:val="uk-UA"/>
        </w:rPr>
        <w:t>ВАРІАНТИ РЕАЛІЗАЦІЇ</w:t>
      </w:r>
    </w:p>
    <w:p w:rsidR="001160AD" w:rsidRPr="004B29A0" w:rsidRDefault="00492042" w:rsidP="001160AD">
      <w:pPr>
        <w:spacing w:line="360" w:lineRule="auto"/>
        <w:ind w:firstLine="567"/>
        <w:jc w:val="both"/>
        <w:rPr>
          <w:sz w:val="28"/>
          <w:szCs w:val="28"/>
          <w:lang w:val="uk-UA"/>
        </w:rPr>
      </w:pPr>
      <w:r w:rsidRPr="004B29A0">
        <w:rPr>
          <w:sz w:val="28"/>
          <w:szCs w:val="28"/>
          <w:lang w:val="uk-UA"/>
        </w:rPr>
        <w:t>Нижче буде описано варіант реалізації згідно з першим способом, з використанням відеоаналітики.</w:t>
      </w:r>
    </w:p>
    <w:p w:rsidR="001160AD" w:rsidRPr="004B29A0" w:rsidRDefault="00492042" w:rsidP="001160AD">
      <w:pPr>
        <w:spacing w:line="360" w:lineRule="auto"/>
        <w:ind w:firstLine="567"/>
        <w:jc w:val="both"/>
        <w:rPr>
          <w:sz w:val="28"/>
          <w:szCs w:val="28"/>
          <w:lang w:val="uk-UA"/>
        </w:rPr>
      </w:pPr>
      <w:r w:rsidRPr="004B29A0">
        <w:rPr>
          <w:sz w:val="28"/>
          <w:szCs w:val="28"/>
          <w:lang w:val="uk-UA"/>
        </w:rPr>
        <w:t xml:space="preserve">Отримують, </w:t>
      </w:r>
      <w:r>
        <w:rPr>
          <w:sz w:val="28"/>
          <w:szCs w:val="28"/>
          <w:lang w:val="uk-UA"/>
        </w:rPr>
        <w:t>принаймні, один відеокадр та</w:t>
      </w:r>
      <w:r w:rsidRPr="004B29A0">
        <w:rPr>
          <w:sz w:val="28"/>
          <w:szCs w:val="28"/>
          <w:lang w:val="uk-UA"/>
        </w:rPr>
        <w:t xml:space="preserve"> калібрувальні характеристики камери;</w:t>
      </w:r>
    </w:p>
    <w:p w:rsidR="001160AD" w:rsidRPr="004B29A0" w:rsidRDefault="00492042" w:rsidP="001160AD">
      <w:pPr>
        <w:spacing w:line="360" w:lineRule="auto"/>
        <w:ind w:firstLine="567"/>
        <w:jc w:val="both"/>
        <w:rPr>
          <w:sz w:val="28"/>
          <w:szCs w:val="28"/>
          <w:lang w:val="uk-UA"/>
        </w:rPr>
      </w:pPr>
      <w:r w:rsidRPr="004B29A0">
        <w:rPr>
          <w:sz w:val="28"/>
          <w:szCs w:val="28"/>
          <w:lang w:val="uk-UA"/>
        </w:rPr>
        <w:t>Припустимо, що дані наступні калібрувальні характеристики камери:</w:t>
      </w:r>
    </w:p>
    <w:p w:rsidR="001160AD" w:rsidRPr="004B29A0" w:rsidRDefault="00492042" w:rsidP="001160AD">
      <w:pPr>
        <w:spacing w:line="360" w:lineRule="auto"/>
        <w:ind w:firstLine="567"/>
        <w:jc w:val="both"/>
        <w:rPr>
          <w:sz w:val="28"/>
          <w:szCs w:val="28"/>
          <w:lang w:val="uk-UA"/>
        </w:rPr>
      </w:pPr>
      <w:r w:rsidRPr="004B29A0">
        <w:rPr>
          <w:sz w:val="28"/>
          <w:szCs w:val="28"/>
          <w:lang w:val="uk-UA"/>
        </w:rPr>
        <w:lastRenderedPageBreak/>
        <w:t>Положення сенсора камери щодо оптичної осі задано точкою проходження оптичної осі через матрицю (сенсор): сх = 960рх, су = 540рх</w:t>
      </w:r>
    </w:p>
    <w:p w:rsidR="001160AD" w:rsidRPr="004B29A0" w:rsidRDefault="00492042" w:rsidP="001160AD">
      <w:pPr>
        <w:spacing w:line="360" w:lineRule="auto"/>
        <w:ind w:firstLine="567"/>
        <w:jc w:val="both"/>
        <w:rPr>
          <w:sz w:val="28"/>
          <w:szCs w:val="28"/>
          <w:lang w:val="uk-UA"/>
        </w:rPr>
      </w:pPr>
      <w:r w:rsidRPr="004B29A0">
        <w:rPr>
          <w:sz w:val="28"/>
          <w:szCs w:val="28"/>
          <w:lang w:val="uk-UA"/>
        </w:rPr>
        <w:t>Фокусна відстань: f = 26575рх (задано в пікселях)</w:t>
      </w:r>
    </w:p>
    <w:p w:rsidR="001160AD" w:rsidRPr="004B29A0" w:rsidRDefault="00492042" w:rsidP="001160AD">
      <w:pPr>
        <w:spacing w:line="360" w:lineRule="auto"/>
        <w:ind w:firstLine="567"/>
        <w:jc w:val="both"/>
        <w:rPr>
          <w:sz w:val="28"/>
          <w:szCs w:val="28"/>
          <w:lang w:val="uk-UA"/>
        </w:rPr>
      </w:pPr>
      <w:r w:rsidRPr="004B29A0">
        <w:rPr>
          <w:sz w:val="28"/>
          <w:szCs w:val="28"/>
          <w:lang w:val="uk-UA"/>
        </w:rPr>
        <w:t xml:space="preserve">Співвідношення сторін пікселя s - 1.05, (вертикального до горизонтального) </w:t>
      </w:r>
      <w:r>
        <w:rPr>
          <w:sz w:val="28"/>
          <w:szCs w:val="28"/>
          <w:lang w:val="uk-UA"/>
        </w:rPr>
        <w:t xml:space="preserve">коефіцієнт дисторсії </w:t>
      </w:r>
      <w:r>
        <w:rPr>
          <w:sz w:val="28"/>
          <w:szCs w:val="28"/>
          <w:lang w:val="en-US"/>
        </w:rPr>
        <w:t>k</w:t>
      </w:r>
      <w:r w:rsidRPr="004B29A0">
        <w:rPr>
          <w:sz w:val="28"/>
          <w:szCs w:val="28"/>
          <w:lang w:val="uk-UA"/>
        </w:rPr>
        <w:t>1 = -0.122, коефіцієнти при більш високих ступенях вважаємо рівними нулю.</w:t>
      </w:r>
    </w:p>
    <w:p w:rsidR="001160AD" w:rsidRPr="004B29A0" w:rsidRDefault="00492042" w:rsidP="001160AD">
      <w:pPr>
        <w:spacing w:line="360" w:lineRule="auto"/>
        <w:ind w:firstLine="567"/>
        <w:jc w:val="both"/>
        <w:rPr>
          <w:sz w:val="28"/>
          <w:szCs w:val="28"/>
          <w:lang w:val="uk-UA"/>
        </w:rPr>
      </w:pPr>
      <w:r w:rsidRPr="004B29A0">
        <w:rPr>
          <w:sz w:val="28"/>
          <w:szCs w:val="28"/>
          <w:lang w:val="uk-UA"/>
        </w:rPr>
        <w:t xml:space="preserve">Виділяють і вводять розміри, </w:t>
      </w:r>
      <w:r>
        <w:rPr>
          <w:sz w:val="28"/>
          <w:szCs w:val="28"/>
          <w:lang w:val="uk-UA"/>
        </w:rPr>
        <w:t>принаймні</w:t>
      </w:r>
      <w:r w:rsidRPr="004B29A0">
        <w:rPr>
          <w:sz w:val="28"/>
          <w:szCs w:val="28"/>
          <w:lang w:val="uk-UA"/>
        </w:rPr>
        <w:t>, одного об'єкта, відстань до якого необхідно виміряти;</w:t>
      </w:r>
    </w:p>
    <w:p w:rsidR="001160AD" w:rsidRPr="004B29A0" w:rsidRDefault="00492042" w:rsidP="001160AD">
      <w:pPr>
        <w:spacing w:line="360" w:lineRule="auto"/>
        <w:ind w:firstLine="567"/>
        <w:jc w:val="both"/>
        <w:rPr>
          <w:sz w:val="28"/>
          <w:szCs w:val="28"/>
          <w:lang w:val="uk-UA"/>
        </w:rPr>
      </w:pPr>
      <w:r>
        <w:rPr>
          <w:sz w:val="28"/>
          <w:szCs w:val="28"/>
          <w:lang w:val="uk-UA"/>
        </w:rPr>
        <w:t>Відеоаналіти</w:t>
      </w:r>
      <w:r w:rsidRPr="004B29A0">
        <w:rPr>
          <w:sz w:val="28"/>
          <w:szCs w:val="28"/>
          <w:lang w:val="uk-UA"/>
        </w:rPr>
        <w:t>ка визначає появу об'єкта, до якого необхідно визначити відстань. Припустимо, на кадрі з'явився</w:t>
      </w:r>
      <w:r>
        <w:rPr>
          <w:sz w:val="28"/>
          <w:szCs w:val="28"/>
          <w:lang w:val="uk-UA"/>
        </w:rPr>
        <w:t xml:space="preserve"> об'єкт автомобіль. Відеоаналіти</w:t>
      </w:r>
      <w:r w:rsidRPr="004B29A0">
        <w:rPr>
          <w:sz w:val="28"/>
          <w:szCs w:val="28"/>
          <w:lang w:val="uk-UA"/>
        </w:rPr>
        <w:t>ка розпізнає на кадрі автомобіль, далі в базі даних об'єктів проводиться пошук розміру зазначеного об'єкта. Визначається, що середня довжина автомобіля складає 4 м на зображенні, при цьому напрямок спостереження автомобіля перпендикулярно машині (довжина відображається без проекційних спотворень)</w:t>
      </w:r>
      <w:r>
        <w:rPr>
          <w:sz w:val="28"/>
          <w:szCs w:val="28"/>
          <w:lang w:val="uk-UA"/>
        </w:rPr>
        <w:t>.</w:t>
      </w:r>
    </w:p>
    <w:p w:rsidR="001160AD" w:rsidRPr="004B29A0" w:rsidRDefault="00492042" w:rsidP="001160AD">
      <w:pPr>
        <w:spacing w:line="360" w:lineRule="auto"/>
        <w:ind w:firstLine="567"/>
        <w:jc w:val="both"/>
        <w:rPr>
          <w:sz w:val="28"/>
          <w:szCs w:val="28"/>
          <w:lang w:val="uk-UA"/>
        </w:rPr>
      </w:pPr>
      <w:r w:rsidRPr="004B29A0">
        <w:rPr>
          <w:sz w:val="28"/>
          <w:szCs w:val="28"/>
          <w:lang w:val="uk-UA"/>
        </w:rPr>
        <w:t>Визначають відстань до, принаймні, одного виділеного об'єкта на підставі калібрувальних характеристик камери</w:t>
      </w:r>
      <w:r>
        <w:rPr>
          <w:sz w:val="28"/>
          <w:szCs w:val="28"/>
          <w:lang w:val="uk-UA"/>
        </w:rPr>
        <w:t>.</w:t>
      </w:r>
    </w:p>
    <w:p w:rsidR="001160AD" w:rsidRPr="004B29A0" w:rsidRDefault="00492042" w:rsidP="001160AD">
      <w:pPr>
        <w:spacing w:line="360" w:lineRule="auto"/>
        <w:ind w:firstLine="567"/>
        <w:jc w:val="both"/>
        <w:rPr>
          <w:sz w:val="28"/>
          <w:szCs w:val="28"/>
          <w:lang w:val="uk-UA"/>
        </w:rPr>
      </w:pPr>
      <w:r w:rsidRPr="004B29A0">
        <w:rPr>
          <w:sz w:val="28"/>
          <w:szCs w:val="28"/>
          <w:lang w:val="uk-UA"/>
        </w:rPr>
        <w:t>Визначають кутові розміри об'єкта.</w:t>
      </w:r>
    </w:p>
    <w:p w:rsidR="001160AD" w:rsidRPr="004B29A0" w:rsidRDefault="00492042" w:rsidP="001160AD">
      <w:pPr>
        <w:spacing w:line="360" w:lineRule="auto"/>
        <w:ind w:firstLine="567"/>
        <w:jc w:val="both"/>
        <w:rPr>
          <w:sz w:val="28"/>
          <w:szCs w:val="28"/>
          <w:lang w:val="uk-UA"/>
        </w:rPr>
      </w:pPr>
      <w:r w:rsidRPr="004B29A0">
        <w:rPr>
          <w:sz w:val="28"/>
          <w:szCs w:val="28"/>
          <w:lang w:val="uk-UA"/>
        </w:rPr>
        <w:t>Нехай відзначені 2 точки на зображенні: χι = 100, у \ = 700, х2 = 100, у2 = 705.</w:t>
      </w:r>
    </w:p>
    <w:p w:rsidR="001160AD" w:rsidRPr="004B29A0" w:rsidRDefault="00492042" w:rsidP="001160AD">
      <w:pPr>
        <w:spacing w:line="360" w:lineRule="auto"/>
        <w:ind w:firstLine="567"/>
        <w:jc w:val="both"/>
        <w:rPr>
          <w:sz w:val="28"/>
          <w:szCs w:val="28"/>
          <w:lang w:val="uk-UA"/>
        </w:rPr>
      </w:pPr>
      <w:r w:rsidRPr="004B29A0">
        <w:rPr>
          <w:sz w:val="28"/>
          <w:szCs w:val="28"/>
          <w:lang w:val="uk-UA"/>
        </w:rPr>
        <w:t>Після процедури Normalize:</w:t>
      </w:r>
    </w:p>
    <w:p w:rsidR="001160AD" w:rsidRPr="004B29A0" w:rsidRDefault="00492042" w:rsidP="001160AD">
      <w:pPr>
        <w:spacing w:line="360" w:lineRule="auto"/>
        <w:ind w:firstLine="567"/>
        <w:jc w:val="both"/>
        <w:rPr>
          <w:sz w:val="28"/>
          <w:szCs w:val="28"/>
          <w:lang w:val="uk-UA"/>
        </w:rPr>
      </w:pPr>
      <w:r>
        <w:rPr>
          <w:sz w:val="28"/>
          <w:szCs w:val="28"/>
          <w:lang w:val="uk-UA"/>
        </w:rPr>
        <w:t>хп1 = -860,11; уп1 = 168,02; х</w:t>
      </w:r>
      <w:r w:rsidRPr="004B29A0">
        <w:rPr>
          <w:sz w:val="28"/>
          <w:szCs w:val="28"/>
          <w:lang w:val="uk-UA"/>
        </w:rPr>
        <w:t>п2 = -860,11, уп2 = 173,27</w:t>
      </w:r>
    </w:p>
    <w:p w:rsidR="001160AD" w:rsidRPr="004B29A0" w:rsidRDefault="00492042" w:rsidP="001160AD">
      <w:pPr>
        <w:spacing w:line="360" w:lineRule="auto"/>
        <w:ind w:firstLine="567"/>
        <w:jc w:val="both"/>
        <w:rPr>
          <w:sz w:val="28"/>
          <w:szCs w:val="28"/>
          <w:lang w:val="uk-UA"/>
        </w:rPr>
      </w:pPr>
      <w:r w:rsidRPr="004B29A0">
        <w:rPr>
          <w:sz w:val="28"/>
          <w:szCs w:val="28"/>
          <w:lang w:val="uk-UA"/>
        </w:rPr>
        <w:t xml:space="preserve">Знаходимо кутовий розмір об'єкта а = 0.01 ° Визначивши кутові розміри об'єкта і використовуючи дані про його метричних розмірах, обчислюють відстань </w:t>
      </w:r>
      <w:r>
        <w:rPr>
          <w:sz w:val="28"/>
          <w:szCs w:val="28"/>
          <w:lang w:val="uk-UA"/>
        </w:rPr>
        <w:t xml:space="preserve">і </w:t>
      </w:r>
      <w:r w:rsidRPr="004B29A0">
        <w:rPr>
          <w:sz w:val="28"/>
          <w:szCs w:val="28"/>
          <w:lang w:val="uk-UA"/>
        </w:rPr>
        <w:t>отримують 22918 м., Що і є шуканим відстанню до об'єкта.</w:t>
      </w:r>
    </w:p>
    <w:p w:rsidR="001160AD" w:rsidRPr="004B29A0" w:rsidRDefault="00492042" w:rsidP="001160AD">
      <w:pPr>
        <w:spacing w:line="360" w:lineRule="auto"/>
        <w:ind w:firstLine="567"/>
        <w:jc w:val="both"/>
        <w:rPr>
          <w:sz w:val="28"/>
          <w:szCs w:val="28"/>
          <w:lang w:val="uk-UA"/>
        </w:rPr>
      </w:pPr>
      <w:r w:rsidRPr="004B29A0">
        <w:rPr>
          <w:sz w:val="28"/>
          <w:szCs w:val="28"/>
          <w:lang w:val="uk-UA"/>
        </w:rPr>
        <w:t>Нижче буде описано варіант реалізації згідно з другим варіантом</w:t>
      </w:r>
      <w:r>
        <w:rPr>
          <w:sz w:val="28"/>
          <w:szCs w:val="28"/>
          <w:lang w:val="uk-UA"/>
        </w:rPr>
        <w:t>:</w:t>
      </w:r>
    </w:p>
    <w:p w:rsidR="001160AD" w:rsidRPr="004B29A0" w:rsidRDefault="00492042" w:rsidP="001160AD">
      <w:pPr>
        <w:spacing w:line="360" w:lineRule="auto"/>
        <w:ind w:firstLine="567"/>
        <w:jc w:val="both"/>
        <w:rPr>
          <w:sz w:val="28"/>
          <w:szCs w:val="28"/>
          <w:lang w:val="uk-UA"/>
        </w:rPr>
      </w:pPr>
      <w:r w:rsidRPr="004B29A0">
        <w:rPr>
          <w:sz w:val="28"/>
          <w:szCs w:val="28"/>
          <w:lang w:val="uk-UA"/>
        </w:rPr>
        <w:t>От</w:t>
      </w:r>
      <w:r>
        <w:rPr>
          <w:sz w:val="28"/>
          <w:szCs w:val="28"/>
          <w:lang w:val="uk-UA"/>
        </w:rPr>
        <w:t>римують, принаймні, два відеокадри</w:t>
      </w:r>
      <w:r w:rsidRPr="004B29A0">
        <w:rPr>
          <w:sz w:val="28"/>
          <w:szCs w:val="28"/>
          <w:lang w:val="uk-UA"/>
        </w:rPr>
        <w:t xml:space="preserve"> з попередньо встановленою затримкою і калібрувальні характеристики камери</w:t>
      </w:r>
      <w:r>
        <w:rPr>
          <w:sz w:val="28"/>
          <w:szCs w:val="28"/>
          <w:lang w:val="uk-UA"/>
        </w:rPr>
        <w:t>.</w:t>
      </w:r>
    </w:p>
    <w:p w:rsidR="001160AD" w:rsidRPr="004B29A0" w:rsidRDefault="00492042" w:rsidP="001160AD">
      <w:pPr>
        <w:spacing w:line="360" w:lineRule="auto"/>
        <w:ind w:firstLine="567"/>
        <w:jc w:val="both"/>
        <w:rPr>
          <w:sz w:val="28"/>
          <w:szCs w:val="28"/>
          <w:lang w:val="uk-UA"/>
        </w:rPr>
      </w:pPr>
      <w:r w:rsidRPr="004B29A0">
        <w:rPr>
          <w:sz w:val="28"/>
          <w:szCs w:val="28"/>
          <w:lang w:val="uk-UA"/>
        </w:rPr>
        <w:t>Припустимо, що дані наступні калібрувальні характеристики камери:</w:t>
      </w:r>
    </w:p>
    <w:p w:rsidR="001160AD" w:rsidRPr="004B29A0" w:rsidRDefault="00492042" w:rsidP="001160AD">
      <w:pPr>
        <w:spacing w:line="360" w:lineRule="auto"/>
        <w:ind w:firstLine="567"/>
        <w:jc w:val="both"/>
        <w:rPr>
          <w:sz w:val="28"/>
          <w:szCs w:val="28"/>
          <w:lang w:val="uk-UA"/>
        </w:rPr>
      </w:pPr>
      <w:r w:rsidRPr="004B29A0">
        <w:rPr>
          <w:sz w:val="28"/>
          <w:szCs w:val="28"/>
          <w:lang w:val="uk-UA"/>
        </w:rPr>
        <w:lastRenderedPageBreak/>
        <w:t>Положення сенсора камери щодо оптичної осі задано точкою проходження оптичної осі через матрицю (сенсор): сх = 960рх, су = 540рх.</w:t>
      </w:r>
    </w:p>
    <w:p w:rsidR="001160AD" w:rsidRPr="004B29A0" w:rsidRDefault="00492042" w:rsidP="001160AD">
      <w:pPr>
        <w:spacing w:line="360" w:lineRule="auto"/>
        <w:ind w:firstLine="567"/>
        <w:jc w:val="both"/>
        <w:rPr>
          <w:sz w:val="28"/>
          <w:szCs w:val="28"/>
          <w:lang w:val="uk-UA"/>
        </w:rPr>
      </w:pPr>
      <w:r w:rsidRPr="004B29A0">
        <w:rPr>
          <w:sz w:val="28"/>
          <w:szCs w:val="28"/>
          <w:lang w:val="uk-UA"/>
        </w:rPr>
        <w:t>Фокусна відстань: f = 26575рх (задано в пікселях).</w:t>
      </w:r>
    </w:p>
    <w:p w:rsidR="001160AD" w:rsidRPr="004B29A0" w:rsidRDefault="00492042" w:rsidP="001160AD">
      <w:pPr>
        <w:spacing w:line="360" w:lineRule="auto"/>
        <w:ind w:firstLine="567"/>
        <w:jc w:val="both"/>
        <w:rPr>
          <w:sz w:val="28"/>
          <w:szCs w:val="28"/>
          <w:lang w:val="uk-UA"/>
        </w:rPr>
      </w:pPr>
      <w:r w:rsidRPr="004B29A0">
        <w:rPr>
          <w:sz w:val="28"/>
          <w:szCs w:val="28"/>
          <w:lang w:val="uk-UA"/>
        </w:rPr>
        <w:t>Співвідношення сторін пікселя s = 1.05, (вертикального до горизонтального).</w:t>
      </w:r>
    </w:p>
    <w:p w:rsidR="001160AD" w:rsidRPr="004B29A0" w:rsidRDefault="00492042" w:rsidP="001160AD">
      <w:pPr>
        <w:spacing w:line="360" w:lineRule="auto"/>
        <w:ind w:firstLine="567"/>
        <w:jc w:val="both"/>
        <w:rPr>
          <w:sz w:val="28"/>
          <w:szCs w:val="28"/>
          <w:lang w:val="uk-UA"/>
        </w:rPr>
      </w:pPr>
      <w:r>
        <w:rPr>
          <w:sz w:val="28"/>
          <w:szCs w:val="28"/>
          <w:lang w:val="uk-UA"/>
        </w:rPr>
        <w:t>Коефіцієнт дисторсії</w:t>
      </w:r>
      <w:r w:rsidRPr="004B29A0">
        <w:rPr>
          <w:sz w:val="28"/>
          <w:szCs w:val="28"/>
          <w:lang w:val="uk-UA"/>
        </w:rPr>
        <w:t xml:space="preserve"> ki = -0.122, коефіцієнти при більш високих ступенях вважаємо рівними нулю.</w:t>
      </w:r>
    </w:p>
    <w:p w:rsidR="001160AD" w:rsidRPr="004B29A0" w:rsidRDefault="00492042" w:rsidP="001160AD">
      <w:pPr>
        <w:spacing w:line="360" w:lineRule="auto"/>
        <w:ind w:firstLine="567"/>
        <w:jc w:val="both"/>
        <w:rPr>
          <w:sz w:val="28"/>
          <w:szCs w:val="28"/>
          <w:lang w:val="uk-UA"/>
        </w:rPr>
      </w:pPr>
      <w:r w:rsidRPr="004B29A0">
        <w:rPr>
          <w:sz w:val="28"/>
          <w:szCs w:val="28"/>
          <w:lang w:val="uk-UA"/>
        </w:rPr>
        <w:t>Час затримки між кадрами дорівнює 0,1 секундам.</w:t>
      </w:r>
    </w:p>
    <w:p w:rsidR="001160AD" w:rsidRPr="004B29A0" w:rsidRDefault="00492042" w:rsidP="001160AD">
      <w:pPr>
        <w:spacing w:line="360" w:lineRule="auto"/>
        <w:ind w:firstLine="567"/>
        <w:jc w:val="both"/>
        <w:rPr>
          <w:sz w:val="28"/>
          <w:szCs w:val="28"/>
          <w:lang w:val="uk-UA"/>
        </w:rPr>
      </w:pPr>
      <w:r w:rsidRPr="004B29A0">
        <w:rPr>
          <w:sz w:val="28"/>
          <w:szCs w:val="28"/>
          <w:lang w:val="uk-UA"/>
        </w:rPr>
        <w:t>Виділяють, принаймні, один об'єкт, відстань до якого необхідно виміряти і формують його модель;</w:t>
      </w:r>
    </w:p>
    <w:p w:rsidR="001160AD" w:rsidRPr="004B29A0" w:rsidRDefault="00492042" w:rsidP="001160AD">
      <w:pPr>
        <w:spacing w:line="360" w:lineRule="auto"/>
        <w:ind w:firstLine="567"/>
        <w:jc w:val="both"/>
        <w:rPr>
          <w:sz w:val="28"/>
          <w:szCs w:val="28"/>
          <w:lang w:val="uk-UA"/>
        </w:rPr>
      </w:pPr>
      <w:r w:rsidRPr="004B29A0">
        <w:rPr>
          <w:sz w:val="28"/>
          <w:szCs w:val="28"/>
          <w:lang w:val="uk-UA"/>
        </w:rPr>
        <w:t>Виявляють на 2-х зображеннях рухомий об'єкт і відзначають його місце розташування на обох зображення.</w:t>
      </w:r>
    </w:p>
    <w:p w:rsidR="001160AD" w:rsidRPr="004B29A0" w:rsidRDefault="00492042" w:rsidP="001160AD">
      <w:pPr>
        <w:spacing w:line="360" w:lineRule="auto"/>
        <w:ind w:firstLine="567"/>
        <w:jc w:val="both"/>
        <w:rPr>
          <w:sz w:val="28"/>
          <w:szCs w:val="28"/>
          <w:lang w:val="uk-UA"/>
        </w:rPr>
      </w:pPr>
      <w:r w:rsidRPr="004B29A0">
        <w:rPr>
          <w:sz w:val="28"/>
          <w:szCs w:val="28"/>
          <w:lang w:val="uk-UA"/>
        </w:rPr>
        <w:t xml:space="preserve">Нехай швидкість руху об'єкта дорівнює 4м / сек, кут між вектором швидкості руху і площиною проекції зображення дорівнює 45 градусів, тоді метричний зміщення будь-якої точки (при досить малий рух) буде дорівнює т = </w:t>
      </w:r>
      <w:r>
        <w:rPr>
          <w:sz w:val="28"/>
          <w:szCs w:val="28"/>
          <w:lang w:val="uk-UA"/>
        </w:rPr>
        <w:t>4 * cos 45</w:t>
      </w:r>
      <w:r w:rsidRPr="004B29A0">
        <w:rPr>
          <w:sz w:val="28"/>
          <w:szCs w:val="28"/>
          <w:lang w:val="uk-UA"/>
        </w:rPr>
        <w:t>°, і складе 0,28 метра.</w:t>
      </w:r>
    </w:p>
    <w:p w:rsidR="001160AD" w:rsidRPr="004B29A0" w:rsidRDefault="00492042" w:rsidP="001160AD">
      <w:pPr>
        <w:spacing w:line="360" w:lineRule="auto"/>
        <w:ind w:firstLine="567"/>
        <w:jc w:val="both"/>
        <w:rPr>
          <w:sz w:val="28"/>
          <w:szCs w:val="28"/>
          <w:lang w:val="uk-UA"/>
        </w:rPr>
      </w:pPr>
      <w:r w:rsidRPr="004B29A0">
        <w:rPr>
          <w:sz w:val="28"/>
          <w:szCs w:val="28"/>
          <w:lang w:val="uk-UA"/>
        </w:rPr>
        <w:t>Визначають відстань до об'єкта, на підставі моделі об'єкта і орієнтації камери.</w:t>
      </w:r>
    </w:p>
    <w:p w:rsidR="001160AD" w:rsidRPr="004B29A0" w:rsidRDefault="00492042" w:rsidP="001160AD">
      <w:pPr>
        <w:spacing w:line="360" w:lineRule="auto"/>
        <w:ind w:firstLine="567"/>
        <w:jc w:val="both"/>
        <w:rPr>
          <w:sz w:val="28"/>
          <w:szCs w:val="28"/>
          <w:lang w:val="uk-UA"/>
        </w:rPr>
      </w:pPr>
      <w:r w:rsidRPr="004B29A0">
        <w:rPr>
          <w:sz w:val="28"/>
          <w:szCs w:val="28"/>
          <w:lang w:val="uk-UA"/>
        </w:rPr>
        <w:t>Нехай відзначені 2 точки на зображенні: xi = 100, yi = 700, х2 = 105, у2 = 708</w:t>
      </w:r>
    </w:p>
    <w:p w:rsidR="001160AD" w:rsidRPr="004B29A0" w:rsidRDefault="00492042" w:rsidP="001160AD">
      <w:pPr>
        <w:spacing w:line="360" w:lineRule="auto"/>
        <w:ind w:firstLine="567"/>
        <w:jc w:val="both"/>
        <w:rPr>
          <w:sz w:val="28"/>
          <w:szCs w:val="28"/>
          <w:lang w:val="uk-UA"/>
        </w:rPr>
      </w:pPr>
      <w:r w:rsidRPr="004B29A0">
        <w:rPr>
          <w:sz w:val="28"/>
          <w:szCs w:val="28"/>
          <w:lang w:val="uk-UA"/>
        </w:rPr>
        <w:t>Після процедури Normalize:</w:t>
      </w:r>
    </w:p>
    <w:p w:rsidR="001160AD" w:rsidRPr="004B29A0" w:rsidRDefault="00492042" w:rsidP="001160AD">
      <w:pPr>
        <w:spacing w:line="360" w:lineRule="auto"/>
        <w:ind w:firstLine="567"/>
        <w:jc w:val="both"/>
        <w:rPr>
          <w:sz w:val="28"/>
          <w:szCs w:val="28"/>
          <w:lang w:val="uk-UA"/>
        </w:rPr>
      </w:pPr>
      <w:r w:rsidRPr="004B29A0">
        <w:rPr>
          <w:sz w:val="28"/>
          <w:szCs w:val="28"/>
          <w:lang w:val="uk-UA"/>
        </w:rPr>
        <w:t>χ "ι = -860,11; y "i = 168,02; χώ = -855,11, у "2 = 176,42</w:t>
      </w:r>
    </w:p>
    <w:p w:rsidR="001160AD" w:rsidRPr="004B29A0" w:rsidRDefault="00492042" w:rsidP="001160AD">
      <w:pPr>
        <w:spacing w:line="360" w:lineRule="auto"/>
        <w:ind w:firstLine="567"/>
        <w:jc w:val="both"/>
        <w:rPr>
          <w:sz w:val="28"/>
          <w:szCs w:val="28"/>
          <w:lang w:val="uk-UA"/>
        </w:rPr>
      </w:pPr>
      <w:r w:rsidRPr="004B29A0">
        <w:rPr>
          <w:sz w:val="28"/>
          <w:szCs w:val="28"/>
          <w:lang w:val="uk-UA"/>
        </w:rPr>
        <w:t>Обчислюємо кутовий рух, відповідне точкам на зображенні</w:t>
      </w:r>
    </w:p>
    <w:p w:rsidR="001160AD" w:rsidRPr="004B29A0" w:rsidRDefault="00492042" w:rsidP="001160AD">
      <w:pPr>
        <w:spacing w:line="360" w:lineRule="auto"/>
        <w:ind w:firstLine="567"/>
        <w:jc w:val="both"/>
        <w:rPr>
          <w:sz w:val="28"/>
          <w:szCs w:val="28"/>
          <w:lang w:val="uk-UA"/>
        </w:rPr>
      </w:pPr>
      <w:r w:rsidRPr="004B29A0">
        <w:rPr>
          <w:sz w:val="28"/>
          <w:szCs w:val="28"/>
          <w:lang w:val="uk-UA"/>
        </w:rPr>
        <w:t>Знаходимо кут зсуву об'єкта а = 0,02 °.</w:t>
      </w:r>
    </w:p>
    <w:p w:rsidR="001160AD" w:rsidRPr="004B29A0" w:rsidRDefault="00492042" w:rsidP="001160AD">
      <w:pPr>
        <w:spacing w:line="360" w:lineRule="auto"/>
        <w:ind w:firstLine="567"/>
        <w:jc w:val="both"/>
        <w:rPr>
          <w:sz w:val="28"/>
          <w:szCs w:val="28"/>
          <w:lang w:val="uk-UA"/>
        </w:rPr>
      </w:pPr>
      <w:r w:rsidRPr="004B29A0">
        <w:rPr>
          <w:sz w:val="28"/>
          <w:szCs w:val="28"/>
          <w:lang w:val="uk-UA"/>
        </w:rPr>
        <w:t xml:space="preserve">Отримавши кутовий зсув (0,02 °) об'єкта і визначивши його метричний зсув (0,28 _. </w:t>
      </w:r>
      <w:r>
        <w:rPr>
          <w:sz w:val="28"/>
          <w:szCs w:val="28"/>
          <w:lang w:val="uk-UA"/>
        </w:rPr>
        <w:t>0,23 метра) визначаємо відстань</w:t>
      </w:r>
      <w:r w:rsidRPr="004B29A0">
        <w:rPr>
          <w:sz w:val="28"/>
          <w:szCs w:val="28"/>
          <w:lang w:val="uk-UA"/>
        </w:rPr>
        <w:t xml:space="preserve"> до об'єкта на підставі формули: </w:t>
      </w:r>
      <w:r w:rsidRPr="00EC3619">
        <w:rPr>
          <w:sz w:val="28"/>
          <w:szCs w:val="28"/>
          <w:lang w:val="uk-UA"/>
        </w:rPr>
        <w:t xml:space="preserve">r = </w:t>
      </w:r>
      <w:r>
        <w:rPr>
          <w:sz w:val="28"/>
          <w:szCs w:val="28"/>
          <w:lang w:val="uk-UA"/>
        </w:rPr>
        <w:t>2 * β</w:t>
      </w:r>
      <w:r w:rsidRPr="00EC3619">
        <w:rPr>
          <w:sz w:val="28"/>
          <w:szCs w:val="28"/>
          <w:lang w:val="uk-UA"/>
        </w:rPr>
        <w:t xml:space="preserve"> отримуємо</w:t>
      </w:r>
      <w:r w:rsidRPr="004B29A0">
        <w:rPr>
          <w:sz w:val="28"/>
          <w:szCs w:val="28"/>
          <w:lang w:val="uk-UA"/>
        </w:rPr>
        <w:t xml:space="preserve"> відстань 658 метрів.</w:t>
      </w:r>
    </w:p>
    <w:p w:rsidR="001160AD" w:rsidRPr="004B29A0" w:rsidRDefault="00492042" w:rsidP="001160AD">
      <w:pPr>
        <w:spacing w:line="360" w:lineRule="auto"/>
        <w:ind w:firstLine="567"/>
        <w:jc w:val="both"/>
        <w:rPr>
          <w:sz w:val="28"/>
          <w:szCs w:val="28"/>
          <w:lang w:val="uk-UA"/>
        </w:rPr>
      </w:pPr>
      <w:r w:rsidRPr="004B29A0">
        <w:rPr>
          <w:sz w:val="28"/>
          <w:szCs w:val="28"/>
          <w:lang w:val="uk-UA"/>
        </w:rPr>
        <w:t>ФОРМУЛА</w:t>
      </w:r>
    </w:p>
    <w:p w:rsidR="001160AD" w:rsidRPr="004B29A0" w:rsidRDefault="00492042" w:rsidP="001160AD">
      <w:pPr>
        <w:spacing w:line="360" w:lineRule="auto"/>
        <w:ind w:firstLine="567"/>
        <w:jc w:val="both"/>
        <w:rPr>
          <w:sz w:val="28"/>
          <w:szCs w:val="28"/>
          <w:lang w:val="uk-UA"/>
        </w:rPr>
      </w:pPr>
      <w:r w:rsidRPr="004B29A0">
        <w:rPr>
          <w:sz w:val="28"/>
          <w:szCs w:val="28"/>
          <w:lang w:val="uk-UA"/>
        </w:rPr>
        <w:t>1. Спосіб визначення відстані за допомогою камери включає наступні кроки:</w:t>
      </w:r>
    </w:p>
    <w:p w:rsidR="001160AD" w:rsidRPr="004B29A0" w:rsidRDefault="00492042" w:rsidP="001160AD">
      <w:pPr>
        <w:spacing w:line="360" w:lineRule="auto"/>
        <w:ind w:firstLine="567"/>
        <w:jc w:val="both"/>
        <w:rPr>
          <w:sz w:val="28"/>
          <w:szCs w:val="28"/>
          <w:lang w:val="uk-UA"/>
        </w:rPr>
      </w:pPr>
      <w:r w:rsidRPr="004B29A0">
        <w:rPr>
          <w:sz w:val="28"/>
          <w:szCs w:val="28"/>
          <w:lang w:val="uk-UA"/>
        </w:rPr>
        <w:lastRenderedPageBreak/>
        <w:t>• Отримують, принаймні, один відеокадр і калібрувальні характеристики камери;</w:t>
      </w:r>
    </w:p>
    <w:p w:rsidR="001160AD" w:rsidRPr="004B29A0" w:rsidRDefault="00492042" w:rsidP="001160AD">
      <w:pPr>
        <w:spacing w:line="360" w:lineRule="auto"/>
        <w:ind w:firstLine="567"/>
        <w:jc w:val="both"/>
        <w:rPr>
          <w:sz w:val="28"/>
          <w:szCs w:val="28"/>
          <w:lang w:val="uk-UA"/>
        </w:rPr>
      </w:pPr>
      <w:r w:rsidRPr="004B29A0">
        <w:rPr>
          <w:sz w:val="28"/>
          <w:szCs w:val="28"/>
          <w:lang w:val="uk-UA"/>
        </w:rPr>
        <w:t>• Виділяють і вводять розміри, принаймні, одного об'єкта, відстань до якого необхідно виміряти;</w:t>
      </w:r>
    </w:p>
    <w:p w:rsidR="001160AD" w:rsidRPr="004B29A0" w:rsidRDefault="00492042" w:rsidP="001160AD">
      <w:pPr>
        <w:spacing w:line="360" w:lineRule="auto"/>
        <w:ind w:firstLine="567"/>
        <w:jc w:val="both"/>
        <w:rPr>
          <w:sz w:val="28"/>
          <w:szCs w:val="28"/>
          <w:lang w:val="uk-UA"/>
        </w:rPr>
      </w:pPr>
      <w:r w:rsidRPr="004B29A0">
        <w:rPr>
          <w:sz w:val="28"/>
          <w:szCs w:val="28"/>
          <w:lang w:val="uk-UA"/>
        </w:rPr>
        <w:t>• Визначають відстань до, принаймні, одного виділеного об'єкта на підставі калібрувальних характеристик камери.</w:t>
      </w:r>
    </w:p>
    <w:p w:rsidR="001160AD" w:rsidRPr="004B29A0" w:rsidRDefault="00492042" w:rsidP="001160AD">
      <w:pPr>
        <w:spacing w:line="360" w:lineRule="auto"/>
        <w:ind w:firstLine="567"/>
        <w:jc w:val="both"/>
        <w:rPr>
          <w:sz w:val="28"/>
          <w:szCs w:val="28"/>
          <w:lang w:val="uk-UA"/>
        </w:rPr>
      </w:pPr>
      <w:r w:rsidRPr="004B29A0">
        <w:rPr>
          <w:sz w:val="28"/>
          <w:szCs w:val="28"/>
          <w:lang w:val="uk-UA"/>
        </w:rPr>
        <w:t>2. Спосіб за п.1, в якому калібрувальні характеристики камери можуть включати:</w:t>
      </w:r>
    </w:p>
    <w:p w:rsidR="001160AD" w:rsidRPr="004B29A0" w:rsidRDefault="00492042" w:rsidP="001160AD">
      <w:pPr>
        <w:spacing w:line="360" w:lineRule="auto"/>
        <w:ind w:firstLine="567"/>
        <w:jc w:val="both"/>
        <w:rPr>
          <w:sz w:val="28"/>
          <w:szCs w:val="28"/>
          <w:lang w:val="uk-UA"/>
        </w:rPr>
      </w:pPr>
      <w:r w:rsidRPr="004B29A0">
        <w:rPr>
          <w:sz w:val="28"/>
          <w:szCs w:val="28"/>
          <w:lang w:val="uk-UA"/>
        </w:rPr>
        <w:t>• Фокусна відстань;</w:t>
      </w:r>
    </w:p>
    <w:p w:rsidR="001160AD" w:rsidRPr="004B29A0" w:rsidRDefault="00492042" w:rsidP="001160AD">
      <w:pPr>
        <w:spacing w:line="360" w:lineRule="auto"/>
        <w:ind w:firstLine="567"/>
        <w:jc w:val="both"/>
        <w:rPr>
          <w:sz w:val="28"/>
          <w:szCs w:val="28"/>
          <w:lang w:val="uk-UA"/>
        </w:rPr>
      </w:pPr>
      <w:r w:rsidRPr="004B29A0">
        <w:rPr>
          <w:sz w:val="28"/>
          <w:szCs w:val="28"/>
          <w:lang w:val="uk-UA"/>
        </w:rPr>
        <w:t>• Коефіцієнти дисторсії;</w:t>
      </w:r>
    </w:p>
    <w:p w:rsidR="001160AD" w:rsidRPr="004B29A0" w:rsidRDefault="00492042" w:rsidP="001160AD">
      <w:pPr>
        <w:spacing w:line="360" w:lineRule="auto"/>
        <w:ind w:firstLine="567"/>
        <w:jc w:val="both"/>
        <w:rPr>
          <w:sz w:val="28"/>
          <w:szCs w:val="28"/>
          <w:lang w:val="uk-UA"/>
        </w:rPr>
      </w:pPr>
      <w:r w:rsidRPr="004B29A0">
        <w:rPr>
          <w:sz w:val="28"/>
          <w:szCs w:val="28"/>
          <w:lang w:val="uk-UA"/>
        </w:rPr>
        <w:t>• Розмір і співвідношення сторін пікселя;</w:t>
      </w:r>
    </w:p>
    <w:p w:rsidR="001160AD" w:rsidRPr="004B29A0" w:rsidRDefault="00492042" w:rsidP="001160AD">
      <w:pPr>
        <w:spacing w:line="360" w:lineRule="auto"/>
        <w:ind w:firstLine="567"/>
        <w:jc w:val="both"/>
        <w:rPr>
          <w:sz w:val="28"/>
          <w:szCs w:val="28"/>
          <w:lang w:val="uk-UA"/>
        </w:rPr>
      </w:pPr>
      <w:r w:rsidRPr="004B29A0">
        <w:rPr>
          <w:sz w:val="28"/>
          <w:szCs w:val="28"/>
          <w:lang w:val="uk-UA"/>
        </w:rPr>
        <w:t>• Положення сенсора камери щодо оптичної осі;</w:t>
      </w:r>
    </w:p>
    <w:p w:rsidR="001160AD" w:rsidRPr="004B29A0" w:rsidRDefault="00492042" w:rsidP="001160AD">
      <w:pPr>
        <w:spacing w:line="360" w:lineRule="auto"/>
        <w:ind w:firstLine="567"/>
        <w:jc w:val="both"/>
        <w:rPr>
          <w:sz w:val="28"/>
          <w:szCs w:val="28"/>
          <w:lang w:val="uk-UA"/>
        </w:rPr>
      </w:pPr>
      <w:r w:rsidRPr="004B29A0">
        <w:rPr>
          <w:sz w:val="28"/>
          <w:szCs w:val="28"/>
          <w:lang w:val="uk-UA"/>
        </w:rPr>
        <w:t>• Дані про дозвіл зображення.</w:t>
      </w:r>
    </w:p>
    <w:p w:rsidR="001160AD" w:rsidRPr="004B29A0" w:rsidRDefault="00492042" w:rsidP="001160AD">
      <w:pPr>
        <w:spacing w:line="360" w:lineRule="auto"/>
        <w:ind w:firstLine="567"/>
        <w:jc w:val="both"/>
        <w:rPr>
          <w:sz w:val="28"/>
          <w:szCs w:val="28"/>
          <w:lang w:val="uk-UA"/>
        </w:rPr>
      </w:pPr>
      <w:r w:rsidRPr="004B29A0">
        <w:rPr>
          <w:sz w:val="28"/>
          <w:szCs w:val="28"/>
          <w:lang w:val="uk-UA"/>
        </w:rPr>
        <w:t>3. Спосіб за п.1, в якому калібрувальні характеристики камери можуть включати:</w:t>
      </w:r>
    </w:p>
    <w:p w:rsidR="001160AD" w:rsidRPr="004B29A0" w:rsidRDefault="00492042" w:rsidP="001160AD">
      <w:pPr>
        <w:spacing w:line="360" w:lineRule="auto"/>
        <w:ind w:firstLine="567"/>
        <w:jc w:val="both"/>
        <w:rPr>
          <w:sz w:val="28"/>
          <w:szCs w:val="28"/>
          <w:lang w:val="uk-UA"/>
        </w:rPr>
      </w:pPr>
      <w:r w:rsidRPr="004B29A0">
        <w:rPr>
          <w:sz w:val="28"/>
          <w:szCs w:val="28"/>
          <w:lang w:val="uk-UA"/>
        </w:rPr>
        <w:t>• Огляд камери по вертикалі;</w:t>
      </w:r>
    </w:p>
    <w:p w:rsidR="001160AD" w:rsidRPr="004B29A0" w:rsidRDefault="00492042" w:rsidP="001160AD">
      <w:pPr>
        <w:spacing w:line="360" w:lineRule="auto"/>
        <w:ind w:firstLine="567"/>
        <w:jc w:val="both"/>
        <w:rPr>
          <w:sz w:val="28"/>
          <w:szCs w:val="28"/>
          <w:lang w:val="uk-UA"/>
        </w:rPr>
      </w:pPr>
      <w:r w:rsidRPr="004B29A0">
        <w:rPr>
          <w:sz w:val="28"/>
          <w:szCs w:val="28"/>
          <w:lang w:val="uk-UA"/>
        </w:rPr>
        <w:t>• Співвідношення сторін;</w:t>
      </w:r>
    </w:p>
    <w:p w:rsidR="001160AD" w:rsidRPr="004B29A0" w:rsidRDefault="00492042" w:rsidP="001160AD">
      <w:pPr>
        <w:spacing w:line="360" w:lineRule="auto"/>
        <w:ind w:firstLine="567"/>
        <w:jc w:val="both"/>
        <w:rPr>
          <w:sz w:val="28"/>
          <w:szCs w:val="28"/>
          <w:lang w:val="uk-UA"/>
        </w:rPr>
      </w:pPr>
      <w:r w:rsidRPr="004B29A0">
        <w:rPr>
          <w:sz w:val="28"/>
          <w:szCs w:val="28"/>
          <w:lang w:val="uk-UA"/>
        </w:rPr>
        <w:t>• Розширення.</w:t>
      </w:r>
    </w:p>
    <w:p w:rsidR="001160AD" w:rsidRPr="004B29A0" w:rsidRDefault="00492042" w:rsidP="001160AD">
      <w:pPr>
        <w:spacing w:line="360" w:lineRule="auto"/>
        <w:ind w:firstLine="567"/>
        <w:jc w:val="both"/>
        <w:rPr>
          <w:sz w:val="28"/>
          <w:szCs w:val="28"/>
          <w:lang w:val="uk-UA"/>
        </w:rPr>
      </w:pPr>
      <w:r w:rsidRPr="004B29A0">
        <w:rPr>
          <w:sz w:val="28"/>
          <w:szCs w:val="28"/>
          <w:lang w:val="uk-UA"/>
        </w:rPr>
        <w:t>4. Спосіб за п.1, в якому калібрувальні характеристики вводяться користувачем.</w:t>
      </w:r>
    </w:p>
    <w:p w:rsidR="001160AD" w:rsidRPr="004B29A0" w:rsidRDefault="00492042" w:rsidP="001160AD">
      <w:pPr>
        <w:spacing w:line="360" w:lineRule="auto"/>
        <w:ind w:firstLine="567"/>
        <w:jc w:val="both"/>
        <w:rPr>
          <w:sz w:val="28"/>
          <w:szCs w:val="28"/>
          <w:lang w:val="uk-UA"/>
        </w:rPr>
      </w:pPr>
      <w:r w:rsidRPr="004B29A0">
        <w:rPr>
          <w:sz w:val="28"/>
          <w:szCs w:val="28"/>
          <w:lang w:val="uk-UA"/>
        </w:rPr>
        <w:t>5. Спосіб за п.1, в якому калібрувальні характеристики отримують з камери.</w:t>
      </w:r>
    </w:p>
    <w:p w:rsidR="001160AD" w:rsidRPr="004B29A0" w:rsidRDefault="00492042" w:rsidP="001160AD">
      <w:pPr>
        <w:spacing w:line="360" w:lineRule="auto"/>
        <w:ind w:firstLine="567"/>
        <w:jc w:val="both"/>
        <w:rPr>
          <w:sz w:val="28"/>
          <w:szCs w:val="28"/>
          <w:lang w:val="uk-UA"/>
        </w:rPr>
      </w:pPr>
      <w:r w:rsidRPr="004B29A0">
        <w:rPr>
          <w:sz w:val="28"/>
          <w:szCs w:val="28"/>
          <w:lang w:val="uk-UA"/>
        </w:rPr>
        <w:t>6. Спосіб за п.1, в якому калібрувальні характеристики отримують із спеціального довідника на підставі інформації про камері.</w:t>
      </w:r>
    </w:p>
    <w:p w:rsidR="001160AD" w:rsidRPr="004B29A0" w:rsidRDefault="00492042" w:rsidP="001160AD">
      <w:pPr>
        <w:spacing w:line="360" w:lineRule="auto"/>
        <w:ind w:firstLine="567"/>
        <w:jc w:val="both"/>
        <w:rPr>
          <w:sz w:val="28"/>
          <w:szCs w:val="28"/>
          <w:lang w:val="uk-UA"/>
        </w:rPr>
      </w:pPr>
      <w:r w:rsidRPr="004B29A0">
        <w:rPr>
          <w:sz w:val="28"/>
          <w:szCs w:val="28"/>
          <w:lang w:val="uk-UA"/>
        </w:rPr>
        <w:t>7. Спосіб за п.1, в якому калібрувальні характеристики вимірюють за допомогою спеціалізованих тестів.</w:t>
      </w:r>
    </w:p>
    <w:p w:rsidR="001160AD" w:rsidRPr="004B29A0" w:rsidRDefault="00492042" w:rsidP="001160AD">
      <w:pPr>
        <w:spacing w:line="360" w:lineRule="auto"/>
        <w:ind w:firstLine="567"/>
        <w:jc w:val="both"/>
        <w:rPr>
          <w:sz w:val="28"/>
          <w:szCs w:val="28"/>
          <w:lang w:val="uk-UA"/>
        </w:rPr>
      </w:pPr>
      <w:r w:rsidRPr="004B29A0">
        <w:rPr>
          <w:sz w:val="28"/>
          <w:szCs w:val="28"/>
          <w:lang w:val="uk-UA"/>
        </w:rPr>
        <w:t>8. Спосіб за п.1, в якому для підвищення точності визначення відстані, використовують кілька кадрів з наступним усередненням і статистичним аналізом інформації.</w:t>
      </w:r>
    </w:p>
    <w:p w:rsidR="001160AD" w:rsidRPr="004B29A0" w:rsidRDefault="00492042" w:rsidP="001160AD">
      <w:pPr>
        <w:spacing w:line="360" w:lineRule="auto"/>
        <w:ind w:firstLine="567"/>
        <w:jc w:val="both"/>
        <w:rPr>
          <w:sz w:val="28"/>
          <w:szCs w:val="28"/>
          <w:lang w:val="uk-UA"/>
        </w:rPr>
      </w:pPr>
      <w:r w:rsidRPr="004B29A0">
        <w:rPr>
          <w:sz w:val="28"/>
          <w:szCs w:val="28"/>
          <w:lang w:val="uk-UA"/>
        </w:rPr>
        <w:lastRenderedPageBreak/>
        <w:t>9. Спосіб за п.1, в якому виділення об'єкта відбувається автоматично, за допомогою відеоаналітики.</w:t>
      </w:r>
    </w:p>
    <w:p w:rsidR="001160AD" w:rsidRPr="004B29A0" w:rsidRDefault="00492042" w:rsidP="001160AD">
      <w:pPr>
        <w:spacing w:line="360" w:lineRule="auto"/>
        <w:ind w:firstLine="567"/>
        <w:jc w:val="both"/>
        <w:rPr>
          <w:sz w:val="28"/>
          <w:szCs w:val="28"/>
          <w:lang w:val="uk-UA"/>
        </w:rPr>
      </w:pPr>
      <w:r w:rsidRPr="004B29A0">
        <w:rPr>
          <w:sz w:val="28"/>
          <w:szCs w:val="28"/>
          <w:lang w:val="uk-UA"/>
        </w:rPr>
        <w:t>10. Спосіб за п.1, в якому виділення об'єкта відбувається вручну.</w:t>
      </w:r>
    </w:p>
    <w:p w:rsidR="001160AD" w:rsidRPr="004B29A0" w:rsidRDefault="00492042" w:rsidP="001160AD">
      <w:pPr>
        <w:spacing w:line="360" w:lineRule="auto"/>
        <w:ind w:firstLine="567"/>
        <w:jc w:val="both"/>
        <w:rPr>
          <w:sz w:val="28"/>
          <w:szCs w:val="28"/>
          <w:lang w:val="uk-UA"/>
        </w:rPr>
      </w:pPr>
      <w:r w:rsidRPr="004B29A0">
        <w:rPr>
          <w:sz w:val="28"/>
          <w:szCs w:val="28"/>
          <w:lang w:val="uk-UA"/>
        </w:rPr>
        <w:t>11. Спосіб за п.1, в якому розміри об'єкта визначаються автоматично, на підставі бази даних об'єктів і їх розмірів.</w:t>
      </w:r>
    </w:p>
    <w:p w:rsidR="001160AD" w:rsidRPr="004B29A0" w:rsidRDefault="00492042" w:rsidP="001160AD">
      <w:pPr>
        <w:spacing w:line="360" w:lineRule="auto"/>
        <w:ind w:firstLine="567"/>
        <w:jc w:val="both"/>
        <w:rPr>
          <w:sz w:val="28"/>
          <w:szCs w:val="28"/>
          <w:lang w:val="uk-UA"/>
        </w:rPr>
      </w:pPr>
      <w:r w:rsidRPr="004B29A0">
        <w:rPr>
          <w:sz w:val="28"/>
          <w:szCs w:val="28"/>
          <w:lang w:val="uk-UA"/>
        </w:rPr>
        <w:t>12. Спосіб за п.1, в якому розміри об'єкта задаються вручну.</w:t>
      </w:r>
    </w:p>
    <w:p w:rsidR="001160AD" w:rsidRPr="004B29A0" w:rsidRDefault="00492042" w:rsidP="001160AD">
      <w:pPr>
        <w:spacing w:line="360" w:lineRule="auto"/>
        <w:ind w:firstLine="567"/>
        <w:jc w:val="both"/>
        <w:rPr>
          <w:sz w:val="28"/>
          <w:szCs w:val="28"/>
          <w:lang w:val="uk-UA"/>
        </w:rPr>
      </w:pPr>
      <w:r w:rsidRPr="004B29A0">
        <w:rPr>
          <w:sz w:val="28"/>
          <w:szCs w:val="28"/>
          <w:lang w:val="uk-UA"/>
        </w:rPr>
        <w:t>13. Спосіб за п.1, в якому виділення об'єкта задається за допомогою призначеного для користувача інструменту шляхом виділення початкової і кінцевої точки координат по осі х об'єкта із зазначенням розміру об'єкта по даній осі.</w:t>
      </w:r>
    </w:p>
    <w:p w:rsidR="001160AD" w:rsidRPr="004B29A0" w:rsidRDefault="00492042" w:rsidP="001160AD">
      <w:pPr>
        <w:spacing w:line="360" w:lineRule="auto"/>
        <w:ind w:firstLine="567"/>
        <w:jc w:val="both"/>
        <w:rPr>
          <w:sz w:val="28"/>
          <w:szCs w:val="28"/>
          <w:lang w:val="uk-UA"/>
        </w:rPr>
      </w:pPr>
      <w:r w:rsidRPr="004B29A0">
        <w:rPr>
          <w:sz w:val="28"/>
          <w:szCs w:val="28"/>
          <w:lang w:val="uk-UA"/>
        </w:rPr>
        <w:t>14. Спосіб за п.1, в якому виділення об'єкта задається за допомогою призначеного для користувача інструменту шляхом виділення початкової і кінцевої точки координат х, у об'єкта із зазначенням розмірів об'єкта за вказаними осях.</w:t>
      </w:r>
    </w:p>
    <w:p w:rsidR="001160AD" w:rsidRPr="004B29A0" w:rsidRDefault="00492042" w:rsidP="001160AD">
      <w:pPr>
        <w:spacing w:line="360" w:lineRule="auto"/>
        <w:ind w:firstLine="567"/>
        <w:jc w:val="both"/>
        <w:rPr>
          <w:sz w:val="28"/>
          <w:szCs w:val="28"/>
          <w:lang w:val="uk-UA"/>
        </w:rPr>
      </w:pPr>
      <w:r w:rsidRPr="004B29A0">
        <w:rPr>
          <w:sz w:val="28"/>
          <w:szCs w:val="28"/>
          <w:lang w:val="uk-UA"/>
        </w:rPr>
        <w:t>15. Спосіб за п.1, в якому для збільшення точності, визначаються три розміри об'єкта - по осях х, у, z в декартовій системі координат.</w:t>
      </w:r>
    </w:p>
    <w:p w:rsidR="001160AD" w:rsidRPr="004B29A0" w:rsidRDefault="00492042" w:rsidP="001160AD">
      <w:pPr>
        <w:spacing w:line="360" w:lineRule="auto"/>
        <w:ind w:firstLine="567"/>
        <w:jc w:val="both"/>
        <w:rPr>
          <w:sz w:val="28"/>
          <w:szCs w:val="28"/>
          <w:lang w:val="uk-UA"/>
        </w:rPr>
      </w:pPr>
      <w:r w:rsidRPr="004B29A0">
        <w:rPr>
          <w:sz w:val="28"/>
          <w:szCs w:val="28"/>
          <w:lang w:val="uk-UA"/>
        </w:rPr>
        <w:t>16. Спосіб за п.1, в якому виділення об'єкта задається за допомогою прямокутника із завданням метричних розмірів об'єкта.</w:t>
      </w:r>
    </w:p>
    <w:p w:rsidR="001160AD" w:rsidRPr="004B29A0" w:rsidRDefault="00492042" w:rsidP="001160AD">
      <w:pPr>
        <w:spacing w:line="360" w:lineRule="auto"/>
        <w:ind w:firstLine="567"/>
        <w:jc w:val="both"/>
        <w:rPr>
          <w:sz w:val="28"/>
          <w:szCs w:val="28"/>
          <w:lang w:val="uk-UA"/>
        </w:rPr>
      </w:pPr>
      <w:r w:rsidRPr="004B29A0">
        <w:rPr>
          <w:sz w:val="28"/>
          <w:szCs w:val="28"/>
          <w:lang w:val="uk-UA"/>
        </w:rPr>
        <w:t>17. Спосіб визначення відстані за допомогою камери, включає наступні кроки: • Отримують, принаймні, два відеокадри з затримкою і калібрувальні характеристики камери;</w:t>
      </w:r>
    </w:p>
    <w:p w:rsidR="001160AD" w:rsidRPr="004B29A0" w:rsidRDefault="00492042" w:rsidP="001160AD">
      <w:pPr>
        <w:spacing w:line="360" w:lineRule="auto"/>
        <w:ind w:firstLine="567"/>
        <w:jc w:val="both"/>
        <w:rPr>
          <w:sz w:val="28"/>
          <w:szCs w:val="28"/>
          <w:lang w:val="uk-UA"/>
        </w:rPr>
      </w:pPr>
      <w:r w:rsidRPr="004B29A0">
        <w:rPr>
          <w:sz w:val="28"/>
          <w:szCs w:val="28"/>
          <w:lang w:val="uk-UA"/>
        </w:rPr>
        <w:t>• Виділяють, принаймні, один об'єкт, відстань до якого необхідно виміряти і формують його модель;</w:t>
      </w:r>
    </w:p>
    <w:p w:rsidR="001160AD" w:rsidRPr="004B29A0" w:rsidRDefault="00492042" w:rsidP="001160AD">
      <w:pPr>
        <w:spacing w:line="360" w:lineRule="auto"/>
        <w:ind w:firstLine="567"/>
        <w:jc w:val="both"/>
        <w:rPr>
          <w:sz w:val="28"/>
          <w:szCs w:val="28"/>
          <w:lang w:val="uk-UA"/>
        </w:rPr>
      </w:pPr>
      <w:r w:rsidRPr="004B29A0">
        <w:rPr>
          <w:sz w:val="28"/>
          <w:szCs w:val="28"/>
          <w:lang w:val="uk-UA"/>
        </w:rPr>
        <w:t>• Визначають відстань до об'єкта на підставі моделі об'єкта і орієнтації камери.</w:t>
      </w:r>
    </w:p>
    <w:p w:rsidR="001160AD" w:rsidRPr="004B29A0" w:rsidRDefault="00492042" w:rsidP="001160AD">
      <w:pPr>
        <w:spacing w:line="360" w:lineRule="auto"/>
        <w:ind w:firstLine="567"/>
        <w:jc w:val="both"/>
        <w:rPr>
          <w:sz w:val="28"/>
          <w:szCs w:val="28"/>
          <w:lang w:val="uk-UA"/>
        </w:rPr>
      </w:pPr>
      <w:r w:rsidRPr="004B29A0">
        <w:rPr>
          <w:sz w:val="28"/>
          <w:szCs w:val="28"/>
          <w:lang w:val="uk-UA"/>
        </w:rPr>
        <w:t>18. Спосіб за п.17, в якому калібрувальні характеристики камери можуть включати:</w:t>
      </w:r>
    </w:p>
    <w:p w:rsidR="001160AD" w:rsidRPr="004B29A0" w:rsidRDefault="00492042" w:rsidP="001160AD">
      <w:pPr>
        <w:spacing w:line="360" w:lineRule="auto"/>
        <w:ind w:firstLine="567"/>
        <w:jc w:val="both"/>
        <w:rPr>
          <w:sz w:val="28"/>
          <w:szCs w:val="28"/>
          <w:lang w:val="uk-UA"/>
        </w:rPr>
      </w:pPr>
      <w:r w:rsidRPr="004B29A0">
        <w:rPr>
          <w:sz w:val="28"/>
          <w:szCs w:val="28"/>
          <w:lang w:val="uk-UA"/>
        </w:rPr>
        <w:t>• Фокусна відстань;</w:t>
      </w:r>
    </w:p>
    <w:p w:rsidR="001160AD" w:rsidRPr="004B29A0" w:rsidRDefault="00492042" w:rsidP="001160AD">
      <w:pPr>
        <w:spacing w:line="360" w:lineRule="auto"/>
        <w:ind w:firstLine="567"/>
        <w:jc w:val="both"/>
        <w:rPr>
          <w:sz w:val="28"/>
          <w:szCs w:val="28"/>
          <w:lang w:val="uk-UA"/>
        </w:rPr>
      </w:pPr>
      <w:r w:rsidRPr="004B29A0">
        <w:rPr>
          <w:sz w:val="28"/>
          <w:szCs w:val="28"/>
          <w:lang w:val="uk-UA"/>
        </w:rPr>
        <w:t>• Коефіцієнти дисторсії;</w:t>
      </w:r>
    </w:p>
    <w:p w:rsidR="001160AD" w:rsidRPr="004B29A0" w:rsidRDefault="00492042" w:rsidP="001160AD">
      <w:pPr>
        <w:spacing w:line="360" w:lineRule="auto"/>
        <w:ind w:firstLine="567"/>
        <w:jc w:val="both"/>
        <w:rPr>
          <w:sz w:val="28"/>
          <w:szCs w:val="28"/>
          <w:lang w:val="uk-UA"/>
        </w:rPr>
      </w:pPr>
      <w:r w:rsidRPr="004B29A0">
        <w:rPr>
          <w:sz w:val="28"/>
          <w:szCs w:val="28"/>
          <w:lang w:val="uk-UA"/>
        </w:rPr>
        <w:t>• Розмір і співвідношення сторін пікселя;</w:t>
      </w:r>
    </w:p>
    <w:p w:rsidR="001160AD" w:rsidRPr="004B29A0" w:rsidRDefault="00492042" w:rsidP="001160AD">
      <w:pPr>
        <w:spacing w:line="360" w:lineRule="auto"/>
        <w:ind w:firstLine="567"/>
        <w:jc w:val="both"/>
        <w:rPr>
          <w:sz w:val="28"/>
          <w:szCs w:val="28"/>
          <w:lang w:val="uk-UA"/>
        </w:rPr>
      </w:pPr>
      <w:r w:rsidRPr="004B29A0">
        <w:rPr>
          <w:sz w:val="28"/>
          <w:szCs w:val="28"/>
          <w:lang w:val="uk-UA"/>
        </w:rPr>
        <w:lastRenderedPageBreak/>
        <w:t>• Положення сенсора камери щодо оптичної осі;</w:t>
      </w:r>
    </w:p>
    <w:p w:rsidR="001160AD" w:rsidRPr="004B29A0" w:rsidRDefault="00492042" w:rsidP="001160AD">
      <w:pPr>
        <w:spacing w:line="360" w:lineRule="auto"/>
        <w:ind w:firstLine="567"/>
        <w:jc w:val="both"/>
        <w:rPr>
          <w:sz w:val="28"/>
          <w:szCs w:val="28"/>
          <w:lang w:val="uk-UA"/>
        </w:rPr>
      </w:pPr>
      <w:r w:rsidRPr="004B29A0">
        <w:rPr>
          <w:sz w:val="28"/>
          <w:szCs w:val="28"/>
          <w:lang w:val="uk-UA"/>
        </w:rPr>
        <w:t>• Дані про дозвіл зображення.</w:t>
      </w:r>
    </w:p>
    <w:p w:rsidR="001160AD" w:rsidRPr="004B29A0" w:rsidRDefault="00492042" w:rsidP="001160AD">
      <w:pPr>
        <w:spacing w:line="360" w:lineRule="auto"/>
        <w:ind w:firstLine="567"/>
        <w:jc w:val="both"/>
        <w:rPr>
          <w:sz w:val="28"/>
          <w:szCs w:val="28"/>
          <w:lang w:val="uk-UA"/>
        </w:rPr>
      </w:pPr>
      <w:r w:rsidRPr="004B29A0">
        <w:rPr>
          <w:sz w:val="28"/>
          <w:szCs w:val="28"/>
          <w:lang w:val="uk-UA"/>
        </w:rPr>
        <w:t>19. Спосіб за п.17, в якому калібрувальні характеристики камери можуть включати:</w:t>
      </w:r>
    </w:p>
    <w:p w:rsidR="001160AD" w:rsidRPr="004B29A0" w:rsidRDefault="00492042" w:rsidP="001160AD">
      <w:pPr>
        <w:spacing w:line="360" w:lineRule="auto"/>
        <w:ind w:firstLine="567"/>
        <w:jc w:val="both"/>
        <w:rPr>
          <w:sz w:val="28"/>
          <w:szCs w:val="28"/>
          <w:lang w:val="uk-UA"/>
        </w:rPr>
      </w:pPr>
      <w:r>
        <w:rPr>
          <w:sz w:val="28"/>
          <w:szCs w:val="28"/>
          <w:lang w:val="uk-UA"/>
        </w:rPr>
        <w:t>• О</w:t>
      </w:r>
      <w:r w:rsidRPr="004B29A0">
        <w:rPr>
          <w:sz w:val="28"/>
          <w:szCs w:val="28"/>
          <w:lang w:val="uk-UA"/>
        </w:rPr>
        <w:t>гляд камери по вертикалі;</w:t>
      </w:r>
    </w:p>
    <w:p w:rsidR="001160AD" w:rsidRPr="004B29A0" w:rsidRDefault="00492042" w:rsidP="001160AD">
      <w:pPr>
        <w:spacing w:line="360" w:lineRule="auto"/>
        <w:ind w:firstLine="567"/>
        <w:jc w:val="both"/>
        <w:rPr>
          <w:sz w:val="28"/>
          <w:szCs w:val="28"/>
          <w:lang w:val="uk-UA"/>
        </w:rPr>
      </w:pPr>
      <w:r>
        <w:rPr>
          <w:sz w:val="28"/>
          <w:szCs w:val="28"/>
          <w:lang w:val="uk-UA"/>
        </w:rPr>
        <w:t>• С</w:t>
      </w:r>
      <w:r w:rsidRPr="004B29A0">
        <w:rPr>
          <w:sz w:val="28"/>
          <w:szCs w:val="28"/>
          <w:lang w:val="uk-UA"/>
        </w:rPr>
        <w:t>піввідношення сторін;</w:t>
      </w:r>
    </w:p>
    <w:p w:rsidR="001160AD" w:rsidRPr="004B29A0" w:rsidRDefault="00492042" w:rsidP="001160AD">
      <w:pPr>
        <w:spacing w:line="360" w:lineRule="auto"/>
        <w:ind w:firstLine="567"/>
        <w:jc w:val="both"/>
        <w:rPr>
          <w:sz w:val="28"/>
          <w:szCs w:val="28"/>
          <w:lang w:val="uk-UA"/>
        </w:rPr>
      </w:pPr>
      <w:r w:rsidRPr="004B29A0">
        <w:rPr>
          <w:sz w:val="28"/>
          <w:szCs w:val="28"/>
          <w:lang w:val="uk-UA"/>
        </w:rPr>
        <w:t>• Розширення.</w:t>
      </w:r>
    </w:p>
    <w:p w:rsidR="001160AD" w:rsidRPr="004B29A0" w:rsidRDefault="00492042" w:rsidP="001160AD">
      <w:pPr>
        <w:spacing w:line="360" w:lineRule="auto"/>
        <w:ind w:firstLine="567"/>
        <w:jc w:val="both"/>
        <w:rPr>
          <w:sz w:val="28"/>
          <w:szCs w:val="28"/>
          <w:lang w:val="uk-UA"/>
        </w:rPr>
      </w:pPr>
      <w:r w:rsidRPr="004B29A0">
        <w:rPr>
          <w:sz w:val="28"/>
          <w:szCs w:val="28"/>
          <w:lang w:val="uk-UA"/>
        </w:rPr>
        <w:t>20. Спосіб за п.17, в якому калібрувальні характеристики вводяться користувачем.</w:t>
      </w:r>
    </w:p>
    <w:p w:rsidR="001160AD" w:rsidRPr="004B29A0" w:rsidRDefault="00492042" w:rsidP="001160AD">
      <w:pPr>
        <w:spacing w:line="360" w:lineRule="auto"/>
        <w:ind w:firstLine="567"/>
        <w:jc w:val="both"/>
        <w:rPr>
          <w:sz w:val="28"/>
          <w:szCs w:val="28"/>
          <w:lang w:val="uk-UA"/>
        </w:rPr>
      </w:pPr>
      <w:r w:rsidRPr="004B29A0">
        <w:rPr>
          <w:sz w:val="28"/>
          <w:szCs w:val="28"/>
          <w:lang w:val="uk-UA"/>
        </w:rPr>
        <w:t>21. Спосіб за п.17, в якому калібрувальні характеристики отримують з камери.</w:t>
      </w:r>
    </w:p>
    <w:p w:rsidR="001160AD" w:rsidRPr="004B29A0" w:rsidRDefault="00492042" w:rsidP="001160AD">
      <w:pPr>
        <w:spacing w:line="360" w:lineRule="auto"/>
        <w:ind w:firstLine="567"/>
        <w:jc w:val="both"/>
        <w:rPr>
          <w:sz w:val="28"/>
          <w:szCs w:val="28"/>
          <w:lang w:val="uk-UA"/>
        </w:rPr>
      </w:pPr>
      <w:r w:rsidRPr="004B29A0">
        <w:rPr>
          <w:sz w:val="28"/>
          <w:szCs w:val="28"/>
          <w:lang w:val="uk-UA"/>
        </w:rPr>
        <w:t>22. Спосіб за п.17, в якому калібрувальні характеристики отримують із спеціального довідника на підставі інформації про камері.</w:t>
      </w:r>
    </w:p>
    <w:p w:rsidR="001160AD" w:rsidRPr="004B29A0" w:rsidRDefault="00492042" w:rsidP="001160AD">
      <w:pPr>
        <w:spacing w:line="360" w:lineRule="auto"/>
        <w:ind w:firstLine="567"/>
        <w:jc w:val="both"/>
        <w:rPr>
          <w:sz w:val="28"/>
          <w:szCs w:val="28"/>
          <w:lang w:val="uk-UA"/>
        </w:rPr>
      </w:pPr>
      <w:r w:rsidRPr="004B29A0">
        <w:rPr>
          <w:sz w:val="28"/>
          <w:szCs w:val="28"/>
          <w:lang w:val="uk-UA"/>
        </w:rPr>
        <w:t>23. Спосіб за п.17, в якому калібрувальні характеристики вимірюють за допомогою спеціалізованих тестів.</w:t>
      </w:r>
    </w:p>
    <w:p w:rsidR="001160AD" w:rsidRPr="004B29A0" w:rsidRDefault="00492042" w:rsidP="001160AD">
      <w:pPr>
        <w:spacing w:line="360" w:lineRule="auto"/>
        <w:ind w:firstLine="567"/>
        <w:jc w:val="both"/>
        <w:rPr>
          <w:sz w:val="28"/>
          <w:szCs w:val="28"/>
          <w:lang w:val="uk-UA"/>
        </w:rPr>
      </w:pPr>
      <w:r w:rsidRPr="004B29A0">
        <w:rPr>
          <w:sz w:val="28"/>
          <w:szCs w:val="28"/>
          <w:lang w:val="uk-UA"/>
        </w:rPr>
        <w:t>24. Спосіб за п.17, в якому затримка задається попередньо, на етапі налаштування.</w:t>
      </w:r>
    </w:p>
    <w:p w:rsidR="001160AD" w:rsidRPr="004B29A0" w:rsidRDefault="00492042" w:rsidP="001160AD">
      <w:pPr>
        <w:spacing w:line="360" w:lineRule="auto"/>
        <w:ind w:firstLine="567"/>
        <w:jc w:val="both"/>
        <w:rPr>
          <w:sz w:val="28"/>
          <w:szCs w:val="28"/>
          <w:lang w:val="uk-UA"/>
        </w:rPr>
      </w:pPr>
      <w:r w:rsidRPr="004B29A0">
        <w:rPr>
          <w:sz w:val="28"/>
          <w:szCs w:val="28"/>
          <w:lang w:val="uk-UA"/>
        </w:rPr>
        <w:t>25. Спосіб за п.17, в якому затримка визначається динамічно, за фактом піксельного зміщення об'єкта на відеокадрі.</w:t>
      </w:r>
    </w:p>
    <w:p w:rsidR="001160AD" w:rsidRPr="004B29A0" w:rsidRDefault="00492042" w:rsidP="001160AD">
      <w:pPr>
        <w:spacing w:line="360" w:lineRule="auto"/>
        <w:ind w:firstLine="567"/>
        <w:jc w:val="both"/>
        <w:rPr>
          <w:sz w:val="28"/>
          <w:szCs w:val="28"/>
          <w:lang w:val="uk-UA"/>
        </w:rPr>
      </w:pPr>
      <w:r w:rsidRPr="004B29A0">
        <w:rPr>
          <w:sz w:val="28"/>
          <w:szCs w:val="28"/>
          <w:lang w:val="uk-UA"/>
        </w:rPr>
        <w:t>26. Спосіб за п.17, в якому виділення об'єкта відбувається автоматично, за допомогою відеоаналітики.</w:t>
      </w:r>
    </w:p>
    <w:p w:rsidR="001160AD" w:rsidRPr="004B29A0" w:rsidRDefault="00492042" w:rsidP="001160AD">
      <w:pPr>
        <w:spacing w:line="360" w:lineRule="auto"/>
        <w:ind w:firstLine="567"/>
        <w:jc w:val="both"/>
        <w:rPr>
          <w:sz w:val="28"/>
          <w:szCs w:val="28"/>
          <w:lang w:val="uk-UA"/>
        </w:rPr>
      </w:pPr>
      <w:r w:rsidRPr="004B29A0">
        <w:rPr>
          <w:sz w:val="28"/>
          <w:szCs w:val="28"/>
          <w:lang w:val="uk-UA"/>
        </w:rPr>
        <w:t>27. Спосіб за п.17, в якому виділення об'єкта відбувається вручну.</w:t>
      </w:r>
    </w:p>
    <w:p w:rsidR="001160AD" w:rsidRPr="004B29A0" w:rsidRDefault="00492042" w:rsidP="001160AD">
      <w:pPr>
        <w:spacing w:line="360" w:lineRule="auto"/>
        <w:ind w:firstLine="567"/>
        <w:jc w:val="both"/>
        <w:rPr>
          <w:sz w:val="28"/>
          <w:szCs w:val="28"/>
          <w:lang w:val="uk-UA"/>
        </w:rPr>
      </w:pPr>
      <w:r w:rsidRPr="004B29A0">
        <w:rPr>
          <w:sz w:val="28"/>
          <w:szCs w:val="28"/>
          <w:lang w:val="uk-UA"/>
        </w:rPr>
        <w:t>28. Спосіб за п.17, в якому для об'єктів, що не мають постійну форму, відеоаналітика визначає вектори напряму руху різних частин об'єкта.</w:t>
      </w:r>
    </w:p>
    <w:p w:rsidR="001160AD" w:rsidRPr="004B29A0" w:rsidRDefault="00492042" w:rsidP="001160AD">
      <w:pPr>
        <w:spacing w:line="360" w:lineRule="auto"/>
        <w:ind w:firstLine="567"/>
        <w:jc w:val="both"/>
        <w:rPr>
          <w:sz w:val="28"/>
          <w:szCs w:val="28"/>
          <w:lang w:val="uk-UA"/>
        </w:rPr>
      </w:pPr>
      <w:r w:rsidRPr="004B29A0">
        <w:rPr>
          <w:sz w:val="28"/>
          <w:szCs w:val="28"/>
          <w:lang w:val="uk-UA"/>
        </w:rPr>
        <w:t>29. Спосіб за п.17, в якому модель об'єкта включає метеорологічні відомості.</w:t>
      </w:r>
    </w:p>
    <w:p w:rsidR="001160AD" w:rsidRPr="004B29A0" w:rsidRDefault="00492042" w:rsidP="001160AD">
      <w:pPr>
        <w:spacing w:line="360" w:lineRule="auto"/>
        <w:ind w:firstLine="567"/>
        <w:jc w:val="both"/>
        <w:rPr>
          <w:sz w:val="28"/>
          <w:szCs w:val="28"/>
          <w:lang w:val="uk-UA"/>
        </w:rPr>
      </w:pPr>
      <w:r w:rsidRPr="004B29A0">
        <w:rPr>
          <w:sz w:val="28"/>
          <w:szCs w:val="28"/>
          <w:lang w:val="uk-UA"/>
        </w:rPr>
        <w:t>30. Спосіб за п.17, в якому модель об'єкта вибирається з бази моделей і уточнюється на підставі даних про рух об'єкта та / або зовнішніх умов.</w:t>
      </w:r>
    </w:p>
    <w:p w:rsidR="001160AD" w:rsidRPr="004B29A0" w:rsidRDefault="00492042" w:rsidP="001160AD">
      <w:pPr>
        <w:spacing w:line="360" w:lineRule="auto"/>
        <w:ind w:firstLine="567"/>
        <w:jc w:val="both"/>
        <w:rPr>
          <w:sz w:val="28"/>
          <w:szCs w:val="28"/>
          <w:lang w:val="uk-UA"/>
        </w:rPr>
      </w:pPr>
      <w:r w:rsidRPr="004B29A0">
        <w:rPr>
          <w:sz w:val="28"/>
          <w:szCs w:val="28"/>
          <w:lang w:val="uk-UA"/>
        </w:rPr>
        <w:lastRenderedPageBreak/>
        <w:t xml:space="preserve">31. Спосіб за п.28, в якому вектори напряму руху різних частин об'єкта зіставляються з попередньо встановленими моделями руху, в залежності від зовнішніх умов і уточнюється </w:t>
      </w:r>
      <w:r>
        <w:rPr>
          <w:sz w:val="28"/>
          <w:szCs w:val="28"/>
          <w:lang w:val="uk-UA"/>
        </w:rPr>
        <w:t>на підставі поточних даних.</w:t>
      </w:r>
    </w:p>
    <w:p w:rsidR="00330C72" w:rsidRDefault="00330C72" w:rsidP="0059530D">
      <w:pPr>
        <w:pStyle w:val="aa"/>
        <w:tabs>
          <w:tab w:val="left" w:pos="709"/>
        </w:tabs>
        <w:spacing w:before="0" w:beforeAutospacing="0" w:after="0" w:afterAutospacing="0" w:line="360" w:lineRule="auto"/>
        <w:jc w:val="both"/>
        <w:rPr>
          <w:color w:val="000000"/>
          <w:sz w:val="28"/>
          <w:szCs w:val="28"/>
          <w:lang w:val="uk-UA"/>
        </w:rPr>
      </w:pPr>
    </w:p>
    <w:sectPr w:rsidR="00330C72" w:rsidSect="00E97A4A">
      <w:headerReference w:type="even" r:id="rId137"/>
      <w:headerReference w:type="default" r:id="rId138"/>
      <w:footerReference w:type="even" r:id="rId139"/>
      <w:footerReference w:type="default" r:id="rId140"/>
      <w:headerReference w:type="first" r:id="rId141"/>
      <w:footerReference w:type="first" r:id="rId142"/>
      <w:pgSz w:w="11906" w:h="16838" w:code="9"/>
      <w:pgMar w:top="851" w:right="851" w:bottom="1123" w:left="1701"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B18" w:rsidRDefault="00684B18" w:rsidP="0085750C">
      <w:r>
        <w:separator/>
      </w:r>
    </w:p>
  </w:endnote>
  <w:endnote w:type="continuationSeparator" w:id="0">
    <w:p w:rsidR="00684B18" w:rsidRDefault="00684B18" w:rsidP="00857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FF04F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8</w:t>
    </w:r>
    <w:r>
      <w:rPr>
        <w:rStyle w:val="a5"/>
      </w:rPr>
      <w:fldChar w:fldCharType="end"/>
    </w:r>
  </w:p>
  <w:p w:rsidR="00C17E4A" w:rsidRDefault="00C17E4A" w:rsidP="00433E1E">
    <w:pPr>
      <w:pStyle w:val="a6"/>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FF04F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E1567">
      <w:rPr>
        <w:rStyle w:val="a5"/>
        <w:noProof/>
      </w:rPr>
      <w:t>2</w:t>
    </w:r>
    <w:r>
      <w:rPr>
        <w:rStyle w:val="a5"/>
      </w:rPr>
      <w:fldChar w:fldCharType="end"/>
    </w:r>
  </w:p>
  <w:p w:rsidR="00C17E4A" w:rsidRDefault="00C17E4A" w:rsidP="00433E1E">
    <w:pPr>
      <w:pStyle w:val="a6"/>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433E1E">
    <w:pPr>
      <w:pStyle w:val="a6"/>
      <w:framePr w:wrap="around" w:vAnchor="text" w:hAnchor="page" w:x="10342" w:y="134"/>
      <w:rPr>
        <w:rStyle w:val="a5"/>
      </w:rPr>
    </w:pPr>
  </w:p>
  <w:p w:rsidR="00C17E4A" w:rsidRPr="00AE2EA0" w:rsidRDefault="005D438B" w:rsidP="00E97A4A">
    <w:pPr>
      <w:pStyle w:val="a6"/>
      <w:ind w:right="-285"/>
      <w:jc w:val="right"/>
      <w:rPr>
        <w:lang w:val="uk-UA"/>
      </w:rPr>
    </w:pPr>
    <w:r>
      <w:t>9</w:t>
    </w:r>
    <w:r w:rsidR="00C17E4A">
      <w:t xml:space="preserve">                                                                                                                                                                          </w:t>
    </w:r>
    <w:r w:rsidR="00684B18">
      <w:rPr>
        <w:noProof/>
      </w:rPr>
      <w:pict>
        <v:line id="Line 1172" o:spid="_x0000_s3121" style="position:absolute;left:0;text-align:left;flip:x y;z-index:251705856;visibility:visible;mso-position-horizontal-relative:text;mso-position-vertical-relative:text" from="462.8pt,-.7pt" to="490.85pt,-.5pt" strokeweight="1.5pt"/>
      </w:pict>
    </w:r>
    <w:r w:rsidR="00684B18">
      <w:rPr>
        <w:noProof/>
      </w:rPr>
      <w:pict>
        <v:line id="Line 1173" o:spid="_x0000_s3122" style="position:absolute;left:0;text-align:left;z-index:251703808;visibility:visible;mso-position-horizontal-relative:text;mso-position-vertical-relative:text" from="-28.9pt,28.9pt" to="492.15pt,28.9pt" strokeweight="1.5pt"/>
      </w:pict>
    </w:r>
    <w:r w:rsidR="00684B18">
      <w:rPr>
        <w:noProof/>
      </w:rPr>
      <w:pict>
        <v:line id="Line 1174" o:spid="_x0000_s3123" style="position:absolute;left:0;text-align:left;z-index:251709952;visibility:visible;mso-position-horizontal-relative:text;mso-position-vertical-relative:text" from="463.25pt,-1.2pt" to="463.25pt,29.05pt" strokeweight="1.5pt"/>
      </w:pict>
    </w:r>
    <w:r w:rsidR="00684B18">
      <w:rPr>
        <w:noProof/>
      </w:rPr>
      <w:pict>
        <v:line id="Line 1175" o:spid="_x0000_s3124" style="position:absolute;left:0;text-align:left;z-index:251700736;visibility:visible;mso-position-horizontal-relative:text;mso-position-vertical-relative:text" from="-28.9pt,-16.85pt" to="-28.9pt,-16.85pt"/>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6"/>
    </w:pPr>
    <w:r>
      <w:rPr>
        <w:noProof/>
      </w:rPr>
      <w:pict>
        <v:shapetype id="_x0000_t202" coordsize="21600,21600" o:spt="202" path="m,l,21600r21600,l21600,xe">
          <v:stroke joinstyle="miter"/>
          <v:path gradientshapeok="t" o:connecttype="rect"/>
        </v:shapetype>
        <v:shape id="Text Box 1181" o:spid="_x0000_s3130" type="#_x0000_t202" style="position:absolute;left:0;text-align:left;margin-left:-43.65pt;margin-top:-78.5pt;width:545.7pt;height:142.5pt;z-index:251618816;visibility:visible" filled="f" stroked="f">
          <v:textbox>
            <w:txbxContent>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0"/>
                  <w:gridCol w:w="1763"/>
                  <w:gridCol w:w="567"/>
                  <w:gridCol w:w="567"/>
                  <w:gridCol w:w="3969"/>
                  <w:gridCol w:w="284"/>
                  <w:gridCol w:w="283"/>
                  <w:gridCol w:w="284"/>
                  <w:gridCol w:w="709"/>
                  <w:gridCol w:w="992"/>
                </w:tblGrid>
                <w:tr w:rsidR="00C17E4A" w:rsidTr="008E4DB7">
                  <w:trPr>
                    <w:cantSplit/>
                    <w:trHeight w:val="820"/>
                  </w:trPr>
                  <w:tc>
                    <w:tcPr>
                      <w:tcW w:w="3827" w:type="dxa"/>
                      <w:gridSpan w:val="4"/>
                      <w:tcBorders>
                        <w:top w:val="single" w:sz="12" w:space="0" w:color="auto"/>
                        <w:left w:val="single" w:sz="12" w:space="0" w:color="auto"/>
                        <w:bottom w:val="single" w:sz="12" w:space="0" w:color="auto"/>
                        <w:right w:val="single" w:sz="12" w:space="0" w:color="auto"/>
                      </w:tcBorders>
                      <w:vAlign w:val="center"/>
                    </w:tcPr>
                    <w:p w:rsidR="00C17E4A" w:rsidRDefault="00C17E4A" w:rsidP="0081296D">
                      <w:pPr>
                        <w:pStyle w:val="8"/>
                        <w:ind w:firstLine="0"/>
                        <w:rPr>
                          <w:rFonts w:ascii="Times New Roman" w:hAnsi="Times New Roman"/>
                        </w:rPr>
                      </w:pPr>
                      <w:r>
                        <w:rPr>
                          <w:rFonts w:ascii="Times New Roman" w:hAnsi="Times New Roman"/>
                        </w:rPr>
                        <w:t>Кафедра А</w:t>
                      </w:r>
                      <w:r>
                        <w:rPr>
                          <w:rFonts w:ascii="Times New Roman" w:hAnsi="Times New Roman"/>
                          <w:lang w:val="uk-UA"/>
                        </w:rPr>
                        <w:t>КІК</w:t>
                      </w:r>
                    </w:p>
                  </w:tc>
                  <w:tc>
                    <w:tcPr>
                      <w:tcW w:w="6521" w:type="dxa"/>
                      <w:gridSpan w:val="6"/>
                      <w:tcBorders>
                        <w:top w:val="single" w:sz="12" w:space="0" w:color="auto"/>
                        <w:left w:val="single" w:sz="12" w:space="0" w:color="auto"/>
                        <w:bottom w:val="single" w:sz="12" w:space="0" w:color="auto"/>
                        <w:right w:val="single" w:sz="12" w:space="0" w:color="auto"/>
                      </w:tcBorders>
                      <w:vAlign w:val="center"/>
                    </w:tcPr>
                    <w:p w:rsidR="00C17E4A" w:rsidRPr="00643593" w:rsidRDefault="00C17E4A" w:rsidP="00643593">
                      <w:pPr>
                        <w:pStyle w:val="8"/>
                        <w:ind w:firstLine="0"/>
                        <w:rPr>
                          <w:rFonts w:ascii="Times New Roman" w:hAnsi="Times New Roman"/>
                          <w:i w:val="0"/>
                          <w:sz w:val="28"/>
                          <w:szCs w:val="28"/>
                          <w:lang w:val="uk-UA"/>
                        </w:rPr>
                      </w:pPr>
                      <w:r w:rsidRPr="00643593">
                        <w:rPr>
                          <w:rFonts w:ascii="Times New Roman" w:hAnsi="Times New Roman"/>
                          <w:i w:val="0"/>
                          <w:sz w:val="28"/>
                          <w:szCs w:val="28"/>
                        </w:rPr>
                        <w:t>НАУ</w:t>
                      </w:r>
                      <w:r w:rsidRPr="00643593">
                        <w:rPr>
                          <w:rFonts w:ascii="Times New Roman" w:hAnsi="Times New Roman"/>
                          <w:i w:val="0"/>
                          <w:sz w:val="28"/>
                          <w:szCs w:val="28"/>
                          <w:lang w:val="uk-UA"/>
                        </w:rPr>
                        <w:t xml:space="preserve"> </w:t>
                      </w:r>
                      <w:r w:rsidRPr="00643593">
                        <w:rPr>
                          <w:rFonts w:ascii="Times New Roman" w:hAnsi="Times New Roman"/>
                          <w:i w:val="0"/>
                          <w:sz w:val="28"/>
                          <w:szCs w:val="28"/>
                          <w:lang w:val="en-US"/>
                        </w:rPr>
                        <w:t>2</w:t>
                      </w:r>
                      <w:r w:rsidRPr="00643593">
                        <w:rPr>
                          <w:rFonts w:ascii="Times New Roman" w:hAnsi="Times New Roman"/>
                          <w:i w:val="0"/>
                          <w:sz w:val="28"/>
                          <w:szCs w:val="28"/>
                          <w:lang w:val="uk-UA"/>
                        </w:rPr>
                        <w:t>1</w:t>
                      </w:r>
                      <w:r w:rsidRPr="00643593">
                        <w:rPr>
                          <w:rFonts w:ascii="Times New Roman" w:hAnsi="Times New Roman"/>
                          <w:i w:val="0"/>
                          <w:sz w:val="28"/>
                          <w:szCs w:val="28"/>
                        </w:rPr>
                        <w:t xml:space="preserve"> </w:t>
                      </w:r>
                      <w:r>
                        <w:rPr>
                          <w:rFonts w:ascii="Times New Roman" w:hAnsi="Times New Roman"/>
                          <w:i w:val="0"/>
                          <w:sz w:val="28"/>
                          <w:szCs w:val="28"/>
                          <w:lang w:val="uk-UA"/>
                        </w:rPr>
                        <w:t>09</w:t>
                      </w:r>
                      <w:r w:rsidRPr="00643593">
                        <w:rPr>
                          <w:rFonts w:ascii="Times New Roman" w:hAnsi="Times New Roman"/>
                          <w:i w:val="0"/>
                          <w:sz w:val="28"/>
                          <w:szCs w:val="28"/>
                        </w:rPr>
                        <w:t xml:space="preserve"> </w:t>
                      </w:r>
                      <w:r>
                        <w:rPr>
                          <w:rFonts w:ascii="Times New Roman" w:hAnsi="Times New Roman"/>
                          <w:i w:val="0"/>
                          <w:sz w:val="28"/>
                          <w:szCs w:val="28"/>
                          <w:lang w:val="uk-UA"/>
                        </w:rPr>
                        <w:t>49</w:t>
                      </w:r>
                      <w:r w:rsidRPr="00643593">
                        <w:rPr>
                          <w:rFonts w:ascii="Times New Roman" w:hAnsi="Times New Roman"/>
                          <w:i w:val="0"/>
                          <w:sz w:val="28"/>
                          <w:szCs w:val="28"/>
                        </w:rPr>
                        <w:t xml:space="preserve"> </w:t>
                      </w:r>
                      <w:r w:rsidRPr="00643593">
                        <w:rPr>
                          <w:rFonts w:ascii="Times New Roman" w:hAnsi="Times New Roman"/>
                          <w:i w:val="0"/>
                          <w:sz w:val="28"/>
                          <w:szCs w:val="28"/>
                          <w:lang w:val="uk-UA"/>
                        </w:rPr>
                        <w:t>000</w:t>
                      </w:r>
                      <w:r w:rsidRPr="00643593">
                        <w:rPr>
                          <w:rFonts w:ascii="Times New Roman" w:hAnsi="Times New Roman"/>
                          <w:i w:val="0"/>
                          <w:sz w:val="28"/>
                          <w:szCs w:val="28"/>
                        </w:rPr>
                        <w:t xml:space="preserve"> </w:t>
                      </w:r>
                      <w:r w:rsidRPr="00643593">
                        <w:rPr>
                          <w:rFonts w:ascii="Times New Roman" w:hAnsi="Times New Roman"/>
                          <w:i w:val="0"/>
                          <w:sz w:val="28"/>
                          <w:szCs w:val="28"/>
                          <w:lang w:val="uk-UA"/>
                        </w:rPr>
                        <w:t>П3</w:t>
                      </w:r>
                    </w:p>
                  </w:tc>
                </w:tr>
                <w:tr w:rsidR="00C17E4A" w:rsidTr="008E4DB7">
                  <w:trPr>
                    <w:cantSplit/>
                    <w:trHeight w:val="260"/>
                  </w:trPr>
                  <w:tc>
                    <w:tcPr>
                      <w:tcW w:w="930" w:type="dxa"/>
                      <w:tcBorders>
                        <w:top w:val="nil"/>
                        <w:left w:val="single" w:sz="12" w:space="0" w:color="auto"/>
                        <w:right w:val="single" w:sz="12" w:space="0" w:color="auto"/>
                      </w:tcBorders>
                      <w:vAlign w:val="center"/>
                    </w:tcPr>
                    <w:p w:rsidR="00C17E4A" w:rsidRDefault="00C17E4A">
                      <w:pPr>
                        <w:spacing w:line="240" w:lineRule="exact"/>
                        <w:ind w:firstLine="34"/>
                        <w:rPr>
                          <w:i/>
                        </w:rPr>
                      </w:pPr>
                      <w:r w:rsidRPr="00062256">
                        <w:rPr>
                          <w:i/>
                        </w:rPr>
                        <w:t>Розроб</w:t>
                      </w:r>
                      <w:r>
                        <w:rPr>
                          <w:i/>
                          <w:sz w:val="22"/>
                        </w:rPr>
                        <w:t>.</w:t>
                      </w:r>
                    </w:p>
                  </w:tc>
                  <w:tc>
                    <w:tcPr>
                      <w:tcW w:w="1763" w:type="dxa"/>
                      <w:tcBorders>
                        <w:top w:val="nil"/>
                        <w:left w:val="single" w:sz="12" w:space="0" w:color="auto"/>
                        <w:right w:val="single" w:sz="12" w:space="0" w:color="auto"/>
                      </w:tcBorders>
                      <w:vAlign w:val="center"/>
                    </w:tcPr>
                    <w:p w:rsidR="00C17E4A" w:rsidRPr="006867EC" w:rsidRDefault="00C17E4A">
                      <w:pPr>
                        <w:spacing w:line="240" w:lineRule="exact"/>
                        <w:rPr>
                          <w:i/>
                          <w:iCs/>
                          <w:lang w:val="uk-UA"/>
                        </w:rPr>
                      </w:pPr>
                      <w:r>
                        <w:rPr>
                          <w:i/>
                          <w:iCs/>
                          <w:lang w:val="uk-UA"/>
                        </w:rPr>
                        <w:t>Шкрамко Д.М.</w:t>
                      </w: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3969" w:type="dxa"/>
                      <w:vMerge w:val="restart"/>
                      <w:tcBorders>
                        <w:top w:val="nil"/>
                        <w:left w:val="nil"/>
                        <w:right w:val="nil"/>
                      </w:tcBorders>
                      <w:vAlign w:val="center"/>
                    </w:tcPr>
                    <w:p w:rsidR="00C17E4A" w:rsidRPr="00B02369" w:rsidRDefault="00C17E4A" w:rsidP="0081296D">
                      <w:pPr>
                        <w:pStyle w:val="a8"/>
                        <w:spacing w:before="0" w:line="240" w:lineRule="auto"/>
                        <w:ind w:right="142" w:firstLine="0"/>
                        <w:jc w:val="center"/>
                        <w:outlineLvl w:val="0"/>
                        <w:rPr>
                          <w:sz w:val="32"/>
                          <w:u w:val="none"/>
                          <w:lang w:val="uk-UA"/>
                        </w:rPr>
                      </w:pPr>
                      <w:r w:rsidRPr="00B474C2">
                        <w:rPr>
                          <w:sz w:val="28"/>
                          <w:szCs w:val="28"/>
                          <w:u w:val="none"/>
                          <w:lang w:val="uk-UA"/>
                        </w:rPr>
                        <w:t>Візуальна далекомірна система</w:t>
                      </w:r>
                    </w:p>
                  </w:tc>
                  <w:tc>
                    <w:tcPr>
                      <w:tcW w:w="851" w:type="dxa"/>
                      <w:gridSpan w:val="3"/>
                      <w:tcBorders>
                        <w:top w:val="single" w:sz="12" w:space="0" w:color="auto"/>
                        <w:left w:val="single" w:sz="12" w:space="0" w:color="auto"/>
                        <w:bottom w:val="single" w:sz="12" w:space="0" w:color="auto"/>
                      </w:tcBorders>
                      <w:vAlign w:val="center"/>
                    </w:tcPr>
                    <w:p w:rsidR="00C17E4A" w:rsidRDefault="00C17E4A">
                      <w:pPr>
                        <w:jc w:val="center"/>
                        <w:rPr>
                          <w:i/>
                        </w:rPr>
                      </w:pPr>
                      <w:r>
                        <w:rPr>
                          <w:i/>
                          <w:sz w:val="22"/>
                        </w:rPr>
                        <w:t>Л</w:t>
                      </w:r>
                      <w:r>
                        <w:rPr>
                          <w:i/>
                          <w:sz w:val="22"/>
                          <w:lang w:val="uk-UA"/>
                        </w:rPr>
                        <w:t>і</w:t>
                      </w:r>
                      <w:r>
                        <w:rPr>
                          <w:i/>
                          <w:sz w:val="22"/>
                        </w:rPr>
                        <w:t>т.</w:t>
                      </w:r>
                    </w:p>
                  </w:tc>
                  <w:tc>
                    <w:tcPr>
                      <w:tcW w:w="709" w:type="dxa"/>
                      <w:tcBorders>
                        <w:top w:val="single" w:sz="12" w:space="0" w:color="auto"/>
                        <w:bottom w:val="single" w:sz="12" w:space="0" w:color="auto"/>
                      </w:tcBorders>
                      <w:vAlign w:val="center"/>
                    </w:tcPr>
                    <w:p w:rsidR="00C17E4A" w:rsidRDefault="00C17E4A">
                      <w:pPr>
                        <w:pStyle w:val="3"/>
                        <w:rPr>
                          <w:lang w:val="uk-UA"/>
                        </w:rPr>
                      </w:pPr>
                      <w:r>
                        <w:rPr>
                          <w:lang w:val="uk-UA"/>
                        </w:rPr>
                        <w:t>Арк.</w:t>
                      </w:r>
                    </w:p>
                  </w:tc>
                  <w:tc>
                    <w:tcPr>
                      <w:tcW w:w="992" w:type="dxa"/>
                      <w:tcBorders>
                        <w:top w:val="single" w:sz="12" w:space="0" w:color="auto"/>
                        <w:bottom w:val="single" w:sz="12" w:space="0" w:color="auto"/>
                        <w:right w:val="single" w:sz="12" w:space="0" w:color="auto"/>
                      </w:tcBorders>
                      <w:vAlign w:val="center"/>
                    </w:tcPr>
                    <w:p w:rsidR="00C17E4A" w:rsidRDefault="00C17E4A">
                      <w:pPr>
                        <w:jc w:val="center"/>
                        <w:rPr>
                          <w:i/>
                          <w:lang w:val="uk-UA"/>
                        </w:rPr>
                      </w:pPr>
                      <w:r>
                        <w:rPr>
                          <w:i/>
                          <w:sz w:val="22"/>
                          <w:lang w:val="uk-UA"/>
                        </w:rPr>
                        <w:t>Аркушів</w:t>
                      </w:r>
                    </w:p>
                  </w:tc>
                </w:tr>
                <w:tr w:rsidR="00C17E4A" w:rsidTr="008E4DB7">
                  <w:trPr>
                    <w:cantSplit/>
                    <w:trHeight w:val="260"/>
                  </w:trPr>
                  <w:tc>
                    <w:tcPr>
                      <w:tcW w:w="930" w:type="dxa"/>
                      <w:tcBorders>
                        <w:left w:val="single" w:sz="12" w:space="0" w:color="auto"/>
                        <w:right w:val="single" w:sz="12" w:space="0" w:color="auto"/>
                      </w:tcBorders>
                      <w:vAlign w:val="center"/>
                    </w:tcPr>
                    <w:p w:rsidR="00C17E4A" w:rsidRDefault="00C17E4A" w:rsidP="00B474C2">
                      <w:pPr>
                        <w:spacing w:line="220" w:lineRule="atLeast"/>
                        <w:ind w:firstLine="34"/>
                        <w:rPr>
                          <w:i/>
                          <w:lang w:val="uk-UA"/>
                        </w:rPr>
                      </w:pPr>
                      <w:r>
                        <w:rPr>
                          <w:i/>
                          <w:sz w:val="22"/>
                          <w:lang w:val="uk-UA"/>
                        </w:rPr>
                        <w:t>Керівник</w:t>
                      </w:r>
                    </w:p>
                  </w:tc>
                  <w:tc>
                    <w:tcPr>
                      <w:tcW w:w="1763" w:type="dxa"/>
                      <w:tcBorders>
                        <w:left w:val="single" w:sz="12" w:space="0" w:color="auto"/>
                        <w:right w:val="single" w:sz="12" w:space="0" w:color="auto"/>
                      </w:tcBorders>
                    </w:tcPr>
                    <w:p w:rsidR="00C17E4A" w:rsidRPr="00643593" w:rsidRDefault="00C17E4A" w:rsidP="00B474C2">
                      <w:pPr>
                        <w:rPr>
                          <w:i/>
                          <w:iCs/>
                          <w:lang w:val="uk-UA"/>
                        </w:rPr>
                      </w:pPr>
                      <w:r w:rsidRPr="00643593">
                        <w:rPr>
                          <w:i/>
                          <w:lang w:val="uk-UA"/>
                        </w:rPr>
                        <w:t>Тупіцин М.Ф.</w:t>
                      </w:r>
                    </w:p>
                  </w:tc>
                  <w:tc>
                    <w:tcPr>
                      <w:tcW w:w="567" w:type="dxa"/>
                      <w:tcBorders>
                        <w:left w:val="single" w:sz="12" w:space="0" w:color="auto"/>
                        <w:right w:val="single" w:sz="12" w:space="0" w:color="auto"/>
                      </w:tcBorders>
                      <w:vAlign w:val="center"/>
                    </w:tcPr>
                    <w:p w:rsidR="00C17E4A" w:rsidRDefault="00C17E4A" w:rsidP="00B474C2">
                      <w:pPr>
                        <w:spacing w:line="220" w:lineRule="atLeast"/>
                        <w:rPr>
                          <w:lang w:val="uk-UA"/>
                        </w:rPr>
                      </w:pPr>
                    </w:p>
                  </w:tc>
                  <w:tc>
                    <w:tcPr>
                      <w:tcW w:w="567" w:type="dxa"/>
                      <w:tcBorders>
                        <w:left w:val="single" w:sz="12" w:space="0" w:color="auto"/>
                        <w:right w:val="single" w:sz="12" w:space="0" w:color="auto"/>
                      </w:tcBorders>
                      <w:vAlign w:val="center"/>
                    </w:tcPr>
                    <w:p w:rsidR="00C17E4A" w:rsidRDefault="00C17E4A" w:rsidP="00B474C2">
                      <w:pPr>
                        <w:spacing w:line="220" w:lineRule="atLeast"/>
                        <w:rPr>
                          <w:lang w:val="uk-UA"/>
                        </w:rPr>
                      </w:pPr>
                    </w:p>
                  </w:tc>
                  <w:tc>
                    <w:tcPr>
                      <w:tcW w:w="3969" w:type="dxa"/>
                      <w:vMerge/>
                      <w:tcBorders>
                        <w:left w:val="nil"/>
                        <w:right w:val="nil"/>
                      </w:tcBorders>
                    </w:tcPr>
                    <w:p w:rsidR="00C17E4A" w:rsidRDefault="00C17E4A" w:rsidP="00B474C2">
                      <w:pPr>
                        <w:spacing w:line="220" w:lineRule="atLeast"/>
                        <w:rPr>
                          <w:lang w:val="uk-UA"/>
                        </w:rPr>
                      </w:pPr>
                    </w:p>
                  </w:tc>
                  <w:tc>
                    <w:tcPr>
                      <w:tcW w:w="284" w:type="dxa"/>
                      <w:tcBorders>
                        <w:top w:val="single" w:sz="12" w:space="0" w:color="auto"/>
                        <w:left w:val="single" w:sz="12" w:space="0" w:color="auto"/>
                        <w:bottom w:val="nil"/>
                      </w:tcBorders>
                    </w:tcPr>
                    <w:p w:rsidR="00C17E4A" w:rsidRDefault="00C17E4A" w:rsidP="00B474C2">
                      <w:pPr>
                        <w:spacing w:line="220" w:lineRule="atLeast"/>
                        <w:jc w:val="center"/>
                      </w:pPr>
                    </w:p>
                  </w:tc>
                  <w:tc>
                    <w:tcPr>
                      <w:tcW w:w="283" w:type="dxa"/>
                      <w:tcBorders>
                        <w:top w:val="single" w:sz="12" w:space="0" w:color="auto"/>
                        <w:bottom w:val="nil"/>
                      </w:tcBorders>
                    </w:tcPr>
                    <w:p w:rsidR="00C17E4A" w:rsidRDefault="00C17E4A" w:rsidP="00B474C2">
                      <w:pPr>
                        <w:spacing w:line="220" w:lineRule="atLeast"/>
                      </w:pPr>
                    </w:p>
                  </w:tc>
                  <w:tc>
                    <w:tcPr>
                      <w:tcW w:w="284" w:type="dxa"/>
                      <w:tcBorders>
                        <w:top w:val="single" w:sz="12" w:space="0" w:color="auto"/>
                        <w:bottom w:val="nil"/>
                      </w:tcBorders>
                    </w:tcPr>
                    <w:p w:rsidR="00C17E4A" w:rsidRDefault="00C17E4A" w:rsidP="00B474C2">
                      <w:pPr>
                        <w:spacing w:line="220" w:lineRule="atLeast"/>
                      </w:pPr>
                    </w:p>
                  </w:tc>
                  <w:tc>
                    <w:tcPr>
                      <w:tcW w:w="709" w:type="dxa"/>
                      <w:tcBorders>
                        <w:top w:val="single" w:sz="12" w:space="0" w:color="auto"/>
                        <w:bottom w:val="nil"/>
                      </w:tcBorders>
                      <w:vAlign w:val="center"/>
                    </w:tcPr>
                    <w:p w:rsidR="00C17E4A" w:rsidRPr="005D438B" w:rsidRDefault="005D438B" w:rsidP="00B474C2">
                      <w:pPr>
                        <w:spacing w:line="220" w:lineRule="atLeast"/>
                        <w:jc w:val="center"/>
                        <w:rPr>
                          <w:i/>
                          <w:iCs/>
                        </w:rPr>
                      </w:pPr>
                      <w:r>
                        <w:rPr>
                          <w:i/>
                          <w:iCs/>
                        </w:rPr>
                        <w:t>8</w:t>
                      </w:r>
                    </w:p>
                  </w:tc>
                  <w:tc>
                    <w:tcPr>
                      <w:tcW w:w="992" w:type="dxa"/>
                      <w:tcBorders>
                        <w:top w:val="single" w:sz="12" w:space="0" w:color="auto"/>
                        <w:bottom w:val="nil"/>
                        <w:right w:val="single" w:sz="12" w:space="0" w:color="auto"/>
                      </w:tcBorders>
                      <w:vAlign w:val="center"/>
                    </w:tcPr>
                    <w:p w:rsidR="00C17E4A" w:rsidRPr="005D438B" w:rsidRDefault="005D438B" w:rsidP="00B474C2">
                      <w:pPr>
                        <w:spacing w:line="220" w:lineRule="atLeast"/>
                        <w:jc w:val="center"/>
                        <w:rPr>
                          <w:i/>
                          <w:iCs/>
                        </w:rPr>
                      </w:pPr>
                      <w:r>
                        <w:rPr>
                          <w:i/>
                          <w:iCs/>
                        </w:rPr>
                        <w:t>73</w:t>
                      </w:r>
                    </w:p>
                  </w:tc>
                </w:tr>
                <w:tr w:rsidR="00C17E4A" w:rsidTr="008E4DB7">
                  <w:trPr>
                    <w:cantSplit/>
                    <w:trHeight w:val="260"/>
                  </w:trPr>
                  <w:tc>
                    <w:tcPr>
                      <w:tcW w:w="930" w:type="dxa"/>
                      <w:tcBorders>
                        <w:left w:val="single" w:sz="12" w:space="0" w:color="auto"/>
                        <w:right w:val="single" w:sz="12" w:space="0" w:color="auto"/>
                      </w:tcBorders>
                      <w:vAlign w:val="center"/>
                    </w:tcPr>
                    <w:p w:rsidR="00C17E4A" w:rsidRDefault="00C17E4A" w:rsidP="00B474C2">
                      <w:pPr>
                        <w:ind w:firstLine="34"/>
                        <w:rPr>
                          <w:i/>
                        </w:rPr>
                      </w:pPr>
                      <w:r>
                        <w:rPr>
                          <w:i/>
                          <w:sz w:val="22"/>
                        </w:rPr>
                        <w:t>Конс.</w:t>
                      </w:r>
                    </w:p>
                  </w:tc>
                  <w:tc>
                    <w:tcPr>
                      <w:tcW w:w="1763" w:type="dxa"/>
                      <w:tcBorders>
                        <w:left w:val="single" w:sz="12" w:space="0" w:color="auto"/>
                        <w:right w:val="single" w:sz="12" w:space="0" w:color="auto"/>
                      </w:tcBorders>
                    </w:tcPr>
                    <w:p w:rsidR="00C17E4A" w:rsidRPr="004C63DF" w:rsidRDefault="00C17E4A" w:rsidP="00B474C2">
                      <w:pPr>
                        <w:rPr>
                          <w:i/>
                          <w:iCs/>
                          <w:lang w:val="uk-UA"/>
                        </w:rPr>
                      </w:pPr>
                      <w:r>
                        <w:rPr>
                          <w:i/>
                          <w:iCs/>
                          <w:lang w:val="uk-UA"/>
                        </w:rPr>
                        <w:t>.</w:t>
                      </w:r>
                    </w:p>
                  </w:tc>
                  <w:tc>
                    <w:tcPr>
                      <w:tcW w:w="567" w:type="dxa"/>
                      <w:tcBorders>
                        <w:left w:val="single" w:sz="12" w:space="0" w:color="auto"/>
                        <w:right w:val="single" w:sz="12" w:space="0" w:color="auto"/>
                      </w:tcBorders>
                    </w:tcPr>
                    <w:p w:rsidR="00C17E4A" w:rsidRDefault="00C17E4A" w:rsidP="00B474C2"/>
                  </w:tc>
                  <w:tc>
                    <w:tcPr>
                      <w:tcW w:w="567" w:type="dxa"/>
                      <w:tcBorders>
                        <w:left w:val="single" w:sz="12" w:space="0" w:color="auto"/>
                        <w:right w:val="single" w:sz="12" w:space="0" w:color="auto"/>
                      </w:tcBorders>
                    </w:tcPr>
                    <w:p w:rsidR="00C17E4A" w:rsidRDefault="00C17E4A" w:rsidP="00B474C2"/>
                  </w:tc>
                  <w:tc>
                    <w:tcPr>
                      <w:tcW w:w="3969" w:type="dxa"/>
                      <w:vMerge/>
                      <w:tcBorders>
                        <w:left w:val="nil"/>
                        <w:right w:val="nil"/>
                      </w:tcBorders>
                    </w:tcPr>
                    <w:p w:rsidR="00C17E4A" w:rsidRDefault="00C17E4A" w:rsidP="00B474C2"/>
                  </w:tc>
                  <w:tc>
                    <w:tcPr>
                      <w:tcW w:w="2552" w:type="dxa"/>
                      <w:gridSpan w:val="5"/>
                      <w:vMerge w:val="restart"/>
                      <w:tcBorders>
                        <w:top w:val="single" w:sz="12" w:space="0" w:color="auto"/>
                        <w:left w:val="single" w:sz="12" w:space="0" w:color="auto"/>
                        <w:bottom w:val="nil"/>
                        <w:right w:val="single" w:sz="12" w:space="0" w:color="auto"/>
                      </w:tcBorders>
                      <w:vAlign w:val="center"/>
                    </w:tcPr>
                    <w:p w:rsidR="00C17E4A" w:rsidRPr="00643593" w:rsidRDefault="00C17E4A" w:rsidP="00B474C2">
                      <w:pPr>
                        <w:jc w:val="center"/>
                        <w:rPr>
                          <w:i/>
                          <w:iCs/>
                          <w:sz w:val="28"/>
                          <w:szCs w:val="28"/>
                          <w:lang w:val="uk-UA"/>
                        </w:rPr>
                      </w:pPr>
                      <w:r>
                        <w:rPr>
                          <w:iCs/>
                          <w:sz w:val="28"/>
                          <w:szCs w:val="28"/>
                          <w:lang w:val="uk-UA"/>
                        </w:rPr>
                        <w:t>3</w:t>
                      </w:r>
                      <w:r w:rsidRPr="00643593">
                        <w:rPr>
                          <w:iCs/>
                          <w:sz w:val="28"/>
                          <w:szCs w:val="28"/>
                          <w:lang w:val="en-US"/>
                        </w:rPr>
                        <w:t>3</w:t>
                      </w:r>
                      <w:r>
                        <w:rPr>
                          <w:iCs/>
                          <w:sz w:val="28"/>
                          <w:szCs w:val="28"/>
                          <w:lang w:val="uk-UA"/>
                        </w:rPr>
                        <w:t>5</w:t>
                      </w:r>
                      <w:r w:rsidRPr="00643593">
                        <w:rPr>
                          <w:i/>
                          <w:iCs/>
                          <w:sz w:val="28"/>
                          <w:szCs w:val="28"/>
                        </w:rPr>
                        <w:t xml:space="preserve"> </w:t>
                      </w:r>
                      <w:r>
                        <w:rPr>
                          <w:iCs/>
                          <w:sz w:val="28"/>
                          <w:szCs w:val="28"/>
                          <w:lang w:val="en-US"/>
                        </w:rPr>
                        <w:t>151</w:t>
                      </w:r>
                    </w:p>
                  </w:tc>
                </w:tr>
                <w:tr w:rsidR="00C17E4A" w:rsidTr="008E4DB7">
                  <w:trPr>
                    <w:cantSplit/>
                    <w:trHeight w:val="260"/>
                  </w:trPr>
                  <w:tc>
                    <w:tcPr>
                      <w:tcW w:w="930" w:type="dxa"/>
                      <w:tcBorders>
                        <w:left w:val="single" w:sz="12" w:space="0" w:color="auto"/>
                        <w:right w:val="single" w:sz="12" w:space="0" w:color="auto"/>
                      </w:tcBorders>
                      <w:vAlign w:val="center"/>
                    </w:tcPr>
                    <w:p w:rsidR="00C17E4A" w:rsidRDefault="00C17E4A" w:rsidP="00B474C2">
                      <w:pPr>
                        <w:ind w:right="-113" w:firstLine="34"/>
                        <w:rPr>
                          <w:i/>
                        </w:rPr>
                      </w:pPr>
                      <w:r>
                        <w:rPr>
                          <w:i/>
                          <w:sz w:val="22"/>
                        </w:rPr>
                        <w:t>Н.контр.</w:t>
                      </w:r>
                    </w:p>
                  </w:tc>
                  <w:tc>
                    <w:tcPr>
                      <w:tcW w:w="1763" w:type="dxa"/>
                      <w:tcBorders>
                        <w:left w:val="single" w:sz="12" w:space="0" w:color="auto"/>
                        <w:right w:val="single" w:sz="12" w:space="0" w:color="auto"/>
                      </w:tcBorders>
                    </w:tcPr>
                    <w:p w:rsidR="00C17E4A" w:rsidRPr="00643593" w:rsidRDefault="00C17E4A" w:rsidP="00B474C2">
                      <w:pPr>
                        <w:rPr>
                          <w:i/>
                          <w:iCs/>
                          <w:lang w:val="uk-UA"/>
                        </w:rPr>
                      </w:pPr>
                      <w:r w:rsidRPr="00643593">
                        <w:rPr>
                          <w:i/>
                          <w:lang w:val="uk-UA"/>
                        </w:rPr>
                        <w:t>Тупіцин М.Ф.</w:t>
                      </w:r>
                    </w:p>
                  </w:tc>
                  <w:tc>
                    <w:tcPr>
                      <w:tcW w:w="567" w:type="dxa"/>
                      <w:tcBorders>
                        <w:left w:val="single" w:sz="12" w:space="0" w:color="auto"/>
                        <w:right w:val="single" w:sz="12" w:space="0" w:color="auto"/>
                      </w:tcBorders>
                    </w:tcPr>
                    <w:p w:rsidR="00C17E4A" w:rsidRDefault="00C17E4A" w:rsidP="00B474C2"/>
                  </w:tc>
                  <w:tc>
                    <w:tcPr>
                      <w:tcW w:w="567" w:type="dxa"/>
                      <w:tcBorders>
                        <w:left w:val="single" w:sz="12" w:space="0" w:color="auto"/>
                        <w:right w:val="single" w:sz="12" w:space="0" w:color="auto"/>
                      </w:tcBorders>
                    </w:tcPr>
                    <w:p w:rsidR="00C17E4A" w:rsidRDefault="00C17E4A" w:rsidP="00B474C2"/>
                  </w:tc>
                  <w:tc>
                    <w:tcPr>
                      <w:tcW w:w="3969" w:type="dxa"/>
                      <w:vMerge/>
                      <w:tcBorders>
                        <w:left w:val="nil"/>
                        <w:right w:val="nil"/>
                      </w:tcBorders>
                    </w:tcPr>
                    <w:p w:rsidR="00C17E4A" w:rsidRDefault="00C17E4A" w:rsidP="00B474C2"/>
                  </w:tc>
                  <w:tc>
                    <w:tcPr>
                      <w:tcW w:w="2552" w:type="dxa"/>
                      <w:gridSpan w:val="5"/>
                      <w:vMerge/>
                      <w:tcBorders>
                        <w:top w:val="nil"/>
                        <w:left w:val="single" w:sz="12" w:space="0" w:color="auto"/>
                        <w:bottom w:val="nil"/>
                        <w:right w:val="single" w:sz="12" w:space="0" w:color="auto"/>
                      </w:tcBorders>
                    </w:tcPr>
                    <w:p w:rsidR="00C17E4A" w:rsidRDefault="00C17E4A" w:rsidP="00B474C2"/>
                  </w:tc>
                </w:tr>
                <w:tr w:rsidR="00C17E4A" w:rsidTr="008E4DB7">
                  <w:trPr>
                    <w:cantSplit/>
                    <w:trHeight w:val="260"/>
                  </w:trPr>
                  <w:tc>
                    <w:tcPr>
                      <w:tcW w:w="930" w:type="dxa"/>
                      <w:tcBorders>
                        <w:left w:val="single" w:sz="12" w:space="0" w:color="auto"/>
                        <w:bottom w:val="single" w:sz="12" w:space="0" w:color="auto"/>
                        <w:right w:val="single" w:sz="12" w:space="0" w:color="auto"/>
                      </w:tcBorders>
                      <w:vAlign w:val="center"/>
                    </w:tcPr>
                    <w:p w:rsidR="00C17E4A" w:rsidRDefault="00C17E4A" w:rsidP="00B474C2">
                      <w:pPr>
                        <w:ind w:firstLine="34"/>
                        <w:rPr>
                          <w:i/>
                        </w:rPr>
                      </w:pPr>
                      <w:r>
                        <w:rPr>
                          <w:i/>
                          <w:sz w:val="22"/>
                        </w:rPr>
                        <w:t>Зав.Каф.</w:t>
                      </w:r>
                    </w:p>
                  </w:tc>
                  <w:tc>
                    <w:tcPr>
                      <w:tcW w:w="1763" w:type="dxa"/>
                      <w:tcBorders>
                        <w:left w:val="single" w:sz="12" w:space="0" w:color="auto"/>
                        <w:bottom w:val="single" w:sz="12" w:space="0" w:color="auto"/>
                        <w:right w:val="single" w:sz="12" w:space="0" w:color="auto"/>
                      </w:tcBorders>
                    </w:tcPr>
                    <w:p w:rsidR="00C17E4A" w:rsidRPr="006867EC" w:rsidRDefault="00C17E4A" w:rsidP="00B474C2">
                      <w:pPr>
                        <w:rPr>
                          <w:i/>
                          <w:iCs/>
                          <w:lang w:val="uk-UA"/>
                        </w:rPr>
                      </w:pPr>
                      <w:r w:rsidRPr="006867EC">
                        <w:rPr>
                          <w:i/>
                          <w:iCs/>
                        </w:rPr>
                        <w:t>Син</w:t>
                      </w:r>
                      <w:r w:rsidRPr="006867EC">
                        <w:rPr>
                          <w:i/>
                          <w:iCs/>
                          <w:lang w:val="uk-UA"/>
                        </w:rPr>
                        <w:t>є</w:t>
                      </w:r>
                      <w:r w:rsidRPr="006867EC">
                        <w:rPr>
                          <w:i/>
                          <w:iCs/>
                        </w:rPr>
                        <w:t>глазов</w:t>
                      </w:r>
                      <w:r>
                        <w:rPr>
                          <w:i/>
                          <w:iCs/>
                          <w:lang w:val="uk-UA"/>
                        </w:rPr>
                        <w:t xml:space="preserve"> </w:t>
                      </w:r>
                      <w:r w:rsidRPr="006867EC">
                        <w:rPr>
                          <w:i/>
                          <w:iCs/>
                        </w:rPr>
                        <w:t>В</w:t>
                      </w:r>
                      <w:r>
                        <w:rPr>
                          <w:i/>
                          <w:iCs/>
                          <w:lang w:val="uk-UA"/>
                        </w:rPr>
                        <w:t>.М.</w:t>
                      </w:r>
                    </w:p>
                  </w:tc>
                  <w:tc>
                    <w:tcPr>
                      <w:tcW w:w="567" w:type="dxa"/>
                      <w:tcBorders>
                        <w:left w:val="single" w:sz="12" w:space="0" w:color="auto"/>
                        <w:bottom w:val="single" w:sz="12" w:space="0" w:color="auto"/>
                        <w:right w:val="single" w:sz="12" w:space="0" w:color="auto"/>
                      </w:tcBorders>
                    </w:tcPr>
                    <w:p w:rsidR="00C17E4A" w:rsidRDefault="00C17E4A" w:rsidP="00B474C2"/>
                  </w:tc>
                  <w:tc>
                    <w:tcPr>
                      <w:tcW w:w="567" w:type="dxa"/>
                      <w:tcBorders>
                        <w:left w:val="single" w:sz="12" w:space="0" w:color="auto"/>
                        <w:bottom w:val="single" w:sz="12" w:space="0" w:color="auto"/>
                        <w:right w:val="single" w:sz="12" w:space="0" w:color="auto"/>
                      </w:tcBorders>
                    </w:tcPr>
                    <w:p w:rsidR="00C17E4A" w:rsidRDefault="00C17E4A" w:rsidP="00B474C2"/>
                  </w:tc>
                  <w:tc>
                    <w:tcPr>
                      <w:tcW w:w="3969" w:type="dxa"/>
                      <w:vMerge/>
                      <w:tcBorders>
                        <w:left w:val="nil"/>
                        <w:bottom w:val="single" w:sz="12" w:space="0" w:color="auto"/>
                        <w:right w:val="nil"/>
                      </w:tcBorders>
                    </w:tcPr>
                    <w:p w:rsidR="00C17E4A" w:rsidRDefault="00C17E4A" w:rsidP="00B474C2"/>
                  </w:tc>
                  <w:tc>
                    <w:tcPr>
                      <w:tcW w:w="2552" w:type="dxa"/>
                      <w:gridSpan w:val="5"/>
                      <w:vMerge/>
                      <w:tcBorders>
                        <w:top w:val="nil"/>
                        <w:left w:val="single" w:sz="12" w:space="0" w:color="auto"/>
                        <w:bottom w:val="single" w:sz="12" w:space="0" w:color="auto"/>
                        <w:right w:val="single" w:sz="12" w:space="0" w:color="auto"/>
                      </w:tcBorders>
                    </w:tcPr>
                    <w:p w:rsidR="00C17E4A" w:rsidRDefault="00C17E4A" w:rsidP="00B474C2"/>
                  </w:tc>
                </w:tr>
              </w:tbl>
              <w:p w:rsidR="00C17E4A" w:rsidRDefault="00C17E4A"/>
            </w:txbxContent>
          </v:textbox>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FF04F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8</w:t>
    </w:r>
    <w:r>
      <w:rPr>
        <w:rStyle w:val="a5"/>
      </w:rPr>
      <w:fldChar w:fldCharType="end"/>
    </w:r>
  </w:p>
  <w:p w:rsidR="00C17E4A" w:rsidRDefault="00C17E4A" w:rsidP="00433E1E">
    <w:pPr>
      <w:pStyle w:val="a6"/>
      <w:ind w:right="36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433E1E">
    <w:pPr>
      <w:pStyle w:val="a6"/>
      <w:framePr w:wrap="around" w:vAnchor="text" w:hAnchor="page" w:x="10342" w:y="134"/>
      <w:rPr>
        <w:rStyle w:val="a5"/>
      </w:rPr>
    </w:pPr>
  </w:p>
  <w:p w:rsidR="00C17E4A" w:rsidRPr="00AE2EA0" w:rsidRDefault="00C17E4A" w:rsidP="00E97A4A">
    <w:pPr>
      <w:pStyle w:val="a6"/>
      <w:ind w:right="-285"/>
      <w:jc w:val="right"/>
      <w:rPr>
        <w:lang w:val="uk-UA"/>
      </w:rPr>
    </w:pPr>
    <w:r>
      <w:t xml:space="preserve">                                                                                                                                                                          </w:t>
    </w:r>
    <w:r w:rsidR="00684B18">
      <w:rPr>
        <w:noProof/>
      </w:rPr>
      <w:pict>
        <v:line id="_x0000_s3135" style="position:absolute;left:0;text-align:left;flip:x y;z-index:251659776;mso-position-horizontal-relative:text;mso-position-vertical-relative:text" from="462.8pt,-.7pt" to="490.85pt,-.5pt" strokeweight="1.5pt"/>
      </w:pict>
    </w:r>
    <w:r w:rsidR="00684B18">
      <w:rPr>
        <w:noProof/>
      </w:rPr>
      <w:pict>
        <v:line id="_x0000_s3136" style="position:absolute;left:0;text-align:left;z-index:251640320;mso-position-horizontal-relative:text;mso-position-vertical-relative:text" from="-28.9pt,28.9pt" to="492.15pt,28.9pt" strokeweight="1.5pt"/>
      </w:pict>
    </w:r>
    <w:r w:rsidR="00684B18">
      <w:rPr>
        <w:noProof/>
      </w:rPr>
      <w:pict>
        <v:line id="_x0000_s3137" style="position:absolute;left:0;text-align:left;z-index:251679232;mso-position-horizontal-relative:text;mso-position-vertical-relative:text" from="463.25pt,-1.2pt" to="463.25pt,29.05pt" strokeweight="1.5pt"/>
      </w:pict>
    </w:r>
    <w:r w:rsidR="00684B18">
      <w:rPr>
        <w:noProof/>
      </w:rPr>
      <w:pict>
        <v:line id="_x0000_s3138" style="position:absolute;left:0;text-align:left;z-index:251620864;mso-position-horizontal-relative:text;mso-position-vertical-relative:text" from="-28.9pt,-16.85pt" to="-28.9pt,-16.85pt"/>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6"/>
    </w:pPr>
    <w:r>
      <w:rPr>
        <w:noProof/>
      </w:rPr>
      <w:pict>
        <v:shapetype id="_x0000_t202" coordsize="21600,21600" o:spt="202" path="m,l,21600r21600,l21600,xe">
          <v:stroke joinstyle="miter"/>
          <v:path gradientshapeok="t" o:connecttype="rect"/>
        </v:shapetype>
        <v:shape id="_x0000_s3144" type="#_x0000_t202" style="position:absolute;left:0;text-align:left;margin-left:-42.15pt;margin-top:-86pt;width:545.7pt;height:142.5pt;z-index:251587072" filled="f" stroked="f">
          <v:textbox style="mso-next-textbox:#_x0000_s3144">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1763"/>
                  <w:gridCol w:w="567"/>
                  <w:gridCol w:w="567"/>
                  <w:gridCol w:w="3969"/>
                  <w:gridCol w:w="284"/>
                  <w:gridCol w:w="283"/>
                  <w:gridCol w:w="284"/>
                  <w:gridCol w:w="709"/>
                  <w:gridCol w:w="992"/>
                </w:tblGrid>
                <w:tr w:rsidR="00C17E4A" w:rsidTr="00492042">
                  <w:trPr>
                    <w:cantSplit/>
                    <w:trHeight w:val="820"/>
                  </w:trPr>
                  <w:tc>
                    <w:tcPr>
                      <w:tcW w:w="3861" w:type="dxa"/>
                      <w:gridSpan w:val="4"/>
                      <w:tcBorders>
                        <w:top w:val="single" w:sz="12" w:space="0" w:color="auto"/>
                        <w:left w:val="single" w:sz="12" w:space="0" w:color="auto"/>
                        <w:bottom w:val="single" w:sz="12" w:space="0" w:color="auto"/>
                        <w:right w:val="single" w:sz="12" w:space="0" w:color="auto"/>
                      </w:tcBorders>
                      <w:vAlign w:val="center"/>
                    </w:tcPr>
                    <w:p w:rsidR="00C17E4A" w:rsidRDefault="00C17E4A" w:rsidP="0081296D">
                      <w:pPr>
                        <w:pStyle w:val="8"/>
                        <w:ind w:firstLine="0"/>
                        <w:rPr>
                          <w:rFonts w:ascii="Times New Roman" w:hAnsi="Times New Roman"/>
                        </w:rPr>
                      </w:pPr>
                      <w:r>
                        <w:rPr>
                          <w:rFonts w:ascii="Times New Roman" w:hAnsi="Times New Roman"/>
                        </w:rPr>
                        <w:t>Кафедра А</w:t>
                      </w:r>
                      <w:r>
                        <w:rPr>
                          <w:rFonts w:ascii="Times New Roman" w:hAnsi="Times New Roman"/>
                          <w:lang w:val="uk-UA"/>
                        </w:rPr>
                        <w:t>КІК</w:t>
                      </w:r>
                    </w:p>
                  </w:tc>
                  <w:tc>
                    <w:tcPr>
                      <w:tcW w:w="6521" w:type="dxa"/>
                      <w:gridSpan w:val="6"/>
                      <w:tcBorders>
                        <w:top w:val="single" w:sz="12" w:space="0" w:color="auto"/>
                        <w:left w:val="single" w:sz="12" w:space="0" w:color="auto"/>
                        <w:bottom w:val="single" w:sz="12" w:space="0" w:color="auto"/>
                        <w:right w:val="single" w:sz="12" w:space="0" w:color="auto"/>
                      </w:tcBorders>
                      <w:vAlign w:val="center"/>
                    </w:tcPr>
                    <w:p w:rsidR="00C17E4A" w:rsidRPr="00643593" w:rsidRDefault="00AD1225" w:rsidP="00643593">
                      <w:pPr>
                        <w:pStyle w:val="8"/>
                        <w:ind w:firstLine="0"/>
                        <w:rPr>
                          <w:rFonts w:ascii="Times New Roman" w:hAnsi="Times New Roman"/>
                          <w:i w:val="0"/>
                          <w:sz w:val="28"/>
                          <w:szCs w:val="28"/>
                          <w:lang w:val="uk-UA"/>
                        </w:rPr>
                      </w:pPr>
                      <w:r w:rsidRPr="00643593">
                        <w:rPr>
                          <w:rFonts w:ascii="Times New Roman" w:hAnsi="Times New Roman"/>
                          <w:i w:val="0"/>
                          <w:sz w:val="28"/>
                          <w:szCs w:val="28"/>
                        </w:rPr>
                        <w:t>НАУ</w:t>
                      </w:r>
                      <w:r w:rsidRPr="00643593">
                        <w:rPr>
                          <w:rFonts w:ascii="Times New Roman" w:hAnsi="Times New Roman"/>
                          <w:i w:val="0"/>
                          <w:sz w:val="28"/>
                          <w:szCs w:val="28"/>
                          <w:lang w:val="uk-UA"/>
                        </w:rPr>
                        <w:t xml:space="preserve"> </w:t>
                      </w:r>
                      <w:r w:rsidRPr="00643593">
                        <w:rPr>
                          <w:rFonts w:ascii="Times New Roman" w:hAnsi="Times New Roman"/>
                          <w:i w:val="0"/>
                          <w:sz w:val="28"/>
                          <w:szCs w:val="28"/>
                          <w:lang w:val="en-US"/>
                        </w:rPr>
                        <w:t>2</w:t>
                      </w:r>
                      <w:r w:rsidRPr="00643593">
                        <w:rPr>
                          <w:rFonts w:ascii="Times New Roman" w:hAnsi="Times New Roman"/>
                          <w:i w:val="0"/>
                          <w:sz w:val="28"/>
                          <w:szCs w:val="28"/>
                          <w:lang w:val="uk-UA"/>
                        </w:rPr>
                        <w:t>1</w:t>
                      </w:r>
                      <w:r w:rsidRPr="00643593">
                        <w:rPr>
                          <w:rFonts w:ascii="Times New Roman" w:hAnsi="Times New Roman"/>
                          <w:i w:val="0"/>
                          <w:sz w:val="28"/>
                          <w:szCs w:val="28"/>
                        </w:rPr>
                        <w:t xml:space="preserve"> </w:t>
                      </w:r>
                      <w:r>
                        <w:rPr>
                          <w:rFonts w:ascii="Times New Roman" w:hAnsi="Times New Roman"/>
                          <w:i w:val="0"/>
                          <w:sz w:val="28"/>
                          <w:szCs w:val="28"/>
                          <w:lang w:val="uk-UA"/>
                        </w:rPr>
                        <w:t>09</w:t>
                      </w:r>
                      <w:r w:rsidRPr="00643593">
                        <w:rPr>
                          <w:rFonts w:ascii="Times New Roman" w:hAnsi="Times New Roman"/>
                          <w:i w:val="0"/>
                          <w:sz w:val="28"/>
                          <w:szCs w:val="28"/>
                        </w:rPr>
                        <w:t xml:space="preserve"> </w:t>
                      </w:r>
                      <w:r>
                        <w:rPr>
                          <w:rFonts w:ascii="Times New Roman" w:hAnsi="Times New Roman"/>
                          <w:i w:val="0"/>
                          <w:sz w:val="28"/>
                          <w:szCs w:val="28"/>
                          <w:lang w:val="uk-UA"/>
                        </w:rPr>
                        <w:t>49</w:t>
                      </w:r>
                      <w:r w:rsidRPr="00643593">
                        <w:rPr>
                          <w:rFonts w:ascii="Times New Roman" w:hAnsi="Times New Roman"/>
                          <w:i w:val="0"/>
                          <w:sz w:val="28"/>
                          <w:szCs w:val="28"/>
                        </w:rPr>
                        <w:t xml:space="preserve"> </w:t>
                      </w:r>
                      <w:r w:rsidRPr="00643593">
                        <w:rPr>
                          <w:rFonts w:ascii="Times New Roman" w:hAnsi="Times New Roman"/>
                          <w:i w:val="0"/>
                          <w:sz w:val="28"/>
                          <w:szCs w:val="28"/>
                          <w:lang w:val="uk-UA"/>
                        </w:rPr>
                        <w:t>000</w:t>
                      </w:r>
                      <w:r w:rsidRPr="00643593">
                        <w:rPr>
                          <w:rFonts w:ascii="Times New Roman" w:hAnsi="Times New Roman"/>
                          <w:i w:val="0"/>
                          <w:sz w:val="28"/>
                          <w:szCs w:val="28"/>
                        </w:rPr>
                        <w:t xml:space="preserve"> </w:t>
                      </w:r>
                      <w:r w:rsidRPr="00643593">
                        <w:rPr>
                          <w:rFonts w:ascii="Times New Roman" w:hAnsi="Times New Roman"/>
                          <w:i w:val="0"/>
                          <w:sz w:val="28"/>
                          <w:szCs w:val="28"/>
                          <w:lang w:val="uk-UA"/>
                        </w:rPr>
                        <w:t>П3</w:t>
                      </w:r>
                    </w:p>
                  </w:tc>
                </w:tr>
                <w:tr w:rsidR="00C17E4A" w:rsidTr="00492042">
                  <w:trPr>
                    <w:cantSplit/>
                    <w:trHeight w:val="260"/>
                  </w:trPr>
                  <w:tc>
                    <w:tcPr>
                      <w:tcW w:w="964" w:type="dxa"/>
                      <w:tcBorders>
                        <w:top w:val="nil"/>
                        <w:left w:val="single" w:sz="12" w:space="0" w:color="auto"/>
                        <w:right w:val="single" w:sz="12" w:space="0" w:color="auto"/>
                      </w:tcBorders>
                      <w:vAlign w:val="center"/>
                    </w:tcPr>
                    <w:p w:rsidR="00C17E4A" w:rsidRDefault="00C17E4A">
                      <w:pPr>
                        <w:spacing w:line="240" w:lineRule="exact"/>
                        <w:ind w:firstLine="34"/>
                        <w:rPr>
                          <w:i/>
                        </w:rPr>
                      </w:pPr>
                      <w:r w:rsidRPr="00062256">
                        <w:rPr>
                          <w:i/>
                        </w:rPr>
                        <w:t>Розроб</w:t>
                      </w:r>
                      <w:r>
                        <w:rPr>
                          <w:i/>
                          <w:sz w:val="22"/>
                        </w:rPr>
                        <w:t>.</w:t>
                      </w:r>
                    </w:p>
                  </w:tc>
                  <w:tc>
                    <w:tcPr>
                      <w:tcW w:w="1763" w:type="dxa"/>
                      <w:tcBorders>
                        <w:top w:val="nil"/>
                        <w:left w:val="single" w:sz="12" w:space="0" w:color="auto"/>
                        <w:right w:val="single" w:sz="12" w:space="0" w:color="auto"/>
                      </w:tcBorders>
                      <w:vAlign w:val="center"/>
                    </w:tcPr>
                    <w:p w:rsidR="00C17E4A" w:rsidRPr="006867EC" w:rsidRDefault="00AD1225">
                      <w:pPr>
                        <w:spacing w:line="240" w:lineRule="exact"/>
                        <w:rPr>
                          <w:i/>
                          <w:iCs/>
                          <w:lang w:val="uk-UA"/>
                        </w:rPr>
                      </w:pPr>
                      <w:r>
                        <w:rPr>
                          <w:i/>
                          <w:iCs/>
                          <w:lang w:val="uk-UA"/>
                        </w:rPr>
                        <w:t>Шкрамко  Д.М</w:t>
                      </w:r>
                      <w:r w:rsidR="00C17E4A">
                        <w:rPr>
                          <w:i/>
                          <w:iCs/>
                          <w:lang w:val="uk-UA"/>
                        </w:rPr>
                        <w:t>.</w:t>
                      </w: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3969" w:type="dxa"/>
                      <w:vMerge w:val="restart"/>
                      <w:tcBorders>
                        <w:top w:val="nil"/>
                        <w:left w:val="nil"/>
                        <w:right w:val="nil"/>
                      </w:tcBorders>
                      <w:vAlign w:val="center"/>
                    </w:tcPr>
                    <w:p w:rsidR="00C17E4A" w:rsidRPr="00B02369" w:rsidRDefault="00AD1225" w:rsidP="0081296D">
                      <w:pPr>
                        <w:pStyle w:val="a8"/>
                        <w:spacing w:before="0" w:line="240" w:lineRule="auto"/>
                        <w:ind w:right="142" w:firstLine="0"/>
                        <w:jc w:val="center"/>
                        <w:outlineLvl w:val="0"/>
                        <w:rPr>
                          <w:sz w:val="32"/>
                          <w:u w:val="none"/>
                          <w:lang w:val="uk-UA"/>
                        </w:rPr>
                      </w:pPr>
                      <w:r w:rsidRPr="00B474C2">
                        <w:rPr>
                          <w:sz w:val="28"/>
                          <w:szCs w:val="28"/>
                          <w:u w:val="none"/>
                          <w:lang w:val="uk-UA"/>
                        </w:rPr>
                        <w:t>Візуальна далекомірна система</w:t>
                      </w:r>
                    </w:p>
                  </w:tc>
                  <w:tc>
                    <w:tcPr>
                      <w:tcW w:w="851" w:type="dxa"/>
                      <w:gridSpan w:val="3"/>
                      <w:tcBorders>
                        <w:top w:val="single" w:sz="12" w:space="0" w:color="auto"/>
                        <w:left w:val="single" w:sz="12" w:space="0" w:color="auto"/>
                        <w:bottom w:val="single" w:sz="12" w:space="0" w:color="auto"/>
                      </w:tcBorders>
                      <w:vAlign w:val="center"/>
                    </w:tcPr>
                    <w:p w:rsidR="00C17E4A" w:rsidRDefault="00C17E4A">
                      <w:pPr>
                        <w:jc w:val="center"/>
                        <w:rPr>
                          <w:i/>
                        </w:rPr>
                      </w:pPr>
                      <w:r>
                        <w:rPr>
                          <w:i/>
                          <w:sz w:val="22"/>
                        </w:rPr>
                        <w:t>Л</w:t>
                      </w:r>
                      <w:r>
                        <w:rPr>
                          <w:i/>
                          <w:sz w:val="22"/>
                          <w:lang w:val="uk-UA"/>
                        </w:rPr>
                        <w:t>і</w:t>
                      </w:r>
                      <w:r>
                        <w:rPr>
                          <w:i/>
                          <w:sz w:val="22"/>
                        </w:rPr>
                        <w:t>т.</w:t>
                      </w:r>
                    </w:p>
                  </w:tc>
                  <w:tc>
                    <w:tcPr>
                      <w:tcW w:w="709" w:type="dxa"/>
                      <w:tcBorders>
                        <w:top w:val="single" w:sz="12" w:space="0" w:color="auto"/>
                        <w:bottom w:val="single" w:sz="12" w:space="0" w:color="auto"/>
                      </w:tcBorders>
                      <w:vAlign w:val="center"/>
                    </w:tcPr>
                    <w:p w:rsidR="00C17E4A" w:rsidRDefault="00C17E4A">
                      <w:pPr>
                        <w:pStyle w:val="3"/>
                        <w:rPr>
                          <w:lang w:val="uk-UA"/>
                        </w:rPr>
                      </w:pPr>
                      <w:r>
                        <w:rPr>
                          <w:lang w:val="uk-UA"/>
                        </w:rPr>
                        <w:t>Арк.</w:t>
                      </w:r>
                    </w:p>
                  </w:tc>
                  <w:tc>
                    <w:tcPr>
                      <w:tcW w:w="992" w:type="dxa"/>
                      <w:tcBorders>
                        <w:top w:val="single" w:sz="12" w:space="0" w:color="auto"/>
                        <w:bottom w:val="single" w:sz="12" w:space="0" w:color="auto"/>
                        <w:right w:val="single" w:sz="12" w:space="0" w:color="auto"/>
                      </w:tcBorders>
                      <w:vAlign w:val="center"/>
                    </w:tcPr>
                    <w:p w:rsidR="00C17E4A" w:rsidRDefault="00C17E4A">
                      <w:pPr>
                        <w:jc w:val="center"/>
                        <w:rPr>
                          <w:i/>
                          <w:lang w:val="uk-UA"/>
                        </w:rPr>
                      </w:pPr>
                      <w:r>
                        <w:rPr>
                          <w:i/>
                          <w:sz w:val="22"/>
                          <w:lang w:val="uk-UA"/>
                        </w:rPr>
                        <w:t>Аркушів</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spacing w:line="220" w:lineRule="atLeast"/>
                        <w:ind w:firstLine="34"/>
                        <w:rPr>
                          <w:i/>
                          <w:lang w:val="uk-UA"/>
                        </w:rPr>
                      </w:pPr>
                      <w:r>
                        <w:rPr>
                          <w:i/>
                          <w:sz w:val="22"/>
                          <w:lang w:val="uk-UA"/>
                        </w:rPr>
                        <w:t>Керівник</w:t>
                      </w:r>
                    </w:p>
                  </w:tc>
                  <w:tc>
                    <w:tcPr>
                      <w:tcW w:w="1763" w:type="dxa"/>
                      <w:tcBorders>
                        <w:left w:val="single" w:sz="12" w:space="0" w:color="auto"/>
                        <w:right w:val="single" w:sz="12" w:space="0" w:color="auto"/>
                      </w:tcBorders>
                      <w:vAlign w:val="center"/>
                    </w:tcPr>
                    <w:p w:rsidR="00C17E4A" w:rsidRPr="004C63DF" w:rsidRDefault="00C17E4A">
                      <w:pPr>
                        <w:pStyle w:val="9"/>
                        <w:rPr>
                          <w:sz w:val="20"/>
                          <w:lang w:val="uk-UA"/>
                        </w:rPr>
                      </w:pPr>
                      <w:r>
                        <w:rPr>
                          <w:sz w:val="20"/>
                          <w:lang w:val="uk-UA"/>
                        </w:rPr>
                        <w:t>Тупіцин М.Ф.</w:t>
                      </w: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3969" w:type="dxa"/>
                      <w:vMerge/>
                      <w:tcBorders>
                        <w:left w:val="nil"/>
                        <w:right w:val="nil"/>
                      </w:tcBorders>
                    </w:tcPr>
                    <w:p w:rsidR="00C17E4A" w:rsidRDefault="00C17E4A">
                      <w:pPr>
                        <w:spacing w:line="220" w:lineRule="atLeast"/>
                        <w:rPr>
                          <w:lang w:val="uk-UA"/>
                        </w:rPr>
                      </w:pPr>
                    </w:p>
                  </w:tc>
                  <w:tc>
                    <w:tcPr>
                      <w:tcW w:w="284" w:type="dxa"/>
                      <w:tcBorders>
                        <w:top w:val="single" w:sz="12" w:space="0" w:color="auto"/>
                        <w:left w:val="single" w:sz="12" w:space="0" w:color="auto"/>
                        <w:bottom w:val="nil"/>
                      </w:tcBorders>
                    </w:tcPr>
                    <w:p w:rsidR="00C17E4A" w:rsidRDefault="00C17E4A">
                      <w:pPr>
                        <w:spacing w:line="220" w:lineRule="atLeast"/>
                        <w:jc w:val="center"/>
                      </w:pPr>
                    </w:p>
                  </w:tc>
                  <w:tc>
                    <w:tcPr>
                      <w:tcW w:w="283" w:type="dxa"/>
                      <w:tcBorders>
                        <w:top w:val="single" w:sz="12" w:space="0" w:color="auto"/>
                        <w:bottom w:val="nil"/>
                      </w:tcBorders>
                    </w:tcPr>
                    <w:p w:rsidR="00C17E4A" w:rsidRDefault="00C17E4A">
                      <w:pPr>
                        <w:spacing w:line="220" w:lineRule="atLeast"/>
                      </w:pPr>
                    </w:p>
                  </w:tc>
                  <w:tc>
                    <w:tcPr>
                      <w:tcW w:w="284" w:type="dxa"/>
                      <w:tcBorders>
                        <w:top w:val="single" w:sz="12" w:space="0" w:color="auto"/>
                        <w:bottom w:val="nil"/>
                      </w:tcBorders>
                    </w:tcPr>
                    <w:p w:rsidR="00C17E4A" w:rsidRDefault="00C17E4A">
                      <w:pPr>
                        <w:spacing w:line="220" w:lineRule="atLeast"/>
                      </w:pPr>
                    </w:p>
                  </w:tc>
                  <w:tc>
                    <w:tcPr>
                      <w:tcW w:w="709" w:type="dxa"/>
                      <w:tcBorders>
                        <w:top w:val="single" w:sz="12" w:space="0" w:color="auto"/>
                        <w:bottom w:val="nil"/>
                      </w:tcBorders>
                      <w:vAlign w:val="center"/>
                    </w:tcPr>
                    <w:p w:rsidR="00C17E4A" w:rsidRPr="005D438B" w:rsidRDefault="005D438B">
                      <w:pPr>
                        <w:spacing w:line="220" w:lineRule="atLeast"/>
                        <w:jc w:val="center"/>
                        <w:rPr>
                          <w:i/>
                          <w:iCs/>
                        </w:rPr>
                      </w:pPr>
                      <w:r>
                        <w:rPr>
                          <w:i/>
                          <w:iCs/>
                        </w:rPr>
                        <w:t>10</w:t>
                      </w:r>
                    </w:p>
                  </w:tc>
                  <w:tc>
                    <w:tcPr>
                      <w:tcW w:w="992" w:type="dxa"/>
                      <w:tcBorders>
                        <w:top w:val="single" w:sz="12" w:space="0" w:color="auto"/>
                        <w:bottom w:val="nil"/>
                        <w:right w:val="single" w:sz="12" w:space="0" w:color="auto"/>
                      </w:tcBorders>
                      <w:vAlign w:val="center"/>
                    </w:tcPr>
                    <w:p w:rsidR="00C17E4A" w:rsidRPr="005D438B" w:rsidRDefault="005D438B">
                      <w:pPr>
                        <w:spacing w:line="220" w:lineRule="atLeast"/>
                        <w:jc w:val="center"/>
                        <w:rPr>
                          <w:i/>
                          <w:iCs/>
                        </w:rPr>
                      </w:pPr>
                      <w:r>
                        <w:rPr>
                          <w:i/>
                          <w:iCs/>
                        </w:rPr>
                        <w:t>73</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firstLine="34"/>
                        <w:rPr>
                          <w:i/>
                        </w:rPr>
                      </w:pPr>
                      <w:r>
                        <w:rPr>
                          <w:i/>
                          <w:sz w:val="22"/>
                        </w:rPr>
                        <w:t>Конс.</w:t>
                      </w:r>
                    </w:p>
                  </w:tc>
                  <w:tc>
                    <w:tcPr>
                      <w:tcW w:w="1763" w:type="dxa"/>
                      <w:tcBorders>
                        <w:left w:val="single" w:sz="12" w:space="0" w:color="auto"/>
                        <w:right w:val="single" w:sz="12" w:space="0" w:color="auto"/>
                      </w:tcBorders>
                    </w:tcPr>
                    <w:p w:rsidR="00C17E4A" w:rsidRPr="004C63DF" w:rsidRDefault="00C17E4A" w:rsidP="00395A45">
                      <w:pPr>
                        <w:rPr>
                          <w:i/>
                          <w:iCs/>
                          <w:lang w:val="uk-UA"/>
                        </w:rPr>
                      </w:pPr>
                      <w:r>
                        <w:rPr>
                          <w:i/>
                          <w:iCs/>
                          <w:lang w:val="uk-UA"/>
                        </w:rPr>
                        <w:t>.</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val="restart"/>
                      <w:tcBorders>
                        <w:top w:val="single" w:sz="12" w:space="0" w:color="auto"/>
                        <w:left w:val="single" w:sz="12" w:space="0" w:color="auto"/>
                        <w:bottom w:val="nil"/>
                        <w:right w:val="single" w:sz="12" w:space="0" w:color="auto"/>
                      </w:tcBorders>
                      <w:vAlign w:val="center"/>
                    </w:tcPr>
                    <w:p w:rsidR="00C17E4A" w:rsidRPr="00643593" w:rsidRDefault="00AD1225" w:rsidP="00BC3036">
                      <w:pPr>
                        <w:jc w:val="center"/>
                        <w:rPr>
                          <w:i/>
                          <w:iCs/>
                          <w:sz w:val="28"/>
                          <w:szCs w:val="28"/>
                          <w:lang w:val="uk-UA"/>
                        </w:rPr>
                      </w:pPr>
                      <w:r>
                        <w:rPr>
                          <w:iCs/>
                          <w:sz w:val="28"/>
                          <w:szCs w:val="28"/>
                        </w:rPr>
                        <w:t>3</w:t>
                      </w:r>
                      <w:r w:rsidR="00C17E4A" w:rsidRPr="00643593">
                        <w:rPr>
                          <w:iCs/>
                          <w:sz w:val="28"/>
                          <w:szCs w:val="28"/>
                          <w:lang w:val="en-US"/>
                        </w:rPr>
                        <w:t>3</w:t>
                      </w:r>
                      <w:r>
                        <w:rPr>
                          <w:iCs/>
                          <w:sz w:val="28"/>
                          <w:szCs w:val="28"/>
                        </w:rPr>
                        <w:t>5</w:t>
                      </w:r>
                      <w:r w:rsidR="00C17E4A" w:rsidRPr="00643593">
                        <w:rPr>
                          <w:i/>
                          <w:iCs/>
                          <w:sz w:val="28"/>
                          <w:szCs w:val="28"/>
                        </w:rPr>
                        <w:t xml:space="preserve"> </w:t>
                      </w:r>
                      <w:r w:rsidR="00C17E4A">
                        <w:rPr>
                          <w:iCs/>
                          <w:sz w:val="28"/>
                          <w:szCs w:val="28"/>
                          <w:lang w:val="en-US"/>
                        </w:rPr>
                        <w:t>151</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right="-113" w:firstLine="34"/>
                        <w:rPr>
                          <w:i/>
                        </w:rPr>
                      </w:pPr>
                      <w:r>
                        <w:rPr>
                          <w:i/>
                          <w:sz w:val="22"/>
                        </w:rPr>
                        <w:t>Н.контр.</w:t>
                      </w:r>
                    </w:p>
                  </w:tc>
                  <w:tc>
                    <w:tcPr>
                      <w:tcW w:w="1763" w:type="dxa"/>
                      <w:tcBorders>
                        <w:left w:val="single" w:sz="12" w:space="0" w:color="auto"/>
                        <w:right w:val="single" w:sz="12" w:space="0" w:color="auto"/>
                      </w:tcBorders>
                    </w:tcPr>
                    <w:p w:rsidR="00C17E4A" w:rsidRPr="00643593" w:rsidRDefault="00C17E4A">
                      <w:pPr>
                        <w:rPr>
                          <w:i/>
                          <w:iCs/>
                          <w:lang w:val="uk-UA"/>
                        </w:rPr>
                      </w:pPr>
                      <w:r w:rsidRPr="00643593">
                        <w:rPr>
                          <w:i/>
                          <w:lang w:val="uk-UA"/>
                        </w:rPr>
                        <w:t>Тупіцин М.Ф.</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tcBorders>
                        <w:top w:val="nil"/>
                        <w:left w:val="single" w:sz="12" w:space="0" w:color="auto"/>
                        <w:bottom w:val="nil"/>
                        <w:right w:val="single" w:sz="12" w:space="0" w:color="auto"/>
                      </w:tcBorders>
                    </w:tcPr>
                    <w:p w:rsidR="00C17E4A" w:rsidRDefault="00C17E4A"/>
                  </w:tc>
                </w:tr>
                <w:tr w:rsidR="00C17E4A" w:rsidTr="00492042">
                  <w:trPr>
                    <w:cantSplit/>
                    <w:trHeight w:val="260"/>
                  </w:trPr>
                  <w:tc>
                    <w:tcPr>
                      <w:tcW w:w="964" w:type="dxa"/>
                      <w:tcBorders>
                        <w:left w:val="single" w:sz="12" w:space="0" w:color="auto"/>
                        <w:bottom w:val="single" w:sz="12" w:space="0" w:color="auto"/>
                        <w:right w:val="single" w:sz="12" w:space="0" w:color="auto"/>
                      </w:tcBorders>
                      <w:vAlign w:val="center"/>
                    </w:tcPr>
                    <w:p w:rsidR="00C17E4A" w:rsidRDefault="00C17E4A">
                      <w:pPr>
                        <w:ind w:firstLine="34"/>
                        <w:rPr>
                          <w:i/>
                        </w:rPr>
                      </w:pPr>
                      <w:r>
                        <w:rPr>
                          <w:i/>
                          <w:sz w:val="22"/>
                        </w:rPr>
                        <w:t>Зав.Каф.</w:t>
                      </w:r>
                    </w:p>
                  </w:tc>
                  <w:tc>
                    <w:tcPr>
                      <w:tcW w:w="1763" w:type="dxa"/>
                      <w:tcBorders>
                        <w:left w:val="single" w:sz="12" w:space="0" w:color="auto"/>
                        <w:bottom w:val="single" w:sz="12" w:space="0" w:color="auto"/>
                        <w:right w:val="single" w:sz="12" w:space="0" w:color="auto"/>
                      </w:tcBorders>
                    </w:tcPr>
                    <w:p w:rsidR="00C17E4A" w:rsidRPr="006867EC" w:rsidRDefault="00C17E4A">
                      <w:pPr>
                        <w:rPr>
                          <w:i/>
                          <w:iCs/>
                          <w:lang w:val="uk-UA"/>
                        </w:rPr>
                      </w:pPr>
                      <w:r w:rsidRPr="006867EC">
                        <w:rPr>
                          <w:i/>
                          <w:iCs/>
                        </w:rPr>
                        <w:t>Син</w:t>
                      </w:r>
                      <w:r w:rsidRPr="006867EC">
                        <w:rPr>
                          <w:i/>
                          <w:iCs/>
                          <w:lang w:val="uk-UA"/>
                        </w:rPr>
                        <w:t>є</w:t>
                      </w:r>
                      <w:r w:rsidRPr="006867EC">
                        <w:rPr>
                          <w:i/>
                          <w:iCs/>
                        </w:rPr>
                        <w:t>глазов</w:t>
                      </w:r>
                      <w:r>
                        <w:rPr>
                          <w:i/>
                          <w:iCs/>
                          <w:lang w:val="uk-UA"/>
                        </w:rPr>
                        <w:t xml:space="preserve"> </w:t>
                      </w:r>
                      <w:r w:rsidRPr="006867EC">
                        <w:rPr>
                          <w:i/>
                          <w:iCs/>
                        </w:rPr>
                        <w:t>В</w:t>
                      </w:r>
                      <w:r>
                        <w:rPr>
                          <w:i/>
                          <w:iCs/>
                          <w:lang w:val="uk-UA"/>
                        </w:rPr>
                        <w:t>.М.</w:t>
                      </w:r>
                    </w:p>
                  </w:tc>
                  <w:tc>
                    <w:tcPr>
                      <w:tcW w:w="567" w:type="dxa"/>
                      <w:tcBorders>
                        <w:left w:val="single" w:sz="12" w:space="0" w:color="auto"/>
                        <w:bottom w:val="single" w:sz="12" w:space="0" w:color="auto"/>
                        <w:right w:val="single" w:sz="12" w:space="0" w:color="auto"/>
                      </w:tcBorders>
                    </w:tcPr>
                    <w:p w:rsidR="00C17E4A" w:rsidRDefault="00C17E4A"/>
                  </w:tc>
                  <w:tc>
                    <w:tcPr>
                      <w:tcW w:w="567" w:type="dxa"/>
                      <w:tcBorders>
                        <w:left w:val="single" w:sz="12" w:space="0" w:color="auto"/>
                        <w:bottom w:val="single" w:sz="12" w:space="0" w:color="auto"/>
                        <w:right w:val="single" w:sz="12" w:space="0" w:color="auto"/>
                      </w:tcBorders>
                    </w:tcPr>
                    <w:p w:rsidR="00C17E4A" w:rsidRDefault="00C17E4A"/>
                  </w:tc>
                  <w:tc>
                    <w:tcPr>
                      <w:tcW w:w="3969" w:type="dxa"/>
                      <w:vMerge/>
                      <w:tcBorders>
                        <w:left w:val="nil"/>
                        <w:bottom w:val="single" w:sz="12" w:space="0" w:color="auto"/>
                        <w:right w:val="nil"/>
                      </w:tcBorders>
                    </w:tcPr>
                    <w:p w:rsidR="00C17E4A" w:rsidRDefault="00C17E4A"/>
                  </w:tc>
                  <w:tc>
                    <w:tcPr>
                      <w:tcW w:w="2552" w:type="dxa"/>
                      <w:gridSpan w:val="5"/>
                      <w:vMerge/>
                      <w:tcBorders>
                        <w:top w:val="nil"/>
                        <w:left w:val="single" w:sz="12" w:space="0" w:color="auto"/>
                        <w:bottom w:val="single" w:sz="12" w:space="0" w:color="auto"/>
                        <w:right w:val="single" w:sz="12" w:space="0" w:color="auto"/>
                      </w:tcBorders>
                    </w:tcPr>
                    <w:p w:rsidR="00C17E4A" w:rsidRDefault="00C17E4A"/>
                  </w:tc>
                </w:tr>
              </w:tbl>
              <w:p w:rsidR="00C17E4A" w:rsidRDefault="00C17E4A"/>
            </w:txbxContent>
          </v:textbox>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FF04F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E1567">
      <w:rPr>
        <w:rStyle w:val="a5"/>
        <w:noProof/>
      </w:rPr>
      <w:t>2</w:t>
    </w:r>
    <w:r>
      <w:rPr>
        <w:rStyle w:val="a5"/>
      </w:rPr>
      <w:fldChar w:fldCharType="end"/>
    </w:r>
  </w:p>
  <w:p w:rsidR="00C17E4A" w:rsidRDefault="00C17E4A" w:rsidP="00433E1E">
    <w:pPr>
      <w:pStyle w:val="a6"/>
      <w:ind w:right="360"/>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433E1E">
    <w:pPr>
      <w:pStyle w:val="a6"/>
      <w:framePr w:wrap="around" w:vAnchor="text" w:hAnchor="page" w:x="10342" w:y="134"/>
      <w:rPr>
        <w:rStyle w:val="a5"/>
      </w:rPr>
    </w:pPr>
  </w:p>
  <w:p w:rsidR="00C17E4A" w:rsidRPr="00AE2EA0" w:rsidRDefault="005E7786" w:rsidP="00E97A4A">
    <w:pPr>
      <w:pStyle w:val="a6"/>
      <w:ind w:right="-285"/>
      <w:jc w:val="right"/>
      <w:rPr>
        <w:lang w:val="uk-UA"/>
      </w:rPr>
    </w:pPr>
    <w:r>
      <w:t>14</w:t>
    </w:r>
    <w:r w:rsidR="00C17E4A">
      <w:t xml:space="preserve">                                                                                                                                                                          </w:t>
    </w:r>
    <w:r w:rsidR="00684B18">
      <w:rPr>
        <w:noProof/>
      </w:rPr>
      <w:pict>
        <v:line id="_x0000_s3149" style="position:absolute;left:0;text-align:left;flip:x y;z-index:251661824;mso-position-horizontal-relative:text;mso-position-vertical-relative:text" from="462.8pt,-.7pt" to="490.85pt,-.5pt" strokeweight="1.5pt"/>
      </w:pict>
    </w:r>
    <w:r w:rsidR="00684B18">
      <w:rPr>
        <w:noProof/>
      </w:rPr>
      <w:pict>
        <v:line id="_x0000_s3150" style="position:absolute;left:0;text-align:left;z-index:251642368;mso-position-horizontal-relative:text;mso-position-vertical-relative:text" from="-28.9pt,28.9pt" to="492.15pt,28.9pt" strokeweight="1.5pt"/>
      </w:pict>
    </w:r>
    <w:r w:rsidR="00684B18">
      <w:rPr>
        <w:noProof/>
      </w:rPr>
      <w:pict>
        <v:line id="_x0000_s3151" style="position:absolute;left:0;text-align:left;z-index:251681280;mso-position-horizontal-relative:text;mso-position-vertical-relative:text" from="463.25pt,-1.2pt" to="463.25pt,29.05pt" strokeweight="1.5pt"/>
      </w:pict>
    </w:r>
    <w:r w:rsidR="00684B18">
      <w:rPr>
        <w:noProof/>
      </w:rPr>
      <w:pict>
        <v:line id="_x0000_s3152" style="position:absolute;left:0;text-align:left;z-index:251622912;mso-position-horizontal-relative:text;mso-position-vertical-relative:text" from="-28.9pt,-16.85pt" to="-28.9pt,-16.85pt"/>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6"/>
    </w:pPr>
    <w:r>
      <w:rPr>
        <w:noProof/>
      </w:rPr>
      <w:pict>
        <v:shapetype id="_x0000_t202" coordsize="21600,21600" o:spt="202" path="m,l,21600r21600,l21600,xe">
          <v:stroke joinstyle="miter"/>
          <v:path gradientshapeok="t" o:connecttype="rect"/>
        </v:shapetype>
        <v:shape id="_x0000_s3158" type="#_x0000_t202" style="position:absolute;left:0;text-align:left;margin-left:-42.15pt;margin-top:-86pt;width:545.7pt;height:142.5pt;z-index:251597312" filled="f" stroked="f">
          <v:textbox>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1763"/>
                  <w:gridCol w:w="567"/>
                  <w:gridCol w:w="567"/>
                  <w:gridCol w:w="3969"/>
                  <w:gridCol w:w="284"/>
                  <w:gridCol w:w="283"/>
                  <w:gridCol w:w="284"/>
                  <w:gridCol w:w="709"/>
                  <w:gridCol w:w="992"/>
                </w:tblGrid>
                <w:tr w:rsidR="00C17E4A" w:rsidTr="00492042">
                  <w:trPr>
                    <w:cantSplit/>
                    <w:trHeight w:val="820"/>
                  </w:trPr>
                  <w:tc>
                    <w:tcPr>
                      <w:tcW w:w="3861" w:type="dxa"/>
                      <w:gridSpan w:val="4"/>
                      <w:tcBorders>
                        <w:top w:val="single" w:sz="12" w:space="0" w:color="auto"/>
                        <w:left w:val="single" w:sz="12" w:space="0" w:color="auto"/>
                        <w:bottom w:val="single" w:sz="12" w:space="0" w:color="auto"/>
                        <w:right w:val="single" w:sz="12" w:space="0" w:color="auto"/>
                      </w:tcBorders>
                      <w:vAlign w:val="center"/>
                    </w:tcPr>
                    <w:p w:rsidR="00C17E4A" w:rsidRDefault="00C17E4A" w:rsidP="0081296D">
                      <w:pPr>
                        <w:pStyle w:val="8"/>
                        <w:ind w:firstLine="0"/>
                        <w:rPr>
                          <w:rFonts w:ascii="Times New Roman" w:hAnsi="Times New Roman"/>
                        </w:rPr>
                      </w:pPr>
                      <w:r>
                        <w:rPr>
                          <w:rFonts w:ascii="Times New Roman" w:hAnsi="Times New Roman"/>
                        </w:rPr>
                        <w:t>Кафедра А</w:t>
                      </w:r>
                      <w:r>
                        <w:rPr>
                          <w:rFonts w:ascii="Times New Roman" w:hAnsi="Times New Roman"/>
                          <w:lang w:val="uk-UA"/>
                        </w:rPr>
                        <w:t>КІК</w:t>
                      </w:r>
                    </w:p>
                  </w:tc>
                  <w:tc>
                    <w:tcPr>
                      <w:tcW w:w="6521" w:type="dxa"/>
                      <w:gridSpan w:val="6"/>
                      <w:tcBorders>
                        <w:top w:val="single" w:sz="12" w:space="0" w:color="auto"/>
                        <w:left w:val="single" w:sz="12" w:space="0" w:color="auto"/>
                        <w:bottom w:val="single" w:sz="12" w:space="0" w:color="auto"/>
                        <w:right w:val="single" w:sz="12" w:space="0" w:color="auto"/>
                      </w:tcBorders>
                      <w:vAlign w:val="center"/>
                    </w:tcPr>
                    <w:p w:rsidR="00C17E4A" w:rsidRPr="00643593" w:rsidRDefault="00AD1225" w:rsidP="00643593">
                      <w:pPr>
                        <w:pStyle w:val="8"/>
                        <w:ind w:firstLine="0"/>
                        <w:rPr>
                          <w:rFonts w:ascii="Times New Roman" w:hAnsi="Times New Roman"/>
                          <w:i w:val="0"/>
                          <w:sz w:val="28"/>
                          <w:szCs w:val="28"/>
                          <w:lang w:val="uk-UA"/>
                        </w:rPr>
                      </w:pPr>
                      <w:r w:rsidRPr="00643593">
                        <w:rPr>
                          <w:rFonts w:ascii="Times New Roman" w:hAnsi="Times New Roman"/>
                          <w:i w:val="0"/>
                          <w:sz w:val="28"/>
                          <w:szCs w:val="28"/>
                        </w:rPr>
                        <w:t>НАУ</w:t>
                      </w:r>
                      <w:r w:rsidRPr="00643593">
                        <w:rPr>
                          <w:rFonts w:ascii="Times New Roman" w:hAnsi="Times New Roman"/>
                          <w:i w:val="0"/>
                          <w:sz w:val="28"/>
                          <w:szCs w:val="28"/>
                          <w:lang w:val="uk-UA"/>
                        </w:rPr>
                        <w:t xml:space="preserve"> </w:t>
                      </w:r>
                      <w:r w:rsidRPr="00643593">
                        <w:rPr>
                          <w:rFonts w:ascii="Times New Roman" w:hAnsi="Times New Roman"/>
                          <w:i w:val="0"/>
                          <w:sz w:val="28"/>
                          <w:szCs w:val="28"/>
                          <w:lang w:val="en-US"/>
                        </w:rPr>
                        <w:t>2</w:t>
                      </w:r>
                      <w:r w:rsidRPr="00643593">
                        <w:rPr>
                          <w:rFonts w:ascii="Times New Roman" w:hAnsi="Times New Roman"/>
                          <w:i w:val="0"/>
                          <w:sz w:val="28"/>
                          <w:szCs w:val="28"/>
                          <w:lang w:val="uk-UA"/>
                        </w:rPr>
                        <w:t>1</w:t>
                      </w:r>
                      <w:r w:rsidRPr="00643593">
                        <w:rPr>
                          <w:rFonts w:ascii="Times New Roman" w:hAnsi="Times New Roman"/>
                          <w:i w:val="0"/>
                          <w:sz w:val="28"/>
                          <w:szCs w:val="28"/>
                        </w:rPr>
                        <w:t xml:space="preserve"> </w:t>
                      </w:r>
                      <w:r>
                        <w:rPr>
                          <w:rFonts w:ascii="Times New Roman" w:hAnsi="Times New Roman"/>
                          <w:i w:val="0"/>
                          <w:sz w:val="28"/>
                          <w:szCs w:val="28"/>
                          <w:lang w:val="uk-UA"/>
                        </w:rPr>
                        <w:t>09</w:t>
                      </w:r>
                      <w:r w:rsidRPr="00643593">
                        <w:rPr>
                          <w:rFonts w:ascii="Times New Roman" w:hAnsi="Times New Roman"/>
                          <w:i w:val="0"/>
                          <w:sz w:val="28"/>
                          <w:szCs w:val="28"/>
                        </w:rPr>
                        <w:t xml:space="preserve"> </w:t>
                      </w:r>
                      <w:r>
                        <w:rPr>
                          <w:rFonts w:ascii="Times New Roman" w:hAnsi="Times New Roman"/>
                          <w:i w:val="0"/>
                          <w:sz w:val="28"/>
                          <w:szCs w:val="28"/>
                          <w:lang w:val="uk-UA"/>
                        </w:rPr>
                        <w:t>49</w:t>
                      </w:r>
                      <w:r w:rsidRPr="00643593">
                        <w:rPr>
                          <w:rFonts w:ascii="Times New Roman" w:hAnsi="Times New Roman"/>
                          <w:i w:val="0"/>
                          <w:sz w:val="28"/>
                          <w:szCs w:val="28"/>
                        </w:rPr>
                        <w:t xml:space="preserve"> </w:t>
                      </w:r>
                      <w:r w:rsidRPr="00643593">
                        <w:rPr>
                          <w:rFonts w:ascii="Times New Roman" w:hAnsi="Times New Roman"/>
                          <w:i w:val="0"/>
                          <w:sz w:val="28"/>
                          <w:szCs w:val="28"/>
                          <w:lang w:val="uk-UA"/>
                        </w:rPr>
                        <w:t>000</w:t>
                      </w:r>
                      <w:r w:rsidRPr="00643593">
                        <w:rPr>
                          <w:rFonts w:ascii="Times New Roman" w:hAnsi="Times New Roman"/>
                          <w:i w:val="0"/>
                          <w:sz w:val="28"/>
                          <w:szCs w:val="28"/>
                        </w:rPr>
                        <w:t xml:space="preserve"> </w:t>
                      </w:r>
                      <w:r w:rsidRPr="00643593">
                        <w:rPr>
                          <w:rFonts w:ascii="Times New Roman" w:hAnsi="Times New Roman"/>
                          <w:i w:val="0"/>
                          <w:sz w:val="28"/>
                          <w:szCs w:val="28"/>
                          <w:lang w:val="uk-UA"/>
                        </w:rPr>
                        <w:t>П3</w:t>
                      </w:r>
                    </w:p>
                  </w:tc>
                </w:tr>
                <w:tr w:rsidR="00C17E4A" w:rsidTr="00492042">
                  <w:trPr>
                    <w:cantSplit/>
                    <w:trHeight w:val="260"/>
                  </w:trPr>
                  <w:tc>
                    <w:tcPr>
                      <w:tcW w:w="964" w:type="dxa"/>
                      <w:tcBorders>
                        <w:top w:val="nil"/>
                        <w:left w:val="single" w:sz="12" w:space="0" w:color="auto"/>
                        <w:right w:val="single" w:sz="12" w:space="0" w:color="auto"/>
                      </w:tcBorders>
                      <w:vAlign w:val="center"/>
                    </w:tcPr>
                    <w:p w:rsidR="00C17E4A" w:rsidRDefault="00C17E4A">
                      <w:pPr>
                        <w:spacing w:line="240" w:lineRule="exact"/>
                        <w:ind w:firstLine="34"/>
                        <w:rPr>
                          <w:i/>
                        </w:rPr>
                      </w:pPr>
                      <w:r w:rsidRPr="00062256">
                        <w:rPr>
                          <w:i/>
                        </w:rPr>
                        <w:t>Розроб</w:t>
                      </w:r>
                      <w:r>
                        <w:rPr>
                          <w:i/>
                          <w:sz w:val="22"/>
                        </w:rPr>
                        <w:t>.</w:t>
                      </w:r>
                    </w:p>
                  </w:tc>
                  <w:tc>
                    <w:tcPr>
                      <w:tcW w:w="1763" w:type="dxa"/>
                      <w:tcBorders>
                        <w:top w:val="nil"/>
                        <w:left w:val="single" w:sz="12" w:space="0" w:color="auto"/>
                        <w:right w:val="single" w:sz="12" w:space="0" w:color="auto"/>
                      </w:tcBorders>
                      <w:vAlign w:val="center"/>
                    </w:tcPr>
                    <w:p w:rsidR="00C17E4A" w:rsidRPr="006867EC" w:rsidRDefault="00AD1225">
                      <w:pPr>
                        <w:spacing w:line="240" w:lineRule="exact"/>
                        <w:rPr>
                          <w:i/>
                          <w:iCs/>
                          <w:lang w:val="uk-UA"/>
                        </w:rPr>
                      </w:pPr>
                      <w:r>
                        <w:rPr>
                          <w:i/>
                          <w:iCs/>
                          <w:lang w:val="uk-UA"/>
                        </w:rPr>
                        <w:t>Шкрамко  Д.М</w:t>
                      </w:r>
                      <w:r w:rsidR="00C17E4A">
                        <w:rPr>
                          <w:i/>
                          <w:iCs/>
                          <w:lang w:val="uk-UA"/>
                        </w:rPr>
                        <w:t>.</w:t>
                      </w: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3969" w:type="dxa"/>
                      <w:vMerge w:val="restart"/>
                      <w:tcBorders>
                        <w:top w:val="nil"/>
                        <w:left w:val="nil"/>
                        <w:right w:val="nil"/>
                      </w:tcBorders>
                      <w:vAlign w:val="center"/>
                    </w:tcPr>
                    <w:p w:rsidR="00C17E4A" w:rsidRPr="00B02369" w:rsidRDefault="00AD1225" w:rsidP="0081296D">
                      <w:pPr>
                        <w:pStyle w:val="a8"/>
                        <w:spacing w:before="0" w:line="240" w:lineRule="auto"/>
                        <w:ind w:right="142" w:firstLine="0"/>
                        <w:jc w:val="center"/>
                        <w:outlineLvl w:val="0"/>
                        <w:rPr>
                          <w:sz w:val="32"/>
                          <w:u w:val="none"/>
                          <w:lang w:val="uk-UA"/>
                        </w:rPr>
                      </w:pPr>
                      <w:r w:rsidRPr="00B474C2">
                        <w:rPr>
                          <w:sz w:val="28"/>
                          <w:szCs w:val="28"/>
                          <w:u w:val="none"/>
                          <w:lang w:val="uk-UA"/>
                        </w:rPr>
                        <w:t>Візуальна далекомірна система</w:t>
                      </w:r>
                    </w:p>
                  </w:tc>
                  <w:tc>
                    <w:tcPr>
                      <w:tcW w:w="851" w:type="dxa"/>
                      <w:gridSpan w:val="3"/>
                      <w:tcBorders>
                        <w:top w:val="single" w:sz="12" w:space="0" w:color="auto"/>
                        <w:left w:val="single" w:sz="12" w:space="0" w:color="auto"/>
                        <w:bottom w:val="single" w:sz="12" w:space="0" w:color="auto"/>
                      </w:tcBorders>
                      <w:vAlign w:val="center"/>
                    </w:tcPr>
                    <w:p w:rsidR="00C17E4A" w:rsidRDefault="00C17E4A">
                      <w:pPr>
                        <w:jc w:val="center"/>
                        <w:rPr>
                          <w:i/>
                        </w:rPr>
                      </w:pPr>
                      <w:r>
                        <w:rPr>
                          <w:i/>
                          <w:sz w:val="22"/>
                        </w:rPr>
                        <w:t>Л</w:t>
                      </w:r>
                      <w:r>
                        <w:rPr>
                          <w:i/>
                          <w:sz w:val="22"/>
                          <w:lang w:val="uk-UA"/>
                        </w:rPr>
                        <w:t>і</w:t>
                      </w:r>
                      <w:r>
                        <w:rPr>
                          <w:i/>
                          <w:sz w:val="22"/>
                        </w:rPr>
                        <w:t>т.</w:t>
                      </w:r>
                    </w:p>
                  </w:tc>
                  <w:tc>
                    <w:tcPr>
                      <w:tcW w:w="709" w:type="dxa"/>
                      <w:tcBorders>
                        <w:top w:val="single" w:sz="12" w:space="0" w:color="auto"/>
                        <w:bottom w:val="single" w:sz="12" w:space="0" w:color="auto"/>
                      </w:tcBorders>
                      <w:vAlign w:val="center"/>
                    </w:tcPr>
                    <w:p w:rsidR="00C17E4A" w:rsidRDefault="00C17E4A">
                      <w:pPr>
                        <w:pStyle w:val="3"/>
                        <w:rPr>
                          <w:lang w:val="uk-UA"/>
                        </w:rPr>
                      </w:pPr>
                      <w:r>
                        <w:rPr>
                          <w:lang w:val="uk-UA"/>
                        </w:rPr>
                        <w:t>Арк.</w:t>
                      </w:r>
                    </w:p>
                  </w:tc>
                  <w:tc>
                    <w:tcPr>
                      <w:tcW w:w="992" w:type="dxa"/>
                      <w:tcBorders>
                        <w:top w:val="single" w:sz="12" w:space="0" w:color="auto"/>
                        <w:bottom w:val="single" w:sz="12" w:space="0" w:color="auto"/>
                        <w:right w:val="single" w:sz="12" w:space="0" w:color="auto"/>
                      </w:tcBorders>
                      <w:vAlign w:val="center"/>
                    </w:tcPr>
                    <w:p w:rsidR="00C17E4A" w:rsidRDefault="00C17E4A">
                      <w:pPr>
                        <w:jc w:val="center"/>
                        <w:rPr>
                          <w:i/>
                          <w:lang w:val="uk-UA"/>
                        </w:rPr>
                      </w:pPr>
                      <w:r>
                        <w:rPr>
                          <w:i/>
                          <w:sz w:val="22"/>
                          <w:lang w:val="uk-UA"/>
                        </w:rPr>
                        <w:t>Аркушів</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spacing w:line="220" w:lineRule="atLeast"/>
                        <w:ind w:firstLine="34"/>
                        <w:rPr>
                          <w:i/>
                          <w:lang w:val="uk-UA"/>
                        </w:rPr>
                      </w:pPr>
                      <w:r>
                        <w:rPr>
                          <w:i/>
                          <w:sz w:val="22"/>
                          <w:lang w:val="uk-UA"/>
                        </w:rPr>
                        <w:t>Керівник</w:t>
                      </w:r>
                    </w:p>
                  </w:tc>
                  <w:tc>
                    <w:tcPr>
                      <w:tcW w:w="1763" w:type="dxa"/>
                      <w:tcBorders>
                        <w:left w:val="single" w:sz="12" w:space="0" w:color="auto"/>
                        <w:right w:val="single" w:sz="12" w:space="0" w:color="auto"/>
                      </w:tcBorders>
                      <w:vAlign w:val="center"/>
                    </w:tcPr>
                    <w:p w:rsidR="00C17E4A" w:rsidRPr="004C63DF" w:rsidRDefault="00C17E4A">
                      <w:pPr>
                        <w:pStyle w:val="9"/>
                        <w:rPr>
                          <w:sz w:val="20"/>
                          <w:lang w:val="uk-UA"/>
                        </w:rPr>
                      </w:pPr>
                      <w:r>
                        <w:rPr>
                          <w:sz w:val="20"/>
                          <w:lang w:val="uk-UA"/>
                        </w:rPr>
                        <w:t>Тупіцин М.Ф.</w:t>
                      </w: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3969" w:type="dxa"/>
                      <w:vMerge/>
                      <w:tcBorders>
                        <w:left w:val="nil"/>
                        <w:right w:val="nil"/>
                      </w:tcBorders>
                    </w:tcPr>
                    <w:p w:rsidR="00C17E4A" w:rsidRDefault="00C17E4A">
                      <w:pPr>
                        <w:spacing w:line="220" w:lineRule="atLeast"/>
                        <w:rPr>
                          <w:lang w:val="uk-UA"/>
                        </w:rPr>
                      </w:pPr>
                    </w:p>
                  </w:tc>
                  <w:tc>
                    <w:tcPr>
                      <w:tcW w:w="284" w:type="dxa"/>
                      <w:tcBorders>
                        <w:top w:val="single" w:sz="12" w:space="0" w:color="auto"/>
                        <w:left w:val="single" w:sz="12" w:space="0" w:color="auto"/>
                        <w:bottom w:val="nil"/>
                      </w:tcBorders>
                    </w:tcPr>
                    <w:p w:rsidR="00C17E4A" w:rsidRDefault="00C17E4A">
                      <w:pPr>
                        <w:spacing w:line="220" w:lineRule="atLeast"/>
                        <w:jc w:val="center"/>
                      </w:pPr>
                    </w:p>
                  </w:tc>
                  <w:tc>
                    <w:tcPr>
                      <w:tcW w:w="283" w:type="dxa"/>
                      <w:tcBorders>
                        <w:top w:val="single" w:sz="12" w:space="0" w:color="auto"/>
                        <w:bottom w:val="nil"/>
                      </w:tcBorders>
                    </w:tcPr>
                    <w:p w:rsidR="00C17E4A" w:rsidRDefault="00C17E4A">
                      <w:pPr>
                        <w:spacing w:line="220" w:lineRule="atLeast"/>
                      </w:pPr>
                    </w:p>
                  </w:tc>
                  <w:tc>
                    <w:tcPr>
                      <w:tcW w:w="284" w:type="dxa"/>
                      <w:tcBorders>
                        <w:top w:val="single" w:sz="12" w:space="0" w:color="auto"/>
                        <w:bottom w:val="nil"/>
                      </w:tcBorders>
                    </w:tcPr>
                    <w:p w:rsidR="00C17E4A" w:rsidRDefault="00C17E4A">
                      <w:pPr>
                        <w:spacing w:line="220" w:lineRule="atLeast"/>
                      </w:pPr>
                    </w:p>
                  </w:tc>
                  <w:tc>
                    <w:tcPr>
                      <w:tcW w:w="709" w:type="dxa"/>
                      <w:tcBorders>
                        <w:top w:val="single" w:sz="12" w:space="0" w:color="auto"/>
                        <w:bottom w:val="nil"/>
                      </w:tcBorders>
                      <w:vAlign w:val="center"/>
                    </w:tcPr>
                    <w:p w:rsidR="00C17E4A" w:rsidRPr="005E7786" w:rsidRDefault="005E7786">
                      <w:pPr>
                        <w:spacing w:line="220" w:lineRule="atLeast"/>
                        <w:jc w:val="center"/>
                        <w:rPr>
                          <w:i/>
                          <w:iCs/>
                        </w:rPr>
                      </w:pPr>
                      <w:r>
                        <w:rPr>
                          <w:i/>
                          <w:iCs/>
                        </w:rPr>
                        <w:t>13</w:t>
                      </w:r>
                    </w:p>
                  </w:tc>
                  <w:tc>
                    <w:tcPr>
                      <w:tcW w:w="992" w:type="dxa"/>
                      <w:tcBorders>
                        <w:top w:val="single" w:sz="12" w:space="0" w:color="auto"/>
                        <w:bottom w:val="nil"/>
                        <w:right w:val="single" w:sz="12" w:space="0" w:color="auto"/>
                      </w:tcBorders>
                      <w:vAlign w:val="center"/>
                    </w:tcPr>
                    <w:p w:rsidR="00C17E4A" w:rsidRPr="005E7786" w:rsidRDefault="005E7786">
                      <w:pPr>
                        <w:spacing w:line="220" w:lineRule="atLeast"/>
                        <w:jc w:val="center"/>
                        <w:rPr>
                          <w:i/>
                          <w:iCs/>
                        </w:rPr>
                      </w:pPr>
                      <w:r>
                        <w:rPr>
                          <w:i/>
                          <w:iCs/>
                        </w:rPr>
                        <w:t>73</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firstLine="34"/>
                        <w:rPr>
                          <w:i/>
                        </w:rPr>
                      </w:pPr>
                      <w:r>
                        <w:rPr>
                          <w:i/>
                          <w:sz w:val="22"/>
                        </w:rPr>
                        <w:t>Конс.</w:t>
                      </w:r>
                    </w:p>
                  </w:tc>
                  <w:tc>
                    <w:tcPr>
                      <w:tcW w:w="1763" w:type="dxa"/>
                      <w:tcBorders>
                        <w:left w:val="single" w:sz="12" w:space="0" w:color="auto"/>
                        <w:right w:val="single" w:sz="12" w:space="0" w:color="auto"/>
                      </w:tcBorders>
                    </w:tcPr>
                    <w:p w:rsidR="00C17E4A" w:rsidRPr="004C63DF" w:rsidRDefault="00C17E4A" w:rsidP="00395A45">
                      <w:pPr>
                        <w:rPr>
                          <w:i/>
                          <w:iCs/>
                          <w:lang w:val="uk-UA"/>
                        </w:rPr>
                      </w:pPr>
                      <w:r>
                        <w:rPr>
                          <w:i/>
                          <w:iCs/>
                          <w:lang w:val="uk-UA"/>
                        </w:rPr>
                        <w:t>.</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val="restart"/>
                      <w:tcBorders>
                        <w:top w:val="single" w:sz="12" w:space="0" w:color="auto"/>
                        <w:left w:val="single" w:sz="12" w:space="0" w:color="auto"/>
                        <w:bottom w:val="nil"/>
                        <w:right w:val="single" w:sz="12" w:space="0" w:color="auto"/>
                      </w:tcBorders>
                      <w:vAlign w:val="center"/>
                    </w:tcPr>
                    <w:p w:rsidR="00C17E4A" w:rsidRPr="00643593" w:rsidRDefault="00AD1225" w:rsidP="00BC3036">
                      <w:pPr>
                        <w:jc w:val="center"/>
                        <w:rPr>
                          <w:i/>
                          <w:iCs/>
                          <w:sz w:val="28"/>
                          <w:szCs w:val="28"/>
                          <w:lang w:val="uk-UA"/>
                        </w:rPr>
                      </w:pPr>
                      <w:r>
                        <w:rPr>
                          <w:iCs/>
                          <w:sz w:val="28"/>
                          <w:szCs w:val="28"/>
                        </w:rPr>
                        <w:t>3</w:t>
                      </w:r>
                      <w:r w:rsidR="00C17E4A" w:rsidRPr="00643593">
                        <w:rPr>
                          <w:iCs/>
                          <w:sz w:val="28"/>
                          <w:szCs w:val="28"/>
                          <w:lang w:val="en-US"/>
                        </w:rPr>
                        <w:t>3</w:t>
                      </w:r>
                      <w:r>
                        <w:rPr>
                          <w:iCs/>
                          <w:sz w:val="28"/>
                          <w:szCs w:val="28"/>
                        </w:rPr>
                        <w:t>5</w:t>
                      </w:r>
                      <w:r w:rsidR="00C17E4A" w:rsidRPr="00643593">
                        <w:rPr>
                          <w:i/>
                          <w:iCs/>
                          <w:sz w:val="28"/>
                          <w:szCs w:val="28"/>
                        </w:rPr>
                        <w:t xml:space="preserve"> </w:t>
                      </w:r>
                      <w:r w:rsidR="00C17E4A">
                        <w:rPr>
                          <w:iCs/>
                          <w:sz w:val="28"/>
                          <w:szCs w:val="28"/>
                          <w:lang w:val="en-US"/>
                        </w:rPr>
                        <w:t>151</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right="-113" w:firstLine="34"/>
                        <w:rPr>
                          <w:i/>
                        </w:rPr>
                      </w:pPr>
                      <w:r>
                        <w:rPr>
                          <w:i/>
                          <w:sz w:val="22"/>
                        </w:rPr>
                        <w:t>Н.контр.</w:t>
                      </w:r>
                    </w:p>
                  </w:tc>
                  <w:tc>
                    <w:tcPr>
                      <w:tcW w:w="1763" w:type="dxa"/>
                      <w:tcBorders>
                        <w:left w:val="single" w:sz="12" w:space="0" w:color="auto"/>
                        <w:right w:val="single" w:sz="12" w:space="0" w:color="auto"/>
                      </w:tcBorders>
                    </w:tcPr>
                    <w:p w:rsidR="00C17E4A" w:rsidRPr="00643593" w:rsidRDefault="00C17E4A">
                      <w:pPr>
                        <w:rPr>
                          <w:i/>
                          <w:iCs/>
                          <w:lang w:val="uk-UA"/>
                        </w:rPr>
                      </w:pPr>
                      <w:r w:rsidRPr="00643593">
                        <w:rPr>
                          <w:i/>
                          <w:lang w:val="uk-UA"/>
                        </w:rPr>
                        <w:t>Тупіцин М.Ф.</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tcBorders>
                        <w:top w:val="nil"/>
                        <w:left w:val="single" w:sz="12" w:space="0" w:color="auto"/>
                        <w:bottom w:val="nil"/>
                        <w:right w:val="single" w:sz="12" w:space="0" w:color="auto"/>
                      </w:tcBorders>
                    </w:tcPr>
                    <w:p w:rsidR="00C17E4A" w:rsidRDefault="00C17E4A"/>
                  </w:tc>
                </w:tr>
                <w:tr w:rsidR="00C17E4A" w:rsidTr="00492042">
                  <w:trPr>
                    <w:cantSplit/>
                    <w:trHeight w:val="260"/>
                  </w:trPr>
                  <w:tc>
                    <w:tcPr>
                      <w:tcW w:w="964" w:type="dxa"/>
                      <w:tcBorders>
                        <w:left w:val="single" w:sz="12" w:space="0" w:color="auto"/>
                        <w:bottom w:val="single" w:sz="12" w:space="0" w:color="auto"/>
                        <w:right w:val="single" w:sz="12" w:space="0" w:color="auto"/>
                      </w:tcBorders>
                      <w:vAlign w:val="center"/>
                    </w:tcPr>
                    <w:p w:rsidR="00C17E4A" w:rsidRDefault="00C17E4A">
                      <w:pPr>
                        <w:ind w:firstLine="34"/>
                        <w:rPr>
                          <w:i/>
                        </w:rPr>
                      </w:pPr>
                      <w:r>
                        <w:rPr>
                          <w:i/>
                          <w:sz w:val="22"/>
                        </w:rPr>
                        <w:t>Зав.Каф.</w:t>
                      </w:r>
                    </w:p>
                  </w:tc>
                  <w:tc>
                    <w:tcPr>
                      <w:tcW w:w="1763" w:type="dxa"/>
                      <w:tcBorders>
                        <w:left w:val="single" w:sz="12" w:space="0" w:color="auto"/>
                        <w:bottom w:val="single" w:sz="12" w:space="0" w:color="auto"/>
                        <w:right w:val="single" w:sz="12" w:space="0" w:color="auto"/>
                      </w:tcBorders>
                    </w:tcPr>
                    <w:p w:rsidR="00C17E4A" w:rsidRPr="006867EC" w:rsidRDefault="00C17E4A">
                      <w:pPr>
                        <w:rPr>
                          <w:i/>
                          <w:iCs/>
                          <w:lang w:val="uk-UA"/>
                        </w:rPr>
                      </w:pPr>
                      <w:r w:rsidRPr="006867EC">
                        <w:rPr>
                          <w:i/>
                          <w:iCs/>
                        </w:rPr>
                        <w:t>Син</w:t>
                      </w:r>
                      <w:r w:rsidRPr="006867EC">
                        <w:rPr>
                          <w:i/>
                          <w:iCs/>
                          <w:lang w:val="uk-UA"/>
                        </w:rPr>
                        <w:t>є</w:t>
                      </w:r>
                      <w:r w:rsidRPr="006867EC">
                        <w:rPr>
                          <w:i/>
                          <w:iCs/>
                        </w:rPr>
                        <w:t>глазов</w:t>
                      </w:r>
                      <w:r>
                        <w:rPr>
                          <w:i/>
                          <w:iCs/>
                          <w:lang w:val="uk-UA"/>
                        </w:rPr>
                        <w:t xml:space="preserve"> </w:t>
                      </w:r>
                      <w:r w:rsidRPr="006867EC">
                        <w:rPr>
                          <w:i/>
                          <w:iCs/>
                        </w:rPr>
                        <w:t>В</w:t>
                      </w:r>
                      <w:r>
                        <w:rPr>
                          <w:i/>
                          <w:iCs/>
                          <w:lang w:val="uk-UA"/>
                        </w:rPr>
                        <w:t>.М.</w:t>
                      </w:r>
                    </w:p>
                  </w:tc>
                  <w:tc>
                    <w:tcPr>
                      <w:tcW w:w="567" w:type="dxa"/>
                      <w:tcBorders>
                        <w:left w:val="single" w:sz="12" w:space="0" w:color="auto"/>
                        <w:bottom w:val="single" w:sz="12" w:space="0" w:color="auto"/>
                        <w:right w:val="single" w:sz="12" w:space="0" w:color="auto"/>
                      </w:tcBorders>
                    </w:tcPr>
                    <w:p w:rsidR="00C17E4A" w:rsidRDefault="00C17E4A"/>
                  </w:tc>
                  <w:tc>
                    <w:tcPr>
                      <w:tcW w:w="567" w:type="dxa"/>
                      <w:tcBorders>
                        <w:left w:val="single" w:sz="12" w:space="0" w:color="auto"/>
                        <w:bottom w:val="single" w:sz="12" w:space="0" w:color="auto"/>
                        <w:right w:val="single" w:sz="12" w:space="0" w:color="auto"/>
                      </w:tcBorders>
                    </w:tcPr>
                    <w:p w:rsidR="00C17E4A" w:rsidRDefault="00C17E4A"/>
                  </w:tc>
                  <w:tc>
                    <w:tcPr>
                      <w:tcW w:w="3969" w:type="dxa"/>
                      <w:vMerge/>
                      <w:tcBorders>
                        <w:left w:val="nil"/>
                        <w:bottom w:val="single" w:sz="12" w:space="0" w:color="auto"/>
                        <w:right w:val="nil"/>
                      </w:tcBorders>
                    </w:tcPr>
                    <w:p w:rsidR="00C17E4A" w:rsidRDefault="00C17E4A"/>
                  </w:tc>
                  <w:tc>
                    <w:tcPr>
                      <w:tcW w:w="2552" w:type="dxa"/>
                      <w:gridSpan w:val="5"/>
                      <w:vMerge/>
                      <w:tcBorders>
                        <w:top w:val="nil"/>
                        <w:left w:val="single" w:sz="12" w:space="0" w:color="auto"/>
                        <w:bottom w:val="single" w:sz="12" w:space="0" w:color="auto"/>
                        <w:right w:val="single" w:sz="12" w:space="0" w:color="auto"/>
                      </w:tcBorders>
                    </w:tcPr>
                    <w:p w:rsidR="00C17E4A" w:rsidRDefault="00C17E4A"/>
                  </w:tc>
                </w:tr>
              </w:tbl>
              <w:p w:rsidR="00C17E4A" w:rsidRDefault="00C17E4A"/>
            </w:txbxContent>
          </v:textbox>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FF04F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E1567">
      <w:rPr>
        <w:rStyle w:val="a5"/>
        <w:noProof/>
      </w:rPr>
      <w:t>4</w:t>
    </w:r>
    <w:r>
      <w:rPr>
        <w:rStyle w:val="a5"/>
      </w:rPr>
      <w:fldChar w:fldCharType="end"/>
    </w:r>
  </w:p>
  <w:p w:rsidR="00C17E4A" w:rsidRDefault="00C17E4A" w:rsidP="00433E1E">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433E1E">
    <w:pPr>
      <w:pStyle w:val="a6"/>
      <w:framePr w:wrap="around" w:vAnchor="text" w:hAnchor="page" w:x="10342" w:y="134"/>
      <w:rPr>
        <w:rStyle w:val="a5"/>
      </w:rPr>
    </w:pPr>
  </w:p>
  <w:p w:rsidR="00C17E4A" w:rsidRPr="00AE2EA0" w:rsidRDefault="00C17E4A" w:rsidP="00E97A4A">
    <w:pPr>
      <w:pStyle w:val="a6"/>
      <w:ind w:right="-285"/>
      <w:jc w:val="right"/>
      <w:rPr>
        <w:lang w:val="uk-UA"/>
      </w:rPr>
    </w:pPr>
    <w:r>
      <w:t xml:space="preserve">                                                                                                                                                                          </w:t>
    </w:r>
    <w:r w:rsidR="00684B18">
      <w:rPr>
        <w:noProof/>
      </w:rPr>
      <w:pict>
        <v:line id="Line 1032" o:spid="_x0000_s3079" style="position:absolute;left:0;text-align:left;flip:x y;z-index:251712000;visibility:visible;mso-position-horizontal-relative:text;mso-position-vertical-relative:text" from="462.8pt,-.7pt" to="490.85pt,-.5pt" strokeweight="1.5pt"/>
      </w:pict>
    </w:r>
    <w:r w:rsidR="00684B18">
      <w:rPr>
        <w:noProof/>
      </w:rPr>
      <w:pict>
        <v:line id="Line 1033" o:spid="_x0000_s3080" style="position:absolute;left:0;text-align:left;z-index:251707904;visibility:visible;mso-position-horizontal-relative:text;mso-position-vertical-relative:text" from="-28.9pt,28.9pt" to="492.15pt,28.9pt" strokeweight="1.5pt"/>
      </w:pict>
    </w:r>
    <w:r w:rsidR="00684B18">
      <w:rPr>
        <w:noProof/>
      </w:rPr>
      <w:pict>
        <v:line id="Line 1034" o:spid="_x0000_s3081" style="position:absolute;left:0;text-align:left;z-index:251722240;visibility:visible;mso-position-horizontal-relative:text;mso-position-vertical-relative:text" from="463.25pt,-1.2pt" to="463.25pt,29.05pt" strokeweight="1.5pt"/>
      </w:pict>
    </w:r>
    <w:r w:rsidR="00684B18">
      <w:rPr>
        <w:noProof/>
      </w:rPr>
      <w:pict>
        <v:line id="Line 1035" o:spid="_x0000_s3082" style="position:absolute;left:0;text-align:left;z-index:251580928;visibility:visible;mso-position-horizontal-relative:text;mso-position-vertical-relative:text" from="-28.9pt,-16.85pt" to="-28.9pt,-16.85pt"/>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433E1E">
    <w:pPr>
      <w:pStyle w:val="a6"/>
      <w:framePr w:wrap="around" w:vAnchor="text" w:hAnchor="page" w:x="10342" w:y="134"/>
      <w:rPr>
        <w:rStyle w:val="a5"/>
      </w:rPr>
    </w:pPr>
  </w:p>
  <w:p w:rsidR="00C17E4A" w:rsidRPr="00AE2EA0" w:rsidRDefault="00C17E4A" w:rsidP="00E97A4A">
    <w:pPr>
      <w:pStyle w:val="a6"/>
      <w:ind w:right="-285"/>
      <w:jc w:val="right"/>
      <w:rPr>
        <w:lang w:val="uk-UA"/>
      </w:rPr>
    </w:pPr>
    <w:r>
      <w:t xml:space="preserve">                                                                                                                                                                          </w:t>
    </w:r>
    <w:r w:rsidR="00684B18">
      <w:rPr>
        <w:noProof/>
      </w:rPr>
      <w:pict>
        <v:line id="_x0000_s3163" style="position:absolute;left:0;text-align:left;flip:x y;z-index:251663872;mso-position-horizontal-relative:text;mso-position-vertical-relative:text" from="462.8pt,-.7pt" to="490.85pt,-.5pt" strokeweight="1.5pt"/>
      </w:pict>
    </w:r>
    <w:r w:rsidR="00684B18">
      <w:rPr>
        <w:noProof/>
      </w:rPr>
      <w:pict>
        <v:line id="_x0000_s3164" style="position:absolute;left:0;text-align:left;z-index:251644416;mso-position-horizontal-relative:text;mso-position-vertical-relative:text" from="-28.9pt,28.9pt" to="492.15pt,28.9pt" strokeweight="1.5pt"/>
      </w:pict>
    </w:r>
    <w:r w:rsidR="00684B18">
      <w:rPr>
        <w:noProof/>
      </w:rPr>
      <w:pict>
        <v:line id="_x0000_s3165" style="position:absolute;left:0;text-align:left;z-index:251683328;mso-position-horizontal-relative:text;mso-position-vertical-relative:text" from="463.25pt,-1.2pt" to="463.25pt,29.05pt" strokeweight="1.5pt"/>
      </w:pict>
    </w:r>
    <w:r w:rsidR="00684B18">
      <w:rPr>
        <w:noProof/>
      </w:rPr>
      <w:pict>
        <v:line id="_x0000_s3166" style="position:absolute;left:0;text-align:left;z-index:251624960;mso-position-horizontal-relative:text;mso-position-vertical-relative:text" from="-28.9pt,-16.85pt" to="-28.9pt,-16.85pt"/>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6"/>
    </w:pPr>
    <w:r>
      <w:rPr>
        <w:noProof/>
      </w:rPr>
      <w:pict>
        <v:shapetype id="_x0000_t202" coordsize="21600,21600" o:spt="202" path="m,l,21600r21600,l21600,xe">
          <v:stroke joinstyle="miter"/>
          <v:path gradientshapeok="t" o:connecttype="rect"/>
        </v:shapetype>
        <v:shape id="_x0000_s3172" type="#_x0000_t202" style="position:absolute;left:0;text-align:left;margin-left:-42.15pt;margin-top:-86pt;width:545.7pt;height:142.5pt;z-index:251603456" filled="f" stroked="f">
          <v:textbox>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1763"/>
                  <w:gridCol w:w="567"/>
                  <w:gridCol w:w="567"/>
                  <w:gridCol w:w="3969"/>
                  <w:gridCol w:w="284"/>
                  <w:gridCol w:w="283"/>
                  <w:gridCol w:w="284"/>
                  <w:gridCol w:w="709"/>
                  <w:gridCol w:w="992"/>
                </w:tblGrid>
                <w:tr w:rsidR="00C17E4A" w:rsidTr="00492042">
                  <w:trPr>
                    <w:cantSplit/>
                    <w:trHeight w:val="820"/>
                  </w:trPr>
                  <w:tc>
                    <w:tcPr>
                      <w:tcW w:w="3861" w:type="dxa"/>
                      <w:gridSpan w:val="4"/>
                      <w:tcBorders>
                        <w:top w:val="single" w:sz="12" w:space="0" w:color="auto"/>
                        <w:left w:val="single" w:sz="12" w:space="0" w:color="auto"/>
                        <w:bottom w:val="single" w:sz="12" w:space="0" w:color="auto"/>
                        <w:right w:val="single" w:sz="12" w:space="0" w:color="auto"/>
                      </w:tcBorders>
                      <w:vAlign w:val="center"/>
                    </w:tcPr>
                    <w:p w:rsidR="00C17E4A" w:rsidRDefault="00C17E4A" w:rsidP="0081296D">
                      <w:pPr>
                        <w:pStyle w:val="8"/>
                        <w:ind w:firstLine="0"/>
                        <w:rPr>
                          <w:rFonts w:ascii="Times New Roman" w:hAnsi="Times New Roman"/>
                        </w:rPr>
                      </w:pPr>
                      <w:r>
                        <w:rPr>
                          <w:rFonts w:ascii="Times New Roman" w:hAnsi="Times New Roman"/>
                        </w:rPr>
                        <w:t>Кафедра А</w:t>
                      </w:r>
                      <w:r>
                        <w:rPr>
                          <w:rFonts w:ascii="Times New Roman" w:hAnsi="Times New Roman"/>
                          <w:lang w:val="uk-UA"/>
                        </w:rPr>
                        <w:t>КІК</w:t>
                      </w:r>
                    </w:p>
                  </w:tc>
                  <w:tc>
                    <w:tcPr>
                      <w:tcW w:w="6521" w:type="dxa"/>
                      <w:gridSpan w:val="6"/>
                      <w:tcBorders>
                        <w:top w:val="single" w:sz="12" w:space="0" w:color="auto"/>
                        <w:left w:val="single" w:sz="12" w:space="0" w:color="auto"/>
                        <w:bottom w:val="single" w:sz="12" w:space="0" w:color="auto"/>
                        <w:right w:val="single" w:sz="12" w:space="0" w:color="auto"/>
                      </w:tcBorders>
                      <w:vAlign w:val="center"/>
                    </w:tcPr>
                    <w:p w:rsidR="00C17E4A" w:rsidRPr="00643593" w:rsidRDefault="00AD1225" w:rsidP="00643593">
                      <w:pPr>
                        <w:pStyle w:val="8"/>
                        <w:ind w:firstLine="0"/>
                        <w:rPr>
                          <w:rFonts w:ascii="Times New Roman" w:hAnsi="Times New Roman"/>
                          <w:i w:val="0"/>
                          <w:sz w:val="28"/>
                          <w:szCs w:val="28"/>
                          <w:lang w:val="uk-UA"/>
                        </w:rPr>
                      </w:pPr>
                      <w:r w:rsidRPr="00643593">
                        <w:rPr>
                          <w:rFonts w:ascii="Times New Roman" w:hAnsi="Times New Roman"/>
                          <w:i w:val="0"/>
                          <w:sz w:val="28"/>
                          <w:szCs w:val="28"/>
                        </w:rPr>
                        <w:t>НАУ</w:t>
                      </w:r>
                      <w:r w:rsidRPr="00643593">
                        <w:rPr>
                          <w:rFonts w:ascii="Times New Roman" w:hAnsi="Times New Roman"/>
                          <w:i w:val="0"/>
                          <w:sz w:val="28"/>
                          <w:szCs w:val="28"/>
                          <w:lang w:val="uk-UA"/>
                        </w:rPr>
                        <w:t xml:space="preserve"> </w:t>
                      </w:r>
                      <w:r w:rsidRPr="00643593">
                        <w:rPr>
                          <w:rFonts w:ascii="Times New Roman" w:hAnsi="Times New Roman"/>
                          <w:i w:val="0"/>
                          <w:sz w:val="28"/>
                          <w:szCs w:val="28"/>
                          <w:lang w:val="en-US"/>
                        </w:rPr>
                        <w:t>2</w:t>
                      </w:r>
                      <w:r w:rsidRPr="00643593">
                        <w:rPr>
                          <w:rFonts w:ascii="Times New Roman" w:hAnsi="Times New Roman"/>
                          <w:i w:val="0"/>
                          <w:sz w:val="28"/>
                          <w:szCs w:val="28"/>
                          <w:lang w:val="uk-UA"/>
                        </w:rPr>
                        <w:t>1</w:t>
                      </w:r>
                      <w:r w:rsidRPr="00643593">
                        <w:rPr>
                          <w:rFonts w:ascii="Times New Roman" w:hAnsi="Times New Roman"/>
                          <w:i w:val="0"/>
                          <w:sz w:val="28"/>
                          <w:szCs w:val="28"/>
                        </w:rPr>
                        <w:t xml:space="preserve"> </w:t>
                      </w:r>
                      <w:r>
                        <w:rPr>
                          <w:rFonts w:ascii="Times New Roman" w:hAnsi="Times New Roman"/>
                          <w:i w:val="0"/>
                          <w:sz w:val="28"/>
                          <w:szCs w:val="28"/>
                          <w:lang w:val="uk-UA"/>
                        </w:rPr>
                        <w:t>09</w:t>
                      </w:r>
                      <w:r w:rsidRPr="00643593">
                        <w:rPr>
                          <w:rFonts w:ascii="Times New Roman" w:hAnsi="Times New Roman"/>
                          <w:i w:val="0"/>
                          <w:sz w:val="28"/>
                          <w:szCs w:val="28"/>
                        </w:rPr>
                        <w:t xml:space="preserve"> </w:t>
                      </w:r>
                      <w:r>
                        <w:rPr>
                          <w:rFonts w:ascii="Times New Roman" w:hAnsi="Times New Roman"/>
                          <w:i w:val="0"/>
                          <w:sz w:val="28"/>
                          <w:szCs w:val="28"/>
                          <w:lang w:val="uk-UA"/>
                        </w:rPr>
                        <w:t>49</w:t>
                      </w:r>
                      <w:r w:rsidRPr="00643593">
                        <w:rPr>
                          <w:rFonts w:ascii="Times New Roman" w:hAnsi="Times New Roman"/>
                          <w:i w:val="0"/>
                          <w:sz w:val="28"/>
                          <w:szCs w:val="28"/>
                        </w:rPr>
                        <w:t xml:space="preserve"> </w:t>
                      </w:r>
                      <w:r w:rsidRPr="00643593">
                        <w:rPr>
                          <w:rFonts w:ascii="Times New Roman" w:hAnsi="Times New Roman"/>
                          <w:i w:val="0"/>
                          <w:sz w:val="28"/>
                          <w:szCs w:val="28"/>
                          <w:lang w:val="uk-UA"/>
                        </w:rPr>
                        <w:t>000</w:t>
                      </w:r>
                      <w:r w:rsidRPr="00643593">
                        <w:rPr>
                          <w:rFonts w:ascii="Times New Roman" w:hAnsi="Times New Roman"/>
                          <w:i w:val="0"/>
                          <w:sz w:val="28"/>
                          <w:szCs w:val="28"/>
                        </w:rPr>
                        <w:t xml:space="preserve"> </w:t>
                      </w:r>
                      <w:r w:rsidRPr="00643593">
                        <w:rPr>
                          <w:rFonts w:ascii="Times New Roman" w:hAnsi="Times New Roman"/>
                          <w:i w:val="0"/>
                          <w:sz w:val="28"/>
                          <w:szCs w:val="28"/>
                          <w:lang w:val="uk-UA"/>
                        </w:rPr>
                        <w:t>П3</w:t>
                      </w:r>
                    </w:p>
                  </w:tc>
                </w:tr>
                <w:tr w:rsidR="00C17E4A" w:rsidTr="00492042">
                  <w:trPr>
                    <w:cantSplit/>
                    <w:trHeight w:val="260"/>
                  </w:trPr>
                  <w:tc>
                    <w:tcPr>
                      <w:tcW w:w="964" w:type="dxa"/>
                      <w:tcBorders>
                        <w:top w:val="nil"/>
                        <w:left w:val="single" w:sz="12" w:space="0" w:color="auto"/>
                        <w:right w:val="single" w:sz="12" w:space="0" w:color="auto"/>
                      </w:tcBorders>
                      <w:vAlign w:val="center"/>
                    </w:tcPr>
                    <w:p w:rsidR="00C17E4A" w:rsidRDefault="00C17E4A">
                      <w:pPr>
                        <w:spacing w:line="240" w:lineRule="exact"/>
                        <w:ind w:firstLine="34"/>
                        <w:rPr>
                          <w:i/>
                        </w:rPr>
                      </w:pPr>
                      <w:r w:rsidRPr="00062256">
                        <w:rPr>
                          <w:i/>
                        </w:rPr>
                        <w:t>Розроб</w:t>
                      </w:r>
                      <w:r>
                        <w:rPr>
                          <w:i/>
                          <w:sz w:val="22"/>
                        </w:rPr>
                        <w:t>.</w:t>
                      </w:r>
                    </w:p>
                  </w:tc>
                  <w:tc>
                    <w:tcPr>
                      <w:tcW w:w="1763" w:type="dxa"/>
                      <w:tcBorders>
                        <w:top w:val="nil"/>
                        <w:left w:val="single" w:sz="12" w:space="0" w:color="auto"/>
                        <w:right w:val="single" w:sz="12" w:space="0" w:color="auto"/>
                      </w:tcBorders>
                      <w:vAlign w:val="center"/>
                    </w:tcPr>
                    <w:p w:rsidR="00C17E4A" w:rsidRPr="006867EC" w:rsidRDefault="00AD1225">
                      <w:pPr>
                        <w:spacing w:line="240" w:lineRule="exact"/>
                        <w:rPr>
                          <w:i/>
                          <w:iCs/>
                          <w:lang w:val="uk-UA"/>
                        </w:rPr>
                      </w:pPr>
                      <w:r>
                        <w:rPr>
                          <w:i/>
                          <w:iCs/>
                          <w:lang w:val="uk-UA"/>
                        </w:rPr>
                        <w:t>Шкрамко  Д.М</w:t>
                      </w:r>
                      <w:r w:rsidR="00C17E4A">
                        <w:rPr>
                          <w:i/>
                          <w:iCs/>
                          <w:lang w:val="uk-UA"/>
                        </w:rPr>
                        <w:t>.</w:t>
                      </w: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3969" w:type="dxa"/>
                      <w:vMerge w:val="restart"/>
                      <w:tcBorders>
                        <w:top w:val="nil"/>
                        <w:left w:val="nil"/>
                        <w:right w:val="nil"/>
                      </w:tcBorders>
                      <w:vAlign w:val="center"/>
                    </w:tcPr>
                    <w:p w:rsidR="00C17E4A" w:rsidRPr="00B02369" w:rsidRDefault="00AD1225" w:rsidP="0081296D">
                      <w:pPr>
                        <w:pStyle w:val="a8"/>
                        <w:spacing w:before="0" w:line="240" w:lineRule="auto"/>
                        <w:ind w:right="142" w:firstLine="0"/>
                        <w:jc w:val="center"/>
                        <w:outlineLvl w:val="0"/>
                        <w:rPr>
                          <w:sz w:val="32"/>
                          <w:u w:val="none"/>
                          <w:lang w:val="uk-UA"/>
                        </w:rPr>
                      </w:pPr>
                      <w:r w:rsidRPr="00B474C2">
                        <w:rPr>
                          <w:sz w:val="28"/>
                          <w:szCs w:val="28"/>
                          <w:u w:val="none"/>
                          <w:lang w:val="uk-UA"/>
                        </w:rPr>
                        <w:t>Візуальна далекомірна система</w:t>
                      </w:r>
                    </w:p>
                  </w:tc>
                  <w:tc>
                    <w:tcPr>
                      <w:tcW w:w="851" w:type="dxa"/>
                      <w:gridSpan w:val="3"/>
                      <w:tcBorders>
                        <w:top w:val="single" w:sz="12" w:space="0" w:color="auto"/>
                        <w:left w:val="single" w:sz="12" w:space="0" w:color="auto"/>
                        <w:bottom w:val="single" w:sz="12" w:space="0" w:color="auto"/>
                      </w:tcBorders>
                      <w:vAlign w:val="center"/>
                    </w:tcPr>
                    <w:p w:rsidR="00C17E4A" w:rsidRDefault="00C17E4A">
                      <w:pPr>
                        <w:jc w:val="center"/>
                        <w:rPr>
                          <w:i/>
                        </w:rPr>
                      </w:pPr>
                      <w:r>
                        <w:rPr>
                          <w:i/>
                          <w:sz w:val="22"/>
                        </w:rPr>
                        <w:t>Л</w:t>
                      </w:r>
                      <w:r>
                        <w:rPr>
                          <w:i/>
                          <w:sz w:val="22"/>
                          <w:lang w:val="uk-UA"/>
                        </w:rPr>
                        <w:t>і</w:t>
                      </w:r>
                      <w:r>
                        <w:rPr>
                          <w:i/>
                          <w:sz w:val="22"/>
                        </w:rPr>
                        <w:t>т.</w:t>
                      </w:r>
                    </w:p>
                  </w:tc>
                  <w:tc>
                    <w:tcPr>
                      <w:tcW w:w="709" w:type="dxa"/>
                      <w:tcBorders>
                        <w:top w:val="single" w:sz="12" w:space="0" w:color="auto"/>
                        <w:bottom w:val="single" w:sz="12" w:space="0" w:color="auto"/>
                      </w:tcBorders>
                      <w:vAlign w:val="center"/>
                    </w:tcPr>
                    <w:p w:rsidR="00C17E4A" w:rsidRDefault="00C17E4A">
                      <w:pPr>
                        <w:pStyle w:val="3"/>
                        <w:rPr>
                          <w:lang w:val="uk-UA"/>
                        </w:rPr>
                      </w:pPr>
                      <w:r>
                        <w:rPr>
                          <w:lang w:val="uk-UA"/>
                        </w:rPr>
                        <w:t>Арк.</w:t>
                      </w:r>
                    </w:p>
                  </w:tc>
                  <w:tc>
                    <w:tcPr>
                      <w:tcW w:w="992" w:type="dxa"/>
                      <w:tcBorders>
                        <w:top w:val="single" w:sz="12" w:space="0" w:color="auto"/>
                        <w:bottom w:val="single" w:sz="12" w:space="0" w:color="auto"/>
                        <w:right w:val="single" w:sz="12" w:space="0" w:color="auto"/>
                      </w:tcBorders>
                      <w:vAlign w:val="center"/>
                    </w:tcPr>
                    <w:p w:rsidR="00C17E4A" w:rsidRDefault="00C17E4A">
                      <w:pPr>
                        <w:jc w:val="center"/>
                        <w:rPr>
                          <w:i/>
                          <w:lang w:val="uk-UA"/>
                        </w:rPr>
                      </w:pPr>
                      <w:r>
                        <w:rPr>
                          <w:i/>
                          <w:sz w:val="22"/>
                          <w:lang w:val="uk-UA"/>
                        </w:rPr>
                        <w:t>Аркушів</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spacing w:line="220" w:lineRule="atLeast"/>
                        <w:ind w:firstLine="34"/>
                        <w:rPr>
                          <w:i/>
                          <w:lang w:val="uk-UA"/>
                        </w:rPr>
                      </w:pPr>
                      <w:r>
                        <w:rPr>
                          <w:i/>
                          <w:sz w:val="22"/>
                          <w:lang w:val="uk-UA"/>
                        </w:rPr>
                        <w:t>Керівник</w:t>
                      </w:r>
                    </w:p>
                  </w:tc>
                  <w:tc>
                    <w:tcPr>
                      <w:tcW w:w="1763" w:type="dxa"/>
                      <w:tcBorders>
                        <w:left w:val="single" w:sz="12" w:space="0" w:color="auto"/>
                        <w:right w:val="single" w:sz="12" w:space="0" w:color="auto"/>
                      </w:tcBorders>
                      <w:vAlign w:val="center"/>
                    </w:tcPr>
                    <w:p w:rsidR="00C17E4A" w:rsidRPr="004C63DF" w:rsidRDefault="00C17E4A">
                      <w:pPr>
                        <w:pStyle w:val="9"/>
                        <w:rPr>
                          <w:sz w:val="20"/>
                          <w:lang w:val="uk-UA"/>
                        </w:rPr>
                      </w:pPr>
                      <w:r>
                        <w:rPr>
                          <w:sz w:val="20"/>
                          <w:lang w:val="uk-UA"/>
                        </w:rPr>
                        <w:t>Тупіцин М.Ф.</w:t>
                      </w: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3969" w:type="dxa"/>
                      <w:vMerge/>
                      <w:tcBorders>
                        <w:left w:val="nil"/>
                        <w:right w:val="nil"/>
                      </w:tcBorders>
                    </w:tcPr>
                    <w:p w:rsidR="00C17E4A" w:rsidRDefault="00C17E4A">
                      <w:pPr>
                        <w:spacing w:line="220" w:lineRule="atLeast"/>
                        <w:rPr>
                          <w:lang w:val="uk-UA"/>
                        </w:rPr>
                      </w:pPr>
                    </w:p>
                  </w:tc>
                  <w:tc>
                    <w:tcPr>
                      <w:tcW w:w="284" w:type="dxa"/>
                      <w:tcBorders>
                        <w:top w:val="single" w:sz="12" w:space="0" w:color="auto"/>
                        <w:left w:val="single" w:sz="12" w:space="0" w:color="auto"/>
                        <w:bottom w:val="nil"/>
                      </w:tcBorders>
                    </w:tcPr>
                    <w:p w:rsidR="00C17E4A" w:rsidRDefault="00C17E4A">
                      <w:pPr>
                        <w:spacing w:line="220" w:lineRule="atLeast"/>
                        <w:jc w:val="center"/>
                      </w:pPr>
                    </w:p>
                  </w:tc>
                  <w:tc>
                    <w:tcPr>
                      <w:tcW w:w="283" w:type="dxa"/>
                      <w:tcBorders>
                        <w:top w:val="single" w:sz="12" w:space="0" w:color="auto"/>
                        <w:bottom w:val="nil"/>
                      </w:tcBorders>
                    </w:tcPr>
                    <w:p w:rsidR="00C17E4A" w:rsidRDefault="00C17E4A">
                      <w:pPr>
                        <w:spacing w:line="220" w:lineRule="atLeast"/>
                      </w:pPr>
                    </w:p>
                  </w:tc>
                  <w:tc>
                    <w:tcPr>
                      <w:tcW w:w="284" w:type="dxa"/>
                      <w:tcBorders>
                        <w:top w:val="single" w:sz="12" w:space="0" w:color="auto"/>
                        <w:bottom w:val="nil"/>
                      </w:tcBorders>
                    </w:tcPr>
                    <w:p w:rsidR="00C17E4A" w:rsidRDefault="00C17E4A">
                      <w:pPr>
                        <w:spacing w:line="220" w:lineRule="atLeast"/>
                      </w:pPr>
                    </w:p>
                  </w:tc>
                  <w:tc>
                    <w:tcPr>
                      <w:tcW w:w="709" w:type="dxa"/>
                      <w:tcBorders>
                        <w:top w:val="single" w:sz="12" w:space="0" w:color="auto"/>
                        <w:bottom w:val="nil"/>
                      </w:tcBorders>
                      <w:vAlign w:val="center"/>
                    </w:tcPr>
                    <w:p w:rsidR="00C17E4A" w:rsidRPr="005E7786" w:rsidRDefault="005E7786">
                      <w:pPr>
                        <w:spacing w:line="220" w:lineRule="atLeast"/>
                        <w:jc w:val="center"/>
                        <w:rPr>
                          <w:i/>
                          <w:iCs/>
                        </w:rPr>
                      </w:pPr>
                      <w:r>
                        <w:rPr>
                          <w:i/>
                          <w:iCs/>
                        </w:rPr>
                        <w:t>15</w:t>
                      </w:r>
                    </w:p>
                  </w:tc>
                  <w:tc>
                    <w:tcPr>
                      <w:tcW w:w="992" w:type="dxa"/>
                      <w:tcBorders>
                        <w:top w:val="single" w:sz="12" w:space="0" w:color="auto"/>
                        <w:bottom w:val="nil"/>
                        <w:right w:val="single" w:sz="12" w:space="0" w:color="auto"/>
                      </w:tcBorders>
                      <w:vAlign w:val="center"/>
                    </w:tcPr>
                    <w:p w:rsidR="00C17E4A" w:rsidRPr="005E7786" w:rsidRDefault="005E7786">
                      <w:pPr>
                        <w:spacing w:line="220" w:lineRule="atLeast"/>
                        <w:jc w:val="center"/>
                        <w:rPr>
                          <w:i/>
                          <w:iCs/>
                        </w:rPr>
                      </w:pPr>
                      <w:r>
                        <w:rPr>
                          <w:i/>
                          <w:iCs/>
                        </w:rPr>
                        <w:t>73</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firstLine="34"/>
                        <w:rPr>
                          <w:i/>
                        </w:rPr>
                      </w:pPr>
                      <w:r>
                        <w:rPr>
                          <w:i/>
                          <w:sz w:val="22"/>
                        </w:rPr>
                        <w:t>Конс.</w:t>
                      </w:r>
                    </w:p>
                  </w:tc>
                  <w:tc>
                    <w:tcPr>
                      <w:tcW w:w="1763" w:type="dxa"/>
                      <w:tcBorders>
                        <w:left w:val="single" w:sz="12" w:space="0" w:color="auto"/>
                        <w:right w:val="single" w:sz="12" w:space="0" w:color="auto"/>
                      </w:tcBorders>
                    </w:tcPr>
                    <w:p w:rsidR="00C17E4A" w:rsidRPr="004C63DF" w:rsidRDefault="00C17E4A" w:rsidP="00395A45">
                      <w:pPr>
                        <w:rPr>
                          <w:i/>
                          <w:iCs/>
                          <w:lang w:val="uk-UA"/>
                        </w:rPr>
                      </w:pPr>
                      <w:r>
                        <w:rPr>
                          <w:i/>
                          <w:iCs/>
                          <w:lang w:val="uk-UA"/>
                        </w:rPr>
                        <w:t>.</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val="restart"/>
                      <w:tcBorders>
                        <w:top w:val="single" w:sz="12" w:space="0" w:color="auto"/>
                        <w:left w:val="single" w:sz="12" w:space="0" w:color="auto"/>
                        <w:bottom w:val="nil"/>
                        <w:right w:val="single" w:sz="12" w:space="0" w:color="auto"/>
                      </w:tcBorders>
                      <w:vAlign w:val="center"/>
                    </w:tcPr>
                    <w:p w:rsidR="00C17E4A" w:rsidRPr="00643593" w:rsidRDefault="00AD1225" w:rsidP="00BC3036">
                      <w:pPr>
                        <w:jc w:val="center"/>
                        <w:rPr>
                          <w:i/>
                          <w:iCs/>
                          <w:sz w:val="28"/>
                          <w:szCs w:val="28"/>
                          <w:lang w:val="uk-UA"/>
                        </w:rPr>
                      </w:pPr>
                      <w:r>
                        <w:rPr>
                          <w:iCs/>
                          <w:sz w:val="28"/>
                          <w:szCs w:val="28"/>
                        </w:rPr>
                        <w:t>3</w:t>
                      </w:r>
                      <w:r w:rsidR="00C17E4A" w:rsidRPr="00643593">
                        <w:rPr>
                          <w:iCs/>
                          <w:sz w:val="28"/>
                          <w:szCs w:val="28"/>
                          <w:lang w:val="en-US"/>
                        </w:rPr>
                        <w:t>3</w:t>
                      </w:r>
                      <w:r>
                        <w:rPr>
                          <w:iCs/>
                          <w:sz w:val="28"/>
                          <w:szCs w:val="28"/>
                        </w:rPr>
                        <w:t>5</w:t>
                      </w:r>
                      <w:r w:rsidR="00C17E4A" w:rsidRPr="00643593">
                        <w:rPr>
                          <w:i/>
                          <w:iCs/>
                          <w:sz w:val="28"/>
                          <w:szCs w:val="28"/>
                        </w:rPr>
                        <w:t xml:space="preserve"> </w:t>
                      </w:r>
                      <w:r w:rsidR="00C17E4A">
                        <w:rPr>
                          <w:iCs/>
                          <w:sz w:val="28"/>
                          <w:szCs w:val="28"/>
                          <w:lang w:val="en-US"/>
                        </w:rPr>
                        <w:t>151</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right="-113" w:firstLine="34"/>
                        <w:rPr>
                          <w:i/>
                        </w:rPr>
                      </w:pPr>
                      <w:r>
                        <w:rPr>
                          <w:i/>
                          <w:sz w:val="22"/>
                        </w:rPr>
                        <w:t>Н.контр.</w:t>
                      </w:r>
                    </w:p>
                  </w:tc>
                  <w:tc>
                    <w:tcPr>
                      <w:tcW w:w="1763" w:type="dxa"/>
                      <w:tcBorders>
                        <w:left w:val="single" w:sz="12" w:space="0" w:color="auto"/>
                        <w:right w:val="single" w:sz="12" w:space="0" w:color="auto"/>
                      </w:tcBorders>
                    </w:tcPr>
                    <w:p w:rsidR="00C17E4A" w:rsidRPr="00643593" w:rsidRDefault="00C17E4A">
                      <w:pPr>
                        <w:rPr>
                          <w:i/>
                          <w:iCs/>
                          <w:lang w:val="uk-UA"/>
                        </w:rPr>
                      </w:pPr>
                      <w:r w:rsidRPr="00643593">
                        <w:rPr>
                          <w:i/>
                          <w:lang w:val="uk-UA"/>
                        </w:rPr>
                        <w:t>Тупіцин М.Ф.</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tcBorders>
                        <w:top w:val="nil"/>
                        <w:left w:val="single" w:sz="12" w:space="0" w:color="auto"/>
                        <w:bottom w:val="nil"/>
                        <w:right w:val="single" w:sz="12" w:space="0" w:color="auto"/>
                      </w:tcBorders>
                    </w:tcPr>
                    <w:p w:rsidR="00C17E4A" w:rsidRDefault="00C17E4A"/>
                  </w:tc>
                </w:tr>
                <w:tr w:rsidR="00C17E4A" w:rsidTr="00492042">
                  <w:trPr>
                    <w:cantSplit/>
                    <w:trHeight w:val="260"/>
                  </w:trPr>
                  <w:tc>
                    <w:tcPr>
                      <w:tcW w:w="964" w:type="dxa"/>
                      <w:tcBorders>
                        <w:left w:val="single" w:sz="12" w:space="0" w:color="auto"/>
                        <w:bottom w:val="single" w:sz="12" w:space="0" w:color="auto"/>
                        <w:right w:val="single" w:sz="12" w:space="0" w:color="auto"/>
                      </w:tcBorders>
                      <w:vAlign w:val="center"/>
                    </w:tcPr>
                    <w:p w:rsidR="00C17E4A" w:rsidRDefault="00C17E4A">
                      <w:pPr>
                        <w:ind w:firstLine="34"/>
                        <w:rPr>
                          <w:i/>
                        </w:rPr>
                      </w:pPr>
                      <w:r>
                        <w:rPr>
                          <w:i/>
                          <w:sz w:val="22"/>
                        </w:rPr>
                        <w:t>Зав.Каф.</w:t>
                      </w:r>
                    </w:p>
                  </w:tc>
                  <w:tc>
                    <w:tcPr>
                      <w:tcW w:w="1763" w:type="dxa"/>
                      <w:tcBorders>
                        <w:left w:val="single" w:sz="12" w:space="0" w:color="auto"/>
                        <w:bottom w:val="single" w:sz="12" w:space="0" w:color="auto"/>
                        <w:right w:val="single" w:sz="12" w:space="0" w:color="auto"/>
                      </w:tcBorders>
                    </w:tcPr>
                    <w:p w:rsidR="00C17E4A" w:rsidRPr="006867EC" w:rsidRDefault="00C17E4A">
                      <w:pPr>
                        <w:rPr>
                          <w:i/>
                          <w:iCs/>
                          <w:lang w:val="uk-UA"/>
                        </w:rPr>
                      </w:pPr>
                      <w:r w:rsidRPr="006867EC">
                        <w:rPr>
                          <w:i/>
                          <w:iCs/>
                        </w:rPr>
                        <w:t>Син</w:t>
                      </w:r>
                      <w:r w:rsidRPr="006867EC">
                        <w:rPr>
                          <w:i/>
                          <w:iCs/>
                          <w:lang w:val="uk-UA"/>
                        </w:rPr>
                        <w:t>є</w:t>
                      </w:r>
                      <w:r w:rsidRPr="006867EC">
                        <w:rPr>
                          <w:i/>
                          <w:iCs/>
                        </w:rPr>
                        <w:t>глазов</w:t>
                      </w:r>
                      <w:r>
                        <w:rPr>
                          <w:i/>
                          <w:iCs/>
                          <w:lang w:val="uk-UA"/>
                        </w:rPr>
                        <w:t xml:space="preserve"> </w:t>
                      </w:r>
                      <w:r w:rsidRPr="006867EC">
                        <w:rPr>
                          <w:i/>
                          <w:iCs/>
                        </w:rPr>
                        <w:t>В</w:t>
                      </w:r>
                      <w:r>
                        <w:rPr>
                          <w:i/>
                          <w:iCs/>
                          <w:lang w:val="uk-UA"/>
                        </w:rPr>
                        <w:t>.М.</w:t>
                      </w:r>
                    </w:p>
                  </w:tc>
                  <w:tc>
                    <w:tcPr>
                      <w:tcW w:w="567" w:type="dxa"/>
                      <w:tcBorders>
                        <w:left w:val="single" w:sz="12" w:space="0" w:color="auto"/>
                        <w:bottom w:val="single" w:sz="12" w:space="0" w:color="auto"/>
                        <w:right w:val="single" w:sz="12" w:space="0" w:color="auto"/>
                      </w:tcBorders>
                    </w:tcPr>
                    <w:p w:rsidR="00C17E4A" w:rsidRDefault="00C17E4A"/>
                  </w:tc>
                  <w:tc>
                    <w:tcPr>
                      <w:tcW w:w="567" w:type="dxa"/>
                      <w:tcBorders>
                        <w:left w:val="single" w:sz="12" w:space="0" w:color="auto"/>
                        <w:bottom w:val="single" w:sz="12" w:space="0" w:color="auto"/>
                        <w:right w:val="single" w:sz="12" w:space="0" w:color="auto"/>
                      </w:tcBorders>
                    </w:tcPr>
                    <w:p w:rsidR="00C17E4A" w:rsidRDefault="00C17E4A"/>
                  </w:tc>
                  <w:tc>
                    <w:tcPr>
                      <w:tcW w:w="3969" w:type="dxa"/>
                      <w:vMerge/>
                      <w:tcBorders>
                        <w:left w:val="nil"/>
                        <w:bottom w:val="single" w:sz="12" w:space="0" w:color="auto"/>
                        <w:right w:val="nil"/>
                      </w:tcBorders>
                    </w:tcPr>
                    <w:p w:rsidR="00C17E4A" w:rsidRDefault="00C17E4A"/>
                  </w:tc>
                  <w:tc>
                    <w:tcPr>
                      <w:tcW w:w="2552" w:type="dxa"/>
                      <w:gridSpan w:val="5"/>
                      <w:vMerge/>
                      <w:tcBorders>
                        <w:top w:val="nil"/>
                        <w:left w:val="single" w:sz="12" w:space="0" w:color="auto"/>
                        <w:bottom w:val="single" w:sz="12" w:space="0" w:color="auto"/>
                        <w:right w:val="single" w:sz="12" w:space="0" w:color="auto"/>
                      </w:tcBorders>
                    </w:tcPr>
                    <w:p w:rsidR="00C17E4A" w:rsidRDefault="00C17E4A"/>
                  </w:tc>
                </w:tr>
              </w:tbl>
              <w:p w:rsidR="00C17E4A" w:rsidRDefault="00C17E4A"/>
            </w:txbxContent>
          </v:textbox>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FF04F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E1567">
      <w:rPr>
        <w:rStyle w:val="a5"/>
        <w:noProof/>
      </w:rPr>
      <w:t>4</w:t>
    </w:r>
    <w:r>
      <w:rPr>
        <w:rStyle w:val="a5"/>
      </w:rPr>
      <w:fldChar w:fldCharType="end"/>
    </w:r>
  </w:p>
  <w:p w:rsidR="00C17E4A" w:rsidRDefault="00C17E4A" w:rsidP="00433E1E">
    <w:pPr>
      <w:pStyle w:val="a6"/>
      <w:ind w:right="360"/>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433E1E">
    <w:pPr>
      <w:pStyle w:val="a6"/>
      <w:framePr w:wrap="around" w:vAnchor="text" w:hAnchor="page" w:x="10342" w:y="134"/>
      <w:rPr>
        <w:rStyle w:val="a5"/>
      </w:rPr>
    </w:pPr>
  </w:p>
  <w:p w:rsidR="00C17E4A" w:rsidRPr="00AE2EA0" w:rsidRDefault="00C17E4A" w:rsidP="00E97A4A">
    <w:pPr>
      <w:pStyle w:val="a6"/>
      <w:ind w:right="-285"/>
      <w:jc w:val="right"/>
      <w:rPr>
        <w:lang w:val="uk-UA"/>
      </w:rPr>
    </w:pPr>
    <w:r>
      <w:t xml:space="preserve">                                                                                                                                                                          </w:t>
    </w:r>
    <w:r w:rsidR="00684B18">
      <w:rPr>
        <w:noProof/>
      </w:rPr>
      <w:pict>
        <v:line id="_x0000_s3177" style="position:absolute;left:0;text-align:left;flip:x y;z-index:251665920;mso-position-horizontal-relative:text;mso-position-vertical-relative:text" from="462.8pt,-.7pt" to="490.85pt,-.5pt" strokeweight="1.5pt"/>
      </w:pict>
    </w:r>
    <w:r w:rsidR="00684B18">
      <w:rPr>
        <w:noProof/>
      </w:rPr>
      <w:pict>
        <v:line id="_x0000_s3178" style="position:absolute;left:0;text-align:left;z-index:251646464;mso-position-horizontal-relative:text;mso-position-vertical-relative:text" from="-28.9pt,28.9pt" to="492.15pt,28.9pt" strokeweight="1.5pt"/>
      </w:pict>
    </w:r>
    <w:r w:rsidR="00684B18">
      <w:rPr>
        <w:noProof/>
      </w:rPr>
      <w:pict>
        <v:line id="_x0000_s3179" style="position:absolute;left:0;text-align:left;z-index:251685376;mso-position-horizontal-relative:text;mso-position-vertical-relative:text" from="463.25pt,-1.2pt" to="463.25pt,29.05pt" strokeweight="1.5pt"/>
      </w:pict>
    </w:r>
    <w:r w:rsidR="00684B18">
      <w:rPr>
        <w:noProof/>
      </w:rPr>
      <w:pict>
        <v:line id="_x0000_s3180" style="position:absolute;left:0;text-align:left;z-index:251627008;mso-position-horizontal-relative:text;mso-position-vertical-relative:text" from="-28.9pt,-16.85pt" to="-28.9pt,-16.85pt"/>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6"/>
    </w:pPr>
    <w:r>
      <w:rPr>
        <w:noProof/>
      </w:rPr>
      <w:pict>
        <v:shapetype id="_x0000_t202" coordsize="21600,21600" o:spt="202" path="m,l,21600r21600,l21600,xe">
          <v:stroke joinstyle="miter"/>
          <v:path gradientshapeok="t" o:connecttype="rect"/>
        </v:shapetype>
        <v:shape id="_x0000_s3186" type="#_x0000_t202" style="position:absolute;left:0;text-align:left;margin-left:-42.15pt;margin-top:-86pt;width:545.7pt;height:142.5pt;z-index:251605504" filled="f" stroked="f">
          <v:textbox>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1763"/>
                  <w:gridCol w:w="567"/>
                  <w:gridCol w:w="567"/>
                  <w:gridCol w:w="3969"/>
                  <w:gridCol w:w="284"/>
                  <w:gridCol w:w="283"/>
                  <w:gridCol w:w="284"/>
                  <w:gridCol w:w="709"/>
                  <w:gridCol w:w="992"/>
                </w:tblGrid>
                <w:tr w:rsidR="00C17E4A" w:rsidTr="00492042">
                  <w:trPr>
                    <w:cantSplit/>
                    <w:trHeight w:val="820"/>
                  </w:trPr>
                  <w:tc>
                    <w:tcPr>
                      <w:tcW w:w="3861" w:type="dxa"/>
                      <w:gridSpan w:val="4"/>
                      <w:tcBorders>
                        <w:top w:val="single" w:sz="12" w:space="0" w:color="auto"/>
                        <w:left w:val="single" w:sz="12" w:space="0" w:color="auto"/>
                        <w:bottom w:val="single" w:sz="12" w:space="0" w:color="auto"/>
                        <w:right w:val="single" w:sz="12" w:space="0" w:color="auto"/>
                      </w:tcBorders>
                      <w:vAlign w:val="center"/>
                    </w:tcPr>
                    <w:p w:rsidR="00C17E4A" w:rsidRDefault="00C17E4A" w:rsidP="0081296D">
                      <w:pPr>
                        <w:pStyle w:val="8"/>
                        <w:ind w:firstLine="0"/>
                        <w:rPr>
                          <w:rFonts w:ascii="Times New Roman" w:hAnsi="Times New Roman"/>
                        </w:rPr>
                      </w:pPr>
                      <w:r>
                        <w:rPr>
                          <w:rFonts w:ascii="Times New Roman" w:hAnsi="Times New Roman"/>
                        </w:rPr>
                        <w:t>Кафедра А</w:t>
                      </w:r>
                      <w:r>
                        <w:rPr>
                          <w:rFonts w:ascii="Times New Roman" w:hAnsi="Times New Roman"/>
                          <w:lang w:val="uk-UA"/>
                        </w:rPr>
                        <w:t>КІК</w:t>
                      </w:r>
                    </w:p>
                  </w:tc>
                  <w:tc>
                    <w:tcPr>
                      <w:tcW w:w="6521" w:type="dxa"/>
                      <w:gridSpan w:val="6"/>
                      <w:tcBorders>
                        <w:top w:val="single" w:sz="12" w:space="0" w:color="auto"/>
                        <w:left w:val="single" w:sz="12" w:space="0" w:color="auto"/>
                        <w:bottom w:val="single" w:sz="12" w:space="0" w:color="auto"/>
                        <w:right w:val="single" w:sz="12" w:space="0" w:color="auto"/>
                      </w:tcBorders>
                      <w:vAlign w:val="center"/>
                    </w:tcPr>
                    <w:p w:rsidR="00C17E4A" w:rsidRPr="00643593" w:rsidRDefault="00AD1225" w:rsidP="00643593">
                      <w:pPr>
                        <w:pStyle w:val="8"/>
                        <w:ind w:firstLine="0"/>
                        <w:rPr>
                          <w:rFonts w:ascii="Times New Roman" w:hAnsi="Times New Roman"/>
                          <w:i w:val="0"/>
                          <w:sz w:val="28"/>
                          <w:szCs w:val="28"/>
                          <w:lang w:val="uk-UA"/>
                        </w:rPr>
                      </w:pPr>
                      <w:r w:rsidRPr="00643593">
                        <w:rPr>
                          <w:rFonts w:ascii="Times New Roman" w:hAnsi="Times New Roman"/>
                          <w:i w:val="0"/>
                          <w:sz w:val="28"/>
                          <w:szCs w:val="28"/>
                        </w:rPr>
                        <w:t>НАУ</w:t>
                      </w:r>
                      <w:r w:rsidRPr="00643593">
                        <w:rPr>
                          <w:rFonts w:ascii="Times New Roman" w:hAnsi="Times New Roman"/>
                          <w:i w:val="0"/>
                          <w:sz w:val="28"/>
                          <w:szCs w:val="28"/>
                          <w:lang w:val="uk-UA"/>
                        </w:rPr>
                        <w:t xml:space="preserve"> </w:t>
                      </w:r>
                      <w:r w:rsidRPr="00643593">
                        <w:rPr>
                          <w:rFonts w:ascii="Times New Roman" w:hAnsi="Times New Roman"/>
                          <w:i w:val="0"/>
                          <w:sz w:val="28"/>
                          <w:szCs w:val="28"/>
                          <w:lang w:val="en-US"/>
                        </w:rPr>
                        <w:t>2</w:t>
                      </w:r>
                      <w:r w:rsidRPr="00643593">
                        <w:rPr>
                          <w:rFonts w:ascii="Times New Roman" w:hAnsi="Times New Roman"/>
                          <w:i w:val="0"/>
                          <w:sz w:val="28"/>
                          <w:szCs w:val="28"/>
                          <w:lang w:val="uk-UA"/>
                        </w:rPr>
                        <w:t>1</w:t>
                      </w:r>
                      <w:r w:rsidRPr="00643593">
                        <w:rPr>
                          <w:rFonts w:ascii="Times New Roman" w:hAnsi="Times New Roman"/>
                          <w:i w:val="0"/>
                          <w:sz w:val="28"/>
                          <w:szCs w:val="28"/>
                        </w:rPr>
                        <w:t xml:space="preserve"> </w:t>
                      </w:r>
                      <w:r>
                        <w:rPr>
                          <w:rFonts w:ascii="Times New Roman" w:hAnsi="Times New Roman"/>
                          <w:i w:val="0"/>
                          <w:sz w:val="28"/>
                          <w:szCs w:val="28"/>
                          <w:lang w:val="uk-UA"/>
                        </w:rPr>
                        <w:t>09</w:t>
                      </w:r>
                      <w:r w:rsidRPr="00643593">
                        <w:rPr>
                          <w:rFonts w:ascii="Times New Roman" w:hAnsi="Times New Roman"/>
                          <w:i w:val="0"/>
                          <w:sz w:val="28"/>
                          <w:szCs w:val="28"/>
                        </w:rPr>
                        <w:t xml:space="preserve"> </w:t>
                      </w:r>
                      <w:r>
                        <w:rPr>
                          <w:rFonts w:ascii="Times New Roman" w:hAnsi="Times New Roman"/>
                          <w:i w:val="0"/>
                          <w:sz w:val="28"/>
                          <w:szCs w:val="28"/>
                          <w:lang w:val="uk-UA"/>
                        </w:rPr>
                        <w:t>49</w:t>
                      </w:r>
                      <w:r w:rsidRPr="00643593">
                        <w:rPr>
                          <w:rFonts w:ascii="Times New Roman" w:hAnsi="Times New Roman"/>
                          <w:i w:val="0"/>
                          <w:sz w:val="28"/>
                          <w:szCs w:val="28"/>
                        </w:rPr>
                        <w:t xml:space="preserve"> </w:t>
                      </w:r>
                      <w:r w:rsidRPr="00643593">
                        <w:rPr>
                          <w:rFonts w:ascii="Times New Roman" w:hAnsi="Times New Roman"/>
                          <w:i w:val="0"/>
                          <w:sz w:val="28"/>
                          <w:szCs w:val="28"/>
                          <w:lang w:val="uk-UA"/>
                        </w:rPr>
                        <w:t>000</w:t>
                      </w:r>
                      <w:r w:rsidRPr="00643593">
                        <w:rPr>
                          <w:rFonts w:ascii="Times New Roman" w:hAnsi="Times New Roman"/>
                          <w:i w:val="0"/>
                          <w:sz w:val="28"/>
                          <w:szCs w:val="28"/>
                        </w:rPr>
                        <w:t xml:space="preserve"> </w:t>
                      </w:r>
                      <w:r w:rsidRPr="00643593">
                        <w:rPr>
                          <w:rFonts w:ascii="Times New Roman" w:hAnsi="Times New Roman"/>
                          <w:i w:val="0"/>
                          <w:sz w:val="28"/>
                          <w:szCs w:val="28"/>
                          <w:lang w:val="uk-UA"/>
                        </w:rPr>
                        <w:t>П3</w:t>
                      </w:r>
                    </w:p>
                  </w:tc>
                </w:tr>
                <w:tr w:rsidR="00C17E4A" w:rsidTr="00492042">
                  <w:trPr>
                    <w:cantSplit/>
                    <w:trHeight w:val="260"/>
                  </w:trPr>
                  <w:tc>
                    <w:tcPr>
                      <w:tcW w:w="964" w:type="dxa"/>
                      <w:tcBorders>
                        <w:top w:val="nil"/>
                        <w:left w:val="single" w:sz="12" w:space="0" w:color="auto"/>
                        <w:right w:val="single" w:sz="12" w:space="0" w:color="auto"/>
                      </w:tcBorders>
                      <w:vAlign w:val="center"/>
                    </w:tcPr>
                    <w:p w:rsidR="00C17E4A" w:rsidRDefault="00C17E4A">
                      <w:pPr>
                        <w:spacing w:line="240" w:lineRule="exact"/>
                        <w:ind w:firstLine="34"/>
                        <w:rPr>
                          <w:i/>
                        </w:rPr>
                      </w:pPr>
                      <w:r w:rsidRPr="00062256">
                        <w:rPr>
                          <w:i/>
                        </w:rPr>
                        <w:t>Розроб</w:t>
                      </w:r>
                      <w:r>
                        <w:rPr>
                          <w:i/>
                          <w:sz w:val="22"/>
                        </w:rPr>
                        <w:t>.</w:t>
                      </w:r>
                    </w:p>
                  </w:tc>
                  <w:tc>
                    <w:tcPr>
                      <w:tcW w:w="1763" w:type="dxa"/>
                      <w:tcBorders>
                        <w:top w:val="nil"/>
                        <w:left w:val="single" w:sz="12" w:space="0" w:color="auto"/>
                        <w:right w:val="single" w:sz="12" w:space="0" w:color="auto"/>
                      </w:tcBorders>
                      <w:vAlign w:val="center"/>
                    </w:tcPr>
                    <w:p w:rsidR="00C17E4A" w:rsidRPr="006867EC" w:rsidRDefault="00AD1225">
                      <w:pPr>
                        <w:spacing w:line="240" w:lineRule="exact"/>
                        <w:rPr>
                          <w:i/>
                          <w:iCs/>
                          <w:lang w:val="uk-UA"/>
                        </w:rPr>
                      </w:pPr>
                      <w:r>
                        <w:rPr>
                          <w:i/>
                          <w:iCs/>
                          <w:lang w:val="uk-UA"/>
                        </w:rPr>
                        <w:t>Шкрамко  Д.М</w:t>
                      </w:r>
                      <w:r w:rsidR="00C17E4A">
                        <w:rPr>
                          <w:i/>
                          <w:iCs/>
                          <w:lang w:val="uk-UA"/>
                        </w:rPr>
                        <w:t>.</w:t>
                      </w: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3969" w:type="dxa"/>
                      <w:vMerge w:val="restart"/>
                      <w:tcBorders>
                        <w:top w:val="nil"/>
                        <w:left w:val="nil"/>
                        <w:right w:val="nil"/>
                      </w:tcBorders>
                      <w:vAlign w:val="center"/>
                    </w:tcPr>
                    <w:p w:rsidR="00C17E4A" w:rsidRPr="00B02369" w:rsidRDefault="00AD1225" w:rsidP="0081296D">
                      <w:pPr>
                        <w:pStyle w:val="a8"/>
                        <w:spacing w:before="0" w:line="240" w:lineRule="auto"/>
                        <w:ind w:right="142" w:firstLine="0"/>
                        <w:jc w:val="center"/>
                        <w:outlineLvl w:val="0"/>
                        <w:rPr>
                          <w:sz w:val="32"/>
                          <w:u w:val="none"/>
                          <w:lang w:val="uk-UA"/>
                        </w:rPr>
                      </w:pPr>
                      <w:r w:rsidRPr="00B474C2">
                        <w:rPr>
                          <w:sz w:val="28"/>
                          <w:szCs w:val="28"/>
                          <w:u w:val="none"/>
                          <w:lang w:val="uk-UA"/>
                        </w:rPr>
                        <w:t>Візуальна далекомірна система</w:t>
                      </w:r>
                    </w:p>
                  </w:tc>
                  <w:tc>
                    <w:tcPr>
                      <w:tcW w:w="851" w:type="dxa"/>
                      <w:gridSpan w:val="3"/>
                      <w:tcBorders>
                        <w:top w:val="single" w:sz="12" w:space="0" w:color="auto"/>
                        <w:left w:val="single" w:sz="12" w:space="0" w:color="auto"/>
                        <w:bottom w:val="single" w:sz="12" w:space="0" w:color="auto"/>
                      </w:tcBorders>
                      <w:vAlign w:val="center"/>
                    </w:tcPr>
                    <w:p w:rsidR="00C17E4A" w:rsidRDefault="00C17E4A">
                      <w:pPr>
                        <w:jc w:val="center"/>
                        <w:rPr>
                          <w:i/>
                        </w:rPr>
                      </w:pPr>
                      <w:r>
                        <w:rPr>
                          <w:i/>
                          <w:sz w:val="22"/>
                        </w:rPr>
                        <w:t>Л</w:t>
                      </w:r>
                      <w:r>
                        <w:rPr>
                          <w:i/>
                          <w:sz w:val="22"/>
                          <w:lang w:val="uk-UA"/>
                        </w:rPr>
                        <w:t>і</w:t>
                      </w:r>
                      <w:r>
                        <w:rPr>
                          <w:i/>
                          <w:sz w:val="22"/>
                        </w:rPr>
                        <w:t>т.</w:t>
                      </w:r>
                    </w:p>
                  </w:tc>
                  <w:tc>
                    <w:tcPr>
                      <w:tcW w:w="709" w:type="dxa"/>
                      <w:tcBorders>
                        <w:top w:val="single" w:sz="12" w:space="0" w:color="auto"/>
                        <w:bottom w:val="single" w:sz="12" w:space="0" w:color="auto"/>
                      </w:tcBorders>
                      <w:vAlign w:val="center"/>
                    </w:tcPr>
                    <w:p w:rsidR="00C17E4A" w:rsidRDefault="00C17E4A">
                      <w:pPr>
                        <w:pStyle w:val="3"/>
                        <w:rPr>
                          <w:lang w:val="uk-UA"/>
                        </w:rPr>
                      </w:pPr>
                      <w:r>
                        <w:rPr>
                          <w:lang w:val="uk-UA"/>
                        </w:rPr>
                        <w:t>Арк.</w:t>
                      </w:r>
                    </w:p>
                  </w:tc>
                  <w:tc>
                    <w:tcPr>
                      <w:tcW w:w="992" w:type="dxa"/>
                      <w:tcBorders>
                        <w:top w:val="single" w:sz="12" w:space="0" w:color="auto"/>
                        <w:bottom w:val="single" w:sz="12" w:space="0" w:color="auto"/>
                        <w:right w:val="single" w:sz="12" w:space="0" w:color="auto"/>
                      </w:tcBorders>
                      <w:vAlign w:val="center"/>
                    </w:tcPr>
                    <w:p w:rsidR="00C17E4A" w:rsidRDefault="00C17E4A">
                      <w:pPr>
                        <w:jc w:val="center"/>
                        <w:rPr>
                          <w:i/>
                          <w:lang w:val="uk-UA"/>
                        </w:rPr>
                      </w:pPr>
                      <w:r>
                        <w:rPr>
                          <w:i/>
                          <w:sz w:val="22"/>
                          <w:lang w:val="uk-UA"/>
                        </w:rPr>
                        <w:t>Аркушів</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spacing w:line="220" w:lineRule="atLeast"/>
                        <w:ind w:firstLine="34"/>
                        <w:rPr>
                          <w:i/>
                          <w:lang w:val="uk-UA"/>
                        </w:rPr>
                      </w:pPr>
                      <w:r>
                        <w:rPr>
                          <w:i/>
                          <w:sz w:val="22"/>
                          <w:lang w:val="uk-UA"/>
                        </w:rPr>
                        <w:t>Керівник</w:t>
                      </w:r>
                    </w:p>
                  </w:tc>
                  <w:tc>
                    <w:tcPr>
                      <w:tcW w:w="1763" w:type="dxa"/>
                      <w:tcBorders>
                        <w:left w:val="single" w:sz="12" w:space="0" w:color="auto"/>
                        <w:right w:val="single" w:sz="12" w:space="0" w:color="auto"/>
                      </w:tcBorders>
                      <w:vAlign w:val="center"/>
                    </w:tcPr>
                    <w:p w:rsidR="00C17E4A" w:rsidRPr="004C63DF" w:rsidRDefault="00C17E4A">
                      <w:pPr>
                        <w:pStyle w:val="9"/>
                        <w:rPr>
                          <w:sz w:val="20"/>
                          <w:lang w:val="uk-UA"/>
                        </w:rPr>
                      </w:pPr>
                      <w:r>
                        <w:rPr>
                          <w:sz w:val="20"/>
                          <w:lang w:val="uk-UA"/>
                        </w:rPr>
                        <w:t>Тупіцин М.Ф.</w:t>
                      </w: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3969" w:type="dxa"/>
                      <w:vMerge/>
                      <w:tcBorders>
                        <w:left w:val="nil"/>
                        <w:right w:val="nil"/>
                      </w:tcBorders>
                    </w:tcPr>
                    <w:p w:rsidR="00C17E4A" w:rsidRDefault="00C17E4A">
                      <w:pPr>
                        <w:spacing w:line="220" w:lineRule="atLeast"/>
                        <w:rPr>
                          <w:lang w:val="uk-UA"/>
                        </w:rPr>
                      </w:pPr>
                    </w:p>
                  </w:tc>
                  <w:tc>
                    <w:tcPr>
                      <w:tcW w:w="284" w:type="dxa"/>
                      <w:tcBorders>
                        <w:top w:val="single" w:sz="12" w:space="0" w:color="auto"/>
                        <w:left w:val="single" w:sz="12" w:space="0" w:color="auto"/>
                        <w:bottom w:val="nil"/>
                      </w:tcBorders>
                    </w:tcPr>
                    <w:p w:rsidR="00C17E4A" w:rsidRDefault="00C17E4A">
                      <w:pPr>
                        <w:spacing w:line="220" w:lineRule="atLeast"/>
                        <w:jc w:val="center"/>
                      </w:pPr>
                    </w:p>
                  </w:tc>
                  <w:tc>
                    <w:tcPr>
                      <w:tcW w:w="283" w:type="dxa"/>
                      <w:tcBorders>
                        <w:top w:val="single" w:sz="12" w:space="0" w:color="auto"/>
                        <w:bottom w:val="nil"/>
                      </w:tcBorders>
                    </w:tcPr>
                    <w:p w:rsidR="00C17E4A" w:rsidRDefault="00C17E4A">
                      <w:pPr>
                        <w:spacing w:line="220" w:lineRule="atLeast"/>
                      </w:pPr>
                    </w:p>
                  </w:tc>
                  <w:tc>
                    <w:tcPr>
                      <w:tcW w:w="284" w:type="dxa"/>
                      <w:tcBorders>
                        <w:top w:val="single" w:sz="12" w:space="0" w:color="auto"/>
                        <w:bottom w:val="nil"/>
                      </w:tcBorders>
                    </w:tcPr>
                    <w:p w:rsidR="00C17E4A" w:rsidRDefault="00C17E4A">
                      <w:pPr>
                        <w:spacing w:line="220" w:lineRule="atLeast"/>
                      </w:pPr>
                    </w:p>
                  </w:tc>
                  <w:tc>
                    <w:tcPr>
                      <w:tcW w:w="709" w:type="dxa"/>
                      <w:tcBorders>
                        <w:top w:val="single" w:sz="12" w:space="0" w:color="auto"/>
                        <w:bottom w:val="nil"/>
                      </w:tcBorders>
                      <w:vAlign w:val="center"/>
                    </w:tcPr>
                    <w:p w:rsidR="00C17E4A" w:rsidRPr="005E7786" w:rsidRDefault="005E7786">
                      <w:pPr>
                        <w:spacing w:line="220" w:lineRule="atLeast"/>
                        <w:jc w:val="center"/>
                        <w:rPr>
                          <w:i/>
                          <w:iCs/>
                        </w:rPr>
                      </w:pPr>
                      <w:r>
                        <w:rPr>
                          <w:i/>
                          <w:iCs/>
                        </w:rPr>
                        <w:t>20</w:t>
                      </w:r>
                    </w:p>
                  </w:tc>
                  <w:tc>
                    <w:tcPr>
                      <w:tcW w:w="992" w:type="dxa"/>
                      <w:tcBorders>
                        <w:top w:val="single" w:sz="12" w:space="0" w:color="auto"/>
                        <w:bottom w:val="nil"/>
                        <w:right w:val="single" w:sz="12" w:space="0" w:color="auto"/>
                      </w:tcBorders>
                      <w:vAlign w:val="center"/>
                    </w:tcPr>
                    <w:p w:rsidR="00C17E4A" w:rsidRPr="005E7786" w:rsidRDefault="005E7786">
                      <w:pPr>
                        <w:spacing w:line="220" w:lineRule="atLeast"/>
                        <w:jc w:val="center"/>
                        <w:rPr>
                          <w:i/>
                          <w:iCs/>
                        </w:rPr>
                      </w:pPr>
                      <w:r>
                        <w:rPr>
                          <w:i/>
                          <w:iCs/>
                        </w:rPr>
                        <w:t>73</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firstLine="34"/>
                        <w:rPr>
                          <w:i/>
                        </w:rPr>
                      </w:pPr>
                      <w:r>
                        <w:rPr>
                          <w:i/>
                          <w:sz w:val="22"/>
                        </w:rPr>
                        <w:t>Конс.</w:t>
                      </w:r>
                    </w:p>
                  </w:tc>
                  <w:tc>
                    <w:tcPr>
                      <w:tcW w:w="1763" w:type="dxa"/>
                      <w:tcBorders>
                        <w:left w:val="single" w:sz="12" w:space="0" w:color="auto"/>
                        <w:right w:val="single" w:sz="12" w:space="0" w:color="auto"/>
                      </w:tcBorders>
                    </w:tcPr>
                    <w:p w:rsidR="00C17E4A" w:rsidRPr="004C63DF" w:rsidRDefault="00C17E4A" w:rsidP="00395A45">
                      <w:pPr>
                        <w:rPr>
                          <w:i/>
                          <w:iCs/>
                          <w:lang w:val="uk-UA"/>
                        </w:rPr>
                      </w:pPr>
                      <w:r>
                        <w:rPr>
                          <w:i/>
                          <w:iCs/>
                          <w:lang w:val="uk-UA"/>
                        </w:rPr>
                        <w:t>.</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val="restart"/>
                      <w:tcBorders>
                        <w:top w:val="single" w:sz="12" w:space="0" w:color="auto"/>
                        <w:left w:val="single" w:sz="12" w:space="0" w:color="auto"/>
                        <w:bottom w:val="nil"/>
                        <w:right w:val="single" w:sz="12" w:space="0" w:color="auto"/>
                      </w:tcBorders>
                      <w:vAlign w:val="center"/>
                    </w:tcPr>
                    <w:p w:rsidR="00C17E4A" w:rsidRPr="00643593" w:rsidRDefault="00AD1225" w:rsidP="00BC3036">
                      <w:pPr>
                        <w:jc w:val="center"/>
                        <w:rPr>
                          <w:i/>
                          <w:iCs/>
                          <w:sz w:val="28"/>
                          <w:szCs w:val="28"/>
                          <w:lang w:val="uk-UA"/>
                        </w:rPr>
                      </w:pPr>
                      <w:r>
                        <w:rPr>
                          <w:iCs/>
                          <w:sz w:val="28"/>
                          <w:szCs w:val="28"/>
                        </w:rPr>
                        <w:t>3</w:t>
                      </w:r>
                      <w:r w:rsidR="00C17E4A" w:rsidRPr="00643593">
                        <w:rPr>
                          <w:iCs/>
                          <w:sz w:val="28"/>
                          <w:szCs w:val="28"/>
                          <w:lang w:val="en-US"/>
                        </w:rPr>
                        <w:t>3</w:t>
                      </w:r>
                      <w:r>
                        <w:rPr>
                          <w:iCs/>
                          <w:sz w:val="28"/>
                          <w:szCs w:val="28"/>
                        </w:rPr>
                        <w:t>5</w:t>
                      </w:r>
                      <w:r w:rsidR="00C17E4A" w:rsidRPr="00643593">
                        <w:rPr>
                          <w:i/>
                          <w:iCs/>
                          <w:sz w:val="28"/>
                          <w:szCs w:val="28"/>
                        </w:rPr>
                        <w:t xml:space="preserve"> </w:t>
                      </w:r>
                      <w:r w:rsidR="00C17E4A">
                        <w:rPr>
                          <w:iCs/>
                          <w:sz w:val="28"/>
                          <w:szCs w:val="28"/>
                          <w:lang w:val="en-US"/>
                        </w:rPr>
                        <w:t>151</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right="-113" w:firstLine="34"/>
                        <w:rPr>
                          <w:i/>
                        </w:rPr>
                      </w:pPr>
                      <w:r>
                        <w:rPr>
                          <w:i/>
                          <w:sz w:val="22"/>
                        </w:rPr>
                        <w:t>Н.контр.</w:t>
                      </w:r>
                    </w:p>
                  </w:tc>
                  <w:tc>
                    <w:tcPr>
                      <w:tcW w:w="1763" w:type="dxa"/>
                      <w:tcBorders>
                        <w:left w:val="single" w:sz="12" w:space="0" w:color="auto"/>
                        <w:right w:val="single" w:sz="12" w:space="0" w:color="auto"/>
                      </w:tcBorders>
                    </w:tcPr>
                    <w:p w:rsidR="00C17E4A" w:rsidRPr="00643593" w:rsidRDefault="00C17E4A">
                      <w:pPr>
                        <w:rPr>
                          <w:i/>
                          <w:iCs/>
                          <w:lang w:val="uk-UA"/>
                        </w:rPr>
                      </w:pPr>
                      <w:r w:rsidRPr="00643593">
                        <w:rPr>
                          <w:i/>
                          <w:lang w:val="uk-UA"/>
                        </w:rPr>
                        <w:t>Тупіцин М.Ф.</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tcBorders>
                        <w:top w:val="nil"/>
                        <w:left w:val="single" w:sz="12" w:space="0" w:color="auto"/>
                        <w:bottom w:val="nil"/>
                        <w:right w:val="single" w:sz="12" w:space="0" w:color="auto"/>
                      </w:tcBorders>
                    </w:tcPr>
                    <w:p w:rsidR="00C17E4A" w:rsidRDefault="00C17E4A"/>
                  </w:tc>
                </w:tr>
                <w:tr w:rsidR="00C17E4A" w:rsidTr="00492042">
                  <w:trPr>
                    <w:cantSplit/>
                    <w:trHeight w:val="260"/>
                  </w:trPr>
                  <w:tc>
                    <w:tcPr>
                      <w:tcW w:w="964" w:type="dxa"/>
                      <w:tcBorders>
                        <w:left w:val="single" w:sz="12" w:space="0" w:color="auto"/>
                        <w:bottom w:val="single" w:sz="12" w:space="0" w:color="auto"/>
                        <w:right w:val="single" w:sz="12" w:space="0" w:color="auto"/>
                      </w:tcBorders>
                      <w:vAlign w:val="center"/>
                    </w:tcPr>
                    <w:p w:rsidR="00C17E4A" w:rsidRDefault="00C17E4A">
                      <w:pPr>
                        <w:ind w:firstLine="34"/>
                        <w:rPr>
                          <w:i/>
                        </w:rPr>
                      </w:pPr>
                      <w:r>
                        <w:rPr>
                          <w:i/>
                          <w:sz w:val="22"/>
                        </w:rPr>
                        <w:t>Зав.Каф.</w:t>
                      </w:r>
                    </w:p>
                  </w:tc>
                  <w:tc>
                    <w:tcPr>
                      <w:tcW w:w="1763" w:type="dxa"/>
                      <w:tcBorders>
                        <w:left w:val="single" w:sz="12" w:space="0" w:color="auto"/>
                        <w:bottom w:val="single" w:sz="12" w:space="0" w:color="auto"/>
                        <w:right w:val="single" w:sz="12" w:space="0" w:color="auto"/>
                      </w:tcBorders>
                    </w:tcPr>
                    <w:p w:rsidR="00C17E4A" w:rsidRPr="006867EC" w:rsidRDefault="00C17E4A">
                      <w:pPr>
                        <w:rPr>
                          <w:i/>
                          <w:iCs/>
                          <w:lang w:val="uk-UA"/>
                        </w:rPr>
                      </w:pPr>
                      <w:r w:rsidRPr="006867EC">
                        <w:rPr>
                          <w:i/>
                          <w:iCs/>
                        </w:rPr>
                        <w:t>Син</w:t>
                      </w:r>
                      <w:r w:rsidRPr="006867EC">
                        <w:rPr>
                          <w:i/>
                          <w:iCs/>
                          <w:lang w:val="uk-UA"/>
                        </w:rPr>
                        <w:t>є</w:t>
                      </w:r>
                      <w:r w:rsidRPr="006867EC">
                        <w:rPr>
                          <w:i/>
                          <w:iCs/>
                        </w:rPr>
                        <w:t>глазов</w:t>
                      </w:r>
                      <w:r>
                        <w:rPr>
                          <w:i/>
                          <w:iCs/>
                          <w:lang w:val="uk-UA"/>
                        </w:rPr>
                        <w:t xml:space="preserve"> </w:t>
                      </w:r>
                      <w:r w:rsidRPr="006867EC">
                        <w:rPr>
                          <w:i/>
                          <w:iCs/>
                        </w:rPr>
                        <w:t>В</w:t>
                      </w:r>
                      <w:r>
                        <w:rPr>
                          <w:i/>
                          <w:iCs/>
                          <w:lang w:val="uk-UA"/>
                        </w:rPr>
                        <w:t>.М.</w:t>
                      </w:r>
                    </w:p>
                  </w:tc>
                  <w:tc>
                    <w:tcPr>
                      <w:tcW w:w="567" w:type="dxa"/>
                      <w:tcBorders>
                        <w:left w:val="single" w:sz="12" w:space="0" w:color="auto"/>
                        <w:bottom w:val="single" w:sz="12" w:space="0" w:color="auto"/>
                        <w:right w:val="single" w:sz="12" w:space="0" w:color="auto"/>
                      </w:tcBorders>
                    </w:tcPr>
                    <w:p w:rsidR="00C17E4A" w:rsidRDefault="00C17E4A"/>
                  </w:tc>
                  <w:tc>
                    <w:tcPr>
                      <w:tcW w:w="567" w:type="dxa"/>
                      <w:tcBorders>
                        <w:left w:val="single" w:sz="12" w:space="0" w:color="auto"/>
                        <w:bottom w:val="single" w:sz="12" w:space="0" w:color="auto"/>
                        <w:right w:val="single" w:sz="12" w:space="0" w:color="auto"/>
                      </w:tcBorders>
                    </w:tcPr>
                    <w:p w:rsidR="00C17E4A" w:rsidRDefault="00C17E4A"/>
                  </w:tc>
                  <w:tc>
                    <w:tcPr>
                      <w:tcW w:w="3969" w:type="dxa"/>
                      <w:vMerge/>
                      <w:tcBorders>
                        <w:left w:val="nil"/>
                        <w:bottom w:val="single" w:sz="12" w:space="0" w:color="auto"/>
                        <w:right w:val="nil"/>
                      </w:tcBorders>
                    </w:tcPr>
                    <w:p w:rsidR="00C17E4A" w:rsidRDefault="00C17E4A"/>
                  </w:tc>
                  <w:tc>
                    <w:tcPr>
                      <w:tcW w:w="2552" w:type="dxa"/>
                      <w:gridSpan w:val="5"/>
                      <w:vMerge/>
                      <w:tcBorders>
                        <w:top w:val="nil"/>
                        <w:left w:val="single" w:sz="12" w:space="0" w:color="auto"/>
                        <w:bottom w:val="single" w:sz="12" w:space="0" w:color="auto"/>
                        <w:right w:val="single" w:sz="12" w:space="0" w:color="auto"/>
                      </w:tcBorders>
                    </w:tcPr>
                    <w:p w:rsidR="00C17E4A" w:rsidRDefault="00C17E4A"/>
                  </w:tc>
                </w:tr>
              </w:tbl>
              <w:p w:rsidR="00C17E4A" w:rsidRDefault="00C17E4A"/>
            </w:txbxContent>
          </v:textbox>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FF04F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E1567">
      <w:rPr>
        <w:rStyle w:val="a5"/>
        <w:noProof/>
      </w:rPr>
      <w:t>4</w:t>
    </w:r>
    <w:r>
      <w:rPr>
        <w:rStyle w:val="a5"/>
      </w:rPr>
      <w:fldChar w:fldCharType="end"/>
    </w:r>
  </w:p>
  <w:p w:rsidR="00C17E4A" w:rsidRDefault="00C17E4A" w:rsidP="00433E1E">
    <w:pPr>
      <w:pStyle w:val="a6"/>
      <w:ind w:right="360"/>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433E1E">
    <w:pPr>
      <w:pStyle w:val="a6"/>
      <w:framePr w:wrap="around" w:vAnchor="text" w:hAnchor="page" w:x="10342" w:y="134"/>
      <w:rPr>
        <w:rStyle w:val="a5"/>
      </w:rPr>
    </w:pPr>
  </w:p>
  <w:p w:rsidR="00C17E4A" w:rsidRPr="00AE2EA0" w:rsidRDefault="00C17E4A" w:rsidP="00E97A4A">
    <w:pPr>
      <w:pStyle w:val="a6"/>
      <w:ind w:right="-285"/>
      <w:jc w:val="right"/>
      <w:rPr>
        <w:lang w:val="uk-UA"/>
      </w:rPr>
    </w:pPr>
    <w:r>
      <w:t xml:space="preserve">                                                                                                                                                                          </w:t>
    </w:r>
    <w:r w:rsidR="00684B18">
      <w:rPr>
        <w:noProof/>
      </w:rPr>
      <w:pict>
        <v:line id="_x0000_s3191" style="position:absolute;left:0;text-align:left;flip:x y;z-index:251668992;mso-position-horizontal-relative:text;mso-position-vertical-relative:text" from="462.8pt,-.7pt" to="490.85pt,-.5pt" strokeweight="1.5pt"/>
      </w:pict>
    </w:r>
    <w:r w:rsidR="00684B18">
      <w:rPr>
        <w:noProof/>
      </w:rPr>
      <w:pict>
        <v:line id="_x0000_s3192" style="position:absolute;left:0;text-align:left;z-index:251648512;mso-position-horizontal-relative:text;mso-position-vertical-relative:text" from="-28.9pt,28.9pt" to="492.15pt,28.9pt" strokeweight="1.5pt"/>
      </w:pict>
    </w:r>
    <w:r w:rsidR="00684B18">
      <w:rPr>
        <w:noProof/>
      </w:rPr>
      <w:pict>
        <v:line id="_x0000_s3193" style="position:absolute;left:0;text-align:left;z-index:251688448;mso-position-horizontal-relative:text;mso-position-vertical-relative:text" from="463.25pt,-1.2pt" to="463.25pt,29.05pt" strokeweight="1.5pt"/>
      </w:pict>
    </w:r>
    <w:r w:rsidR="00684B18">
      <w:rPr>
        <w:noProof/>
      </w:rPr>
      <w:pict>
        <v:line id="_x0000_s3194" style="position:absolute;left:0;text-align:left;z-index:251629056;mso-position-horizontal-relative:text;mso-position-vertical-relative:text" from="-28.9pt,-16.85pt" to="-28.9pt,-16.85pt"/>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6"/>
    </w:pPr>
    <w:r>
      <w:rPr>
        <w:noProof/>
      </w:rPr>
      <w:pict>
        <v:shapetype id="_x0000_t202" coordsize="21600,21600" o:spt="202" path="m,l,21600r21600,l21600,xe">
          <v:stroke joinstyle="miter"/>
          <v:path gradientshapeok="t" o:connecttype="rect"/>
        </v:shapetype>
        <v:shape id="_x0000_s3200" type="#_x0000_t202" style="position:absolute;left:0;text-align:left;margin-left:-42.15pt;margin-top:-86pt;width:545.7pt;height:142.5pt;z-index:251607552" filled="f" stroked="f">
          <v:textbox>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1763"/>
                  <w:gridCol w:w="567"/>
                  <w:gridCol w:w="567"/>
                  <w:gridCol w:w="3969"/>
                  <w:gridCol w:w="284"/>
                  <w:gridCol w:w="283"/>
                  <w:gridCol w:w="284"/>
                  <w:gridCol w:w="709"/>
                  <w:gridCol w:w="992"/>
                </w:tblGrid>
                <w:tr w:rsidR="00C17E4A" w:rsidTr="00492042">
                  <w:trPr>
                    <w:cantSplit/>
                    <w:trHeight w:val="820"/>
                  </w:trPr>
                  <w:tc>
                    <w:tcPr>
                      <w:tcW w:w="3861" w:type="dxa"/>
                      <w:gridSpan w:val="4"/>
                      <w:tcBorders>
                        <w:top w:val="single" w:sz="12" w:space="0" w:color="auto"/>
                        <w:left w:val="single" w:sz="12" w:space="0" w:color="auto"/>
                        <w:bottom w:val="single" w:sz="12" w:space="0" w:color="auto"/>
                        <w:right w:val="single" w:sz="12" w:space="0" w:color="auto"/>
                      </w:tcBorders>
                      <w:vAlign w:val="center"/>
                    </w:tcPr>
                    <w:p w:rsidR="00C17E4A" w:rsidRDefault="00C17E4A" w:rsidP="0081296D">
                      <w:pPr>
                        <w:pStyle w:val="8"/>
                        <w:ind w:firstLine="0"/>
                        <w:rPr>
                          <w:rFonts w:ascii="Times New Roman" w:hAnsi="Times New Roman"/>
                        </w:rPr>
                      </w:pPr>
                      <w:r>
                        <w:rPr>
                          <w:rFonts w:ascii="Times New Roman" w:hAnsi="Times New Roman"/>
                        </w:rPr>
                        <w:t>Кафедра А</w:t>
                      </w:r>
                      <w:r>
                        <w:rPr>
                          <w:rFonts w:ascii="Times New Roman" w:hAnsi="Times New Roman"/>
                          <w:lang w:val="uk-UA"/>
                        </w:rPr>
                        <w:t>КІК</w:t>
                      </w:r>
                    </w:p>
                  </w:tc>
                  <w:tc>
                    <w:tcPr>
                      <w:tcW w:w="6521" w:type="dxa"/>
                      <w:gridSpan w:val="6"/>
                      <w:tcBorders>
                        <w:top w:val="single" w:sz="12" w:space="0" w:color="auto"/>
                        <w:left w:val="single" w:sz="12" w:space="0" w:color="auto"/>
                        <w:bottom w:val="single" w:sz="12" w:space="0" w:color="auto"/>
                        <w:right w:val="single" w:sz="12" w:space="0" w:color="auto"/>
                      </w:tcBorders>
                      <w:vAlign w:val="center"/>
                    </w:tcPr>
                    <w:p w:rsidR="00C17E4A" w:rsidRPr="00643593" w:rsidRDefault="00AD1225" w:rsidP="00643593">
                      <w:pPr>
                        <w:pStyle w:val="8"/>
                        <w:ind w:firstLine="0"/>
                        <w:rPr>
                          <w:rFonts w:ascii="Times New Roman" w:hAnsi="Times New Roman"/>
                          <w:i w:val="0"/>
                          <w:sz w:val="28"/>
                          <w:szCs w:val="28"/>
                          <w:lang w:val="uk-UA"/>
                        </w:rPr>
                      </w:pPr>
                      <w:r w:rsidRPr="00643593">
                        <w:rPr>
                          <w:rFonts w:ascii="Times New Roman" w:hAnsi="Times New Roman"/>
                          <w:i w:val="0"/>
                          <w:sz w:val="28"/>
                          <w:szCs w:val="28"/>
                        </w:rPr>
                        <w:t>НАУ</w:t>
                      </w:r>
                      <w:r w:rsidRPr="00643593">
                        <w:rPr>
                          <w:rFonts w:ascii="Times New Roman" w:hAnsi="Times New Roman"/>
                          <w:i w:val="0"/>
                          <w:sz w:val="28"/>
                          <w:szCs w:val="28"/>
                          <w:lang w:val="uk-UA"/>
                        </w:rPr>
                        <w:t xml:space="preserve"> </w:t>
                      </w:r>
                      <w:r w:rsidRPr="00643593">
                        <w:rPr>
                          <w:rFonts w:ascii="Times New Roman" w:hAnsi="Times New Roman"/>
                          <w:i w:val="0"/>
                          <w:sz w:val="28"/>
                          <w:szCs w:val="28"/>
                          <w:lang w:val="en-US"/>
                        </w:rPr>
                        <w:t>2</w:t>
                      </w:r>
                      <w:r w:rsidRPr="00643593">
                        <w:rPr>
                          <w:rFonts w:ascii="Times New Roman" w:hAnsi="Times New Roman"/>
                          <w:i w:val="0"/>
                          <w:sz w:val="28"/>
                          <w:szCs w:val="28"/>
                          <w:lang w:val="uk-UA"/>
                        </w:rPr>
                        <w:t>1</w:t>
                      </w:r>
                      <w:r w:rsidRPr="00643593">
                        <w:rPr>
                          <w:rFonts w:ascii="Times New Roman" w:hAnsi="Times New Roman"/>
                          <w:i w:val="0"/>
                          <w:sz w:val="28"/>
                          <w:szCs w:val="28"/>
                        </w:rPr>
                        <w:t xml:space="preserve"> </w:t>
                      </w:r>
                      <w:r>
                        <w:rPr>
                          <w:rFonts w:ascii="Times New Roman" w:hAnsi="Times New Roman"/>
                          <w:i w:val="0"/>
                          <w:sz w:val="28"/>
                          <w:szCs w:val="28"/>
                          <w:lang w:val="uk-UA"/>
                        </w:rPr>
                        <w:t>09</w:t>
                      </w:r>
                      <w:r w:rsidRPr="00643593">
                        <w:rPr>
                          <w:rFonts w:ascii="Times New Roman" w:hAnsi="Times New Roman"/>
                          <w:i w:val="0"/>
                          <w:sz w:val="28"/>
                          <w:szCs w:val="28"/>
                        </w:rPr>
                        <w:t xml:space="preserve"> </w:t>
                      </w:r>
                      <w:r>
                        <w:rPr>
                          <w:rFonts w:ascii="Times New Roman" w:hAnsi="Times New Roman"/>
                          <w:i w:val="0"/>
                          <w:sz w:val="28"/>
                          <w:szCs w:val="28"/>
                          <w:lang w:val="uk-UA"/>
                        </w:rPr>
                        <w:t>49</w:t>
                      </w:r>
                      <w:r w:rsidRPr="00643593">
                        <w:rPr>
                          <w:rFonts w:ascii="Times New Roman" w:hAnsi="Times New Roman"/>
                          <w:i w:val="0"/>
                          <w:sz w:val="28"/>
                          <w:szCs w:val="28"/>
                        </w:rPr>
                        <w:t xml:space="preserve"> </w:t>
                      </w:r>
                      <w:r w:rsidRPr="00643593">
                        <w:rPr>
                          <w:rFonts w:ascii="Times New Roman" w:hAnsi="Times New Roman"/>
                          <w:i w:val="0"/>
                          <w:sz w:val="28"/>
                          <w:szCs w:val="28"/>
                          <w:lang w:val="uk-UA"/>
                        </w:rPr>
                        <w:t>000</w:t>
                      </w:r>
                      <w:r w:rsidRPr="00643593">
                        <w:rPr>
                          <w:rFonts w:ascii="Times New Roman" w:hAnsi="Times New Roman"/>
                          <w:i w:val="0"/>
                          <w:sz w:val="28"/>
                          <w:szCs w:val="28"/>
                        </w:rPr>
                        <w:t xml:space="preserve"> </w:t>
                      </w:r>
                      <w:r w:rsidRPr="00643593">
                        <w:rPr>
                          <w:rFonts w:ascii="Times New Roman" w:hAnsi="Times New Roman"/>
                          <w:i w:val="0"/>
                          <w:sz w:val="28"/>
                          <w:szCs w:val="28"/>
                          <w:lang w:val="uk-UA"/>
                        </w:rPr>
                        <w:t>П3</w:t>
                      </w:r>
                    </w:p>
                  </w:tc>
                </w:tr>
                <w:tr w:rsidR="00C17E4A" w:rsidTr="00492042">
                  <w:trPr>
                    <w:cantSplit/>
                    <w:trHeight w:val="260"/>
                  </w:trPr>
                  <w:tc>
                    <w:tcPr>
                      <w:tcW w:w="964" w:type="dxa"/>
                      <w:tcBorders>
                        <w:top w:val="nil"/>
                        <w:left w:val="single" w:sz="12" w:space="0" w:color="auto"/>
                        <w:right w:val="single" w:sz="12" w:space="0" w:color="auto"/>
                      </w:tcBorders>
                      <w:vAlign w:val="center"/>
                    </w:tcPr>
                    <w:p w:rsidR="00C17E4A" w:rsidRDefault="00C17E4A">
                      <w:pPr>
                        <w:spacing w:line="240" w:lineRule="exact"/>
                        <w:ind w:firstLine="34"/>
                        <w:rPr>
                          <w:i/>
                        </w:rPr>
                      </w:pPr>
                      <w:r w:rsidRPr="00062256">
                        <w:rPr>
                          <w:i/>
                        </w:rPr>
                        <w:t>Розроб</w:t>
                      </w:r>
                      <w:r>
                        <w:rPr>
                          <w:i/>
                          <w:sz w:val="22"/>
                        </w:rPr>
                        <w:t>.</w:t>
                      </w:r>
                    </w:p>
                  </w:tc>
                  <w:tc>
                    <w:tcPr>
                      <w:tcW w:w="1763" w:type="dxa"/>
                      <w:tcBorders>
                        <w:top w:val="nil"/>
                        <w:left w:val="single" w:sz="12" w:space="0" w:color="auto"/>
                        <w:right w:val="single" w:sz="12" w:space="0" w:color="auto"/>
                      </w:tcBorders>
                      <w:vAlign w:val="center"/>
                    </w:tcPr>
                    <w:p w:rsidR="00C17E4A" w:rsidRPr="006867EC" w:rsidRDefault="00AD1225">
                      <w:pPr>
                        <w:spacing w:line="240" w:lineRule="exact"/>
                        <w:rPr>
                          <w:i/>
                          <w:iCs/>
                          <w:lang w:val="uk-UA"/>
                        </w:rPr>
                      </w:pPr>
                      <w:r>
                        <w:rPr>
                          <w:i/>
                          <w:iCs/>
                          <w:lang w:val="uk-UA"/>
                        </w:rPr>
                        <w:t>Шкрамко  Д.М</w:t>
                      </w:r>
                      <w:r w:rsidR="00C17E4A">
                        <w:rPr>
                          <w:i/>
                          <w:iCs/>
                          <w:lang w:val="uk-UA"/>
                        </w:rPr>
                        <w:t>.</w:t>
                      </w: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3969" w:type="dxa"/>
                      <w:vMerge w:val="restart"/>
                      <w:tcBorders>
                        <w:top w:val="nil"/>
                        <w:left w:val="nil"/>
                        <w:right w:val="nil"/>
                      </w:tcBorders>
                      <w:vAlign w:val="center"/>
                    </w:tcPr>
                    <w:p w:rsidR="00C17E4A" w:rsidRPr="00B02369" w:rsidRDefault="00AD1225" w:rsidP="0081296D">
                      <w:pPr>
                        <w:pStyle w:val="a8"/>
                        <w:spacing w:before="0" w:line="240" w:lineRule="auto"/>
                        <w:ind w:right="142" w:firstLine="0"/>
                        <w:jc w:val="center"/>
                        <w:outlineLvl w:val="0"/>
                        <w:rPr>
                          <w:sz w:val="32"/>
                          <w:u w:val="none"/>
                          <w:lang w:val="uk-UA"/>
                        </w:rPr>
                      </w:pPr>
                      <w:r w:rsidRPr="00B474C2">
                        <w:rPr>
                          <w:sz w:val="28"/>
                          <w:szCs w:val="28"/>
                          <w:u w:val="none"/>
                          <w:lang w:val="uk-UA"/>
                        </w:rPr>
                        <w:t>Візуальна далекомірна система</w:t>
                      </w:r>
                    </w:p>
                  </w:tc>
                  <w:tc>
                    <w:tcPr>
                      <w:tcW w:w="851" w:type="dxa"/>
                      <w:gridSpan w:val="3"/>
                      <w:tcBorders>
                        <w:top w:val="single" w:sz="12" w:space="0" w:color="auto"/>
                        <w:left w:val="single" w:sz="12" w:space="0" w:color="auto"/>
                        <w:bottom w:val="single" w:sz="12" w:space="0" w:color="auto"/>
                      </w:tcBorders>
                      <w:vAlign w:val="center"/>
                    </w:tcPr>
                    <w:p w:rsidR="00C17E4A" w:rsidRDefault="00C17E4A">
                      <w:pPr>
                        <w:jc w:val="center"/>
                        <w:rPr>
                          <w:i/>
                        </w:rPr>
                      </w:pPr>
                      <w:r>
                        <w:rPr>
                          <w:i/>
                          <w:sz w:val="22"/>
                        </w:rPr>
                        <w:t>Л</w:t>
                      </w:r>
                      <w:r>
                        <w:rPr>
                          <w:i/>
                          <w:sz w:val="22"/>
                          <w:lang w:val="uk-UA"/>
                        </w:rPr>
                        <w:t>і</w:t>
                      </w:r>
                      <w:r>
                        <w:rPr>
                          <w:i/>
                          <w:sz w:val="22"/>
                        </w:rPr>
                        <w:t>т.</w:t>
                      </w:r>
                    </w:p>
                  </w:tc>
                  <w:tc>
                    <w:tcPr>
                      <w:tcW w:w="709" w:type="dxa"/>
                      <w:tcBorders>
                        <w:top w:val="single" w:sz="12" w:space="0" w:color="auto"/>
                        <w:bottom w:val="single" w:sz="12" w:space="0" w:color="auto"/>
                      </w:tcBorders>
                      <w:vAlign w:val="center"/>
                    </w:tcPr>
                    <w:p w:rsidR="00C17E4A" w:rsidRDefault="00C17E4A">
                      <w:pPr>
                        <w:pStyle w:val="3"/>
                        <w:rPr>
                          <w:lang w:val="uk-UA"/>
                        </w:rPr>
                      </w:pPr>
                      <w:r>
                        <w:rPr>
                          <w:lang w:val="uk-UA"/>
                        </w:rPr>
                        <w:t>Арк.</w:t>
                      </w:r>
                    </w:p>
                  </w:tc>
                  <w:tc>
                    <w:tcPr>
                      <w:tcW w:w="992" w:type="dxa"/>
                      <w:tcBorders>
                        <w:top w:val="single" w:sz="12" w:space="0" w:color="auto"/>
                        <w:bottom w:val="single" w:sz="12" w:space="0" w:color="auto"/>
                        <w:right w:val="single" w:sz="12" w:space="0" w:color="auto"/>
                      </w:tcBorders>
                      <w:vAlign w:val="center"/>
                    </w:tcPr>
                    <w:p w:rsidR="00C17E4A" w:rsidRDefault="00C17E4A">
                      <w:pPr>
                        <w:jc w:val="center"/>
                        <w:rPr>
                          <w:i/>
                          <w:lang w:val="uk-UA"/>
                        </w:rPr>
                      </w:pPr>
                      <w:r>
                        <w:rPr>
                          <w:i/>
                          <w:sz w:val="22"/>
                          <w:lang w:val="uk-UA"/>
                        </w:rPr>
                        <w:t>Аркушів</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spacing w:line="220" w:lineRule="atLeast"/>
                        <w:ind w:firstLine="34"/>
                        <w:rPr>
                          <w:i/>
                          <w:lang w:val="uk-UA"/>
                        </w:rPr>
                      </w:pPr>
                      <w:r>
                        <w:rPr>
                          <w:i/>
                          <w:sz w:val="22"/>
                          <w:lang w:val="uk-UA"/>
                        </w:rPr>
                        <w:t>Керівник</w:t>
                      </w:r>
                    </w:p>
                  </w:tc>
                  <w:tc>
                    <w:tcPr>
                      <w:tcW w:w="1763" w:type="dxa"/>
                      <w:tcBorders>
                        <w:left w:val="single" w:sz="12" w:space="0" w:color="auto"/>
                        <w:right w:val="single" w:sz="12" w:space="0" w:color="auto"/>
                      </w:tcBorders>
                      <w:vAlign w:val="center"/>
                    </w:tcPr>
                    <w:p w:rsidR="00C17E4A" w:rsidRPr="004C63DF" w:rsidRDefault="00C17E4A">
                      <w:pPr>
                        <w:pStyle w:val="9"/>
                        <w:rPr>
                          <w:sz w:val="20"/>
                          <w:lang w:val="uk-UA"/>
                        </w:rPr>
                      </w:pPr>
                      <w:r>
                        <w:rPr>
                          <w:sz w:val="20"/>
                          <w:lang w:val="uk-UA"/>
                        </w:rPr>
                        <w:t>Тупіцин М.Ф.</w:t>
                      </w: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3969" w:type="dxa"/>
                      <w:vMerge/>
                      <w:tcBorders>
                        <w:left w:val="nil"/>
                        <w:right w:val="nil"/>
                      </w:tcBorders>
                    </w:tcPr>
                    <w:p w:rsidR="00C17E4A" w:rsidRDefault="00C17E4A">
                      <w:pPr>
                        <w:spacing w:line="220" w:lineRule="atLeast"/>
                        <w:rPr>
                          <w:lang w:val="uk-UA"/>
                        </w:rPr>
                      </w:pPr>
                    </w:p>
                  </w:tc>
                  <w:tc>
                    <w:tcPr>
                      <w:tcW w:w="284" w:type="dxa"/>
                      <w:tcBorders>
                        <w:top w:val="single" w:sz="12" w:space="0" w:color="auto"/>
                        <w:left w:val="single" w:sz="12" w:space="0" w:color="auto"/>
                        <w:bottom w:val="nil"/>
                      </w:tcBorders>
                    </w:tcPr>
                    <w:p w:rsidR="00C17E4A" w:rsidRDefault="00C17E4A">
                      <w:pPr>
                        <w:spacing w:line="220" w:lineRule="atLeast"/>
                        <w:jc w:val="center"/>
                      </w:pPr>
                    </w:p>
                  </w:tc>
                  <w:tc>
                    <w:tcPr>
                      <w:tcW w:w="283" w:type="dxa"/>
                      <w:tcBorders>
                        <w:top w:val="single" w:sz="12" w:space="0" w:color="auto"/>
                        <w:bottom w:val="nil"/>
                      </w:tcBorders>
                    </w:tcPr>
                    <w:p w:rsidR="00C17E4A" w:rsidRDefault="00C17E4A">
                      <w:pPr>
                        <w:spacing w:line="220" w:lineRule="atLeast"/>
                      </w:pPr>
                    </w:p>
                  </w:tc>
                  <w:tc>
                    <w:tcPr>
                      <w:tcW w:w="284" w:type="dxa"/>
                      <w:tcBorders>
                        <w:top w:val="single" w:sz="12" w:space="0" w:color="auto"/>
                        <w:bottom w:val="nil"/>
                      </w:tcBorders>
                    </w:tcPr>
                    <w:p w:rsidR="00C17E4A" w:rsidRDefault="00C17E4A">
                      <w:pPr>
                        <w:spacing w:line="220" w:lineRule="atLeast"/>
                      </w:pPr>
                    </w:p>
                  </w:tc>
                  <w:tc>
                    <w:tcPr>
                      <w:tcW w:w="709" w:type="dxa"/>
                      <w:tcBorders>
                        <w:top w:val="single" w:sz="12" w:space="0" w:color="auto"/>
                        <w:bottom w:val="nil"/>
                      </w:tcBorders>
                      <w:vAlign w:val="center"/>
                    </w:tcPr>
                    <w:p w:rsidR="00C17E4A" w:rsidRPr="005E7786" w:rsidRDefault="005E7786">
                      <w:pPr>
                        <w:spacing w:line="220" w:lineRule="atLeast"/>
                        <w:jc w:val="center"/>
                        <w:rPr>
                          <w:i/>
                          <w:iCs/>
                        </w:rPr>
                      </w:pPr>
                      <w:r>
                        <w:rPr>
                          <w:i/>
                          <w:iCs/>
                        </w:rPr>
                        <w:t>24</w:t>
                      </w:r>
                    </w:p>
                  </w:tc>
                  <w:tc>
                    <w:tcPr>
                      <w:tcW w:w="992" w:type="dxa"/>
                      <w:tcBorders>
                        <w:top w:val="single" w:sz="12" w:space="0" w:color="auto"/>
                        <w:bottom w:val="nil"/>
                        <w:right w:val="single" w:sz="12" w:space="0" w:color="auto"/>
                      </w:tcBorders>
                      <w:vAlign w:val="center"/>
                    </w:tcPr>
                    <w:p w:rsidR="00C17E4A" w:rsidRPr="005E7786" w:rsidRDefault="005E7786">
                      <w:pPr>
                        <w:spacing w:line="220" w:lineRule="atLeast"/>
                        <w:jc w:val="center"/>
                        <w:rPr>
                          <w:i/>
                          <w:iCs/>
                        </w:rPr>
                      </w:pPr>
                      <w:r>
                        <w:rPr>
                          <w:i/>
                          <w:iCs/>
                        </w:rPr>
                        <w:t>73</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firstLine="34"/>
                        <w:rPr>
                          <w:i/>
                        </w:rPr>
                      </w:pPr>
                      <w:r>
                        <w:rPr>
                          <w:i/>
                          <w:sz w:val="22"/>
                        </w:rPr>
                        <w:t>Конс.</w:t>
                      </w:r>
                    </w:p>
                  </w:tc>
                  <w:tc>
                    <w:tcPr>
                      <w:tcW w:w="1763" w:type="dxa"/>
                      <w:tcBorders>
                        <w:left w:val="single" w:sz="12" w:space="0" w:color="auto"/>
                        <w:right w:val="single" w:sz="12" w:space="0" w:color="auto"/>
                      </w:tcBorders>
                    </w:tcPr>
                    <w:p w:rsidR="00C17E4A" w:rsidRPr="004C63DF" w:rsidRDefault="00C17E4A" w:rsidP="00395A45">
                      <w:pPr>
                        <w:rPr>
                          <w:i/>
                          <w:iCs/>
                          <w:lang w:val="uk-UA"/>
                        </w:rPr>
                      </w:pPr>
                      <w:r>
                        <w:rPr>
                          <w:i/>
                          <w:iCs/>
                          <w:lang w:val="uk-UA"/>
                        </w:rPr>
                        <w:t>.</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val="restart"/>
                      <w:tcBorders>
                        <w:top w:val="single" w:sz="12" w:space="0" w:color="auto"/>
                        <w:left w:val="single" w:sz="12" w:space="0" w:color="auto"/>
                        <w:bottom w:val="nil"/>
                        <w:right w:val="single" w:sz="12" w:space="0" w:color="auto"/>
                      </w:tcBorders>
                      <w:vAlign w:val="center"/>
                    </w:tcPr>
                    <w:p w:rsidR="00C17E4A" w:rsidRPr="00643593" w:rsidRDefault="00AD1225" w:rsidP="00BC3036">
                      <w:pPr>
                        <w:jc w:val="center"/>
                        <w:rPr>
                          <w:i/>
                          <w:iCs/>
                          <w:sz w:val="28"/>
                          <w:szCs w:val="28"/>
                          <w:lang w:val="uk-UA"/>
                        </w:rPr>
                      </w:pPr>
                      <w:r>
                        <w:rPr>
                          <w:iCs/>
                          <w:sz w:val="28"/>
                          <w:szCs w:val="28"/>
                        </w:rPr>
                        <w:t>3</w:t>
                      </w:r>
                      <w:r w:rsidR="00C17E4A" w:rsidRPr="00643593">
                        <w:rPr>
                          <w:iCs/>
                          <w:sz w:val="28"/>
                          <w:szCs w:val="28"/>
                          <w:lang w:val="en-US"/>
                        </w:rPr>
                        <w:t>3</w:t>
                      </w:r>
                      <w:r>
                        <w:rPr>
                          <w:iCs/>
                          <w:sz w:val="28"/>
                          <w:szCs w:val="28"/>
                        </w:rPr>
                        <w:t>5</w:t>
                      </w:r>
                      <w:r w:rsidR="00C17E4A" w:rsidRPr="00643593">
                        <w:rPr>
                          <w:i/>
                          <w:iCs/>
                          <w:sz w:val="28"/>
                          <w:szCs w:val="28"/>
                        </w:rPr>
                        <w:t xml:space="preserve"> </w:t>
                      </w:r>
                      <w:r w:rsidR="00C17E4A">
                        <w:rPr>
                          <w:iCs/>
                          <w:sz w:val="28"/>
                          <w:szCs w:val="28"/>
                          <w:lang w:val="en-US"/>
                        </w:rPr>
                        <w:t>151</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right="-113" w:firstLine="34"/>
                        <w:rPr>
                          <w:i/>
                        </w:rPr>
                      </w:pPr>
                      <w:r>
                        <w:rPr>
                          <w:i/>
                          <w:sz w:val="22"/>
                        </w:rPr>
                        <w:t>Н.контр.</w:t>
                      </w:r>
                    </w:p>
                  </w:tc>
                  <w:tc>
                    <w:tcPr>
                      <w:tcW w:w="1763" w:type="dxa"/>
                      <w:tcBorders>
                        <w:left w:val="single" w:sz="12" w:space="0" w:color="auto"/>
                        <w:right w:val="single" w:sz="12" w:space="0" w:color="auto"/>
                      </w:tcBorders>
                    </w:tcPr>
                    <w:p w:rsidR="00C17E4A" w:rsidRPr="00643593" w:rsidRDefault="00C17E4A">
                      <w:pPr>
                        <w:rPr>
                          <w:i/>
                          <w:iCs/>
                          <w:lang w:val="uk-UA"/>
                        </w:rPr>
                      </w:pPr>
                      <w:r w:rsidRPr="00643593">
                        <w:rPr>
                          <w:i/>
                          <w:lang w:val="uk-UA"/>
                        </w:rPr>
                        <w:t>Тупіцин М.Ф.</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tcBorders>
                        <w:top w:val="nil"/>
                        <w:left w:val="single" w:sz="12" w:space="0" w:color="auto"/>
                        <w:bottom w:val="nil"/>
                        <w:right w:val="single" w:sz="12" w:space="0" w:color="auto"/>
                      </w:tcBorders>
                    </w:tcPr>
                    <w:p w:rsidR="00C17E4A" w:rsidRDefault="00C17E4A"/>
                  </w:tc>
                </w:tr>
                <w:tr w:rsidR="00C17E4A" w:rsidTr="00492042">
                  <w:trPr>
                    <w:cantSplit/>
                    <w:trHeight w:val="260"/>
                  </w:trPr>
                  <w:tc>
                    <w:tcPr>
                      <w:tcW w:w="964" w:type="dxa"/>
                      <w:tcBorders>
                        <w:left w:val="single" w:sz="12" w:space="0" w:color="auto"/>
                        <w:bottom w:val="single" w:sz="12" w:space="0" w:color="auto"/>
                        <w:right w:val="single" w:sz="12" w:space="0" w:color="auto"/>
                      </w:tcBorders>
                      <w:vAlign w:val="center"/>
                    </w:tcPr>
                    <w:p w:rsidR="00C17E4A" w:rsidRDefault="00C17E4A">
                      <w:pPr>
                        <w:ind w:firstLine="34"/>
                        <w:rPr>
                          <w:i/>
                        </w:rPr>
                      </w:pPr>
                      <w:r>
                        <w:rPr>
                          <w:i/>
                          <w:sz w:val="22"/>
                        </w:rPr>
                        <w:t>Зав.Каф.</w:t>
                      </w:r>
                    </w:p>
                  </w:tc>
                  <w:tc>
                    <w:tcPr>
                      <w:tcW w:w="1763" w:type="dxa"/>
                      <w:tcBorders>
                        <w:left w:val="single" w:sz="12" w:space="0" w:color="auto"/>
                        <w:bottom w:val="single" w:sz="12" w:space="0" w:color="auto"/>
                        <w:right w:val="single" w:sz="12" w:space="0" w:color="auto"/>
                      </w:tcBorders>
                    </w:tcPr>
                    <w:p w:rsidR="00C17E4A" w:rsidRPr="006867EC" w:rsidRDefault="00C17E4A">
                      <w:pPr>
                        <w:rPr>
                          <w:i/>
                          <w:iCs/>
                          <w:lang w:val="uk-UA"/>
                        </w:rPr>
                      </w:pPr>
                      <w:r w:rsidRPr="006867EC">
                        <w:rPr>
                          <w:i/>
                          <w:iCs/>
                        </w:rPr>
                        <w:t>Син</w:t>
                      </w:r>
                      <w:r w:rsidRPr="006867EC">
                        <w:rPr>
                          <w:i/>
                          <w:iCs/>
                          <w:lang w:val="uk-UA"/>
                        </w:rPr>
                        <w:t>є</w:t>
                      </w:r>
                      <w:r w:rsidRPr="006867EC">
                        <w:rPr>
                          <w:i/>
                          <w:iCs/>
                        </w:rPr>
                        <w:t>глазов</w:t>
                      </w:r>
                      <w:r>
                        <w:rPr>
                          <w:i/>
                          <w:iCs/>
                          <w:lang w:val="uk-UA"/>
                        </w:rPr>
                        <w:t xml:space="preserve"> </w:t>
                      </w:r>
                      <w:r w:rsidRPr="006867EC">
                        <w:rPr>
                          <w:i/>
                          <w:iCs/>
                        </w:rPr>
                        <w:t>В</w:t>
                      </w:r>
                      <w:r>
                        <w:rPr>
                          <w:i/>
                          <w:iCs/>
                          <w:lang w:val="uk-UA"/>
                        </w:rPr>
                        <w:t>.М.</w:t>
                      </w:r>
                    </w:p>
                  </w:tc>
                  <w:tc>
                    <w:tcPr>
                      <w:tcW w:w="567" w:type="dxa"/>
                      <w:tcBorders>
                        <w:left w:val="single" w:sz="12" w:space="0" w:color="auto"/>
                        <w:bottom w:val="single" w:sz="12" w:space="0" w:color="auto"/>
                        <w:right w:val="single" w:sz="12" w:space="0" w:color="auto"/>
                      </w:tcBorders>
                    </w:tcPr>
                    <w:p w:rsidR="00C17E4A" w:rsidRDefault="00C17E4A"/>
                  </w:tc>
                  <w:tc>
                    <w:tcPr>
                      <w:tcW w:w="567" w:type="dxa"/>
                      <w:tcBorders>
                        <w:left w:val="single" w:sz="12" w:space="0" w:color="auto"/>
                        <w:bottom w:val="single" w:sz="12" w:space="0" w:color="auto"/>
                        <w:right w:val="single" w:sz="12" w:space="0" w:color="auto"/>
                      </w:tcBorders>
                    </w:tcPr>
                    <w:p w:rsidR="00C17E4A" w:rsidRDefault="00C17E4A"/>
                  </w:tc>
                  <w:tc>
                    <w:tcPr>
                      <w:tcW w:w="3969" w:type="dxa"/>
                      <w:vMerge/>
                      <w:tcBorders>
                        <w:left w:val="nil"/>
                        <w:bottom w:val="single" w:sz="12" w:space="0" w:color="auto"/>
                        <w:right w:val="nil"/>
                      </w:tcBorders>
                    </w:tcPr>
                    <w:p w:rsidR="00C17E4A" w:rsidRDefault="00C17E4A"/>
                  </w:tc>
                  <w:tc>
                    <w:tcPr>
                      <w:tcW w:w="2552" w:type="dxa"/>
                      <w:gridSpan w:val="5"/>
                      <w:vMerge/>
                      <w:tcBorders>
                        <w:top w:val="nil"/>
                        <w:left w:val="single" w:sz="12" w:space="0" w:color="auto"/>
                        <w:bottom w:val="single" w:sz="12" w:space="0" w:color="auto"/>
                        <w:right w:val="single" w:sz="12" w:space="0" w:color="auto"/>
                      </w:tcBorders>
                    </w:tcPr>
                    <w:p w:rsidR="00C17E4A" w:rsidRDefault="00C17E4A"/>
                  </w:tc>
                </w:tr>
              </w:tbl>
              <w:p w:rsidR="00C17E4A" w:rsidRDefault="00C17E4A"/>
            </w:txbxContent>
          </v:textbox>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FF04F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E1567">
      <w:rPr>
        <w:rStyle w:val="a5"/>
        <w:noProof/>
      </w:rPr>
      <w:t>18</w:t>
    </w:r>
    <w:r>
      <w:rPr>
        <w:rStyle w:val="a5"/>
      </w:rPr>
      <w:fldChar w:fldCharType="end"/>
    </w:r>
  </w:p>
  <w:p w:rsidR="00C17E4A" w:rsidRDefault="00C17E4A" w:rsidP="00433E1E">
    <w:pPr>
      <w:pStyle w:val="a6"/>
      <w:ind w:right="360"/>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433E1E">
    <w:pPr>
      <w:pStyle w:val="a6"/>
      <w:framePr w:wrap="around" w:vAnchor="text" w:hAnchor="page" w:x="10342" w:y="134"/>
      <w:rPr>
        <w:rStyle w:val="a5"/>
      </w:rPr>
    </w:pPr>
  </w:p>
  <w:p w:rsidR="00C17E4A" w:rsidRPr="00AE2EA0" w:rsidRDefault="00C17E4A" w:rsidP="00E97A4A">
    <w:pPr>
      <w:pStyle w:val="a6"/>
      <w:ind w:right="-285"/>
      <w:jc w:val="right"/>
      <w:rPr>
        <w:lang w:val="uk-UA"/>
      </w:rPr>
    </w:pPr>
    <w:r>
      <w:t xml:space="preserve">                                                                                                                                                                          </w:t>
    </w:r>
    <w:r w:rsidR="00684B18">
      <w:rPr>
        <w:noProof/>
      </w:rPr>
      <w:pict>
        <v:line id="_x0000_s3205" style="position:absolute;left:0;text-align:left;flip:x y;z-index:251671040;mso-position-horizontal-relative:text;mso-position-vertical-relative:text" from="462.8pt,-.7pt" to="490.85pt,-.5pt" strokeweight="1.5pt"/>
      </w:pict>
    </w:r>
    <w:r w:rsidR="00684B18">
      <w:rPr>
        <w:noProof/>
      </w:rPr>
      <w:pict>
        <v:line id="_x0000_s3206" style="position:absolute;left:0;text-align:left;z-index:251650560;mso-position-horizontal-relative:text;mso-position-vertical-relative:text" from="-28.9pt,28.9pt" to="492.15pt,28.9pt" strokeweight="1.5pt"/>
      </w:pict>
    </w:r>
    <w:r w:rsidR="00684B18">
      <w:rPr>
        <w:noProof/>
      </w:rPr>
      <w:pict>
        <v:line id="_x0000_s3207" style="position:absolute;left:0;text-align:left;z-index:251690496;mso-position-horizontal-relative:text;mso-position-vertical-relative:text" from="463.25pt,-1.2pt" to="463.25pt,29.05pt" strokeweight="1.5pt"/>
      </w:pict>
    </w:r>
    <w:r w:rsidR="00684B18">
      <w:rPr>
        <w:noProof/>
      </w:rPr>
      <w:pict>
        <v:line id="_x0000_s3208" style="position:absolute;left:0;text-align:left;z-index:251632128;mso-position-horizontal-relative:text;mso-position-vertical-relative:text" from="-28.9pt,-16.85pt" to="-28.9pt,-16.85pt"/>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pPr>
      <w:pStyle w:val="a6"/>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6"/>
    </w:pPr>
    <w:r>
      <w:rPr>
        <w:noProof/>
      </w:rPr>
      <w:pict>
        <v:shapetype id="_x0000_t202" coordsize="21600,21600" o:spt="202" path="m,l,21600r21600,l21600,xe">
          <v:stroke joinstyle="miter"/>
          <v:path gradientshapeok="t" o:connecttype="rect"/>
        </v:shapetype>
        <v:shape id="_x0000_s3214" type="#_x0000_t202" style="position:absolute;left:0;text-align:left;margin-left:-42.15pt;margin-top:-86pt;width:545.7pt;height:142.5pt;z-index:251609600" filled="f" stroked="f">
          <v:textbox>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1763"/>
                  <w:gridCol w:w="567"/>
                  <w:gridCol w:w="567"/>
                  <w:gridCol w:w="3969"/>
                  <w:gridCol w:w="284"/>
                  <w:gridCol w:w="283"/>
                  <w:gridCol w:w="284"/>
                  <w:gridCol w:w="709"/>
                  <w:gridCol w:w="992"/>
                </w:tblGrid>
                <w:tr w:rsidR="00C17E4A" w:rsidTr="00492042">
                  <w:trPr>
                    <w:cantSplit/>
                    <w:trHeight w:val="820"/>
                  </w:trPr>
                  <w:tc>
                    <w:tcPr>
                      <w:tcW w:w="3861" w:type="dxa"/>
                      <w:gridSpan w:val="4"/>
                      <w:tcBorders>
                        <w:top w:val="single" w:sz="12" w:space="0" w:color="auto"/>
                        <w:left w:val="single" w:sz="12" w:space="0" w:color="auto"/>
                        <w:bottom w:val="single" w:sz="12" w:space="0" w:color="auto"/>
                        <w:right w:val="single" w:sz="12" w:space="0" w:color="auto"/>
                      </w:tcBorders>
                      <w:vAlign w:val="center"/>
                    </w:tcPr>
                    <w:p w:rsidR="00C17E4A" w:rsidRDefault="00C17E4A" w:rsidP="0081296D">
                      <w:pPr>
                        <w:pStyle w:val="8"/>
                        <w:ind w:firstLine="0"/>
                        <w:rPr>
                          <w:rFonts w:ascii="Times New Roman" w:hAnsi="Times New Roman"/>
                        </w:rPr>
                      </w:pPr>
                      <w:r>
                        <w:rPr>
                          <w:rFonts w:ascii="Times New Roman" w:hAnsi="Times New Roman"/>
                        </w:rPr>
                        <w:t>Кафедра А</w:t>
                      </w:r>
                      <w:r>
                        <w:rPr>
                          <w:rFonts w:ascii="Times New Roman" w:hAnsi="Times New Roman"/>
                          <w:lang w:val="uk-UA"/>
                        </w:rPr>
                        <w:t>КІК</w:t>
                      </w:r>
                    </w:p>
                  </w:tc>
                  <w:tc>
                    <w:tcPr>
                      <w:tcW w:w="6521" w:type="dxa"/>
                      <w:gridSpan w:val="6"/>
                      <w:tcBorders>
                        <w:top w:val="single" w:sz="12" w:space="0" w:color="auto"/>
                        <w:left w:val="single" w:sz="12" w:space="0" w:color="auto"/>
                        <w:bottom w:val="single" w:sz="12" w:space="0" w:color="auto"/>
                        <w:right w:val="single" w:sz="12" w:space="0" w:color="auto"/>
                      </w:tcBorders>
                      <w:vAlign w:val="center"/>
                    </w:tcPr>
                    <w:p w:rsidR="00C17E4A" w:rsidRPr="00643593" w:rsidRDefault="00AD1225" w:rsidP="00643593">
                      <w:pPr>
                        <w:pStyle w:val="8"/>
                        <w:ind w:firstLine="0"/>
                        <w:rPr>
                          <w:rFonts w:ascii="Times New Roman" w:hAnsi="Times New Roman"/>
                          <w:i w:val="0"/>
                          <w:sz w:val="28"/>
                          <w:szCs w:val="28"/>
                          <w:lang w:val="uk-UA"/>
                        </w:rPr>
                      </w:pPr>
                      <w:r w:rsidRPr="00643593">
                        <w:rPr>
                          <w:rFonts w:ascii="Times New Roman" w:hAnsi="Times New Roman"/>
                          <w:i w:val="0"/>
                          <w:sz w:val="28"/>
                          <w:szCs w:val="28"/>
                        </w:rPr>
                        <w:t>НАУ</w:t>
                      </w:r>
                      <w:r w:rsidRPr="00643593">
                        <w:rPr>
                          <w:rFonts w:ascii="Times New Roman" w:hAnsi="Times New Roman"/>
                          <w:i w:val="0"/>
                          <w:sz w:val="28"/>
                          <w:szCs w:val="28"/>
                          <w:lang w:val="uk-UA"/>
                        </w:rPr>
                        <w:t xml:space="preserve"> </w:t>
                      </w:r>
                      <w:r w:rsidRPr="00643593">
                        <w:rPr>
                          <w:rFonts w:ascii="Times New Roman" w:hAnsi="Times New Roman"/>
                          <w:i w:val="0"/>
                          <w:sz w:val="28"/>
                          <w:szCs w:val="28"/>
                          <w:lang w:val="en-US"/>
                        </w:rPr>
                        <w:t>2</w:t>
                      </w:r>
                      <w:r w:rsidRPr="00643593">
                        <w:rPr>
                          <w:rFonts w:ascii="Times New Roman" w:hAnsi="Times New Roman"/>
                          <w:i w:val="0"/>
                          <w:sz w:val="28"/>
                          <w:szCs w:val="28"/>
                          <w:lang w:val="uk-UA"/>
                        </w:rPr>
                        <w:t>1</w:t>
                      </w:r>
                      <w:r w:rsidRPr="00643593">
                        <w:rPr>
                          <w:rFonts w:ascii="Times New Roman" w:hAnsi="Times New Roman"/>
                          <w:i w:val="0"/>
                          <w:sz w:val="28"/>
                          <w:szCs w:val="28"/>
                        </w:rPr>
                        <w:t xml:space="preserve"> </w:t>
                      </w:r>
                      <w:r>
                        <w:rPr>
                          <w:rFonts w:ascii="Times New Roman" w:hAnsi="Times New Roman"/>
                          <w:i w:val="0"/>
                          <w:sz w:val="28"/>
                          <w:szCs w:val="28"/>
                          <w:lang w:val="uk-UA"/>
                        </w:rPr>
                        <w:t>09</w:t>
                      </w:r>
                      <w:r w:rsidRPr="00643593">
                        <w:rPr>
                          <w:rFonts w:ascii="Times New Roman" w:hAnsi="Times New Roman"/>
                          <w:i w:val="0"/>
                          <w:sz w:val="28"/>
                          <w:szCs w:val="28"/>
                        </w:rPr>
                        <w:t xml:space="preserve"> </w:t>
                      </w:r>
                      <w:r>
                        <w:rPr>
                          <w:rFonts w:ascii="Times New Roman" w:hAnsi="Times New Roman"/>
                          <w:i w:val="0"/>
                          <w:sz w:val="28"/>
                          <w:szCs w:val="28"/>
                          <w:lang w:val="uk-UA"/>
                        </w:rPr>
                        <w:t>49</w:t>
                      </w:r>
                      <w:r w:rsidRPr="00643593">
                        <w:rPr>
                          <w:rFonts w:ascii="Times New Roman" w:hAnsi="Times New Roman"/>
                          <w:i w:val="0"/>
                          <w:sz w:val="28"/>
                          <w:szCs w:val="28"/>
                        </w:rPr>
                        <w:t xml:space="preserve"> </w:t>
                      </w:r>
                      <w:r w:rsidRPr="00643593">
                        <w:rPr>
                          <w:rFonts w:ascii="Times New Roman" w:hAnsi="Times New Roman"/>
                          <w:i w:val="0"/>
                          <w:sz w:val="28"/>
                          <w:szCs w:val="28"/>
                          <w:lang w:val="uk-UA"/>
                        </w:rPr>
                        <w:t>000</w:t>
                      </w:r>
                      <w:r w:rsidRPr="00643593">
                        <w:rPr>
                          <w:rFonts w:ascii="Times New Roman" w:hAnsi="Times New Roman"/>
                          <w:i w:val="0"/>
                          <w:sz w:val="28"/>
                          <w:szCs w:val="28"/>
                        </w:rPr>
                        <w:t xml:space="preserve"> </w:t>
                      </w:r>
                      <w:r w:rsidRPr="00643593">
                        <w:rPr>
                          <w:rFonts w:ascii="Times New Roman" w:hAnsi="Times New Roman"/>
                          <w:i w:val="0"/>
                          <w:sz w:val="28"/>
                          <w:szCs w:val="28"/>
                          <w:lang w:val="uk-UA"/>
                        </w:rPr>
                        <w:t>П3</w:t>
                      </w:r>
                    </w:p>
                  </w:tc>
                </w:tr>
                <w:tr w:rsidR="00C17E4A" w:rsidTr="00492042">
                  <w:trPr>
                    <w:cantSplit/>
                    <w:trHeight w:val="260"/>
                  </w:trPr>
                  <w:tc>
                    <w:tcPr>
                      <w:tcW w:w="964" w:type="dxa"/>
                      <w:tcBorders>
                        <w:top w:val="nil"/>
                        <w:left w:val="single" w:sz="12" w:space="0" w:color="auto"/>
                        <w:right w:val="single" w:sz="12" w:space="0" w:color="auto"/>
                      </w:tcBorders>
                      <w:vAlign w:val="center"/>
                    </w:tcPr>
                    <w:p w:rsidR="00C17E4A" w:rsidRDefault="00C17E4A">
                      <w:pPr>
                        <w:spacing w:line="240" w:lineRule="exact"/>
                        <w:ind w:firstLine="34"/>
                        <w:rPr>
                          <w:i/>
                        </w:rPr>
                      </w:pPr>
                      <w:r w:rsidRPr="00062256">
                        <w:rPr>
                          <w:i/>
                        </w:rPr>
                        <w:t>Розроб</w:t>
                      </w:r>
                      <w:r>
                        <w:rPr>
                          <w:i/>
                          <w:sz w:val="22"/>
                        </w:rPr>
                        <w:t>.</w:t>
                      </w:r>
                    </w:p>
                  </w:tc>
                  <w:tc>
                    <w:tcPr>
                      <w:tcW w:w="1763" w:type="dxa"/>
                      <w:tcBorders>
                        <w:top w:val="nil"/>
                        <w:left w:val="single" w:sz="12" w:space="0" w:color="auto"/>
                        <w:right w:val="single" w:sz="12" w:space="0" w:color="auto"/>
                      </w:tcBorders>
                      <w:vAlign w:val="center"/>
                    </w:tcPr>
                    <w:p w:rsidR="00C17E4A" w:rsidRPr="006867EC" w:rsidRDefault="00AD1225">
                      <w:pPr>
                        <w:spacing w:line="240" w:lineRule="exact"/>
                        <w:rPr>
                          <w:i/>
                          <w:iCs/>
                          <w:lang w:val="uk-UA"/>
                        </w:rPr>
                      </w:pPr>
                      <w:r>
                        <w:rPr>
                          <w:i/>
                          <w:iCs/>
                          <w:lang w:val="uk-UA"/>
                        </w:rPr>
                        <w:t>Шкрамко Д.М</w:t>
                      </w:r>
                      <w:r w:rsidR="00C17E4A">
                        <w:rPr>
                          <w:i/>
                          <w:iCs/>
                          <w:lang w:val="uk-UA"/>
                        </w:rPr>
                        <w:t>.</w:t>
                      </w: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3969" w:type="dxa"/>
                      <w:vMerge w:val="restart"/>
                      <w:tcBorders>
                        <w:top w:val="nil"/>
                        <w:left w:val="nil"/>
                        <w:right w:val="nil"/>
                      </w:tcBorders>
                      <w:vAlign w:val="center"/>
                    </w:tcPr>
                    <w:p w:rsidR="00C17E4A" w:rsidRPr="00B02369" w:rsidRDefault="00AD1225" w:rsidP="0081296D">
                      <w:pPr>
                        <w:pStyle w:val="a8"/>
                        <w:spacing w:before="0" w:line="240" w:lineRule="auto"/>
                        <w:ind w:right="142" w:firstLine="0"/>
                        <w:jc w:val="center"/>
                        <w:outlineLvl w:val="0"/>
                        <w:rPr>
                          <w:sz w:val="32"/>
                          <w:u w:val="none"/>
                          <w:lang w:val="uk-UA"/>
                        </w:rPr>
                      </w:pPr>
                      <w:r w:rsidRPr="00B474C2">
                        <w:rPr>
                          <w:sz w:val="28"/>
                          <w:szCs w:val="28"/>
                          <w:u w:val="none"/>
                          <w:lang w:val="uk-UA"/>
                        </w:rPr>
                        <w:t>Візуальна далекомірна система</w:t>
                      </w:r>
                    </w:p>
                  </w:tc>
                  <w:tc>
                    <w:tcPr>
                      <w:tcW w:w="851" w:type="dxa"/>
                      <w:gridSpan w:val="3"/>
                      <w:tcBorders>
                        <w:top w:val="single" w:sz="12" w:space="0" w:color="auto"/>
                        <w:left w:val="single" w:sz="12" w:space="0" w:color="auto"/>
                        <w:bottom w:val="single" w:sz="12" w:space="0" w:color="auto"/>
                      </w:tcBorders>
                      <w:vAlign w:val="center"/>
                    </w:tcPr>
                    <w:p w:rsidR="00C17E4A" w:rsidRDefault="00C17E4A">
                      <w:pPr>
                        <w:jc w:val="center"/>
                        <w:rPr>
                          <w:i/>
                        </w:rPr>
                      </w:pPr>
                      <w:r>
                        <w:rPr>
                          <w:i/>
                          <w:sz w:val="22"/>
                        </w:rPr>
                        <w:t>Л</w:t>
                      </w:r>
                      <w:r>
                        <w:rPr>
                          <w:i/>
                          <w:sz w:val="22"/>
                          <w:lang w:val="uk-UA"/>
                        </w:rPr>
                        <w:t>і</w:t>
                      </w:r>
                      <w:r>
                        <w:rPr>
                          <w:i/>
                          <w:sz w:val="22"/>
                        </w:rPr>
                        <w:t>т.</w:t>
                      </w:r>
                    </w:p>
                  </w:tc>
                  <w:tc>
                    <w:tcPr>
                      <w:tcW w:w="709" w:type="dxa"/>
                      <w:tcBorders>
                        <w:top w:val="single" w:sz="12" w:space="0" w:color="auto"/>
                        <w:bottom w:val="single" w:sz="12" w:space="0" w:color="auto"/>
                      </w:tcBorders>
                      <w:vAlign w:val="center"/>
                    </w:tcPr>
                    <w:p w:rsidR="00C17E4A" w:rsidRDefault="00C17E4A">
                      <w:pPr>
                        <w:pStyle w:val="3"/>
                        <w:rPr>
                          <w:lang w:val="uk-UA"/>
                        </w:rPr>
                      </w:pPr>
                      <w:r>
                        <w:rPr>
                          <w:lang w:val="uk-UA"/>
                        </w:rPr>
                        <w:t>Арк.</w:t>
                      </w:r>
                    </w:p>
                  </w:tc>
                  <w:tc>
                    <w:tcPr>
                      <w:tcW w:w="992" w:type="dxa"/>
                      <w:tcBorders>
                        <w:top w:val="single" w:sz="12" w:space="0" w:color="auto"/>
                        <w:bottom w:val="single" w:sz="12" w:space="0" w:color="auto"/>
                        <w:right w:val="single" w:sz="12" w:space="0" w:color="auto"/>
                      </w:tcBorders>
                      <w:vAlign w:val="center"/>
                    </w:tcPr>
                    <w:p w:rsidR="00C17E4A" w:rsidRDefault="00C17E4A">
                      <w:pPr>
                        <w:jc w:val="center"/>
                        <w:rPr>
                          <w:i/>
                          <w:lang w:val="uk-UA"/>
                        </w:rPr>
                      </w:pPr>
                      <w:r>
                        <w:rPr>
                          <w:i/>
                          <w:sz w:val="22"/>
                          <w:lang w:val="uk-UA"/>
                        </w:rPr>
                        <w:t>Аркушів</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spacing w:line="220" w:lineRule="atLeast"/>
                        <w:ind w:firstLine="34"/>
                        <w:rPr>
                          <w:i/>
                          <w:lang w:val="uk-UA"/>
                        </w:rPr>
                      </w:pPr>
                      <w:r>
                        <w:rPr>
                          <w:i/>
                          <w:sz w:val="22"/>
                          <w:lang w:val="uk-UA"/>
                        </w:rPr>
                        <w:t>Керівник</w:t>
                      </w:r>
                    </w:p>
                  </w:tc>
                  <w:tc>
                    <w:tcPr>
                      <w:tcW w:w="1763" w:type="dxa"/>
                      <w:tcBorders>
                        <w:left w:val="single" w:sz="12" w:space="0" w:color="auto"/>
                        <w:right w:val="single" w:sz="12" w:space="0" w:color="auto"/>
                      </w:tcBorders>
                      <w:vAlign w:val="center"/>
                    </w:tcPr>
                    <w:p w:rsidR="00C17E4A" w:rsidRPr="004C63DF" w:rsidRDefault="00C17E4A">
                      <w:pPr>
                        <w:pStyle w:val="9"/>
                        <w:rPr>
                          <w:sz w:val="20"/>
                          <w:lang w:val="uk-UA"/>
                        </w:rPr>
                      </w:pPr>
                      <w:r>
                        <w:rPr>
                          <w:sz w:val="20"/>
                          <w:lang w:val="uk-UA"/>
                        </w:rPr>
                        <w:t>Тупіцин М.Ф.</w:t>
                      </w: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3969" w:type="dxa"/>
                      <w:vMerge/>
                      <w:tcBorders>
                        <w:left w:val="nil"/>
                        <w:right w:val="nil"/>
                      </w:tcBorders>
                    </w:tcPr>
                    <w:p w:rsidR="00C17E4A" w:rsidRDefault="00C17E4A">
                      <w:pPr>
                        <w:spacing w:line="220" w:lineRule="atLeast"/>
                        <w:rPr>
                          <w:lang w:val="uk-UA"/>
                        </w:rPr>
                      </w:pPr>
                    </w:p>
                  </w:tc>
                  <w:tc>
                    <w:tcPr>
                      <w:tcW w:w="284" w:type="dxa"/>
                      <w:tcBorders>
                        <w:top w:val="single" w:sz="12" w:space="0" w:color="auto"/>
                        <w:left w:val="single" w:sz="12" w:space="0" w:color="auto"/>
                        <w:bottom w:val="nil"/>
                      </w:tcBorders>
                    </w:tcPr>
                    <w:p w:rsidR="00C17E4A" w:rsidRDefault="00C17E4A">
                      <w:pPr>
                        <w:spacing w:line="220" w:lineRule="atLeast"/>
                        <w:jc w:val="center"/>
                      </w:pPr>
                    </w:p>
                  </w:tc>
                  <w:tc>
                    <w:tcPr>
                      <w:tcW w:w="283" w:type="dxa"/>
                      <w:tcBorders>
                        <w:top w:val="single" w:sz="12" w:space="0" w:color="auto"/>
                        <w:bottom w:val="nil"/>
                      </w:tcBorders>
                    </w:tcPr>
                    <w:p w:rsidR="00C17E4A" w:rsidRDefault="00C17E4A">
                      <w:pPr>
                        <w:spacing w:line="220" w:lineRule="atLeast"/>
                      </w:pPr>
                    </w:p>
                  </w:tc>
                  <w:tc>
                    <w:tcPr>
                      <w:tcW w:w="284" w:type="dxa"/>
                      <w:tcBorders>
                        <w:top w:val="single" w:sz="12" w:space="0" w:color="auto"/>
                        <w:bottom w:val="nil"/>
                      </w:tcBorders>
                    </w:tcPr>
                    <w:p w:rsidR="00C17E4A" w:rsidRDefault="00C17E4A">
                      <w:pPr>
                        <w:spacing w:line="220" w:lineRule="atLeast"/>
                      </w:pPr>
                    </w:p>
                  </w:tc>
                  <w:tc>
                    <w:tcPr>
                      <w:tcW w:w="709" w:type="dxa"/>
                      <w:tcBorders>
                        <w:top w:val="single" w:sz="12" w:space="0" w:color="auto"/>
                        <w:bottom w:val="nil"/>
                      </w:tcBorders>
                      <w:vAlign w:val="center"/>
                    </w:tcPr>
                    <w:p w:rsidR="00C17E4A" w:rsidRPr="005E7786" w:rsidRDefault="005E7786">
                      <w:pPr>
                        <w:spacing w:line="220" w:lineRule="atLeast"/>
                        <w:jc w:val="center"/>
                        <w:rPr>
                          <w:i/>
                          <w:iCs/>
                        </w:rPr>
                      </w:pPr>
                      <w:r>
                        <w:rPr>
                          <w:i/>
                          <w:iCs/>
                        </w:rPr>
                        <w:t>28</w:t>
                      </w:r>
                    </w:p>
                  </w:tc>
                  <w:tc>
                    <w:tcPr>
                      <w:tcW w:w="992" w:type="dxa"/>
                      <w:tcBorders>
                        <w:top w:val="single" w:sz="12" w:space="0" w:color="auto"/>
                        <w:bottom w:val="nil"/>
                        <w:right w:val="single" w:sz="12" w:space="0" w:color="auto"/>
                      </w:tcBorders>
                      <w:vAlign w:val="center"/>
                    </w:tcPr>
                    <w:p w:rsidR="00C17E4A" w:rsidRPr="005E7786" w:rsidRDefault="005E7786">
                      <w:pPr>
                        <w:spacing w:line="220" w:lineRule="atLeast"/>
                        <w:jc w:val="center"/>
                        <w:rPr>
                          <w:i/>
                          <w:iCs/>
                        </w:rPr>
                      </w:pPr>
                      <w:r>
                        <w:rPr>
                          <w:i/>
                          <w:iCs/>
                        </w:rPr>
                        <w:t>73</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firstLine="34"/>
                        <w:rPr>
                          <w:i/>
                        </w:rPr>
                      </w:pPr>
                      <w:r>
                        <w:rPr>
                          <w:i/>
                          <w:sz w:val="22"/>
                        </w:rPr>
                        <w:t>Конс.</w:t>
                      </w:r>
                    </w:p>
                  </w:tc>
                  <w:tc>
                    <w:tcPr>
                      <w:tcW w:w="1763" w:type="dxa"/>
                      <w:tcBorders>
                        <w:left w:val="single" w:sz="12" w:space="0" w:color="auto"/>
                        <w:right w:val="single" w:sz="12" w:space="0" w:color="auto"/>
                      </w:tcBorders>
                    </w:tcPr>
                    <w:p w:rsidR="00C17E4A" w:rsidRPr="004C63DF" w:rsidRDefault="00C17E4A" w:rsidP="00395A45">
                      <w:pPr>
                        <w:rPr>
                          <w:i/>
                          <w:iCs/>
                          <w:lang w:val="uk-UA"/>
                        </w:rPr>
                      </w:pPr>
                      <w:r>
                        <w:rPr>
                          <w:i/>
                          <w:iCs/>
                          <w:lang w:val="uk-UA"/>
                        </w:rPr>
                        <w:t>.</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val="restart"/>
                      <w:tcBorders>
                        <w:top w:val="single" w:sz="12" w:space="0" w:color="auto"/>
                        <w:left w:val="single" w:sz="12" w:space="0" w:color="auto"/>
                        <w:bottom w:val="nil"/>
                        <w:right w:val="single" w:sz="12" w:space="0" w:color="auto"/>
                      </w:tcBorders>
                      <w:vAlign w:val="center"/>
                    </w:tcPr>
                    <w:p w:rsidR="00C17E4A" w:rsidRPr="00643593" w:rsidRDefault="00AD1225" w:rsidP="00BC3036">
                      <w:pPr>
                        <w:jc w:val="center"/>
                        <w:rPr>
                          <w:i/>
                          <w:iCs/>
                          <w:sz w:val="28"/>
                          <w:szCs w:val="28"/>
                          <w:lang w:val="uk-UA"/>
                        </w:rPr>
                      </w:pPr>
                      <w:r>
                        <w:rPr>
                          <w:iCs/>
                          <w:sz w:val="28"/>
                          <w:szCs w:val="28"/>
                        </w:rPr>
                        <w:t>3</w:t>
                      </w:r>
                      <w:r w:rsidR="00C17E4A" w:rsidRPr="00643593">
                        <w:rPr>
                          <w:iCs/>
                          <w:sz w:val="28"/>
                          <w:szCs w:val="28"/>
                          <w:lang w:val="en-US"/>
                        </w:rPr>
                        <w:t>3</w:t>
                      </w:r>
                      <w:r>
                        <w:rPr>
                          <w:iCs/>
                          <w:sz w:val="28"/>
                          <w:szCs w:val="28"/>
                        </w:rPr>
                        <w:t>5</w:t>
                      </w:r>
                      <w:r w:rsidR="00C17E4A" w:rsidRPr="00643593">
                        <w:rPr>
                          <w:i/>
                          <w:iCs/>
                          <w:sz w:val="28"/>
                          <w:szCs w:val="28"/>
                        </w:rPr>
                        <w:t xml:space="preserve"> </w:t>
                      </w:r>
                      <w:r w:rsidR="00C17E4A">
                        <w:rPr>
                          <w:iCs/>
                          <w:sz w:val="28"/>
                          <w:szCs w:val="28"/>
                          <w:lang w:val="en-US"/>
                        </w:rPr>
                        <w:t>151</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right="-113" w:firstLine="34"/>
                        <w:rPr>
                          <w:i/>
                        </w:rPr>
                      </w:pPr>
                      <w:r>
                        <w:rPr>
                          <w:i/>
                          <w:sz w:val="22"/>
                        </w:rPr>
                        <w:t>Н.контр.</w:t>
                      </w:r>
                    </w:p>
                  </w:tc>
                  <w:tc>
                    <w:tcPr>
                      <w:tcW w:w="1763" w:type="dxa"/>
                      <w:tcBorders>
                        <w:left w:val="single" w:sz="12" w:space="0" w:color="auto"/>
                        <w:right w:val="single" w:sz="12" w:space="0" w:color="auto"/>
                      </w:tcBorders>
                    </w:tcPr>
                    <w:p w:rsidR="00C17E4A" w:rsidRPr="00643593" w:rsidRDefault="00C17E4A">
                      <w:pPr>
                        <w:rPr>
                          <w:i/>
                          <w:iCs/>
                          <w:lang w:val="uk-UA"/>
                        </w:rPr>
                      </w:pPr>
                      <w:r w:rsidRPr="00643593">
                        <w:rPr>
                          <w:i/>
                          <w:lang w:val="uk-UA"/>
                        </w:rPr>
                        <w:t>Тупіцин М.Ф.</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tcBorders>
                        <w:top w:val="nil"/>
                        <w:left w:val="single" w:sz="12" w:space="0" w:color="auto"/>
                        <w:bottom w:val="nil"/>
                        <w:right w:val="single" w:sz="12" w:space="0" w:color="auto"/>
                      </w:tcBorders>
                    </w:tcPr>
                    <w:p w:rsidR="00C17E4A" w:rsidRDefault="00C17E4A"/>
                  </w:tc>
                </w:tr>
                <w:tr w:rsidR="00C17E4A" w:rsidTr="00492042">
                  <w:trPr>
                    <w:cantSplit/>
                    <w:trHeight w:val="260"/>
                  </w:trPr>
                  <w:tc>
                    <w:tcPr>
                      <w:tcW w:w="964" w:type="dxa"/>
                      <w:tcBorders>
                        <w:left w:val="single" w:sz="12" w:space="0" w:color="auto"/>
                        <w:bottom w:val="single" w:sz="12" w:space="0" w:color="auto"/>
                        <w:right w:val="single" w:sz="12" w:space="0" w:color="auto"/>
                      </w:tcBorders>
                      <w:vAlign w:val="center"/>
                    </w:tcPr>
                    <w:p w:rsidR="00C17E4A" w:rsidRDefault="00C17E4A">
                      <w:pPr>
                        <w:ind w:firstLine="34"/>
                        <w:rPr>
                          <w:i/>
                        </w:rPr>
                      </w:pPr>
                      <w:r>
                        <w:rPr>
                          <w:i/>
                          <w:sz w:val="22"/>
                        </w:rPr>
                        <w:t>Зав.Каф.</w:t>
                      </w:r>
                    </w:p>
                  </w:tc>
                  <w:tc>
                    <w:tcPr>
                      <w:tcW w:w="1763" w:type="dxa"/>
                      <w:tcBorders>
                        <w:left w:val="single" w:sz="12" w:space="0" w:color="auto"/>
                        <w:bottom w:val="single" w:sz="12" w:space="0" w:color="auto"/>
                        <w:right w:val="single" w:sz="12" w:space="0" w:color="auto"/>
                      </w:tcBorders>
                    </w:tcPr>
                    <w:p w:rsidR="00C17E4A" w:rsidRPr="006867EC" w:rsidRDefault="00C17E4A">
                      <w:pPr>
                        <w:rPr>
                          <w:i/>
                          <w:iCs/>
                          <w:lang w:val="uk-UA"/>
                        </w:rPr>
                      </w:pPr>
                      <w:r w:rsidRPr="006867EC">
                        <w:rPr>
                          <w:i/>
                          <w:iCs/>
                        </w:rPr>
                        <w:t>Син</w:t>
                      </w:r>
                      <w:r w:rsidRPr="006867EC">
                        <w:rPr>
                          <w:i/>
                          <w:iCs/>
                          <w:lang w:val="uk-UA"/>
                        </w:rPr>
                        <w:t>є</w:t>
                      </w:r>
                      <w:r w:rsidRPr="006867EC">
                        <w:rPr>
                          <w:i/>
                          <w:iCs/>
                        </w:rPr>
                        <w:t>глазов</w:t>
                      </w:r>
                      <w:r>
                        <w:rPr>
                          <w:i/>
                          <w:iCs/>
                          <w:lang w:val="uk-UA"/>
                        </w:rPr>
                        <w:t xml:space="preserve"> </w:t>
                      </w:r>
                      <w:r w:rsidRPr="006867EC">
                        <w:rPr>
                          <w:i/>
                          <w:iCs/>
                        </w:rPr>
                        <w:t>В</w:t>
                      </w:r>
                      <w:r>
                        <w:rPr>
                          <w:i/>
                          <w:iCs/>
                          <w:lang w:val="uk-UA"/>
                        </w:rPr>
                        <w:t>.М.</w:t>
                      </w:r>
                    </w:p>
                  </w:tc>
                  <w:tc>
                    <w:tcPr>
                      <w:tcW w:w="567" w:type="dxa"/>
                      <w:tcBorders>
                        <w:left w:val="single" w:sz="12" w:space="0" w:color="auto"/>
                        <w:bottom w:val="single" w:sz="12" w:space="0" w:color="auto"/>
                        <w:right w:val="single" w:sz="12" w:space="0" w:color="auto"/>
                      </w:tcBorders>
                    </w:tcPr>
                    <w:p w:rsidR="00C17E4A" w:rsidRDefault="00C17E4A"/>
                  </w:tc>
                  <w:tc>
                    <w:tcPr>
                      <w:tcW w:w="567" w:type="dxa"/>
                      <w:tcBorders>
                        <w:left w:val="single" w:sz="12" w:space="0" w:color="auto"/>
                        <w:bottom w:val="single" w:sz="12" w:space="0" w:color="auto"/>
                        <w:right w:val="single" w:sz="12" w:space="0" w:color="auto"/>
                      </w:tcBorders>
                    </w:tcPr>
                    <w:p w:rsidR="00C17E4A" w:rsidRDefault="00C17E4A"/>
                  </w:tc>
                  <w:tc>
                    <w:tcPr>
                      <w:tcW w:w="3969" w:type="dxa"/>
                      <w:vMerge/>
                      <w:tcBorders>
                        <w:left w:val="nil"/>
                        <w:bottom w:val="single" w:sz="12" w:space="0" w:color="auto"/>
                        <w:right w:val="nil"/>
                      </w:tcBorders>
                    </w:tcPr>
                    <w:p w:rsidR="00C17E4A" w:rsidRDefault="00C17E4A"/>
                  </w:tc>
                  <w:tc>
                    <w:tcPr>
                      <w:tcW w:w="2552" w:type="dxa"/>
                      <w:gridSpan w:val="5"/>
                      <w:vMerge/>
                      <w:tcBorders>
                        <w:top w:val="nil"/>
                        <w:left w:val="single" w:sz="12" w:space="0" w:color="auto"/>
                        <w:bottom w:val="single" w:sz="12" w:space="0" w:color="auto"/>
                        <w:right w:val="single" w:sz="12" w:space="0" w:color="auto"/>
                      </w:tcBorders>
                    </w:tcPr>
                    <w:p w:rsidR="00C17E4A" w:rsidRDefault="00C17E4A"/>
                  </w:tc>
                </w:tr>
              </w:tbl>
              <w:p w:rsidR="00C17E4A" w:rsidRDefault="00C17E4A"/>
            </w:txbxContent>
          </v:textbox>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FF04F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E1567">
      <w:rPr>
        <w:rStyle w:val="a5"/>
        <w:noProof/>
      </w:rPr>
      <w:t>2</w:t>
    </w:r>
    <w:r>
      <w:rPr>
        <w:rStyle w:val="a5"/>
      </w:rPr>
      <w:fldChar w:fldCharType="end"/>
    </w:r>
  </w:p>
  <w:p w:rsidR="00C17E4A" w:rsidRDefault="00C17E4A" w:rsidP="00433E1E">
    <w:pPr>
      <w:pStyle w:val="a6"/>
      <w:ind w:right="360"/>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433E1E">
    <w:pPr>
      <w:pStyle w:val="a6"/>
      <w:framePr w:wrap="around" w:vAnchor="text" w:hAnchor="page" w:x="10342" w:y="134"/>
      <w:rPr>
        <w:rStyle w:val="a5"/>
      </w:rPr>
    </w:pPr>
  </w:p>
  <w:p w:rsidR="00C17E4A" w:rsidRPr="00AE2EA0" w:rsidRDefault="005E7786" w:rsidP="00E97A4A">
    <w:pPr>
      <w:pStyle w:val="a6"/>
      <w:ind w:right="-285"/>
      <w:jc w:val="right"/>
      <w:rPr>
        <w:lang w:val="uk-UA"/>
      </w:rPr>
    </w:pPr>
    <w:r>
      <w:t>48</w:t>
    </w:r>
    <w:r w:rsidR="00C17E4A">
      <w:t xml:space="preserve">                                                                                                                                                                          </w:t>
    </w:r>
    <w:r w:rsidR="00684B18">
      <w:rPr>
        <w:noProof/>
      </w:rPr>
      <w:pict>
        <v:line id="_x0000_s3219" style="position:absolute;left:0;text-align:left;flip:x y;z-index:251673088;mso-position-horizontal-relative:text;mso-position-vertical-relative:text" from="462.8pt,-.7pt" to="490.85pt,-.5pt" strokeweight="1.5pt"/>
      </w:pict>
    </w:r>
    <w:r w:rsidR="00684B18">
      <w:rPr>
        <w:noProof/>
      </w:rPr>
      <w:pict>
        <v:line id="_x0000_s3220" style="position:absolute;left:0;text-align:left;z-index:251652608;mso-position-horizontal-relative:text;mso-position-vertical-relative:text" from="-28.9pt,28.9pt" to="492.15pt,28.9pt" strokeweight="1.5pt"/>
      </w:pict>
    </w:r>
    <w:r w:rsidR="00684B18">
      <w:rPr>
        <w:noProof/>
      </w:rPr>
      <w:pict>
        <v:line id="_x0000_s3221" style="position:absolute;left:0;text-align:left;z-index:251692544;mso-position-horizontal-relative:text;mso-position-vertical-relative:text" from="463.25pt,-1.2pt" to="463.25pt,29.05pt" strokeweight="1.5pt"/>
      </w:pict>
    </w:r>
    <w:r w:rsidR="00684B18">
      <w:rPr>
        <w:noProof/>
      </w:rPr>
      <w:pict>
        <v:line id="_x0000_s3222" style="position:absolute;left:0;text-align:left;z-index:251634176;mso-position-horizontal-relative:text;mso-position-vertical-relative:text" from="-28.9pt,-16.85pt" to="-28.9pt,-16.85pt"/>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6"/>
    </w:pPr>
    <w:r>
      <w:rPr>
        <w:noProof/>
      </w:rPr>
      <w:pict>
        <v:shapetype id="_x0000_t202" coordsize="21600,21600" o:spt="202" path="m,l,21600r21600,l21600,xe">
          <v:stroke joinstyle="miter"/>
          <v:path gradientshapeok="t" o:connecttype="rect"/>
        </v:shapetype>
        <v:shape id="_x0000_s3228" type="#_x0000_t202" style="position:absolute;left:0;text-align:left;margin-left:-42.15pt;margin-top:-86pt;width:545.7pt;height:142.5pt;z-index:251611648" filled="f" stroked="f">
          <v:textbox>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1763"/>
                  <w:gridCol w:w="567"/>
                  <w:gridCol w:w="567"/>
                  <w:gridCol w:w="3969"/>
                  <w:gridCol w:w="284"/>
                  <w:gridCol w:w="283"/>
                  <w:gridCol w:w="284"/>
                  <w:gridCol w:w="709"/>
                  <w:gridCol w:w="992"/>
                </w:tblGrid>
                <w:tr w:rsidR="00C17E4A" w:rsidTr="00492042">
                  <w:trPr>
                    <w:cantSplit/>
                    <w:trHeight w:val="820"/>
                  </w:trPr>
                  <w:tc>
                    <w:tcPr>
                      <w:tcW w:w="3861" w:type="dxa"/>
                      <w:gridSpan w:val="4"/>
                      <w:tcBorders>
                        <w:top w:val="single" w:sz="12" w:space="0" w:color="auto"/>
                        <w:left w:val="single" w:sz="12" w:space="0" w:color="auto"/>
                        <w:bottom w:val="single" w:sz="12" w:space="0" w:color="auto"/>
                        <w:right w:val="single" w:sz="12" w:space="0" w:color="auto"/>
                      </w:tcBorders>
                      <w:vAlign w:val="center"/>
                    </w:tcPr>
                    <w:p w:rsidR="00C17E4A" w:rsidRDefault="00C17E4A" w:rsidP="0081296D">
                      <w:pPr>
                        <w:pStyle w:val="8"/>
                        <w:ind w:firstLine="0"/>
                        <w:rPr>
                          <w:rFonts w:ascii="Times New Roman" w:hAnsi="Times New Roman"/>
                        </w:rPr>
                      </w:pPr>
                      <w:r>
                        <w:rPr>
                          <w:rFonts w:ascii="Times New Roman" w:hAnsi="Times New Roman"/>
                        </w:rPr>
                        <w:t>Кафедра А</w:t>
                      </w:r>
                      <w:r>
                        <w:rPr>
                          <w:rFonts w:ascii="Times New Roman" w:hAnsi="Times New Roman"/>
                          <w:lang w:val="uk-UA"/>
                        </w:rPr>
                        <w:t>КІК</w:t>
                      </w:r>
                    </w:p>
                  </w:tc>
                  <w:tc>
                    <w:tcPr>
                      <w:tcW w:w="6521" w:type="dxa"/>
                      <w:gridSpan w:val="6"/>
                      <w:tcBorders>
                        <w:top w:val="single" w:sz="12" w:space="0" w:color="auto"/>
                        <w:left w:val="single" w:sz="12" w:space="0" w:color="auto"/>
                        <w:bottom w:val="single" w:sz="12" w:space="0" w:color="auto"/>
                        <w:right w:val="single" w:sz="12" w:space="0" w:color="auto"/>
                      </w:tcBorders>
                      <w:vAlign w:val="center"/>
                    </w:tcPr>
                    <w:p w:rsidR="00C17E4A" w:rsidRPr="00643593" w:rsidRDefault="00AD1225" w:rsidP="00643593">
                      <w:pPr>
                        <w:pStyle w:val="8"/>
                        <w:ind w:firstLine="0"/>
                        <w:rPr>
                          <w:rFonts w:ascii="Times New Roman" w:hAnsi="Times New Roman"/>
                          <w:i w:val="0"/>
                          <w:sz w:val="28"/>
                          <w:szCs w:val="28"/>
                          <w:lang w:val="uk-UA"/>
                        </w:rPr>
                      </w:pPr>
                      <w:r w:rsidRPr="00643593">
                        <w:rPr>
                          <w:rFonts w:ascii="Times New Roman" w:hAnsi="Times New Roman"/>
                          <w:i w:val="0"/>
                          <w:sz w:val="28"/>
                          <w:szCs w:val="28"/>
                        </w:rPr>
                        <w:t>НАУ</w:t>
                      </w:r>
                      <w:r w:rsidRPr="00643593">
                        <w:rPr>
                          <w:rFonts w:ascii="Times New Roman" w:hAnsi="Times New Roman"/>
                          <w:i w:val="0"/>
                          <w:sz w:val="28"/>
                          <w:szCs w:val="28"/>
                          <w:lang w:val="uk-UA"/>
                        </w:rPr>
                        <w:t xml:space="preserve"> </w:t>
                      </w:r>
                      <w:r w:rsidRPr="00643593">
                        <w:rPr>
                          <w:rFonts w:ascii="Times New Roman" w:hAnsi="Times New Roman"/>
                          <w:i w:val="0"/>
                          <w:sz w:val="28"/>
                          <w:szCs w:val="28"/>
                          <w:lang w:val="en-US"/>
                        </w:rPr>
                        <w:t>2</w:t>
                      </w:r>
                      <w:r w:rsidRPr="00643593">
                        <w:rPr>
                          <w:rFonts w:ascii="Times New Roman" w:hAnsi="Times New Roman"/>
                          <w:i w:val="0"/>
                          <w:sz w:val="28"/>
                          <w:szCs w:val="28"/>
                          <w:lang w:val="uk-UA"/>
                        </w:rPr>
                        <w:t>1</w:t>
                      </w:r>
                      <w:r w:rsidRPr="00643593">
                        <w:rPr>
                          <w:rFonts w:ascii="Times New Roman" w:hAnsi="Times New Roman"/>
                          <w:i w:val="0"/>
                          <w:sz w:val="28"/>
                          <w:szCs w:val="28"/>
                        </w:rPr>
                        <w:t xml:space="preserve"> </w:t>
                      </w:r>
                      <w:r>
                        <w:rPr>
                          <w:rFonts w:ascii="Times New Roman" w:hAnsi="Times New Roman"/>
                          <w:i w:val="0"/>
                          <w:sz w:val="28"/>
                          <w:szCs w:val="28"/>
                          <w:lang w:val="uk-UA"/>
                        </w:rPr>
                        <w:t>09</w:t>
                      </w:r>
                      <w:r w:rsidRPr="00643593">
                        <w:rPr>
                          <w:rFonts w:ascii="Times New Roman" w:hAnsi="Times New Roman"/>
                          <w:i w:val="0"/>
                          <w:sz w:val="28"/>
                          <w:szCs w:val="28"/>
                        </w:rPr>
                        <w:t xml:space="preserve"> </w:t>
                      </w:r>
                      <w:r>
                        <w:rPr>
                          <w:rFonts w:ascii="Times New Roman" w:hAnsi="Times New Roman"/>
                          <w:i w:val="0"/>
                          <w:sz w:val="28"/>
                          <w:szCs w:val="28"/>
                          <w:lang w:val="uk-UA"/>
                        </w:rPr>
                        <w:t>49</w:t>
                      </w:r>
                      <w:r w:rsidRPr="00643593">
                        <w:rPr>
                          <w:rFonts w:ascii="Times New Roman" w:hAnsi="Times New Roman"/>
                          <w:i w:val="0"/>
                          <w:sz w:val="28"/>
                          <w:szCs w:val="28"/>
                        </w:rPr>
                        <w:t xml:space="preserve"> </w:t>
                      </w:r>
                      <w:r w:rsidRPr="00643593">
                        <w:rPr>
                          <w:rFonts w:ascii="Times New Roman" w:hAnsi="Times New Roman"/>
                          <w:i w:val="0"/>
                          <w:sz w:val="28"/>
                          <w:szCs w:val="28"/>
                          <w:lang w:val="uk-UA"/>
                        </w:rPr>
                        <w:t>000</w:t>
                      </w:r>
                      <w:r w:rsidRPr="00643593">
                        <w:rPr>
                          <w:rFonts w:ascii="Times New Roman" w:hAnsi="Times New Roman"/>
                          <w:i w:val="0"/>
                          <w:sz w:val="28"/>
                          <w:szCs w:val="28"/>
                        </w:rPr>
                        <w:t xml:space="preserve"> </w:t>
                      </w:r>
                      <w:r w:rsidRPr="00643593">
                        <w:rPr>
                          <w:rFonts w:ascii="Times New Roman" w:hAnsi="Times New Roman"/>
                          <w:i w:val="0"/>
                          <w:sz w:val="28"/>
                          <w:szCs w:val="28"/>
                          <w:lang w:val="uk-UA"/>
                        </w:rPr>
                        <w:t>П3</w:t>
                      </w:r>
                    </w:p>
                  </w:tc>
                </w:tr>
                <w:tr w:rsidR="00C17E4A" w:rsidTr="00492042">
                  <w:trPr>
                    <w:cantSplit/>
                    <w:trHeight w:val="260"/>
                  </w:trPr>
                  <w:tc>
                    <w:tcPr>
                      <w:tcW w:w="964" w:type="dxa"/>
                      <w:tcBorders>
                        <w:top w:val="nil"/>
                        <w:left w:val="single" w:sz="12" w:space="0" w:color="auto"/>
                        <w:right w:val="single" w:sz="12" w:space="0" w:color="auto"/>
                      </w:tcBorders>
                      <w:vAlign w:val="center"/>
                    </w:tcPr>
                    <w:p w:rsidR="00C17E4A" w:rsidRDefault="00C17E4A">
                      <w:pPr>
                        <w:spacing w:line="240" w:lineRule="exact"/>
                        <w:ind w:firstLine="34"/>
                        <w:rPr>
                          <w:i/>
                        </w:rPr>
                      </w:pPr>
                      <w:r w:rsidRPr="00062256">
                        <w:rPr>
                          <w:i/>
                        </w:rPr>
                        <w:t>Розроб</w:t>
                      </w:r>
                      <w:r>
                        <w:rPr>
                          <w:i/>
                          <w:sz w:val="22"/>
                        </w:rPr>
                        <w:t>.</w:t>
                      </w:r>
                    </w:p>
                  </w:tc>
                  <w:tc>
                    <w:tcPr>
                      <w:tcW w:w="1763" w:type="dxa"/>
                      <w:tcBorders>
                        <w:top w:val="nil"/>
                        <w:left w:val="single" w:sz="12" w:space="0" w:color="auto"/>
                        <w:right w:val="single" w:sz="12" w:space="0" w:color="auto"/>
                      </w:tcBorders>
                      <w:vAlign w:val="center"/>
                    </w:tcPr>
                    <w:p w:rsidR="00C17E4A" w:rsidRPr="006867EC" w:rsidRDefault="00AD1225">
                      <w:pPr>
                        <w:spacing w:line="240" w:lineRule="exact"/>
                        <w:rPr>
                          <w:i/>
                          <w:iCs/>
                          <w:lang w:val="uk-UA"/>
                        </w:rPr>
                      </w:pPr>
                      <w:r>
                        <w:rPr>
                          <w:i/>
                          <w:iCs/>
                          <w:lang w:val="uk-UA"/>
                        </w:rPr>
                        <w:t>Шкрамко  Д.М</w:t>
                      </w:r>
                      <w:r w:rsidR="00C17E4A">
                        <w:rPr>
                          <w:i/>
                          <w:iCs/>
                          <w:lang w:val="uk-UA"/>
                        </w:rPr>
                        <w:t>.</w:t>
                      </w: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3969" w:type="dxa"/>
                      <w:vMerge w:val="restart"/>
                      <w:tcBorders>
                        <w:top w:val="nil"/>
                        <w:left w:val="nil"/>
                        <w:right w:val="nil"/>
                      </w:tcBorders>
                      <w:vAlign w:val="center"/>
                    </w:tcPr>
                    <w:p w:rsidR="00C17E4A" w:rsidRPr="00B02369" w:rsidRDefault="00AD1225" w:rsidP="0081296D">
                      <w:pPr>
                        <w:pStyle w:val="a8"/>
                        <w:spacing w:before="0" w:line="240" w:lineRule="auto"/>
                        <w:ind w:right="142" w:firstLine="0"/>
                        <w:jc w:val="center"/>
                        <w:outlineLvl w:val="0"/>
                        <w:rPr>
                          <w:sz w:val="32"/>
                          <w:u w:val="none"/>
                          <w:lang w:val="uk-UA"/>
                        </w:rPr>
                      </w:pPr>
                      <w:r w:rsidRPr="00B474C2">
                        <w:rPr>
                          <w:sz w:val="28"/>
                          <w:szCs w:val="28"/>
                          <w:u w:val="none"/>
                          <w:lang w:val="uk-UA"/>
                        </w:rPr>
                        <w:t>Візуальна далекомірна система</w:t>
                      </w:r>
                    </w:p>
                  </w:tc>
                  <w:tc>
                    <w:tcPr>
                      <w:tcW w:w="851" w:type="dxa"/>
                      <w:gridSpan w:val="3"/>
                      <w:tcBorders>
                        <w:top w:val="single" w:sz="12" w:space="0" w:color="auto"/>
                        <w:left w:val="single" w:sz="12" w:space="0" w:color="auto"/>
                        <w:bottom w:val="single" w:sz="12" w:space="0" w:color="auto"/>
                      </w:tcBorders>
                      <w:vAlign w:val="center"/>
                    </w:tcPr>
                    <w:p w:rsidR="00C17E4A" w:rsidRDefault="00C17E4A">
                      <w:pPr>
                        <w:jc w:val="center"/>
                        <w:rPr>
                          <w:i/>
                        </w:rPr>
                      </w:pPr>
                      <w:r>
                        <w:rPr>
                          <w:i/>
                          <w:sz w:val="22"/>
                        </w:rPr>
                        <w:t>Л</w:t>
                      </w:r>
                      <w:r>
                        <w:rPr>
                          <w:i/>
                          <w:sz w:val="22"/>
                          <w:lang w:val="uk-UA"/>
                        </w:rPr>
                        <w:t>і</w:t>
                      </w:r>
                      <w:r>
                        <w:rPr>
                          <w:i/>
                          <w:sz w:val="22"/>
                        </w:rPr>
                        <w:t>т.</w:t>
                      </w:r>
                    </w:p>
                  </w:tc>
                  <w:tc>
                    <w:tcPr>
                      <w:tcW w:w="709" w:type="dxa"/>
                      <w:tcBorders>
                        <w:top w:val="single" w:sz="12" w:space="0" w:color="auto"/>
                        <w:bottom w:val="single" w:sz="12" w:space="0" w:color="auto"/>
                      </w:tcBorders>
                      <w:vAlign w:val="center"/>
                    </w:tcPr>
                    <w:p w:rsidR="00C17E4A" w:rsidRDefault="00C17E4A">
                      <w:pPr>
                        <w:pStyle w:val="3"/>
                        <w:rPr>
                          <w:lang w:val="uk-UA"/>
                        </w:rPr>
                      </w:pPr>
                      <w:r>
                        <w:rPr>
                          <w:lang w:val="uk-UA"/>
                        </w:rPr>
                        <w:t>Арк.</w:t>
                      </w:r>
                    </w:p>
                  </w:tc>
                  <w:tc>
                    <w:tcPr>
                      <w:tcW w:w="992" w:type="dxa"/>
                      <w:tcBorders>
                        <w:top w:val="single" w:sz="12" w:space="0" w:color="auto"/>
                        <w:bottom w:val="single" w:sz="12" w:space="0" w:color="auto"/>
                        <w:right w:val="single" w:sz="12" w:space="0" w:color="auto"/>
                      </w:tcBorders>
                      <w:vAlign w:val="center"/>
                    </w:tcPr>
                    <w:p w:rsidR="00C17E4A" w:rsidRDefault="00C17E4A">
                      <w:pPr>
                        <w:jc w:val="center"/>
                        <w:rPr>
                          <w:i/>
                          <w:lang w:val="uk-UA"/>
                        </w:rPr>
                      </w:pPr>
                      <w:r>
                        <w:rPr>
                          <w:i/>
                          <w:sz w:val="22"/>
                          <w:lang w:val="uk-UA"/>
                        </w:rPr>
                        <w:t>Аркушів</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spacing w:line="220" w:lineRule="atLeast"/>
                        <w:ind w:firstLine="34"/>
                        <w:rPr>
                          <w:i/>
                          <w:lang w:val="uk-UA"/>
                        </w:rPr>
                      </w:pPr>
                      <w:r>
                        <w:rPr>
                          <w:i/>
                          <w:sz w:val="22"/>
                          <w:lang w:val="uk-UA"/>
                        </w:rPr>
                        <w:t>Керівник</w:t>
                      </w:r>
                    </w:p>
                  </w:tc>
                  <w:tc>
                    <w:tcPr>
                      <w:tcW w:w="1763" w:type="dxa"/>
                      <w:tcBorders>
                        <w:left w:val="single" w:sz="12" w:space="0" w:color="auto"/>
                        <w:right w:val="single" w:sz="12" w:space="0" w:color="auto"/>
                      </w:tcBorders>
                      <w:vAlign w:val="center"/>
                    </w:tcPr>
                    <w:p w:rsidR="00C17E4A" w:rsidRPr="004C63DF" w:rsidRDefault="00C17E4A">
                      <w:pPr>
                        <w:pStyle w:val="9"/>
                        <w:rPr>
                          <w:sz w:val="20"/>
                          <w:lang w:val="uk-UA"/>
                        </w:rPr>
                      </w:pPr>
                      <w:r>
                        <w:rPr>
                          <w:sz w:val="20"/>
                          <w:lang w:val="uk-UA"/>
                        </w:rPr>
                        <w:t>Тупіцин М.Ф.</w:t>
                      </w: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3969" w:type="dxa"/>
                      <w:vMerge/>
                      <w:tcBorders>
                        <w:left w:val="nil"/>
                        <w:right w:val="nil"/>
                      </w:tcBorders>
                    </w:tcPr>
                    <w:p w:rsidR="00C17E4A" w:rsidRDefault="00C17E4A">
                      <w:pPr>
                        <w:spacing w:line="220" w:lineRule="atLeast"/>
                        <w:rPr>
                          <w:lang w:val="uk-UA"/>
                        </w:rPr>
                      </w:pPr>
                    </w:p>
                  </w:tc>
                  <w:tc>
                    <w:tcPr>
                      <w:tcW w:w="284" w:type="dxa"/>
                      <w:tcBorders>
                        <w:top w:val="single" w:sz="12" w:space="0" w:color="auto"/>
                        <w:left w:val="single" w:sz="12" w:space="0" w:color="auto"/>
                        <w:bottom w:val="nil"/>
                      </w:tcBorders>
                    </w:tcPr>
                    <w:p w:rsidR="00C17E4A" w:rsidRDefault="00C17E4A">
                      <w:pPr>
                        <w:spacing w:line="220" w:lineRule="atLeast"/>
                        <w:jc w:val="center"/>
                      </w:pPr>
                    </w:p>
                  </w:tc>
                  <w:tc>
                    <w:tcPr>
                      <w:tcW w:w="283" w:type="dxa"/>
                      <w:tcBorders>
                        <w:top w:val="single" w:sz="12" w:space="0" w:color="auto"/>
                        <w:bottom w:val="nil"/>
                      </w:tcBorders>
                    </w:tcPr>
                    <w:p w:rsidR="00C17E4A" w:rsidRDefault="00C17E4A">
                      <w:pPr>
                        <w:spacing w:line="220" w:lineRule="atLeast"/>
                      </w:pPr>
                    </w:p>
                  </w:tc>
                  <w:tc>
                    <w:tcPr>
                      <w:tcW w:w="284" w:type="dxa"/>
                      <w:tcBorders>
                        <w:top w:val="single" w:sz="12" w:space="0" w:color="auto"/>
                        <w:bottom w:val="nil"/>
                      </w:tcBorders>
                    </w:tcPr>
                    <w:p w:rsidR="00C17E4A" w:rsidRDefault="00C17E4A">
                      <w:pPr>
                        <w:spacing w:line="220" w:lineRule="atLeast"/>
                      </w:pPr>
                    </w:p>
                  </w:tc>
                  <w:tc>
                    <w:tcPr>
                      <w:tcW w:w="709" w:type="dxa"/>
                      <w:tcBorders>
                        <w:top w:val="single" w:sz="12" w:space="0" w:color="auto"/>
                        <w:bottom w:val="nil"/>
                      </w:tcBorders>
                      <w:vAlign w:val="center"/>
                    </w:tcPr>
                    <w:p w:rsidR="00C17E4A" w:rsidRPr="005E7786" w:rsidRDefault="005E7786">
                      <w:pPr>
                        <w:spacing w:line="220" w:lineRule="atLeast"/>
                        <w:jc w:val="center"/>
                        <w:rPr>
                          <w:i/>
                          <w:iCs/>
                        </w:rPr>
                      </w:pPr>
                      <w:r>
                        <w:rPr>
                          <w:i/>
                          <w:iCs/>
                        </w:rPr>
                        <w:t>47</w:t>
                      </w:r>
                    </w:p>
                  </w:tc>
                  <w:tc>
                    <w:tcPr>
                      <w:tcW w:w="992" w:type="dxa"/>
                      <w:tcBorders>
                        <w:top w:val="single" w:sz="12" w:space="0" w:color="auto"/>
                        <w:bottom w:val="nil"/>
                        <w:right w:val="single" w:sz="12" w:space="0" w:color="auto"/>
                      </w:tcBorders>
                      <w:vAlign w:val="center"/>
                    </w:tcPr>
                    <w:p w:rsidR="00C17E4A" w:rsidRPr="005E7786" w:rsidRDefault="005E7786">
                      <w:pPr>
                        <w:spacing w:line="220" w:lineRule="atLeast"/>
                        <w:jc w:val="center"/>
                        <w:rPr>
                          <w:i/>
                          <w:iCs/>
                        </w:rPr>
                      </w:pPr>
                      <w:r>
                        <w:rPr>
                          <w:i/>
                          <w:iCs/>
                        </w:rPr>
                        <w:t>73</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firstLine="34"/>
                        <w:rPr>
                          <w:i/>
                        </w:rPr>
                      </w:pPr>
                      <w:r>
                        <w:rPr>
                          <w:i/>
                          <w:sz w:val="22"/>
                        </w:rPr>
                        <w:t>Конс.</w:t>
                      </w:r>
                    </w:p>
                  </w:tc>
                  <w:tc>
                    <w:tcPr>
                      <w:tcW w:w="1763" w:type="dxa"/>
                      <w:tcBorders>
                        <w:left w:val="single" w:sz="12" w:space="0" w:color="auto"/>
                        <w:right w:val="single" w:sz="12" w:space="0" w:color="auto"/>
                      </w:tcBorders>
                    </w:tcPr>
                    <w:p w:rsidR="00C17E4A" w:rsidRPr="004C63DF" w:rsidRDefault="00C17E4A" w:rsidP="00395A45">
                      <w:pPr>
                        <w:rPr>
                          <w:i/>
                          <w:iCs/>
                          <w:lang w:val="uk-UA"/>
                        </w:rPr>
                      </w:pPr>
                      <w:r>
                        <w:rPr>
                          <w:i/>
                          <w:iCs/>
                          <w:lang w:val="uk-UA"/>
                        </w:rPr>
                        <w:t>.</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val="restart"/>
                      <w:tcBorders>
                        <w:top w:val="single" w:sz="12" w:space="0" w:color="auto"/>
                        <w:left w:val="single" w:sz="12" w:space="0" w:color="auto"/>
                        <w:bottom w:val="nil"/>
                        <w:right w:val="single" w:sz="12" w:space="0" w:color="auto"/>
                      </w:tcBorders>
                      <w:vAlign w:val="center"/>
                    </w:tcPr>
                    <w:p w:rsidR="00C17E4A" w:rsidRPr="00643593" w:rsidRDefault="00AD1225" w:rsidP="00BC3036">
                      <w:pPr>
                        <w:jc w:val="center"/>
                        <w:rPr>
                          <w:i/>
                          <w:iCs/>
                          <w:sz w:val="28"/>
                          <w:szCs w:val="28"/>
                          <w:lang w:val="uk-UA"/>
                        </w:rPr>
                      </w:pPr>
                      <w:r>
                        <w:rPr>
                          <w:iCs/>
                          <w:sz w:val="28"/>
                          <w:szCs w:val="28"/>
                        </w:rPr>
                        <w:t>3</w:t>
                      </w:r>
                      <w:r w:rsidR="00C17E4A" w:rsidRPr="00643593">
                        <w:rPr>
                          <w:iCs/>
                          <w:sz w:val="28"/>
                          <w:szCs w:val="28"/>
                          <w:lang w:val="en-US"/>
                        </w:rPr>
                        <w:t>3</w:t>
                      </w:r>
                      <w:r>
                        <w:rPr>
                          <w:iCs/>
                          <w:sz w:val="28"/>
                          <w:szCs w:val="28"/>
                        </w:rPr>
                        <w:t>5</w:t>
                      </w:r>
                      <w:r w:rsidR="00C17E4A" w:rsidRPr="00643593">
                        <w:rPr>
                          <w:i/>
                          <w:iCs/>
                          <w:sz w:val="28"/>
                          <w:szCs w:val="28"/>
                        </w:rPr>
                        <w:t xml:space="preserve"> </w:t>
                      </w:r>
                      <w:r w:rsidR="00C17E4A">
                        <w:rPr>
                          <w:iCs/>
                          <w:sz w:val="28"/>
                          <w:szCs w:val="28"/>
                          <w:lang w:val="en-US"/>
                        </w:rPr>
                        <w:t>151</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right="-113" w:firstLine="34"/>
                        <w:rPr>
                          <w:i/>
                        </w:rPr>
                      </w:pPr>
                      <w:r>
                        <w:rPr>
                          <w:i/>
                          <w:sz w:val="22"/>
                        </w:rPr>
                        <w:t>Н.контр.</w:t>
                      </w:r>
                    </w:p>
                  </w:tc>
                  <w:tc>
                    <w:tcPr>
                      <w:tcW w:w="1763" w:type="dxa"/>
                      <w:tcBorders>
                        <w:left w:val="single" w:sz="12" w:space="0" w:color="auto"/>
                        <w:right w:val="single" w:sz="12" w:space="0" w:color="auto"/>
                      </w:tcBorders>
                    </w:tcPr>
                    <w:p w:rsidR="00C17E4A" w:rsidRPr="00643593" w:rsidRDefault="00C17E4A">
                      <w:pPr>
                        <w:rPr>
                          <w:i/>
                          <w:iCs/>
                          <w:lang w:val="uk-UA"/>
                        </w:rPr>
                      </w:pPr>
                      <w:r w:rsidRPr="00643593">
                        <w:rPr>
                          <w:i/>
                          <w:lang w:val="uk-UA"/>
                        </w:rPr>
                        <w:t>Тупіцин М.Ф.</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tcBorders>
                        <w:top w:val="nil"/>
                        <w:left w:val="single" w:sz="12" w:space="0" w:color="auto"/>
                        <w:bottom w:val="nil"/>
                        <w:right w:val="single" w:sz="12" w:space="0" w:color="auto"/>
                      </w:tcBorders>
                    </w:tcPr>
                    <w:p w:rsidR="00C17E4A" w:rsidRDefault="00C17E4A"/>
                  </w:tc>
                </w:tr>
                <w:tr w:rsidR="00C17E4A" w:rsidTr="00492042">
                  <w:trPr>
                    <w:cantSplit/>
                    <w:trHeight w:val="260"/>
                  </w:trPr>
                  <w:tc>
                    <w:tcPr>
                      <w:tcW w:w="964" w:type="dxa"/>
                      <w:tcBorders>
                        <w:left w:val="single" w:sz="12" w:space="0" w:color="auto"/>
                        <w:bottom w:val="single" w:sz="12" w:space="0" w:color="auto"/>
                        <w:right w:val="single" w:sz="12" w:space="0" w:color="auto"/>
                      </w:tcBorders>
                      <w:vAlign w:val="center"/>
                    </w:tcPr>
                    <w:p w:rsidR="00C17E4A" w:rsidRDefault="00C17E4A">
                      <w:pPr>
                        <w:ind w:firstLine="34"/>
                        <w:rPr>
                          <w:i/>
                        </w:rPr>
                      </w:pPr>
                      <w:r>
                        <w:rPr>
                          <w:i/>
                          <w:sz w:val="22"/>
                        </w:rPr>
                        <w:t>Зав.Каф.</w:t>
                      </w:r>
                    </w:p>
                  </w:tc>
                  <w:tc>
                    <w:tcPr>
                      <w:tcW w:w="1763" w:type="dxa"/>
                      <w:tcBorders>
                        <w:left w:val="single" w:sz="12" w:space="0" w:color="auto"/>
                        <w:bottom w:val="single" w:sz="12" w:space="0" w:color="auto"/>
                        <w:right w:val="single" w:sz="12" w:space="0" w:color="auto"/>
                      </w:tcBorders>
                    </w:tcPr>
                    <w:p w:rsidR="00C17E4A" w:rsidRPr="006867EC" w:rsidRDefault="00C17E4A">
                      <w:pPr>
                        <w:rPr>
                          <w:i/>
                          <w:iCs/>
                          <w:lang w:val="uk-UA"/>
                        </w:rPr>
                      </w:pPr>
                      <w:r w:rsidRPr="006867EC">
                        <w:rPr>
                          <w:i/>
                          <w:iCs/>
                        </w:rPr>
                        <w:t>Син</w:t>
                      </w:r>
                      <w:r w:rsidRPr="006867EC">
                        <w:rPr>
                          <w:i/>
                          <w:iCs/>
                          <w:lang w:val="uk-UA"/>
                        </w:rPr>
                        <w:t>є</w:t>
                      </w:r>
                      <w:r w:rsidRPr="006867EC">
                        <w:rPr>
                          <w:i/>
                          <w:iCs/>
                        </w:rPr>
                        <w:t>глазов</w:t>
                      </w:r>
                      <w:r>
                        <w:rPr>
                          <w:i/>
                          <w:iCs/>
                          <w:lang w:val="uk-UA"/>
                        </w:rPr>
                        <w:t xml:space="preserve"> </w:t>
                      </w:r>
                      <w:r w:rsidRPr="006867EC">
                        <w:rPr>
                          <w:i/>
                          <w:iCs/>
                        </w:rPr>
                        <w:t>В</w:t>
                      </w:r>
                      <w:r>
                        <w:rPr>
                          <w:i/>
                          <w:iCs/>
                          <w:lang w:val="uk-UA"/>
                        </w:rPr>
                        <w:t>.М.</w:t>
                      </w:r>
                    </w:p>
                  </w:tc>
                  <w:tc>
                    <w:tcPr>
                      <w:tcW w:w="567" w:type="dxa"/>
                      <w:tcBorders>
                        <w:left w:val="single" w:sz="12" w:space="0" w:color="auto"/>
                        <w:bottom w:val="single" w:sz="12" w:space="0" w:color="auto"/>
                        <w:right w:val="single" w:sz="12" w:space="0" w:color="auto"/>
                      </w:tcBorders>
                    </w:tcPr>
                    <w:p w:rsidR="00C17E4A" w:rsidRDefault="00C17E4A"/>
                  </w:tc>
                  <w:tc>
                    <w:tcPr>
                      <w:tcW w:w="567" w:type="dxa"/>
                      <w:tcBorders>
                        <w:left w:val="single" w:sz="12" w:space="0" w:color="auto"/>
                        <w:bottom w:val="single" w:sz="12" w:space="0" w:color="auto"/>
                        <w:right w:val="single" w:sz="12" w:space="0" w:color="auto"/>
                      </w:tcBorders>
                    </w:tcPr>
                    <w:p w:rsidR="00C17E4A" w:rsidRDefault="00C17E4A"/>
                  </w:tc>
                  <w:tc>
                    <w:tcPr>
                      <w:tcW w:w="3969" w:type="dxa"/>
                      <w:vMerge/>
                      <w:tcBorders>
                        <w:left w:val="nil"/>
                        <w:bottom w:val="single" w:sz="12" w:space="0" w:color="auto"/>
                        <w:right w:val="nil"/>
                      </w:tcBorders>
                    </w:tcPr>
                    <w:p w:rsidR="00C17E4A" w:rsidRDefault="00C17E4A"/>
                  </w:tc>
                  <w:tc>
                    <w:tcPr>
                      <w:tcW w:w="2552" w:type="dxa"/>
                      <w:gridSpan w:val="5"/>
                      <w:vMerge/>
                      <w:tcBorders>
                        <w:top w:val="nil"/>
                        <w:left w:val="single" w:sz="12" w:space="0" w:color="auto"/>
                        <w:bottom w:val="single" w:sz="12" w:space="0" w:color="auto"/>
                        <w:right w:val="single" w:sz="12" w:space="0" w:color="auto"/>
                      </w:tcBorders>
                    </w:tcPr>
                    <w:p w:rsidR="00C17E4A" w:rsidRDefault="00C17E4A"/>
                  </w:tc>
                </w:tr>
              </w:tbl>
              <w:p w:rsidR="00C17E4A" w:rsidRDefault="00C17E4A"/>
            </w:txbxContent>
          </v:textbox>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FF04F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E1567">
      <w:rPr>
        <w:rStyle w:val="a5"/>
        <w:noProof/>
      </w:rPr>
      <w:t>6</w:t>
    </w:r>
    <w:r>
      <w:rPr>
        <w:rStyle w:val="a5"/>
      </w:rPr>
      <w:fldChar w:fldCharType="end"/>
    </w:r>
  </w:p>
  <w:p w:rsidR="00C17E4A" w:rsidRDefault="00C17E4A" w:rsidP="00433E1E">
    <w:pPr>
      <w:pStyle w:val="a6"/>
      <w:ind w:right="360"/>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433E1E">
    <w:pPr>
      <w:pStyle w:val="a6"/>
      <w:framePr w:wrap="around" w:vAnchor="text" w:hAnchor="page" w:x="10342" w:y="134"/>
      <w:rPr>
        <w:rStyle w:val="a5"/>
      </w:rPr>
    </w:pPr>
  </w:p>
  <w:p w:rsidR="00C17E4A" w:rsidRPr="00AE2EA0" w:rsidRDefault="00C17E4A" w:rsidP="00E97A4A">
    <w:pPr>
      <w:pStyle w:val="a6"/>
      <w:ind w:right="-285"/>
      <w:jc w:val="right"/>
      <w:rPr>
        <w:lang w:val="uk-UA"/>
      </w:rPr>
    </w:pPr>
    <w:r>
      <w:t xml:space="preserve">                                                                                                                                                                          </w:t>
    </w:r>
    <w:r w:rsidR="00684B18">
      <w:rPr>
        <w:noProof/>
      </w:rPr>
      <w:pict>
        <v:line id="_x0000_s3233" style="position:absolute;left:0;text-align:left;flip:x y;z-index:251675136;mso-position-horizontal-relative:text;mso-position-vertical-relative:text" from="462.8pt,-.7pt" to="490.85pt,-.5pt" strokeweight="1.5pt"/>
      </w:pict>
    </w:r>
    <w:r w:rsidR="00684B18">
      <w:rPr>
        <w:noProof/>
      </w:rPr>
      <w:pict>
        <v:line id="_x0000_s3234" style="position:absolute;left:0;text-align:left;z-index:251654656;mso-position-horizontal-relative:text;mso-position-vertical-relative:text" from="-28.9pt,28.9pt" to="492.15pt,28.9pt" strokeweight="1.5pt"/>
      </w:pict>
    </w:r>
    <w:r w:rsidR="00684B18">
      <w:rPr>
        <w:noProof/>
      </w:rPr>
      <w:pict>
        <v:line id="_x0000_s3235" style="position:absolute;left:0;text-align:left;z-index:251694592;mso-position-horizontal-relative:text;mso-position-vertical-relative:text" from="463.25pt,-1.2pt" to="463.25pt,29.05pt" strokeweight="1.5pt"/>
      </w:pict>
    </w:r>
    <w:r w:rsidR="00684B18">
      <w:rPr>
        <w:noProof/>
      </w:rPr>
      <w:pict>
        <v:line id="_x0000_s3236" style="position:absolute;left:0;text-align:left;z-index:251636224;mso-position-horizontal-relative:text;mso-position-vertical-relative:text" from="-28.9pt,-16.85pt" to="-28.9pt,-16.85pt"/>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6"/>
    </w:pPr>
    <w:r>
      <w:rPr>
        <w:noProof/>
      </w:rPr>
      <w:pict>
        <v:shapetype id="_x0000_t202" coordsize="21600,21600" o:spt="202" path="m,l,21600r21600,l21600,xe">
          <v:stroke joinstyle="miter"/>
          <v:path gradientshapeok="t" o:connecttype="rect"/>
        </v:shapetype>
        <v:shape id="_x0000_s3242" type="#_x0000_t202" style="position:absolute;left:0;text-align:left;margin-left:-42.15pt;margin-top:-86pt;width:545.7pt;height:142.5pt;z-index:251614720" filled="f" stroked="f">
          <v:textbox>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1763"/>
                  <w:gridCol w:w="567"/>
                  <w:gridCol w:w="567"/>
                  <w:gridCol w:w="3969"/>
                  <w:gridCol w:w="284"/>
                  <w:gridCol w:w="283"/>
                  <w:gridCol w:w="284"/>
                  <w:gridCol w:w="709"/>
                  <w:gridCol w:w="992"/>
                </w:tblGrid>
                <w:tr w:rsidR="00C17E4A" w:rsidTr="00492042">
                  <w:trPr>
                    <w:cantSplit/>
                    <w:trHeight w:val="820"/>
                  </w:trPr>
                  <w:tc>
                    <w:tcPr>
                      <w:tcW w:w="3861" w:type="dxa"/>
                      <w:gridSpan w:val="4"/>
                      <w:tcBorders>
                        <w:top w:val="single" w:sz="12" w:space="0" w:color="auto"/>
                        <w:left w:val="single" w:sz="12" w:space="0" w:color="auto"/>
                        <w:bottom w:val="single" w:sz="12" w:space="0" w:color="auto"/>
                        <w:right w:val="single" w:sz="12" w:space="0" w:color="auto"/>
                      </w:tcBorders>
                      <w:vAlign w:val="center"/>
                    </w:tcPr>
                    <w:p w:rsidR="00C17E4A" w:rsidRDefault="00C17E4A" w:rsidP="0081296D">
                      <w:pPr>
                        <w:pStyle w:val="8"/>
                        <w:ind w:firstLine="0"/>
                        <w:rPr>
                          <w:rFonts w:ascii="Times New Roman" w:hAnsi="Times New Roman"/>
                        </w:rPr>
                      </w:pPr>
                      <w:r>
                        <w:rPr>
                          <w:rFonts w:ascii="Times New Roman" w:hAnsi="Times New Roman"/>
                        </w:rPr>
                        <w:t>Кафедра А</w:t>
                      </w:r>
                      <w:r>
                        <w:rPr>
                          <w:rFonts w:ascii="Times New Roman" w:hAnsi="Times New Roman"/>
                          <w:lang w:val="uk-UA"/>
                        </w:rPr>
                        <w:t>КІК</w:t>
                      </w:r>
                    </w:p>
                  </w:tc>
                  <w:tc>
                    <w:tcPr>
                      <w:tcW w:w="6521" w:type="dxa"/>
                      <w:gridSpan w:val="6"/>
                      <w:tcBorders>
                        <w:top w:val="single" w:sz="12" w:space="0" w:color="auto"/>
                        <w:left w:val="single" w:sz="12" w:space="0" w:color="auto"/>
                        <w:bottom w:val="single" w:sz="12" w:space="0" w:color="auto"/>
                        <w:right w:val="single" w:sz="12" w:space="0" w:color="auto"/>
                      </w:tcBorders>
                      <w:vAlign w:val="center"/>
                    </w:tcPr>
                    <w:p w:rsidR="00C17E4A" w:rsidRPr="00643593" w:rsidRDefault="00AD1225" w:rsidP="00643593">
                      <w:pPr>
                        <w:pStyle w:val="8"/>
                        <w:ind w:firstLine="0"/>
                        <w:rPr>
                          <w:rFonts w:ascii="Times New Roman" w:hAnsi="Times New Roman"/>
                          <w:i w:val="0"/>
                          <w:sz w:val="28"/>
                          <w:szCs w:val="28"/>
                          <w:lang w:val="uk-UA"/>
                        </w:rPr>
                      </w:pPr>
                      <w:r w:rsidRPr="00643593">
                        <w:rPr>
                          <w:rFonts w:ascii="Times New Roman" w:hAnsi="Times New Roman"/>
                          <w:i w:val="0"/>
                          <w:sz w:val="28"/>
                          <w:szCs w:val="28"/>
                        </w:rPr>
                        <w:t>НАУ</w:t>
                      </w:r>
                      <w:r w:rsidRPr="00643593">
                        <w:rPr>
                          <w:rFonts w:ascii="Times New Roman" w:hAnsi="Times New Roman"/>
                          <w:i w:val="0"/>
                          <w:sz w:val="28"/>
                          <w:szCs w:val="28"/>
                          <w:lang w:val="uk-UA"/>
                        </w:rPr>
                        <w:t xml:space="preserve"> </w:t>
                      </w:r>
                      <w:r w:rsidRPr="00643593">
                        <w:rPr>
                          <w:rFonts w:ascii="Times New Roman" w:hAnsi="Times New Roman"/>
                          <w:i w:val="0"/>
                          <w:sz w:val="28"/>
                          <w:szCs w:val="28"/>
                          <w:lang w:val="en-US"/>
                        </w:rPr>
                        <w:t>2</w:t>
                      </w:r>
                      <w:r w:rsidRPr="00643593">
                        <w:rPr>
                          <w:rFonts w:ascii="Times New Roman" w:hAnsi="Times New Roman"/>
                          <w:i w:val="0"/>
                          <w:sz w:val="28"/>
                          <w:szCs w:val="28"/>
                          <w:lang w:val="uk-UA"/>
                        </w:rPr>
                        <w:t>1</w:t>
                      </w:r>
                      <w:r w:rsidRPr="00643593">
                        <w:rPr>
                          <w:rFonts w:ascii="Times New Roman" w:hAnsi="Times New Roman"/>
                          <w:i w:val="0"/>
                          <w:sz w:val="28"/>
                          <w:szCs w:val="28"/>
                        </w:rPr>
                        <w:t xml:space="preserve"> </w:t>
                      </w:r>
                      <w:r>
                        <w:rPr>
                          <w:rFonts w:ascii="Times New Roman" w:hAnsi="Times New Roman"/>
                          <w:i w:val="0"/>
                          <w:sz w:val="28"/>
                          <w:szCs w:val="28"/>
                          <w:lang w:val="uk-UA"/>
                        </w:rPr>
                        <w:t>09</w:t>
                      </w:r>
                      <w:r w:rsidRPr="00643593">
                        <w:rPr>
                          <w:rFonts w:ascii="Times New Roman" w:hAnsi="Times New Roman"/>
                          <w:i w:val="0"/>
                          <w:sz w:val="28"/>
                          <w:szCs w:val="28"/>
                        </w:rPr>
                        <w:t xml:space="preserve"> </w:t>
                      </w:r>
                      <w:r>
                        <w:rPr>
                          <w:rFonts w:ascii="Times New Roman" w:hAnsi="Times New Roman"/>
                          <w:i w:val="0"/>
                          <w:sz w:val="28"/>
                          <w:szCs w:val="28"/>
                          <w:lang w:val="uk-UA"/>
                        </w:rPr>
                        <w:t>49</w:t>
                      </w:r>
                      <w:r w:rsidRPr="00643593">
                        <w:rPr>
                          <w:rFonts w:ascii="Times New Roman" w:hAnsi="Times New Roman"/>
                          <w:i w:val="0"/>
                          <w:sz w:val="28"/>
                          <w:szCs w:val="28"/>
                        </w:rPr>
                        <w:t xml:space="preserve"> </w:t>
                      </w:r>
                      <w:r w:rsidRPr="00643593">
                        <w:rPr>
                          <w:rFonts w:ascii="Times New Roman" w:hAnsi="Times New Roman"/>
                          <w:i w:val="0"/>
                          <w:sz w:val="28"/>
                          <w:szCs w:val="28"/>
                          <w:lang w:val="uk-UA"/>
                        </w:rPr>
                        <w:t>000</w:t>
                      </w:r>
                      <w:r w:rsidRPr="00643593">
                        <w:rPr>
                          <w:rFonts w:ascii="Times New Roman" w:hAnsi="Times New Roman"/>
                          <w:i w:val="0"/>
                          <w:sz w:val="28"/>
                          <w:szCs w:val="28"/>
                        </w:rPr>
                        <w:t xml:space="preserve"> </w:t>
                      </w:r>
                      <w:r w:rsidRPr="00643593">
                        <w:rPr>
                          <w:rFonts w:ascii="Times New Roman" w:hAnsi="Times New Roman"/>
                          <w:i w:val="0"/>
                          <w:sz w:val="28"/>
                          <w:szCs w:val="28"/>
                          <w:lang w:val="uk-UA"/>
                        </w:rPr>
                        <w:t>П3</w:t>
                      </w:r>
                    </w:p>
                  </w:tc>
                </w:tr>
                <w:tr w:rsidR="00C17E4A" w:rsidTr="00492042">
                  <w:trPr>
                    <w:cantSplit/>
                    <w:trHeight w:val="260"/>
                  </w:trPr>
                  <w:tc>
                    <w:tcPr>
                      <w:tcW w:w="964" w:type="dxa"/>
                      <w:tcBorders>
                        <w:top w:val="nil"/>
                        <w:left w:val="single" w:sz="12" w:space="0" w:color="auto"/>
                        <w:right w:val="single" w:sz="12" w:space="0" w:color="auto"/>
                      </w:tcBorders>
                      <w:vAlign w:val="center"/>
                    </w:tcPr>
                    <w:p w:rsidR="00C17E4A" w:rsidRDefault="00C17E4A">
                      <w:pPr>
                        <w:spacing w:line="240" w:lineRule="exact"/>
                        <w:ind w:firstLine="34"/>
                        <w:rPr>
                          <w:i/>
                        </w:rPr>
                      </w:pPr>
                      <w:r w:rsidRPr="00062256">
                        <w:rPr>
                          <w:i/>
                        </w:rPr>
                        <w:t>Розроб</w:t>
                      </w:r>
                      <w:r>
                        <w:rPr>
                          <w:i/>
                          <w:sz w:val="22"/>
                        </w:rPr>
                        <w:t>.</w:t>
                      </w:r>
                    </w:p>
                  </w:tc>
                  <w:tc>
                    <w:tcPr>
                      <w:tcW w:w="1763" w:type="dxa"/>
                      <w:tcBorders>
                        <w:top w:val="nil"/>
                        <w:left w:val="single" w:sz="12" w:space="0" w:color="auto"/>
                        <w:right w:val="single" w:sz="12" w:space="0" w:color="auto"/>
                      </w:tcBorders>
                      <w:vAlign w:val="center"/>
                    </w:tcPr>
                    <w:p w:rsidR="00C17E4A" w:rsidRPr="006867EC" w:rsidRDefault="00AD1225">
                      <w:pPr>
                        <w:spacing w:line="240" w:lineRule="exact"/>
                        <w:rPr>
                          <w:i/>
                          <w:iCs/>
                          <w:lang w:val="uk-UA"/>
                        </w:rPr>
                      </w:pPr>
                      <w:r>
                        <w:rPr>
                          <w:i/>
                          <w:iCs/>
                          <w:lang w:val="uk-UA"/>
                        </w:rPr>
                        <w:t>Шкрамко  Д.М</w:t>
                      </w:r>
                      <w:r w:rsidR="00C17E4A">
                        <w:rPr>
                          <w:i/>
                          <w:iCs/>
                          <w:lang w:val="uk-UA"/>
                        </w:rPr>
                        <w:t>.</w:t>
                      </w: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3969" w:type="dxa"/>
                      <w:vMerge w:val="restart"/>
                      <w:tcBorders>
                        <w:top w:val="nil"/>
                        <w:left w:val="nil"/>
                        <w:right w:val="nil"/>
                      </w:tcBorders>
                      <w:vAlign w:val="center"/>
                    </w:tcPr>
                    <w:p w:rsidR="00C17E4A" w:rsidRPr="00B02369" w:rsidRDefault="00AD1225" w:rsidP="0081296D">
                      <w:pPr>
                        <w:pStyle w:val="a8"/>
                        <w:spacing w:before="0" w:line="240" w:lineRule="auto"/>
                        <w:ind w:right="142" w:firstLine="0"/>
                        <w:jc w:val="center"/>
                        <w:outlineLvl w:val="0"/>
                        <w:rPr>
                          <w:sz w:val="32"/>
                          <w:u w:val="none"/>
                          <w:lang w:val="uk-UA"/>
                        </w:rPr>
                      </w:pPr>
                      <w:r w:rsidRPr="00B474C2">
                        <w:rPr>
                          <w:sz w:val="28"/>
                          <w:szCs w:val="28"/>
                          <w:u w:val="none"/>
                          <w:lang w:val="uk-UA"/>
                        </w:rPr>
                        <w:t>Візуальна далекомірна система</w:t>
                      </w:r>
                    </w:p>
                  </w:tc>
                  <w:tc>
                    <w:tcPr>
                      <w:tcW w:w="851" w:type="dxa"/>
                      <w:gridSpan w:val="3"/>
                      <w:tcBorders>
                        <w:top w:val="single" w:sz="12" w:space="0" w:color="auto"/>
                        <w:left w:val="single" w:sz="12" w:space="0" w:color="auto"/>
                        <w:bottom w:val="single" w:sz="12" w:space="0" w:color="auto"/>
                      </w:tcBorders>
                      <w:vAlign w:val="center"/>
                    </w:tcPr>
                    <w:p w:rsidR="00C17E4A" w:rsidRDefault="00C17E4A">
                      <w:pPr>
                        <w:jc w:val="center"/>
                        <w:rPr>
                          <w:i/>
                        </w:rPr>
                      </w:pPr>
                      <w:r>
                        <w:rPr>
                          <w:i/>
                          <w:sz w:val="22"/>
                        </w:rPr>
                        <w:t>Л</w:t>
                      </w:r>
                      <w:r>
                        <w:rPr>
                          <w:i/>
                          <w:sz w:val="22"/>
                          <w:lang w:val="uk-UA"/>
                        </w:rPr>
                        <w:t>і</w:t>
                      </w:r>
                      <w:r>
                        <w:rPr>
                          <w:i/>
                          <w:sz w:val="22"/>
                        </w:rPr>
                        <w:t>т.</w:t>
                      </w:r>
                    </w:p>
                  </w:tc>
                  <w:tc>
                    <w:tcPr>
                      <w:tcW w:w="709" w:type="dxa"/>
                      <w:tcBorders>
                        <w:top w:val="single" w:sz="12" w:space="0" w:color="auto"/>
                        <w:bottom w:val="single" w:sz="12" w:space="0" w:color="auto"/>
                      </w:tcBorders>
                      <w:vAlign w:val="center"/>
                    </w:tcPr>
                    <w:p w:rsidR="00C17E4A" w:rsidRDefault="00C17E4A">
                      <w:pPr>
                        <w:pStyle w:val="3"/>
                        <w:rPr>
                          <w:lang w:val="uk-UA"/>
                        </w:rPr>
                      </w:pPr>
                      <w:r>
                        <w:rPr>
                          <w:lang w:val="uk-UA"/>
                        </w:rPr>
                        <w:t>Арк.</w:t>
                      </w:r>
                    </w:p>
                  </w:tc>
                  <w:tc>
                    <w:tcPr>
                      <w:tcW w:w="992" w:type="dxa"/>
                      <w:tcBorders>
                        <w:top w:val="single" w:sz="12" w:space="0" w:color="auto"/>
                        <w:bottom w:val="single" w:sz="12" w:space="0" w:color="auto"/>
                        <w:right w:val="single" w:sz="12" w:space="0" w:color="auto"/>
                      </w:tcBorders>
                      <w:vAlign w:val="center"/>
                    </w:tcPr>
                    <w:p w:rsidR="00C17E4A" w:rsidRDefault="00C17E4A">
                      <w:pPr>
                        <w:jc w:val="center"/>
                        <w:rPr>
                          <w:i/>
                          <w:lang w:val="uk-UA"/>
                        </w:rPr>
                      </w:pPr>
                      <w:r>
                        <w:rPr>
                          <w:i/>
                          <w:sz w:val="22"/>
                          <w:lang w:val="uk-UA"/>
                        </w:rPr>
                        <w:t>Аркушів</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spacing w:line="220" w:lineRule="atLeast"/>
                        <w:ind w:firstLine="34"/>
                        <w:rPr>
                          <w:i/>
                          <w:lang w:val="uk-UA"/>
                        </w:rPr>
                      </w:pPr>
                      <w:r>
                        <w:rPr>
                          <w:i/>
                          <w:sz w:val="22"/>
                          <w:lang w:val="uk-UA"/>
                        </w:rPr>
                        <w:t>Керівник</w:t>
                      </w:r>
                    </w:p>
                  </w:tc>
                  <w:tc>
                    <w:tcPr>
                      <w:tcW w:w="1763" w:type="dxa"/>
                      <w:tcBorders>
                        <w:left w:val="single" w:sz="12" w:space="0" w:color="auto"/>
                        <w:right w:val="single" w:sz="12" w:space="0" w:color="auto"/>
                      </w:tcBorders>
                      <w:vAlign w:val="center"/>
                    </w:tcPr>
                    <w:p w:rsidR="00C17E4A" w:rsidRPr="004C63DF" w:rsidRDefault="00C17E4A">
                      <w:pPr>
                        <w:pStyle w:val="9"/>
                        <w:rPr>
                          <w:sz w:val="20"/>
                          <w:lang w:val="uk-UA"/>
                        </w:rPr>
                      </w:pPr>
                      <w:r>
                        <w:rPr>
                          <w:sz w:val="20"/>
                          <w:lang w:val="uk-UA"/>
                        </w:rPr>
                        <w:t>Тупіцин М.Ф.</w:t>
                      </w: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3969" w:type="dxa"/>
                      <w:vMerge/>
                      <w:tcBorders>
                        <w:left w:val="nil"/>
                        <w:right w:val="nil"/>
                      </w:tcBorders>
                    </w:tcPr>
                    <w:p w:rsidR="00C17E4A" w:rsidRDefault="00C17E4A">
                      <w:pPr>
                        <w:spacing w:line="220" w:lineRule="atLeast"/>
                        <w:rPr>
                          <w:lang w:val="uk-UA"/>
                        </w:rPr>
                      </w:pPr>
                    </w:p>
                  </w:tc>
                  <w:tc>
                    <w:tcPr>
                      <w:tcW w:w="284" w:type="dxa"/>
                      <w:tcBorders>
                        <w:top w:val="single" w:sz="12" w:space="0" w:color="auto"/>
                        <w:left w:val="single" w:sz="12" w:space="0" w:color="auto"/>
                        <w:bottom w:val="nil"/>
                      </w:tcBorders>
                    </w:tcPr>
                    <w:p w:rsidR="00C17E4A" w:rsidRDefault="00C17E4A">
                      <w:pPr>
                        <w:spacing w:line="220" w:lineRule="atLeast"/>
                        <w:jc w:val="center"/>
                      </w:pPr>
                    </w:p>
                  </w:tc>
                  <w:tc>
                    <w:tcPr>
                      <w:tcW w:w="283" w:type="dxa"/>
                      <w:tcBorders>
                        <w:top w:val="single" w:sz="12" w:space="0" w:color="auto"/>
                        <w:bottom w:val="nil"/>
                      </w:tcBorders>
                    </w:tcPr>
                    <w:p w:rsidR="00C17E4A" w:rsidRDefault="00C17E4A">
                      <w:pPr>
                        <w:spacing w:line="220" w:lineRule="atLeast"/>
                      </w:pPr>
                    </w:p>
                  </w:tc>
                  <w:tc>
                    <w:tcPr>
                      <w:tcW w:w="284" w:type="dxa"/>
                      <w:tcBorders>
                        <w:top w:val="single" w:sz="12" w:space="0" w:color="auto"/>
                        <w:bottom w:val="nil"/>
                      </w:tcBorders>
                    </w:tcPr>
                    <w:p w:rsidR="00C17E4A" w:rsidRDefault="00C17E4A">
                      <w:pPr>
                        <w:spacing w:line="220" w:lineRule="atLeast"/>
                      </w:pPr>
                    </w:p>
                  </w:tc>
                  <w:tc>
                    <w:tcPr>
                      <w:tcW w:w="709" w:type="dxa"/>
                      <w:tcBorders>
                        <w:top w:val="single" w:sz="12" w:space="0" w:color="auto"/>
                        <w:bottom w:val="nil"/>
                      </w:tcBorders>
                      <w:vAlign w:val="center"/>
                    </w:tcPr>
                    <w:p w:rsidR="00C17E4A" w:rsidRPr="00D47526" w:rsidRDefault="00D47526">
                      <w:pPr>
                        <w:spacing w:line="220" w:lineRule="atLeast"/>
                        <w:jc w:val="center"/>
                        <w:rPr>
                          <w:i/>
                          <w:iCs/>
                        </w:rPr>
                      </w:pPr>
                      <w:r>
                        <w:rPr>
                          <w:i/>
                          <w:iCs/>
                        </w:rPr>
                        <w:t>49</w:t>
                      </w:r>
                    </w:p>
                  </w:tc>
                  <w:tc>
                    <w:tcPr>
                      <w:tcW w:w="992" w:type="dxa"/>
                      <w:tcBorders>
                        <w:top w:val="single" w:sz="12" w:space="0" w:color="auto"/>
                        <w:bottom w:val="nil"/>
                        <w:right w:val="single" w:sz="12" w:space="0" w:color="auto"/>
                      </w:tcBorders>
                      <w:vAlign w:val="center"/>
                    </w:tcPr>
                    <w:p w:rsidR="00C17E4A" w:rsidRPr="00D47526" w:rsidRDefault="00D47526">
                      <w:pPr>
                        <w:spacing w:line="220" w:lineRule="atLeast"/>
                        <w:jc w:val="center"/>
                        <w:rPr>
                          <w:i/>
                          <w:iCs/>
                        </w:rPr>
                      </w:pPr>
                      <w:r>
                        <w:rPr>
                          <w:i/>
                          <w:iCs/>
                        </w:rPr>
                        <w:t>73</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firstLine="34"/>
                        <w:rPr>
                          <w:i/>
                        </w:rPr>
                      </w:pPr>
                      <w:r>
                        <w:rPr>
                          <w:i/>
                          <w:sz w:val="22"/>
                        </w:rPr>
                        <w:t>Конс.</w:t>
                      </w:r>
                    </w:p>
                  </w:tc>
                  <w:tc>
                    <w:tcPr>
                      <w:tcW w:w="1763" w:type="dxa"/>
                      <w:tcBorders>
                        <w:left w:val="single" w:sz="12" w:space="0" w:color="auto"/>
                        <w:right w:val="single" w:sz="12" w:space="0" w:color="auto"/>
                      </w:tcBorders>
                    </w:tcPr>
                    <w:p w:rsidR="00C17E4A" w:rsidRPr="004C63DF" w:rsidRDefault="00C17E4A" w:rsidP="00395A45">
                      <w:pPr>
                        <w:rPr>
                          <w:i/>
                          <w:iCs/>
                          <w:lang w:val="uk-UA"/>
                        </w:rPr>
                      </w:pPr>
                      <w:r>
                        <w:rPr>
                          <w:i/>
                          <w:iCs/>
                          <w:lang w:val="uk-UA"/>
                        </w:rPr>
                        <w:t>.</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val="restart"/>
                      <w:tcBorders>
                        <w:top w:val="single" w:sz="12" w:space="0" w:color="auto"/>
                        <w:left w:val="single" w:sz="12" w:space="0" w:color="auto"/>
                        <w:bottom w:val="nil"/>
                        <w:right w:val="single" w:sz="12" w:space="0" w:color="auto"/>
                      </w:tcBorders>
                      <w:vAlign w:val="center"/>
                    </w:tcPr>
                    <w:p w:rsidR="00C17E4A" w:rsidRPr="00643593" w:rsidRDefault="00AD1225" w:rsidP="00BC3036">
                      <w:pPr>
                        <w:jc w:val="center"/>
                        <w:rPr>
                          <w:i/>
                          <w:iCs/>
                          <w:sz w:val="28"/>
                          <w:szCs w:val="28"/>
                          <w:lang w:val="uk-UA"/>
                        </w:rPr>
                      </w:pPr>
                      <w:r>
                        <w:rPr>
                          <w:iCs/>
                          <w:sz w:val="28"/>
                          <w:szCs w:val="28"/>
                        </w:rPr>
                        <w:t>3</w:t>
                      </w:r>
                      <w:r w:rsidR="00C17E4A" w:rsidRPr="00643593">
                        <w:rPr>
                          <w:iCs/>
                          <w:sz w:val="28"/>
                          <w:szCs w:val="28"/>
                          <w:lang w:val="en-US"/>
                        </w:rPr>
                        <w:t>3</w:t>
                      </w:r>
                      <w:r>
                        <w:rPr>
                          <w:iCs/>
                          <w:sz w:val="28"/>
                          <w:szCs w:val="28"/>
                        </w:rPr>
                        <w:t>5</w:t>
                      </w:r>
                      <w:r w:rsidR="00C17E4A" w:rsidRPr="00643593">
                        <w:rPr>
                          <w:i/>
                          <w:iCs/>
                          <w:sz w:val="28"/>
                          <w:szCs w:val="28"/>
                        </w:rPr>
                        <w:t xml:space="preserve"> </w:t>
                      </w:r>
                      <w:r w:rsidR="00C17E4A">
                        <w:rPr>
                          <w:iCs/>
                          <w:sz w:val="28"/>
                          <w:szCs w:val="28"/>
                          <w:lang w:val="en-US"/>
                        </w:rPr>
                        <w:t>151</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right="-113" w:firstLine="34"/>
                        <w:rPr>
                          <w:i/>
                        </w:rPr>
                      </w:pPr>
                      <w:r>
                        <w:rPr>
                          <w:i/>
                          <w:sz w:val="22"/>
                        </w:rPr>
                        <w:t>Н.контр.</w:t>
                      </w:r>
                    </w:p>
                  </w:tc>
                  <w:tc>
                    <w:tcPr>
                      <w:tcW w:w="1763" w:type="dxa"/>
                      <w:tcBorders>
                        <w:left w:val="single" w:sz="12" w:space="0" w:color="auto"/>
                        <w:right w:val="single" w:sz="12" w:space="0" w:color="auto"/>
                      </w:tcBorders>
                    </w:tcPr>
                    <w:p w:rsidR="00C17E4A" w:rsidRPr="00643593" w:rsidRDefault="00C17E4A">
                      <w:pPr>
                        <w:rPr>
                          <w:i/>
                          <w:iCs/>
                          <w:lang w:val="uk-UA"/>
                        </w:rPr>
                      </w:pPr>
                      <w:r w:rsidRPr="00643593">
                        <w:rPr>
                          <w:i/>
                          <w:lang w:val="uk-UA"/>
                        </w:rPr>
                        <w:t>Тупіцин М.Ф.</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tcBorders>
                        <w:top w:val="nil"/>
                        <w:left w:val="single" w:sz="12" w:space="0" w:color="auto"/>
                        <w:bottom w:val="nil"/>
                        <w:right w:val="single" w:sz="12" w:space="0" w:color="auto"/>
                      </w:tcBorders>
                    </w:tcPr>
                    <w:p w:rsidR="00C17E4A" w:rsidRDefault="00C17E4A"/>
                  </w:tc>
                </w:tr>
                <w:tr w:rsidR="00C17E4A" w:rsidTr="00492042">
                  <w:trPr>
                    <w:cantSplit/>
                    <w:trHeight w:val="260"/>
                  </w:trPr>
                  <w:tc>
                    <w:tcPr>
                      <w:tcW w:w="964" w:type="dxa"/>
                      <w:tcBorders>
                        <w:left w:val="single" w:sz="12" w:space="0" w:color="auto"/>
                        <w:bottom w:val="single" w:sz="12" w:space="0" w:color="auto"/>
                        <w:right w:val="single" w:sz="12" w:space="0" w:color="auto"/>
                      </w:tcBorders>
                      <w:vAlign w:val="center"/>
                    </w:tcPr>
                    <w:p w:rsidR="00C17E4A" w:rsidRDefault="00C17E4A">
                      <w:pPr>
                        <w:ind w:firstLine="34"/>
                        <w:rPr>
                          <w:i/>
                        </w:rPr>
                      </w:pPr>
                      <w:r>
                        <w:rPr>
                          <w:i/>
                          <w:sz w:val="22"/>
                        </w:rPr>
                        <w:t>Зав.Каф.</w:t>
                      </w:r>
                    </w:p>
                  </w:tc>
                  <w:tc>
                    <w:tcPr>
                      <w:tcW w:w="1763" w:type="dxa"/>
                      <w:tcBorders>
                        <w:left w:val="single" w:sz="12" w:space="0" w:color="auto"/>
                        <w:bottom w:val="single" w:sz="12" w:space="0" w:color="auto"/>
                        <w:right w:val="single" w:sz="12" w:space="0" w:color="auto"/>
                      </w:tcBorders>
                    </w:tcPr>
                    <w:p w:rsidR="00C17E4A" w:rsidRPr="006867EC" w:rsidRDefault="00C17E4A">
                      <w:pPr>
                        <w:rPr>
                          <w:i/>
                          <w:iCs/>
                          <w:lang w:val="uk-UA"/>
                        </w:rPr>
                      </w:pPr>
                      <w:r w:rsidRPr="006867EC">
                        <w:rPr>
                          <w:i/>
                          <w:iCs/>
                        </w:rPr>
                        <w:t>Син</w:t>
                      </w:r>
                      <w:r w:rsidRPr="006867EC">
                        <w:rPr>
                          <w:i/>
                          <w:iCs/>
                          <w:lang w:val="uk-UA"/>
                        </w:rPr>
                        <w:t>є</w:t>
                      </w:r>
                      <w:r w:rsidRPr="006867EC">
                        <w:rPr>
                          <w:i/>
                          <w:iCs/>
                        </w:rPr>
                        <w:t>глазов</w:t>
                      </w:r>
                      <w:r>
                        <w:rPr>
                          <w:i/>
                          <w:iCs/>
                          <w:lang w:val="uk-UA"/>
                        </w:rPr>
                        <w:t xml:space="preserve"> </w:t>
                      </w:r>
                      <w:r w:rsidRPr="006867EC">
                        <w:rPr>
                          <w:i/>
                          <w:iCs/>
                        </w:rPr>
                        <w:t>В</w:t>
                      </w:r>
                      <w:r>
                        <w:rPr>
                          <w:i/>
                          <w:iCs/>
                          <w:lang w:val="uk-UA"/>
                        </w:rPr>
                        <w:t>.М.</w:t>
                      </w:r>
                    </w:p>
                  </w:tc>
                  <w:tc>
                    <w:tcPr>
                      <w:tcW w:w="567" w:type="dxa"/>
                      <w:tcBorders>
                        <w:left w:val="single" w:sz="12" w:space="0" w:color="auto"/>
                        <w:bottom w:val="single" w:sz="12" w:space="0" w:color="auto"/>
                        <w:right w:val="single" w:sz="12" w:space="0" w:color="auto"/>
                      </w:tcBorders>
                    </w:tcPr>
                    <w:p w:rsidR="00C17E4A" w:rsidRDefault="00C17E4A"/>
                  </w:tc>
                  <w:tc>
                    <w:tcPr>
                      <w:tcW w:w="567" w:type="dxa"/>
                      <w:tcBorders>
                        <w:left w:val="single" w:sz="12" w:space="0" w:color="auto"/>
                        <w:bottom w:val="single" w:sz="12" w:space="0" w:color="auto"/>
                        <w:right w:val="single" w:sz="12" w:space="0" w:color="auto"/>
                      </w:tcBorders>
                    </w:tcPr>
                    <w:p w:rsidR="00C17E4A" w:rsidRDefault="00C17E4A"/>
                  </w:tc>
                  <w:tc>
                    <w:tcPr>
                      <w:tcW w:w="3969" w:type="dxa"/>
                      <w:vMerge/>
                      <w:tcBorders>
                        <w:left w:val="nil"/>
                        <w:bottom w:val="single" w:sz="12" w:space="0" w:color="auto"/>
                        <w:right w:val="nil"/>
                      </w:tcBorders>
                    </w:tcPr>
                    <w:p w:rsidR="00C17E4A" w:rsidRDefault="00C17E4A"/>
                  </w:tc>
                  <w:tc>
                    <w:tcPr>
                      <w:tcW w:w="2552" w:type="dxa"/>
                      <w:gridSpan w:val="5"/>
                      <w:vMerge/>
                      <w:tcBorders>
                        <w:top w:val="nil"/>
                        <w:left w:val="single" w:sz="12" w:space="0" w:color="auto"/>
                        <w:bottom w:val="single" w:sz="12" w:space="0" w:color="auto"/>
                        <w:right w:val="single" w:sz="12" w:space="0" w:color="auto"/>
                      </w:tcBorders>
                    </w:tcPr>
                    <w:p w:rsidR="00C17E4A" w:rsidRDefault="00C17E4A"/>
                  </w:tc>
                </w:tr>
              </w:tbl>
              <w:p w:rsidR="00C17E4A" w:rsidRDefault="00C17E4A"/>
            </w:txbxContent>
          </v:textbox>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FF04F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8</w:t>
    </w:r>
    <w:r>
      <w:rPr>
        <w:rStyle w:val="a5"/>
      </w:rPr>
      <w:fldChar w:fldCharType="end"/>
    </w:r>
  </w:p>
  <w:p w:rsidR="00C17E4A" w:rsidRDefault="00C17E4A" w:rsidP="00433E1E">
    <w:pPr>
      <w:pStyle w:val="a6"/>
      <w:ind w:right="360"/>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433E1E">
    <w:pPr>
      <w:pStyle w:val="a6"/>
      <w:framePr w:wrap="around" w:vAnchor="text" w:hAnchor="page" w:x="10342" w:y="134"/>
      <w:rPr>
        <w:rStyle w:val="a5"/>
      </w:rPr>
    </w:pPr>
  </w:p>
  <w:p w:rsidR="00C17E4A" w:rsidRPr="00AE2EA0" w:rsidRDefault="00C17E4A" w:rsidP="00E97A4A">
    <w:pPr>
      <w:pStyle w:val="a6"/>
      <w:ind w:right="-285"/>
      <w:jc w:val="right"/>
      <w:rPr>
        <w:lang w:val="uk-UA"/>
      </w:rPr>
    </w:pPr>
    <w:r>
      <w:t xml:space="preserve">                                                                                                                                                                          </w:t>
    </w:r>
    <w:r w:rsidR="00684B18">
      <w:rPr>
        <w:noProof/>
      </w:rPr>
      <w:pict>
        <v:line id="_x0000_s3247" style="position:absolute;left:0;text-align:left;flip:x y;z-index:251677184;mso-position-horizontal-relative:text;mso-position-vertical-relative:text" from="462.8pt,-.7pt" to="490.85pt,-.5pt" strokeweight="1.5pt"/>
      </w:pict>
    </w:r>
    <w:r w:rsidR="00684B18">
      <w:rPr>
        <w:noProof/>
      </w:rPr>
      <w:pict>
        <v:line id="_x0000_s3248" style="position:absolute;left:0;text-align:left;z-index:251656704;mso-position-horizontal-relative:text;mso-position-vertical-relative:text" from="-28.9pt,28.9pt" to="492.15pt,28.9pt" strokeweight="1.5pt"/>
      </w:pict>
    </w:r>
    <w:r w:rsidR="00684B18">
      <w:rPr>
        <w:noProof/>
      </w:rPr>
      <w:pict>
        <v:line id="_x0000_s3249" style="position:absolute;left:0;text-align:left;z-index:251696640;mso-position-horizontal-relative:text;mso-position-vertical-relative:text" from="463.25pt,-1.2pt" to="463.25pt,29.05pt" strokeweight="1.5pt"/>
      </w:pict>
    </w:r>
    <w:r w:rsidR="00684B18">
      <w:rPr>
        <w:noProof/>
      </w:rPr>
      <w:pict>
        <v:line id="_x0000_s3250" style="position:absolute;left:0;text-align:left;z-index:251638272;mso-position-horizontal-relative:text;mso-position-vertical-relative:text" from="-28.9pt,-16.85pt" to="-28.9pt,-16.85pt"/>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6"/>
    </w:pPr>
    <w:r>
      <w:rPr>
        <w:noProof/>
      </w:rPr>
      <w:pict>
        <v:shapetype id="_x0000_t202" coordsize="21600,21600" o:spt="202" path="m,l,21600r21600,l21600,xe">
          <v:stroke joinstyle="miter"/>
          <v:path gradientshapeok="t" o:connecttype="rect"/>
        </v:shapetype>
        <v:shape id="_x0000_s3256" type="#_x0000_t202" style="position:absolute;left:0;text-align:left;margin-left:-42.15pt;margin-top:-86pt;width:545.7pt;height:142.5pt;z-index:251616768" filled="f" stroked="f">
          <v:textbox style="mso-next-textbox:#_x0000_s3256">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1763"/>
                  <w:gridCol w:w="567"/>
                  <w:gridCol w:w="567"/>
                  <w:gridCol w:w="3969"/>
                  <w:gridCol w:w="284"/>
                  <w:gridCol w:w="283"/>
                  <w:gridCol w:w="284"/>
                  <w:gridCol w:w="709"/>
                  <w:gridCol w:w="992"/>
                </w:tblGrid>
                <w:tr w:rsidR="00C17E4A" w:rsidTr="00492042">
                  <w:trPr>
                    <w:cantSplit/>
                    <w:trHeight w:val="820"/>
                  </w:trPr>
                  <w:tc>
                    <w:tcPr>
                      <w:tcW w:w="3861" w:type="dxa"/>
                      <w:gridSpan w:val="4"/>
                      <w:tcBorders>
                        <w:top w:val="single" w:sz="12" w:space="0" w:color="auto"/>
                        <w:left w:val="single" w:sz="12" w:space="0" w:color="auto"/>
                        <w:bottom w:val="single" w:sz="12" w:space="0" w:color="auto"/>
                        <w:right w:val="single" w:sz="12" w:space="0" w:color="auto"/>
                      </w:tcBorders>
                      <w:vAlign w:val="center"/>
                    </w:tcPr>
                    <w:p w:rsidR="00C17E4A" w:rsidRDefault="00C17E4A" w:rsidP="0081296D">
                      <w:pPr>
                        <w:pStyle w:val="8"/>
                        <w:ind w:firstLine="0"/>
                        <w:rPr>
                          <w:rFonts w:ascii="Times New Roman" w:hAnsi="Times New Roman"/>
                        </w:rPr>
                      </w:pPr>
                      <w:r>
                        <w:rPr>
                          <w:rFonts w:ascii="Times New Roman" w:hAnsi="Times New Roman"/>
                        </w:rPr>
                        <w:t>Кафедра А</w:t>
                      </w:r>
                      <w:r>
                        <w:rPr>
                          <w:rFonts w:ascii="Times New Roman" w:hAnsi="Times New Roman"/>
                          <w:lang w:val="uk-UA"/>
                        </w:rPr>
                        <w:t>КІК</w:t>
                      </w:r>
                    </w:p>
                  </w:tc>
                  <w:tc>
                    <w:tcPr>
                      <w:tcW w:w="6521" w:type="dxa"/>
                      <w:gridSpan w:val="6"/>
                      <w:tcBorders>
                        <w:top w:val="single" w:sz="12" w:space="0" w:color="auto"/>
                        <w:left w:val="single" w:sz="12" w:space="0" w:color="auto"/>
                        <w:bottom w:val="single" w:sz="12" w:space="0" w:color="auto"/>
                        <w:right w:val="single" w:sz="12" w:space="0" w:color="auto"/>
                      </w:tcBorders>
                      <w:vAlign w:val="center"/>
                    </w:tcPr>
                    <w:p w:rsidR="00C17E4A" w:rsidRPr="00643593" w:rsidRDefault="00AD1225" w:rsidP="00643593">
                      <w:pPr>
                        <w:pStyle w:val="8"/>
                        <w:ind w:firstLine="0"/>
                        <w:rPr>
                          <w:rFonts w:ascii="Times New Roman" w:hAnsi="Times New Roman"/>
                          <w:i w:val="0"/>
                          <w:sz w:val="28"/>
                          <w:szCs w:val="28"/>
                          <w:lang w:val="uk-UA"/>
                        </w:rPr>
                      </w:pPr>
                      <w:r w:rsidRPr="00643593">
                        <w:rPr>
                          <w:rFonts w:ascii="Times New Roman" w:hAnsi="Times New Roman"/>
                          <w:i w:val="0"/>
                          <w:sz w:val="28"/>
                          <w:szCs w:val="28"/>
                        </w:rPr>
                        <w:t>НАУ</w:t>
                      </w:r>
                      <w:r w:rsidRPr="00643593">
                        <w:rPr>
                          <w:rFonts w:ascii="Times New Roman" w:hAnsi="Times New Roman"/>
                          <w:i w:val="0"/>
                          <w:sz w:val="28"/>
                          <w:szCs w:val="28"/>
                          <w:lang w:val="uk-UA"/>
                        </w:rPr>
                        <w:t xml:space="preserve"> </w:t>
                      </w:r>
                      <w:r w:rsidRPr="00643593">
                        <w:rPr>
                          <w:rFonts w:ascii="Times New Roman" w:hAnsi="Times New Roman"/>
                          <w:i w:val="0"/>
                          <w:sz w:val="28"/>
                          <w:szCs w:val="28"/>
                          <w:lang w:val="en-US"/>
                        </w:rPr>
                        <w:t>2</w:t>
                      </w:r>
                      <w:r w:rsidRPr="00643593">
                        <w:rPr>
                          <w:rFonts w:ascii="Times New Roman" w:hAnsi="Times New Roman"/>
                          <w:i w:val="0"/>
                          <w:sz w:val="28"/>
                          <w:szCs w:val="28"/>
                          <w:lang w:val="uk-UA"/>
                        </w:rPr>
                        <w:t>1</w:t>
                      </w:r>
                      <w:r w:rsidRPr="00643593">
                        <w:rPr>
                          <w:rFonts w:ascii="Times New Roman" w:hAnsi="Times New Roman"/>
                          <w:i w:val="0"/>
                          <w:sz w:val="28"/>
                          <w:szCs w:val="28"/>
                        </w:rPr>
                        <w:t xml:space="preserve"> </w:t>
                      </w:r>
                      <w:r>
                        <w:rPr>
                          <w:rFonts w:ascii="Times New Roman" w:hAnsi="Times New Roman"/>
                          <w:i w:val="0"/>
                          <w:sz w:val="28"/>
                          <w:szCs w:val="28"/>
                          <w:lang w:val="uk-UA"/>
                        </w:rPr>
                        <w:t>09</w:t>
                      </w:r>
                      <w:r w:rsidRPr="00643593">
                        <w:rPr>
                          <w:rFonts w:ascii="Times New Roman" w:hAnsi="Times New Roman"/>
                          <w:i w:val="0"/>
                          <w:sz w:val="28"/>
                          <w:szCs w:val="28"/>
                        </w:rPr>
                        <w:t xml:space="preserve"> </w:t>
                      </w:r>
                      <w:r>
                        <w:rPr>
                          <w:rFonts w:ascii="Times New Roman" w:hAnsi="Times New Roman"/>
                          <w:i w:val="0"/>
                          <w:sz w:val="28"/>
                          <w:szCs w:val="28"/>
                          <w:lang w:val="uk-UA"/>
                        </w:rPr>
                        <w:t>49</w:t>
                      </w:r>
                      <w:r w:rsidRPr="00643593">
                        <w:rPr>
                          <w:rFonts w:ascii="Times New Roman" w:hAnsi="Times New Roman"/>
                          <w:i w:val="0"/>
                          <w:sz w:val="28"/>
                          <w:szCs w:val="28"/>
                        </w:rPr>
                        <w:t xml:space="preserve"> </w:t>
                      </w:r>
                      <w:r w:rsidRPr="00643593">
                        <w:rPr>
                          <w:rFonts w:ascii="Times New Roman" w:hAnsi="Times New Roman"/>
                          <w:i w:val="0"/>
                          <w:sz w:val="28"/>
                          <w:szCs w:val="28"/>
                          <w:lang w:val="uk-UA"/>
                        </w:rPr>
                        <w:t>000</w:t>
                      </w:r>
                      <w:r w:rsidRPr="00643593">
                        <w:rPr>
                          <w:rFonts w:ascii="Times New Roman" w:hAnsi="Times New Roman"/>
                          <w:i w:val="0"/>
                          <w:sz w:val="28"/>
                          <w:szCs w:val="28"/>
                        </w:rPr>
                        <w:t xml:space="preserve"> </w:t>
                      </w:r>
                      <w:r w:rsidRPr="00643593">
                        <w:rPr>
                          <w:rFonts w:ascii="Times New Roman" w:hAnsi="Times New Roman"/>
                          <w:i w:val="0"/>
                          <w:sz w:val="28"/>
                          <w:szCs w:val="28"/>
                          <w:lang w:val="uk-UA"/>
                        </w:rPr>
                        <w:t>П3</w:t>
                      </w:r>
                    </w:p>
                  </w:tc>
                </w:tr>
                <w:tr w:rsidR="00C17E4A" w:rsidTr="00492042">
                  <w:trPr>
                    <w:cantSplit/>
                    <w:trHeight w:val="260"/>
                  </w:trPr>
                  <w:tc>
                    <w:tcPr>
                      <w:tcW w:w="964" w:type="dxa"/>
                      <w:tcBorders>
                        <w:top w:val="nil"/>
                        <w:left w:val="single" w:sz="12" w:space="0" w:color="auto"/>
                        <w:right w:val="single" w:sz="12" w:space="0" w:color="auto"/>
                      </w:tcBorders>
                      <w:vAlign w:val="center"/>
                    </w:tcPr>
                    <w:p w:rsidR="00C17E4A" w:rsidRDefault="00C17E4A">
                      <w:pPr>
                        <w:spacing w:line="240" w:lineRule="exact"/>
                        <w:ind w:firstLine="34"/>
                        <w:rPr>
                          <w:i/>
                        </w:rPr>
                      </w:pPr>
                      <w:r w:rsidRPr="00062256">
                        <w:rPr>
                          <w:i/>
                        </w:rPr>
                        <w:t>Розроб</w:t>
                      </w:r>
                      <w:r>
                        <w:rPr>
                          <w:i/>
                          <w:sz w:val="22"/>
                        </w:rPr>
                        <w:t>.</w:t>
                      </w:r>
                    </w:p>
                  </w:tc>
                  <w:tc>
                    <w:tcPr>
                      <w:tcW w:w="1763" w:type="dxa"/>
                      <w:tcBorders>
                        <w:top w:val="nil"/>
                        <w:left w:val="single" w:sz="12" w:space="0" w:color="auto"/>
                        <w:right w:val="single" w:sz="12" w:space="0" w:color="auto"/>
                      </w:tcBorders>
                      <w:vAlign w:val="center"/>
                    </w:tcPr>
                    <w:p w:rsidR="00C17E4A" w:rsidRPr="006867EC" w:rsidRDefault="00AD1225">
                      <w:pPr>
                        <w:spacing w:line="240" w:lineRule="exact"/>
                        <w:rPr>
                          <w:i/>
                          <w:iCs/>
                          <w:lang w:val="uk-UA"/>
                        </w:rPr>
                      </w:pPr>
                      <w:r>
                        <w:rPr>
                          <w:i/>
                          <w:iCs/>
                          <w:lang w:val="uk-UA"/>
                        </w:rPr>
                        <w:t>Шкрамко  Д.М</w:t>
                      </w:r>
                      <w:r w:rsidR="00C17E4A">
                        <w:rPr>
                          <w:i/>
                          <w:iCs/>
                          <w:lang w:val="uk-UA"/>
                        </w:rPr>
                        <w:t>.</w:t>
                      </w: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3969" w:type="dxa"/>
                      <w:vMerge w:val="restart"/>
                      <w:tcBorders>
                        <w:top w:val="nil"/>
                        <w:left w:val="nil"/>
                        <w:right w:val="nil"/>
                      </w:tcBorders>
                      <w:vAlign w:val="center"/>
                    </w:tcPr>
                    <w:p w:rsidR="00C17E4A" w:rsidRPr="00B02369" w:rsidRDefault="00AD1225" w:rsidP="0081296D">
                      <w:pPr>
                        <w:pStyle w:val="a8"/>
                        <w:spacing w:before="0" w:line="240" w:lineRule="auto"/>
                        <w:ind w:right="142" w:firstLine="0"/>
                        <w:jc w:val="center"/>
                        <w:outlineLvl w:val="0"/>
                        <w:rPr>
                          <w:sz w:val="32"/>
                          <w:u w:val="none"/>
                          <w:lang w:val="uk-UA"/>
                        </w:rPr>
                      </w:pPr>
                      <w:r w:rsidRPr="00B474C2">
                        <w:rPr>
                          <w:sz w:val="28"/>
                          <w:szCs w:val="28"/>
                          <w:u w:val="none"/>
                          <w:lang w:val="uk-UA"/>
                        </w:rPr>
                        <w:t>Візуальна далекомірна система</w:t>
                      </w:r>
                    </w:p>
                  </w:tc>
                  <w:tc>
                    <w:tcPr>
                      <w:tcW w:w="851" w:type="dxa"/>
                      <w:gridSpan w:val="3"/>
                      <w:tcBorders>
                        <w:top w:val="single" w:sz="12" w:space="0" w:color="auto"/>
                        <w:left w:val="single" w:sz="12" w:space="0" w:color="auto"/>
                        <w:bottom w:val="single" w:sz="12" w:space="0" w:color="auto"/>
                      </w:tcBorders>
                      <w:vAlign w:val="center"/>
                    </w:tcPr>
                    <w:p w:rsidR="00C17E4A" w:rsidRDefault="00C17E4A">
                      <w:pPr>
                        <w:jc w:val="center"/>
                        <w:rPr>
                          <w:i/>
                        </w:rPr>
                      </w:pPr>
                      <w:r>
                        <w:rPr>
                          <w:i/>
                          <w:sz w:val="22"/>
                        </w:rPr>
                        <w:t>Л</w:t>
                      </w:r>
                      <w:r>
                        <w:rPr>
                          <w:i/>
                          <w:sz w:val="22"/>
                          <w:lang w:val="uk-UA"/>
                        </w:rPr>
                        <w:t>і</w:t>
                      </w:r>
                      <w:r>
                        <w:rPr>
                          <w:i/>
                          <w:sz w:val="22"/>
                        </w:rPr>
                        <w:t>т.</w:t>
                      </w:r>
                    </w:p>
                  </w:tc>
                  <w:tc>
                    <w:tcPr>
                      <w:tcW w:w="709" w:type="dxa"/>
                      <w:tcBorders>
                        <w:top w:val="single" w:sz="12" w:space="0" w:color="auto"/>
                        <w:bottom w:val="single" w:sz="12" w:space="0" w:color="auto"/>
                      </w:tcBorders>
                      <w:vAlign w:val="center"/>
                    </w:tcPr>
                    <w:p w:rsidR="00C17E4A" w:rsidRDefault="00C17E4A">
                      <w:pPr>
                        <w:pStyle w:val="3"/>
                        <w:rPr>
                          <w:lang w:val="uk-UA"/>
                        </w:rPr>
                      </w:pPr>
                      <w:r>
                        <w:rPr>
                          <w:lang w:val="uk-UA"/>
                        </w:rPr>
                        <w:t>Арк.</w:t>
                      </w:r>
                    </w:p>
                  </w:tc>
                  <w:tc>
                    <w:tcPr>
                      <w:tcW w:w="992" w:type="dxa"/>
                      <w:tcBorders>
                        <w:top w:val="single" w:sz="12" w:space="0" w:color="auto"/>
                        <w:bottom w:val="single" w:sz="12" w:space="0" w:color="auto"/>
                        <w:right w:val="single" w:sz="12" w:space="0" w:color="auto"/>
                      </w:tcBorders>
                      <w:vAlign w:val="center"/>
                    </w:tcPr>
                    <w:p w:rsidR="00C17E4A" w:rsidRDefault="00C17E4A">
                      <w:pPr>
                        <w:jc w:val="center"/>
                        <w:rPr>
                          <w:i/>
                          <w:lang w:val="uk-UA"/>
                        </w:rPr>
                      </w:pPr>
                      <w:r>
                        <w:rPr>
                          <w:i/>
                          <w:sz w:val="22"/>
                          <w:lang w:val="uk-UA"/>
                        </w:rPr>
                        <w:t>Аркушів</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spacing w:line="220" w:lineRule="atLeast"/>
                        <w:ind w:firstLine="34"/>
                        <w:rPr>
                          <w:i/>
                          <w:lang w:val="uk-UA"/>
                        </w:rPr>
                      </w:pPr>
                      <w:r>
                        <w:rPr>
                          <w:i/>
                          <w:sz w:val="22"/>
                          <w:lang w:val="uk-UA"/>
                        </w:rPr>
                        <w:t>Керівник</w:t>
                      </w:r>
                    </w:p>
                  </w:tc>
                  <w:tc>
                    <w:tcPr>
                      <w:tcW w:w="1763" w:type="dxa"/>
                      <w:tcBorders>
                        <w:left w:val="single" w:sz="12" w:space="0" w:color="auto"/>
                        <w:right w:val="single" w:sz="12" w:space="0" w:color="auto"/>
                      </w:tcBorders>
                      <w:vAlign w:val="center"/>
                    </w:tcPr>
                    <w:p w:rsidR="00C17E4A" w:rsidRPr="004C63DF" w:rsidRDefault="00C17E4A">
                      <w:pPr>
                        <w:pStyle w:val="9"/>
                        <w:rPr>
                          <w:sz w:val="20"/>
                          <w:lang w:val="uk-UA"/>
                        </w:rPr>
                      </w:pPr>
                      <w:r>
                        <w:rPr>
                          <w:sz w:val="20"/>
                          <w:lang w:val="uk-UA"/>
                        </w:rPr>
                        <w:t>Тупіцин М.Ф.</w:t>
                      </w: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3969" w:type="dxa"/>
                      <w:vMerge/>
                      <w:tcBorders>
                        <w:left w:val="nil"/>
                        <w:right w:val="nil"/>
                      </w:tcBorders>
                    </w:tcPr>
                    <w:p w:rsidR="00C17E4A" w:rsidRDefault="00C17E4A">
                      <w:pPr>
                        <w:spacing w:line="220" w:lineRule="atLeast"/>
                        <w:rPr>
                          <w:lang w:val="uk-UA"/>
                        </w:rPr>
                      </w:pPr>
                    </w:p>
                  </w:tc>
                  <w:tc>
                    <w:tcPr>
                      <w:tcW w:w="284" w:type="dxa"/>
                      <w:tcBorders>
                        <w:top w:val="single" w:sz="12" w:space="0" w:color="auto"/>
                        <w:left w:val="single" w:sz="12" w:space="0" w:color="auto"/>
                        <w:bottom w:val="nil"/>
                      </w:tcBorders>
                    </w:tcPr>
                    <w:p w:rsidR="00C17E4A" w:rsidRDefault="00C17E4A">
                      <w:pPr>
                        <w:spacing w:line="220" w:lineRule="atLeast"/>
                        <w:jc w:val="center"/>
                      </w:pPr>
                    </w:p>
                  </w:tc>
                  <w:tc>
                    <w:tcPr>
                      <w:tcW w:w="283" w:type="dxa"/>
                      <w:tcBorders>
                        <w:top w:val="single" w:sz="12" w:space="0" w:color="auto"/>
                        <w:bottom w:val="nil"/>
                      </w:tcBorders>
                    </w:tcPr>
                    <w:p w:rsidR="00C17E4A" w:rsidRDefault="00C17E4A">
                      <w:pPr>
                        <w:spacing w:line="220" w:lineRule="atLeast"/>
                      </w:pPr>
                    </w:p>
                  </w:tc>
                  <w:tc>
                    <w:tcPr>
                      <w:tcW w:w="284" w:type="dxa"/>
                      <w:tcBorders>
                        <w:top w:val="single" w:sz="12" w:space="0" w:color="auto"/>
                        <w:bottom w:val="nil"/>
                      </w:tcBorders>
                    </w:tcPr>
                    <w:p w:rsidR="00C17E4A" w:rsidRDefault="00C17E4A">
                      <w:pPr>
                        <w:spacing w:line="220" w:lineRule="atLeast"/>
                      </w:pPr>
                    </w:p>
                  </w:tc>
                  <w:tc>
                    <w:tcPr>
                      <w:tcW w:w="709" w:type="dxa"/>
                      <w:tcBorders>
                        <w:top w:val="single" w:sz="12" w:space="0" w:color="auto"/>
                        <w:bottom w:val="nil"/>
                      </w:tcBorders>
                      <w:vAlign w:val="center"/>
                    </w:tcPr>
                    <w:p w:rsidR="00C17E4A" w:rsidRPr="00D47526" w:rsidRDefault="00D47526">
                      <w:pPr>
                        <w:spacing w:line="220" w:lineRule="atLeast"/>
                        <w:jc w:val="center"/>
                        <w:rPr>
                          <w:i/>
                          <w:iCs/>
                        </w:rPr>
                      </w:pPr>
                      <w:r>
                        <w:rPr>
                          <w:i/>
                          <w:iCs/>
                        </w:rPr>
                        <w:t>56</w:t>
                      </w:r>
                    </w:p>
                  </w:tc>
                  <w:tc>
                    <w:tcPr>
                      <w:tcW w:w="992" w:type="dxa"/>
                      <w:tcBorders>
                        <w:top w:val="single" w:sz="12" w:space="0" w:color="auto"/>
                        <w:bottom w:val="nil"/>
                        <w:right w:val="single" w:sz="12" w:space="0" w:color="auto"/>
                      </w:tcBorders>
                      <w:vAlign w:val="center"/>
                    </w:tcPr>
                    <w:p w:rsidR="00C17E4A" w:rsidRPr="00D47526" w:rsidRDefault="00D47526">
                      <w:pPr>
                        <w:spacing w:line="220" w:lineRule="atLeast"/>
                        <w:jc w:val="center"/>
                        <w:rPr>
                          <w:i/>
                          <w:iCs/>
                        </w:rPr>
                      </w:pPr>
                      <w:r>
                        <w:rPr>
                          <w:i/>
                          <w:iCs/>
                        </w:rPr>
                        <w:t>73</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firstLine="34"/>
                        <w:rPr>
                          <w:i/>
                        </w:rPr>
                      </w:pPr>
                      <w:r>
                        <w:rPr>
                          <w:i/>
                          <w:sz w:val="22"/>
                        </w:rPr>
                        <w:t>Конс.</w:t>
                      </w:r>
                    </w:p>
                  </w:tc>
                  <w:tc>
                    <w:tcPr>
                      <w:tcW w:w="1763" w:type="dxa"/>
                      <w:tcBorders>
                        <w:left w:val="single" w:sz="12" w:space="0" w:color="auto"/>
                        <w:right w:val="single" w:sz="12" w:space="0" w:color="auto"/>
                      </w:tcBorders>
                    </w:tcPr>
                    <w:p w:rsidR="00C17E4A" w:rsidRPr="004C63DF" w:rsidRDefault="00C17E4A" w:rsidP="00395A45">
                      <w:pPr>
                        <w:rPr>
                          <w:i/>
                          <w:iCs/>
                          <w:lang w:val="uk-UA"/>
                        </w:rPr>
                      </w:pPr>
                      <w:r>
                        <w:rPr>
                          <w:i/>
                          <w:iCs/>
                          <w:lang w:val="uk-UA"/>
                        </w:rPr>
                        <w:t>.</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val="restart"/>
                      <w:tcBorders>
                        <w:top w:val="single" w:sz="12" w:space="0" w:color="auto"/>
                        <w:left w:val="single" w:sz="12" w:space="0" w:color="auto"/>
                        <w:bottom w:val="nil"/>
                        <w:right w:val="single" w:sz="12" w:space="0" w:color="auto"/>
                      </w:tcBorders>
                      <w:vAlign w:val="center"/>
                    </w:tcPr>
                    <w:p w:rsidR="00C17E4A" w:rsidRPr="00643593" w:rsidRDefault="00AD1225" w:rsidP="00BC3036">
                      <w:pPr>
                        <w:jc w:val="center"/>
                        <w:rPr>
                          <w:i/>
                          <w:iCs/>
                          <w:sz w:val="28"/>
                          <w:szCs w:val="28"/>
                          <w:lang w:val="uk-UA"/>
                        </w:rPr>
                      </w:pPr>
                      <w:r>
                        <w:rPr>
                          <w:iCs/>
                          <w:sz w:val="28"/>
                          <w:szCs w:val="28"/>
                        </w:rPr>
                        <w:t>3</w:t>
                      </w:r>
                      <w:r w:rsidR="00C17E4A" w:rsidRPr="00643593">
                        <w:rPr>
                          <w:iCs/>
                          <w:sz w:val="28"/>
                          <w:szCs w:val="28"/>
                          <w:lang w:val="en-US"/>
                        </w:rPr>
                        <w:t>3</w:t>
                      </w:r>
                      <w:r>
                        <w:rPr>
                          <w:iCs/>
                          <w:sz w:val="28"/>
                          <w:szCs w:val="28"/>
                        </w:rPr>
                        <w:t>5</w:t>
                      </w:r>
                      <w:r w:rsidR="00C17E4A" w:rsidRPr="00643593">
                        <w:rPr>
                          <w:i/>
                          <w:iCs/>
                          <w:sz w:val="28"/>
                          <w:szCs w:val="28"/>
                        </w:rPr>
                        <w:t xml:space="preserve"> </w:t>
                      </w:r>
                      <w:r w:rsidR="00C17E4A">
                        <w:rPr>
                          <w:iCs/>
                          <w:sz w:val="28"/>
                          <w:szCs w:val="28"/>
                          <w:lang w:val="en-US"/>
                        </w:rPr>
                        <w:t>151</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right="-113" w:firstLine="34"/>
                        <w:rPr>
                          <w:i/>
                        </w:rPr>
                      </w:pPr>
                      <w:r>
                        <w:rPr>
                          <w:i/>
                          <w:sz w:val="22"/>
                        </w:rPr>
                        <w:t>Н.контр.</w:t>
                      </w:r>
                    </w:p>
                  </w:tc>
                  <w:tc>
                    <w:tcPr>
                      <w:tcW w:w="1763" w:type="dxa"/>
                      <w:tcBorders>
                        <w:left w:val="single" w:sz="12" w:space="0" w:color="auto"/>
                        <w:right w:val="single" w:sz="12" w:space="0" w:color="auto"/>
                      </w:tcBorders>
                    </w:tcPr>
                    <w:p w:rsidR="00C17E4A" w:rsidRPr="00643593" w:rsidRDefault="00C17E4A">
                      <w:pPr>
                        <w:rPr>
                          <w:i/>
                          <w:iCs/>
                          <w:lang w:val="uk-UA"/>
                        </w:rPr>
                      </w:pPr>
                      <w:r w:rsidRPr="00643593">
                        <w:rPr>
                          <w:i/>
                          <w:lang w:val="uk-UA"/>
                        </w:rPr>
                        <w:t>Тупіцин М.Ф.</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tcBorders>
                        <w:top w:val="nil"/>
                        <w:left w:val="single" w:sz="12" w:space="0" w:color="auto"/>
                        <w:bottom w:val="nil"/>
                        <w:right w:val="single" w:sz="12" w:space="0" w:color="auto"/>
                      </w:tcBorders>
                    </w:tcPr>
                    <w:p w:rsidR="00C17E4A" w:rsidRDefault="00C17E4A"/>
                  </w:tc>
                </w:tr>
                <w:tr w:rsidR="00C17E4A" w:rsidTr="00492042">
                  <w:trPr>
                    <w:cantSplit/>
                    <w:trHeight w:val="260"/>
                  </w:trPr>
                  <w:tc>
                    <w:tcPr>
                      <w:tcW w:w="964" w:type="dxa"/>
                      <w:tcBorders>
                        <w:left w:val="single" w:sz="12" w:space="0" w:color="auto"/>
                        <w:bottom w:val="single" w:sz="12" w:space="0" w:color="auto"/>
                        <w:right w:val="single" w:sz="12" w:space="0" w:color="auto"/>
                      </w:tcBorders>
                      <w:vAlign w:val="center"/>
                    </w:tcPr>
                    <w:p w:rsidR="00C17E4A" w:rsidRDefault="00C17E4A">
                      <w:pPr>
                        <w:ind w:firstLine="34"/>
                        <w:rPr>
                          <w:i/>
                        </w:rPr>
                      </w:pPr>
                      <w:r>
                        <w:rPr>
                          <w:i/>
                          <w:sz w:val="22"/>
                        </w:rPr>
                        <w:t>Зав.Каф.</w:t>
                      </w:r>
                    </w:p>
                  </w:tc>
                  <w:tc>
                    <w:tcPr>
                      <w:tcW w:w="1763" w:type="dxa"/>
                      <w:tcBorders>
                        <w:left w:val="single" w:sz="12" w:space="0" w:color="auto"/>
                        <w:bottom w:val="single" w:sz="12" w:space="0" w:color="auto"/>
                        <w:right w:val="single" w:sz="12" w:space="0" w:color="auto"/>
                      </w:tcBorders>
                    </w:tcPr>
                    <w:p w:rsidR="00C17E4A" w:rsidRPr="006867EC" w:rsidRDefault="00C17E4A">
                      <w:pPr>
                        <w:rPr>
                          <w:i/>
                          <w:iCs/>
                          <w:lang w:val="uk-UA"/>
                        </w:rPr>
                      </w:pPr>
                      <w:r w:rsidRPr="006867EC">
                        <w:rPr>
                          <w:i/>
                          <w:iCs/>
                        </w:rPr>
                        <w:t>Син</w:t>
                      </w:r>
                      <w:r w:rsidRPr="006867EC">
                        <w:rPr>
                          <w:i/>
                          <w:iCs/>
                          <w:lang w:val="uk-UA"/>
                        </w:rPr>
                        <w:t>є</w:t>
                      </w:r>
                      <w:r w:rsidRPr="006867EC">
                        <w:rPr>
                          <w:i/>
                          <w:iCs/>
                        </w:rPr>
                        <w:t>глазов</w:t>
                      </w:r>
                      <w:r>
                        <w:rPr>
                          <w:i/>
                          <w:iCs/>
                          <w:lang w:val="uk-UA"/>
                        </w:rPr>
                        <w:t xml:space="preserve"> </w:t>
                      </w:r>
                      <w:r w:rsidRPr="006867EC">
                        <w:rPr>
                          <w:i/>
                          <w:iCs/>
                        </w:rPr>
                        <w:t>В</w:t>
                      </w:r>
                      <w:r>
                        <w:rPr>
                          <w:i/>
                          <w:iCs/>
                          <w:lang w:val="uk-UA"/>
                        </w:rPr>
                        <w:t>.М.</w:t>
                      </w:r>
                    </w:p>
                  </w:tc>
                  <w:tc>
                    <w:tcPr>
                      <w:tcW w:w="567" w:type="dxa"/>
                      <w:tcBorders>
                        <w:left w:val="single" w:sz="12" w:space="0" w:color="auto"/>
                        <w:bottom w:val="single" w:sz="12" w:space="0" w:color="auto"/>
                        <w:right w:val="single" w:sz="12" w:space="0" w:color="auto"/>
                      </w:tcBorders>
                    </w:tcPr>
                    <w:p w:rsidR="00C17E4A" w:rsidRDefault="00C17E4A"/>
                  </w:tc>
                  <w:tc>
                    <w:tcPr>
                      <w:tcW w:w="567" w:type="dxa"/>
                      <w:tcBorders>
                        <w:left w:val="single" w:sz="12" w:space="0" w:color="auto"/>
                        <w:bottom w:val="single" w:sz="12" w:space="0" w:color="auto"/>
                        <w:right w:val="single" w:sz="12" w:space="0" w:color="auto"/>
                      </w:tcBorders>
                    </w:tcPr>
                    <w:p w:rsidR="00C17E4A" w:rsidRDefault="00C17E4A"/>
                  </w:tc>
                  <w:tc>
                    <w:tcPr>
                      <w:tcW w:w="3969" w:type="dxa"/>
                      <w:vMerge/>
                      <w:tcBorders>
                        <w:left w:val="nil"/>
                        <w:bottom w:val="single" w:sz="12" w:space="0" w:color="auto"/>
                        <w:right w:val="nil"/>
                      </w:tcBorders>
                    </w:tcPr>
                    <w:p w:rsidR="00C17E4A" w:rsidRDefault="00C17E4A"/>
                  </w:tc>
                  <w:tc>
                    <w:tcPr>
                      <w:tcW w:w="2552" w:type="dxa"/>
                      <w:gridSpan w:val="5"/>
                      <w:vMerge/>
                      <w:tcBorders>
                        <w:top w:val="nil"/>
                        <w:left w:val="single" w:sz="12" w:space="0" w:color="auto"/>
                        <w:bottom w:val="single" w:sz="12" w:space="0" w:color="auto"/>
                        <w:right w:val="single" w:sz="12" w:space="0" w:color="auto"/>
                      </w:tcBorders>
                    </w:tcPr>
                    <w:p w:rsidR="00C17E4A" w:rsidRDefault="00C17E4A"/>
                  </w:tc>
                </w:tr>
              </w:tbl>
              <w:p w:rsidR="00C17E4A" w:rsidRDefault="00C17E4A"/>
            </w:txbxContent>
          </v:textbox>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FF04F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8</w:t>
    </w:r>
    <w:r>
      <w:rPr>
        <w:rStyle w:val="a5"/>
      </w:rPr>
      <w:fldChar w:fldCharType="end"/>
    </w:r>
  </w:p>
  <w:p w:rsidR="00C17E4A" w:rsidRDefault="00C17E4A" w:rsidP="00433E1E">
    <w:pPr>
      <w:pStyle w:val="a6"/>
      <w:ind w:right="360"/>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FF04F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E1567">
      <w:rPr>
        <w:rStyle w:val="a5"/>
        <w:noProof/>
      </w:rPr>
      <w:t>2</w:t>
    </w:r>
    <w:r>
      <w:rPr>
        <w:rStyle w:val="a5"/>
      </w:rPr>
      <w:fldChar w:fldCharType="end"/>
    </w:r>
  </w:p>
  <w:p w:rsidR="00C17E4A" w:rsidRDefault="00C17E4A" w:rsidP="00433E1E">
    <w:pPr>
      <w:pStyle w:val="a6"/>
      <w:ind w:right="360"/>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433E1E">
    <w:pPr>
      <w:pStyle w:val="a6"/>
      <w:framePr w:wrap="around" w:vAnchor="text" w:hAnchor="page" w:x="10342" w:y="134"/>
      <w:rPr>
        <w:rStyle w:val="a5"/>
      </w:rPr>
    </w:pPr>
  </w:p>
  <w:p w:rsidR="00C17E4A" w:rsidRPr="00AE2EA0" w:rsidRDefault="00D47526" w:rsidP="00E97A4A">
    <w:pPr>
      <w:pStyle w:val="a6"/>
      <w:ind w:right="-285"/>
      <w:jc w:val="right"/>
      <w:rPr>
        <w:lang w:val="uk-UA"/>
      </w:rPr>
    </w:pPr>
    <w:r>
      <w:t>58</w:t>
    </w:r>
    <w:r w:rsidR="00C17E4A">
      <w:t xml:space="preserve">                                                                                                                                                                          </w:t>
    </w:r>
    <w:r w:rsidR="00684B18">
      <w:rPr>
        <w:noProof/>
      </w:rPr>
      <w:pict>
        <v:line id="_x0000_s3261" style="position:absolute;left:0;text-align:left;flip:x y;z-index:251593216;mso-position-horizontal-relative:text;mso-position-vertical-relative:text" from="462.8pt,-.7pt" to="490.85pt,-.5pt" strokeweight="1.5pt"/>
      </w:pict>
    </w:r>
    <w:r w:rsidR="00684B18">
      <w:rPr>
        <w:noProof/>
      </w:rPr>
      <w:pict>
        <v:line id="_x0000_s3262" style="position:absolute;left:0;text-align:left;z-index:251589120;mso-position-horizontal-relative:text;mso-position-vertical-relative:text" from="-28.9pt,28.9pt" to="492.15pt,28.9pt" strokeweight="1.5pt"/>
      </w:pict>
    </w:r>
    <w:r w:rsidR="00684B18">
      <w:rPr>
        <w:noProof/>
      </w:rPr>
      <w:pict>
        <v:line id="_x0000_s3263" style="position:absolute;left:0;text-align:left;z-index:251599360;mso-position-horizontal-relative:text;mso-position-vertical-relative:text" from="463.25pt,-1.2pt" to="463.25pt,29.05pt" strokeweight="1.5pt"/>
      </w:pict>
    </w:r>
    <w:r w:rsidR="00684B18">
      <w:rPr>
        <w:noProof/>
      </w:rPr>
      <w:pict>
        <v:line id="_x0000_s3264" style="position:absolute;left:0;text-align:left;z-index:251582976;mso-position-horizontal-relative:text;mso-position-vertical-relative:text" from="-28.9pt,-16.85pt" to="-28.9pt,-16.85pt"/>
      </w:pic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6"/>
    </w:pPr>
    <w:r>
      <w:rPr>
        <w:noProof/>
      </w:rPr>
      <w:pict>
        <v:shapetype id="_x0000_t202" coordsize="21600,21600" o:spt="202" path="m,l,21600r21600,l21600,xe">
          <v:stroke joinstyle="miter"/>
          <v:path gradientshapeok="t" o:connecttype="rect"/>
        </v:shapetype>
        <v:shape id="_x0000_s3270" type="#_x0000_t202" style="position:absolute;left:0;text-align:left;margin-left:-42.15pt;margin-top:-86pt;width:545.7pt;height:142.5pt;z-index:251576832" filled="f" stroked="f">
          <v:textbox>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1763"/>
                  <w:gridCol w:w="567"/>
                  <w:gridCol w:w="567"/>
                  <w:gridCol w:w="3969"/>
                  <w:gridCol w:w="284"/>
                  <w:gridCol w:w="283"/>
                  <w:gridCol w:w="284"/>
                  <w:gridCol w:w="709"/>
                  <w:gridCol w:w="992"/>
                </w:tblGrid>
                <w:tr w:rsidR="00C17E4A" w:rsidTr="00492042">
                  <w:trPr>
                    <w:cantSplit/>
                    <w:trHeight w:val="820"/>
                  </w:trPr>
                  <w:tc>
                    <w:tcPr>
                      <w:tcW w:w="3861" w:type="dxa"/>
                      <w:gridSpan w:val="4"/>
                      <w:tcBorders>
                        <w:top w:val="single" w:sz="12" w:space="0" w:color="auto"/>
                        <w:left w:val="single" w:sz="12" w:space="0" w:color="auto"/>
                        <w:bottom w:val="single" w:sz="12" w:space="0" w:color="auto"/>
                        <w:right w:val="single" w:sz="12" w:space="0" w:color="auto"/>
                      </w:tcBorders>
                      <w:vAlign w:val="center"/>
                    </w:tcPr>
                    <w:p w:rsidR="00C17E4A" w:rsidRDefault="00C17E4A" w:rsidP="0081296D">
                      <w:pPr>
                        <w:pStyle w:val="8"/>
                        <w:ind w:firstLine="0"/>
                        <w:rPr>
                          <w:rFonts w:ascii="Times New Roman" w:hAnsi="Times New Roman"/>
                        </w:rPr>
                      </w:pPr>
                      <w:r>
                        <w:rPr>
                          <w:rFonts w:ascii="Times New Roman" w:hAnsi="Times New Roman"/>
                        </w:rPr>
                        <w:t>Кафедра А</w:t>
                      </w:r>
                      <w:r>
                        <w:rPr>
                          <w:rFonts w:ascii="Times New Roman" w:hAnsi="Times New Roman"/>
                          <w:lang w:val="uk-UA"/>
                        </w:rPr>
                        <w:t>КІК</w:t>
                      </w:r>
                    </w:p>
                  </w:tc>
                  <w:tc>
                    <w:tcPr>
                      <w:tcW w:w="6521" w:type="dxa"/>
                      <w:gridSpan w:val="6"/>
                      <w:tcBorders>
                        <w:top w:val="single" w:sz="12" w:space="0" w:color="auto"/>
                        <w:left w:val="single" w:sz="12" w:space="0" w:color="auto"/>
                        <w:bottom w:val="single" w:sz="12" w:space="0" w:color="auto"/>
                        <w:right w:val="single" w:sz="12" w:space="0" w:color="auto"/>
                      </w:tcBorders>
                      <w:vAlign w:val="center"/>
                    </w:tcPr>
                    <w:p w:rsidR="00C17E4A" w:rsidRPr="00643593" w:rsidRDefault="00AD1225" w:rsidP="00643593">
                      <w:pPr>
                        <w:pStyle w:val="8"/>
                        <w:ind w:firstLine="0"/>
                        <w:rPr>
                          <w:rFonts w:ascii="Times New Roman" w:hAnsi="Times New Roman"/>
                          <w:i w:val="0"/>
                          <w:sz w:val="28"/>
                          <w:szCs w:val="28"/>
                          <w:lang w:val="uk-UA"/>
                        </w:rPr>
                      </w:pPr>
                      <w:r w:rsidRPr="00643593">
                        <w:rPr>
                          <w:rFonts w:ascii="Times New Roman" w:hAnsi="Times New Roman"/>
                          <w:i w:val="0"/>
                          <w:sz w:val="28"/>
                          <w:szCs w:val="28"/>
                        </w:rPr>
                        <w:t>НАУ</w:t>
                      </w:r>
                      <w:r w:rsidRPr="00643593">
                        <w:rPr>
                          <w:rFonts w:ascii="Times New Roman" w:hAnsi="Times New Roman"/>
                          <w:i w:val="0"/>
                          <w:sz w:val="28"/>
                          <w:szCs w:val="28"/>
                          <w:lang w:val="uk-UA"/>
                        </w:rPr>
                        <w:t xml:space="preserve"> </w:t>
                      </w:r>
                      <w:r w:rsidRPr="00643593">
                        <w:rPr>
                          <w:rFonts w:ascii="Times New Roman" w:hAnsi="Times New Roman"/>
                          <w:i w:val="0"/>
                          <w:sz w:val="28"/>
                          <w:szCs w:val="28"/>
                          <w:lang w:val="en-US"/>
                        </w:rPr>
                        <w:t>2</w:t>
                      </w:r>
                      <w:r w:rsidRPr="00643593">
                        <w:rPr>
                          <w:rFonts w:ascii="Times New Roman" w:hAnsi="Times New Roman"/>
                          <w:i w:val="0"/>
                          <w:sz w:val="28"/>
                          <w:szCs w:val="28"/>
                          <w:lang w:val="uk-UA"/>
                        </w:rPr>
                        <w:t>1</w:t>
                      </w:r>
                      <w:r w:rsidRPr="00643593">
                        <w:rPr>
                          <w:rFonts w:ascii="Times New Roman" w:hAnsi="Times New Roman"/>
                          <w:i w:val="0"/>
                          <w:sz w:val="28"/>
                          <w:szCs w:val="28"/>
                        </w:rPr>
                        <w:t xml:space="preserve"> </w:t>
                      </w:r>
                      <w:r>
                        <w:rPr>
                          <w:rFonts w:ascii="Times New Roman" w:hAnsi="Times New Roman"/>
                          <w:i w:val="0"/>
                          <w:sz w:val="28"/>
                          <w:szCs w:val="28"/>
                          <w:lang w:val="uk-UA"/>
                        </w:rPr>
                        <w:t>09</w:t>
                      </w:r>
                      <w:r w:rsidRPr="00643593">
                        <w:rPr>
                          <w:rFonts w:ascii="Times New Roman" w:hAnsi="Times New Roman"/>
                          <w:i w:val="0"/>
                          <w:sz w:val="28"/>
                          <w:szCs w:val="28"/>
                        </w:rPr>
                        <w:t xml:space="preserve"> </w:t>
                      </w:r>
                      <w:r>
                        <w:rPr>
                          <w:rFonts w:ascii="Times New Roman" w:hAnsi="Times New Roman"/>
                          <w:i w:val="0"/>
                          <w:sz w:val="28"/>
                          <w:szCs w:val="28"/>
                          <w:lang w:val="uk-UA"/>
                        </w:rPr>
                        <w:t>49</w:t>
                      </w:r>
                      <w:r w:rsidRPr="00643593">
                        <w:rPr>
                          <w:rFonts w:ascii="Times New Roman" w:hAnsi="Times New Roman"/>
                          <w:i w:val="0"/>
                          <w:sz w:val="28"/>
                          <w:szCs w:val="28"/>
                        </w:rPr>
                        <w:t xml:space="preserve"> </w:t>
                      </w:r>
                      <w:r w:rsidRPr="00643593">
                        <w:rPr>
                          <w:rFonts w:ascii="Times New Roman" w:hAnsi="Times New Roman"/>
                          <w:i w:val="0"/>
                          <w:sz w:val="28"/>
                          <w:szCs w:val="28"/>
                          <w:lang w:val="uk-UA"/>
                        </w:rPr>
                        <w:t>000</w:t>
                      </w:r>
                      <w:r w:rsidRPr="00643593">
                        <w:rPr>
                          <w:rFonts w:ascii="Times New Roman" w:hAnsi="Times New Roman"/>
                          <w:i w:val="0"/>
                          <w:sz w:val="28"/>
                          <w:szCs w:val="28"/>
                        </w:rPr>
                        <w:t xml:space="preserve"> </w:t>
                      </w:r>
                      <w:r w:rsidRPr="00643593">
                        <w:rPr>
                          <w:rFonts w:ascii="Times New Roman" w:hAnsi="Times New Roman"/>
                          <w:i w:val="0"/>
                          <w:sz w:val="28"/>
                          <w:szCs w:val="28"/>
                          <w:lang w:val="uk-UA"/>
                        </w:rPr>
                        <w:t>П3</w:t>
                      </w:r>
                    </w:p>
                  </w:tc>
                </w:tr>
                <w:tr w:rsidR="00C17E4A" w:rsidTr="00492042">
                  <w:trPr>
                    <w:cantSplit/>
                    <w:trHeight w:val="260"/>
                  </w:trPr>
                  <w:tc>
                    <w:tcPr>
                      <w:tcW w:w="964" w:type="dxa"/>
                      <w:tcBorders>
                        <w:top w:val="nil"/>
                        <w:left w:val="single" w:sz="12" w:space="0" w:color="auto"/>
                        <w:right w:val="single" w:sz="12" w:space="0" w:color="auto"/>
                      </w:tcBorders>
                      <w:vAlign w:val="center"/>
                    </w:tcPr>
                    <w:p w:rsidR="00C17E4A" w:rsidRDefault="00C17E4A">
                      <w:pPr>
                        <w:spacing w:line="240" w:lineRule="exact"/>
                        <w:ind w:firstLine="34"/>
                        <w:rPr>
                          <w:i/>
                        </w:rPr>
                      </w:pPr>
                      <w:r w:rsidRPr="00062256">
                        <w:rPr>
                          <w:i/>
                        </w:rPr>
                        <w:t>Розроб</w:t>
                      </w:r>
                      <w:r>
                        <w:rPr>
                          <w:i/>
                          <w:sz w:val="22"/>
                        </w:rPr>
                        <w:t>.</w:t>
                      </w:r>
                    </w:p>
                  </w:tc>
                  <w:tc>
                    <w:tcPr>
                      <w:tcW w:w="1763" w:type="dxa"/>
                      <w:tcBorders>
                        <w:top w:val="nil"/>
                        <w:left w:val="single" w:sz="12" w:space="0" w:color="auto"/>
                        <w:right w:val="single" w:sz="12" w:space="0" w:color="auto"/>
                      </w:tcBorders>
                      <w:vAlign w:val="center"/>
                    </w:tcPr>
                    <w:p w:rsidR="00C17E4A" w:rsidRPr="006867EC" w:rsidRDefault="00AD1225">
                      <w:pPr>
                        <w:spacing w:line="240" w:lineRule="exact"/>
                        <w:rPr>
                          <w:i/>
                          <w:iCs/>
                          <w:lang w:val="uk-UA"/>
                        </w:rPr>
                      </w:pPr>
                      <w:r>
                        <w:rPr>
                          <w:i/>
                          <w:iCs/>
                          <w:lang w:val="uk-UA"/>
                        </w:rPr>
                        <w:t>Шкрамко  Д.М</w:t>
                      </w:r>
                      <w:r w:rsidR="00C17E4A">
                        <w:rPr>
                          <w:i/>
                          <w:iCs/>
                          <w:lang w:val="uk-UA"/>
                        </w:rPr>
                        <w:t>.</w:t>
                      </w: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3969" w:type="dxa"/>
                      <w:vMerge w:val="restart"/>
                      <w:tcBorders>
                        <w:top w:val="nil"/>
                        <w:left w:val="nil"/>
                        <w:right w:val="nil"/>
                      </w:tcBorders>
                      <w:vAlign w:val="center"/>
                    </w:tcPr>
                    <w:p w:rsidR="00C17E4A" w:rsidRPr="00B02369" w:rsidRDefault="00AD1225" w:rsidP="0081296D">
                      <w:pPr>
                        <w:pStyle w:val="a8"/>
                        <w:spacing w:before="0" w:line="240" w:lineRule="auto"/>
                        <w:ind w:right="142" w:firstLine="0"/>
                        <w:jc w:val="center"/>
                        <w:outlineLvl w:val="0"/>
                        <w:rPr>
                          <w:sz w:val="32"/>
                          <w:u w:val="none"/>
                          <w:lang w:val="uk-UA"/>
                        </w:rPr>
                      </w:pPr>
                      <w:r w:rsidRPr="00B474C2">
                        <w:rPr>
                          <w:sz w:val="28"/>
                          <w:szCs w:val="28"/>
                          <w:u w:val="none"/>
                          <w:lang w:val="uk-UA"/>
                        </w:rPr>
                        <w:t>Візуальна далекомірна система</w:t>
                      </w:r>
                    </w:p>
                  </w:tc>
                  <w:tc>
                    <w:tcPr>
                      <w:tcW w:w="851" w:type="dxa"/>
                      <w:gridSpan w:val="3"/>
                      <w:tcBorders>
                        <w:top w:val="single" w:sz="12" w:space="0" w:color="auto"/>
                        <w:left w:val="single" w:sz="12" w:space="0" w:color="auto"/>
                        <w:bottom w:val="single" w:sz="12" w:space="0" w:color="auto"/>
                      </w:tcBorders>
                      <w:vAlign w:val="center"/>
                    </w:tcPr>
                    <w:p w:rsidR="00C17E4A" w:rsidRDefault="00C17E4A">
                      <w:pPr>
                        <w:jc w:val="center"/>
                        <w:rPr>
                          <w:i/>
                        </w:rPr>
                      </w:pPr>
                      <w:r>
                        <w:rPr>
                          <w:i/>
                          <w:sz w:val="22"/>
                        </w:rPr>
                        <w:t>Л</w:t>
                      </w:r>
                      <w:r>
                        <w:rPr>
                          <w:i/>
                          <w:sz w:val="22"/>
                          <w:lang w:val="uk-UA"/>
                        </w:rPr>
                        <w:t>і</w:t>
                      </w:r>
                      <w:r>
                        <w:rPr>
                          <w:i/>
                          <w:sz w:val="22"/>
                        </w:rPr>
                        <w:t>т.</w:t>
                      </w:r>
                    </w:p>
                  </w:tc>
                  <w:tc>
                    <w:tcPr>
                      <w:tcW w:w="709" w:type="dxa"/>
                      <w:tcBorders>
                        <w:top w:val="single" w:sz="12" w:space="0" w:color="auto"/>
                        <w:bottom w:val="single" w:sz="12" w:space="0" w:color="auto"/>
                      </w:tcBorders>
                      <w:vAlign w:val="center"/>
                    </w:tcPr>
                    <w:p w:rsidR="00C17E4A" w:rsidRDefault="00C17E4A">
                      <w:pPr>
                        <w:pStyle w:val="3"/>
                        <w:rPr>
                          <w:lang w:val="uk-UA"/>
                        </w:rPr>
                      </w:pPr>
                      <w:r>
                        <w:rPr>
                          <w:lang w:val="uk-UA"/>
                        </w:rPr>
                        <w:t>Арк.</w:t>
                      </w:r>
                    </w:p>
                  </w:tc>
                  <w:tc>
                    <w:tcPr>
                      <w:tcW w:w="992" w:type="dxa"/>
                      <w:tcBorders>
                        <w:top w:val="single" w:sz="12" w:space="0" w:color="auto"/>
                        <w:bottom w:val="single" w:sz="12" w:space="0" w:color="auto"/>
                        <w:right w:val="single" w:sz="12" w:space="0" w:color="auto"/>
                      </w:tcBorders>
                      <w:vAlign w:val="center"/>
                    </w:tcPr>
                    <w:p w:rsidR="00C17E4A" w:rsidRDefault="00C17E4A">
                      <w:pPr>
                        <w:jc w:val="center"/>
                        <w:rPr>
                          <w:i/>
                          <w:lang w:val="uk-UA"/>
                        </w:rPr>
                      </w:pPr>
                      <w:r>
                        <w:rPr>
                          <w:i/>
                          <w:sz w:val="22"/>
                          <w:lang w:val="uk-UA"/>
                        </w:rPr>
                        <w:t>Аркушів</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spacing w:line="220" w:lineRule="atLeast"/>
                        <w:ind w:firstLine="34"/>
                        <w:rPr>
                          <w:i/>
                          <w:lang w:val="uk-UA"/>
                        </w:rPr>
                      </w:pPr>
                      <w:r>
                        <w:rPr>
                          <w:i/>
                          <w:sz w:val="22"/>
                          <w:lang w:val="uk-UA"/>
                        </w:rPr>
                        <w:t>Керівник</w:t>
                      </w:r>
                    </w:p>
                  </w:tc>
                  <w:tc>
                    <w:tcPr>
                      <w:tcW w:w="1763" w:type="dxa"/>
                      <w:tcBorders>
                        <w:left w:val="single" w:sz="12" w:space="0" w:color="auto"/>
                        <w:right w:val="single" w:sz="12" w:space="0" w:color="auto"/>
                      </w:tcBorders>
                      <w:vAlign w:val="center"/>
                    </w:tcPr>
                    <w:p w:rsidR="00C17E4A" w:rsidRPr="004C63DF" w:rsidRDefault="00C17E4A">
                      <w:pPr>
                        <w:pStyle w:val="9"/>
                        <w:rPr>
                          <w:sz w:val="20"/>
                          <w:lang w:val="uk-UA"/>
                        </w:rPr>
                      </w:pPr>
                      <w:r>
                        <w:rPr>
                          <w:sz w:val="20"/>
                          <w:lang w:val="uk-UA"/>
                        </w:rPr>
                        <w:t>Тупіцин М.Ф.</w:t>
                      </w: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3969" w:type="dxa"/>
                      <w:vMerge/>
                      <w:tcBorders>
                        <w:left w:val="nil"/>
                        <w:right w:val="nil"/>
                      </w:tcBorders>
                    </w:tcPr>
                    <w:p w:rsidR="00C17E4A" w:rsidRDefault="00C17E4A">
                      <w:pPr>
                        <w:spacing w:line="220" w:lineRule="atLeast"/>
                        <w:rPr>
                          <w:lang w:val="uk-UA"/>
                        </w:rPr>
                      </w:pPr>
                    </w:p>
                  </w:tc>
                  <w:tc>
                    <w:tcPr>
                      <w:tcW w:w="284" w:type="dxa"/>
                      <w:tcBorders>
                        <w:top w:val="single" w:sz="12" w:space="0" w:color="auto"/>
                        <w:left w:val="single" w:sz="12" w:space="0" w:color="auto"/>
                        <w:bottom w:val="nil"/>
                      </w:tcBorders>
                    </w:tcPr>
                    <w:p w:rsidR="00C17E4A" w:rsidRDefault="00C17E4A">
                      <w:pPr>
                        <w:spacing w:line="220" w:lineRule="atLeast"/>
                        <w:jc w:val="center"/>
                      </w:pPr>
                    </w:p>
                  </w:tc>
                  <w:tc>
                    <w:tcPr>
                      <w:tcW w:w="283" w:type="dxa"/>
                      <w:tcBorders>
                        <w:top w:val="single" w:sz="12" w:space="0" w:color="auto"/>
                        <w:bottom w:val="nil"/>
                      </w:tcBorders>
                    </w:tcPr>
                    <w:p w:rsidR="00C17E4A" w:rsidRDefault="00C17E4A">
                      <w:pPr>
                        <w:spacing w:line="220" w:lineRule="atLeast"/>
                      </w:pPr>
                    </w:p>
                  </w:tc>
                  <w:tc>
                    <w:tcPr>
                      <w:tcW w:w="284" w:type="dxa"/>
                      <w:tcBorders>
                        <w:top w:val="single" w:sz="12" w:space="0" w:color="auto"/>
                        <w:bottom w:val="nil"/>
                      </w:tcBorders>
                    </w:tcPr>
                    <w:p w:rsidR="00C17E4A" w:rsidRDefault="00C17E4A">
                      <w:pPr>
                        <w:spacing w:line="220" w:lineRule="atLeast"/>
                      </w:pPr>
                    </w:p>
                  </w:tc>
                  <w:tc>
                    <w:tcPr>
                      <w:tcW w:w="709" w:type="dxa"/>
                      <w:tcBorders>
                        <w:top w:val="single" w:sz="12" w:space="0" w:color="auto"/>
                        <w:bottom w:val="nil"/>
                      </w:tcBorders>
                      <w:vAlign w:val="center"/>
                    </w:tcPr>
                    <w:p w:rsidR="00C17E4A" w:rsidRPr="00D47526" w:rsidRDefault="00D47526">
                      <w:pPr>
                        <w:spacing w:line="220" w:lineRule="atLeast"/>
                        <w:jc w:val="center"/>
                        <w:rPr>
                          <w:i/>
                          <w:iCs/>
                        </w:rPr>
                      </w:pPr>
                      <w:r>
                        <w:rPr>
                          <w:i/>
                          <w:iCs/>
                        </w:rPr>
                        <w:t>57</w:t>
                      </w:r>
                    </w:p>
                  </w:tc>
                  <w:tc>
                    <w:tcPr>
                      <w:tcW w:w="992" w:type="dxa"/>
                      <w:tcBorders>
                        <w:top w:val="single" w:sz="12" w:space="0" w:color="auto"/>
                        <w:bottom w:val="nil"/>
                        <w:right w:val="single" w:sz="12" w:space="0" w:color="auto"/>
                      </w:tcBorders>
                      <w:vAlign w:val="center"/>
                    </w:tcPr>
                    <w:p w:rsidR="00C17E4A" w:rsidRPr="00D47526" w:rsidRDefault="00D47526">
                      <w:pPr>
                        <w:spacing w:line="220" w:lineRule="atLeast"/>
                        <w:jc w:val="center"/>
                        <w:rPr>
                          <w:i/>
                          <w:iCs/>
                        </w:rPr>
                      </w:pPr>
                      <w:r>
                        <w:rPr>
                          <w:i/>
                          <w:iCs/>
                        </w:rPr>
                        <w:t>73</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firstLine="34"/>
                        <w:rPr>
                          <w:i/>
                        </w:rPr>
                      </w:pPr>
                      <w:r>
                        <w:rPr>
                          <w:i/>
                          <w:sz w:val="22"/>
                        </w:rPr>
                        <w:t>Конс.</w:t>
                      </w:r>
                    </w:p>
                  </w:tc>
                  <w:tc>
                    <w:tcPr>
                      <w:tcW w:w="1763" w:type="dxa"/>
                      <w:tcBorders>
                        <w:left w:val="single" w:sz="12" w:space="0" w:color="auto"/>
                        <w:right w:val="single" w:sz="12" w:space="0" w:color="auto"/>
                      </w:tcBorders>
                    </w:tcPr>
                    <w:p w:rsidR="00C17E4A" w:rsidRPr="004C63DF" w:rsidRDefault="00C17E4A" w:rsidP="00395A45">
                      <w:pPr>
                        <w:rPr>
                          <w:i/>
                          <w:iCs/>
                          <w:lang w:val="uk-UA"/>
                        </w:rPr>
                      </w:pPr>
                      <w:r>
                        <w:rPr>
                          <w:i/>
                          <w:iCs/>
                          <w:lang w:val="uk-UA"/>
                        </w:rPr>
                        <w:t>.</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val="restart"/>
                      <w:tcBorders>
                        <w:top w:val="single" w:sz="12" w:space="0" w:color="auto"/>
                        <w:left w:val="single" w:sz="12" w:space="0" w:color="auto"/>
                        <w:bottom w:val="nil"/>
                        <w:right w:val="single" w:sz="12" w:space="0" w:color="auto"/>
                      </w:tcBorders>
                      <w:vAlign w:val="center"/>
                    </w:tcPr>
                    <w:p w:rsidR="00C17E4A" w:rsidRPr="00643593" w:rsidRDefault="00AD1225" w:rsidP="00BC3036">
                      <w:pPr>
                        <w:jc w:val="center"/>
                        <w:rPr>
                          <w:i/>
                          <w:iCs/>
                          <w:sz w:val="28"/>
                          <w:szCs w:val="28"/>
                          <w:lang w:val="uk-UA"/>
                        </w:rPr>
                      </w:pPr>
                      <w:r>
                        <w:rPr>
                          <w:iCs/>
                          <w:sz w:val="28"/>
                          <w:szCs w:val="28"/>
                        </w:rPr>
                        <w:t>3</w:t>
                      </w:r>
                      <w:r w:rsidR="00C17E4A" w:rsidRPr="00643593">
                        <w:rPr>
                          <w:iCs/>
                          <w:sz w:val="28"/>
                          <w:szCs w:val="28"/>
                          <w:lang w:val="en-US"/>
                        </w:rPr>
                        <w:t>3</w:t>
                      </w:r>
                      <w:r>
                        <w:rPr>
                          <w:iCs/>
                          <w:sz w:val="28"/>
                          <w:szCs w:val="28"/>
                        </w:rPr>
                        <w:t>5</w:t>
                      </w:r>
                      <w:r w:rsidR="00C17E4A" w:rsidRPr="00643593">
                        <w:rPr>
                          <w:i/>
                          <w:iCs/>
                          <w:sz w:val="28"/>
                          <w:szCs w:val="28"/>
                        </w:rPr>
                        <w:t xml:space="preserve"> </w:t>
                      </w:r>
                      <w:r w:rsidR="00C17E4A">
                        <w:rPr>
                          <w:iCs/>
                          <w:sz w:val="28"/>
                          <w:szCs w:val="28"/>
                          <w:lang w:val="en-US"/>
                        </w:rPr>
                        <w:t>151</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right="-113" w:firstLine="34"/>
                        <w:rPr>
                          <w:i/>
                        </w:rPr>
                      </w:pPr>
                      <w:r>
                        <w:rPr>
                          <w:i/>
                          <w:sz w:val="22"/>
                        </w:rPr>
                        <w:t>Н.контр.</w:t>
                      </w:r>
                    </w:p>
                  </w:tc>
                  <w:tc>
                    <w:tcPr>
                      <w:tcW w:w="1763" w:type="dxa"/>
                      <w:tcBorders>
                        <w:left w:val="single" w:sz="12" w:space="0" w:color="auto"/>
                        <w:right w:val="single" w:sz="12" w:space="0" w:color="auto"/>
                      </w:tcBorders>
                    </w:tcPr>
                    <w:p w:rsidR="00C17E4A" w:rsidRPr="00643593" w:rsidRDefault="00C17E4A">
                      <w:pPr>
                        <w:rPr>
                          <w:i/>
                          <w:iCs/>
                          <w:lang w:val="uk-UA"/>
                        </w:rPr>
                      </w:pPr>
                      <w:r w:rsidRPr="00643593">
                        <w:rPr>
                          <w:i/>
                          <w:lang w:val="uk-UA"/>
                        </w:rPr>
                        <w:t>Тупіцин М.Ф.</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tcBorders>
                        <w:top w:val="nil"/>
                        <w:left w:val="single" w:sz="12" w:space="0" w:color="auto"/>
                        <w:bottom w:val="nil"/>
                        <w:right w:val="single" w:sz="12" w:space="0" w:color="auto"/>
                      </w:tcBorders>
                    </w:tcPr>
                    <w:p w:rsidR="00C17E4A" w:rsidRDefault="00C17E4A"/>
                  </w:tc>
                </w:tr>
                <w:tr w:rsidR="00C17E4A" w:rsidTr="00492042">
                  <w:trPr>
                    <w:cantSplit/>
                    <w:trHeight w:val="260"/>
                  </w:trPr>
                  <w:tc>
                    <w:tcPr>
                      <w:tcW w:w="964" w:type="dxa"/>
                      <w:tcBorders>
                        <w:left w:val="single" w:sz="12" w:space="0" w:color="auto"/>
                        <w:bottom w:val="single" w:sz="12" w:space="0" w:color="auto"/>
                        <w:right w:val="single" w:sz="12" w:space="0" w:color="auto"/>
                      </w:tcBorders>
                      <w:vAlign w:val="center"/>
                    </w:tcPr>
                    <w:p w:rsidR="00C17E4A" w:rsidRDefault="00C17E4A">
                      <w:pPr>
                        <w:ind w:firstLine="34"/>
                        <w:rPr>
                          <w:i/>
                        </w:rPr>
                      </w:pPr>
                      <w:r>
                        <w:rPr>
                          <w:i/>
                          <w:sz w:val="22"/>
                        </w:rPr>
                        <w:t>Зав.Каф.</w:t>
                      </w:r>
                    </w:p>
                  </w:tc>
                  <w:tc>
                    <w:tcPr>
                      <w:tcW w:w="1763" w:type="dxa"/>
                      <w:tcBorders>
                        <w:left w:val="single" w:sz="12" w:space="0" w:color="auto"/>
                        <w:bottom w:val="single" w:sz="12" w:space="0" w:color="auto"/>
                        <w:right w:val="single" w:sz="12" w:space="0" w:color="auto"/>
                      </w:tcBorders>
                    </w:tcPr>
                    <w:p w:rsidR="00C17E4A" w:rsidRPr="006867EC" w:rsidRDefault="00C17E4A">
                      <w:pPr>
                        <w:rPr>
                          <w:i/>
                          <w:iCs/>
                          <w:lang w:val="uk-UA"/>
                        </w:rPr>
                      </w:pPr>
                      <w:r w:rsidRPr="006867EC">
                        <w:rPr>
                          <w:i/>
                          <w:iCs/>
                        </w:rPr>
                        <w:t>Син</w:t>
                      </w:r>
                      <w:r w:rsidRPr="006867EC">
                        <w:rPr>
                          <w:i/>
                          <w:iCs/>
                          <w:lang w:val="uk-UA"/>
                        </w:rPr>
                        <w:t>є</w:t>
                      </w:r>
                      <w:r w:rsidRPr="006867EC">
                        <w:rPr>
                          <w:i/>
                          <w:iCs/>
                        </w:rPr>
                        <w:t>глазов</w:t>
                      </w:r>
                      <w:r>
                        <w:rPr>
                          <w:i/>
                          <w:iCs/>
                          <w:lang w:val="uk-UA"/>
                        </w:rPr>
                        <w:t xml:space="preserve"> </w:t>
                      </w:r>
                      <w:r w:rsidRPr="006867EC">
                        <w:rPr>
                          <w:i/>
                          <w:iCs/>
                        </w:rPr>
                        <w:t>В</w:t>
                      </w:r>
                      <w:r>
                        <w:rPr>
                          <w:i/>
                          <w:iCs/>
                          <w:lang w:val="uk-UA"/>
                        </w:rPr>
                        <w:t>.М.</w:t>
                      </w:r>
                    </w:p>
                  </w:tc>
                  <w:tc>
                    <w:tcPr>
                      <w:tcW w:w="567" w:type="dxa"/>
                      <w:tcBorders>
                        <w:left w:val="single" w:sz="12" w:space="0" w:color="auto"/>
                        <w:bottom w:val="single" w:sz="12" w:space="0" w:color="auto"/>
                        <w:right w:val="single" w:sz="12" w:space="0" w:color="auto"/>
                      </w:tcBorders>
                    </w:tcPr>
                    <w:p w:rsidR="00C17E4A" w:rsidRDefault="00C17E4A"/>
                  </w:tc>
                  <w:tc>
                    <w:tcPr>
                      <w:tcW w:w="567" w:type="dxa"/>
                      <w:tcBorders>
                        <w:left w:val="single" w:sz="12" w:space="0" w:color="auto"/>
                        <w:bottom w:val="single" w:sz="12" w:space="0" w:color="auto"/>
                        <w:right w:val="single" w:sz="12" w:space="0" w:color="auto"/>
                      </w:tcBorders>
                    </w:tcPr>
                    <w:p w:rsidR="00C17E4A" w:rsidRDefault="00C17E4A"/>
                  </w:tc>
                  <w:tc>
                    <w:tcPr>
                      <w:tcW w:w="3969" w:type="dxa"/>
                      <w:vMerge/>
                      <w:tcBorders>
                        <w:left w:val="nil"/>
                        <w:bottom w:val="single" w:sz="12" w:space="0" w:color="auto"/>
                        <w:right w:val="nil"/>
                      </w:tcBorders>
                    </w:tcPr>
                    <w:p w:rsidR="00C17E4A" w:rsidRDefault="00C17E4A"/>
                  </w:tc>
                  <w:tc>
                    <w:tcPr>
                      <w:tcW w:w="2552" w:type="dxa"/>
                      <w:gridSpan w:val="5"/>
                      <w:vMerge/>
                      <w:tcBorders>
                        <w:top w:val="nil"/>
                        <w:left w:val="single" w:sz="12" w:space="0" w:color="auto"/>
                        <w:bottom w:val="single" w:sz="12" w:space="0" w:color="auto"/>
                        <w:right w:val="single" w:sz="12" w:space="0" w:color="auto"/>
                      </w:tcBorders>
                    </w:tcPr>
                    <w:p w:rsidR="00C17E4A" w:rsidRDefault="00C17E4A"/>
                  </w:tc>
                </w:tr>
              </w:tbl>
              <w:p w:rsidR="00C17E4A" w:rsidRDefault="00C17E4A"/>
            </w:txbxContent>
          </v:textbox>
        </v:shape>
      </w:pic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FF04F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E1567">
      <w:rPr>
        <w:rStyle w:val="a5"/>
        <w:noProof/>
      </w:rPr>
      <w:t>14</w:t>
    </w:r>
    <w:r>
      <w:rPr>
        <w:rStyle w:val="a5"/>
      </w:rPr>
      <w:fldChar w:fldCharType="end"/>
    </w:r>
  </w:p>
  <w:p w:rsidR="00C17E4A" w:rsidRDefault="00C17E4A" w:rsidP="00433E1E">
    <w:pPr>
      <w:pStyle w:val="a6"/>
      <w:ind w:right="360"/>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433E1E">
    <w:pPr>
      <w:pStyle w:val="a6"/>
      <w:framePr w:wrap="around" w:vAnchor="text" w:hAnchor="page" w:x="10342" w:y="134"/>
      <w:rPr>
        <w:rStyle w:val="a5"/>
      </w:rPr>
    </w:pPr>
  </w:p>
  <w:p w:rsidR="00C17E4A" w:rsidRPr="00AE2EA0" w:rsidRDefault="00C17E4A" w:rsidP="00E97A4A">
    <w:pPr>
      <w:pStyle w:val="a6"/>
      <w:ind w:right="-285"/>
      <w:jc w:val="right"/>
      <w:rPr>
        <w:lang w:val="uk-UA"/>
      </w:rPr>
    </w:pPr>
    <w:r>
      <w:t xml:space="preserve">                                                                                                                                                                          </w:t>
    </w:r>
    <w:r w:rsidR="00684B18">
      <w:rPr>
        <w:noProof/>
      </w:rPr>
      <w:pict>
        <v:line id="_x0000_s3275" style="position:absolute;left:0;text-align:left;flip:x y;z-index:251595264;mso-position-horizontal-relative:text;mso-position-vertical-relative:text" from="462.8pt,-.7pt" to="490.85pt,-.5pt" strokeweight="1.5pt"/>
      </w:pict>
    </w:r>
    <w:r w:rsidR="00684B18">
      <w:rPr>
        <w:noProof/>
      </w:rPr>
      <w:pict>
        <v:line id="_x0000_s3276" style="position:absolute;left:0;text-align:left;z-index:251592192;mso-position-horizontal-relative:text;mso-position-vertical-relative:text" from="-28.9pt,28.9pt" to="492.15pt,28.9pt" strokeweight="1.5pt"/>
      </w:pict>
    </w:r>
    <w:r w:rsidR="00684B18">
      <w:rPr>
        <w:noProof/>
      </w:rPr>
      <w:pict>
        <v:line id="_x0000_s3277" style="position:absolute;left:0;text-align:left;z-index:251602432;mso-position-horizontal-relative:text;mso-position-vertical-relative:text" from="463.25pt,-1.2pt" to="463.25pt,29.05pt" strokeweight="1.5pt"/>
      </w:pict>
    </w:r>
    <w:r w:rsidR="00684B18">
      <w:rPr>
        <w:noProof/>
      </w:rPr>
      <w:pict>
        <v:line id="_x0000_s3278" style="position:absolute;left:0;text-align:left;z-index:251586048;mso-position-horizontal-relative:text;mso-position-vertical-relative:text" from="-28.9pt,-16.85pt" to="-28.9pt,-16.85pt"/>
      </w:pic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6"/>
    </w:pPr>
    <w:r>
      <w:rPr>
        <w:noProof/>
      </w:rPr>
      <w:pict>
        <v:shapetype id="_x0000_t202" coordsize="21600,21600" o:spt="202" path="m,l,21600r21600,l21600,xe">
          <v:stroke joinstyle="miter"/>
          <v:path gradientshapeok="t" o:connecttype="rect"/>
        </v:shapetype>
        <v:shape id="_x0000_s3284" type="#_x0000_t202" style="position:absolute;left:0;text-align:left;margin-left:-42.15pt;margin-top:-86pt;width:545.7pt;height:142.5pt;z-index:251578880" filled="f" stroked="f">
          <v:textbox>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1763"/>
                  <w:gridCol w:w="567"/>
                  <w:gridCol w:w="567"/>
                  <w:gridCol w:w="3969"/>
                  <w:gridCol w:w="284"/>
                  <w:gridCol w:w="283"/>
                  <w:gridCol w:w="284"/>
                  <w:gridCol w:w="709"/>
                  <w:gridCol w:w="992"/>
                </w:tblGrid>
                <w:tr w:rsidR="00C17E4A" w:rsidTr="00492042">
                  <w:trPr>
                    <w:cantSplit/>
                    <w:trHeight w:val="820"/>
                  </w:trPr>
                  <w:tc>
                    <w:tcPr>
                      <w:tcW w:w="3861" w:type="dxa"/>
                      <w:gridSpan w:val="4"/>
                      <w:tcBorders>
                        <w:top w:val="single" w:sz="12" w:space="0" w:color="auto"/>
                        <w:left w:val="single" w:sz="12" w:space="0" w:color="auto"/>
                        <w:bottom w:val="single" w:sz="12" w:space="0" w:color="auto"/>
                        <w:right w:val="single" w:sz="12" w:space="0" w:color="auto"/>
                      </w:tcBorders>
                      <w:vAlign w:val="center"/>
                    </w:tcPr>
                    <w:p w:rsidR="00C17E4A" w:rsidRDefault="00C17E4A" w:rsidP="0081296D">
                      <w:pPr>
                        <w:pStyle w:val="8"/>
                        <w:ind w:firstLine="0"/>
                        <w:rPr>
                          <w:rFonts w:ascii="Times New Roman" w:hAnsi="Times New Roman"/>
                        </w:rPr>
                      </w:pPr>
                      <w:r>
                        <w:rPr>
                          <w:rFonts w:ascii="Times New Roman" w:hAnsi="Times New Roman"/>
                        </w:rPr>
                        <w:t>Кафедра А</w:t>
                      </w:r>
                      <w:r>
                        <w:rPr>
                          <w:rFonts w:ascii="Times New Roman" w:hAnsi="Times New Roman"/>
                          <w:lang w:val="uk-UA"/>
                        </w:rPr>
                        <w:t>КІК</w:t>
                      </w:r>
                    </w:p>
                  </w:tc>
                  <w:tc>
                    <w:tcPr>
                      <w:tcW w:w="6521" w:type="dxa"/>
                      <w:gridSpan w:val="6"/>
                      <w:tcBorders>
                        <w:top w:val="single" w:sz="12" w:space="0" w:color="auto"/>
                        <w:left w:val="single" w:sz="12" w:space="0" w:color="auto"/>
                        <w:bottom w:val="single" w:sz="12" w:space="0" w:color="auto"/>
                        <w:right w:val="single" w:sz="12" w:space="0" w:color="auto"/>
                      </w:tcBorders>
                      <w:vAlign w:val="center"/>
                    </w:tcPr>
                    <w:p w:rsidR="00C17E4A" w:rsidRPr="00643593" w:rsidRDefault="005D438B" w:rsidP="00643593">
                      <w:pPr>
                        <w:pStyle w:val="8"/>
                        <w:ind w:firstLine="0"/>
                        <w:rPr>
                          <w:rFonts w:ascii="Times New Roman" w:hAnsi="Times New Roman"/>
                          <w:i w:val="0"/>
                          <w:sz w:val="28"/>
                          <w:szCs w:val="28"/>
                          <w:lang w:val="uk-UA"/>
                        </w:rPr>
                      </w:pPr>
                      <w:r w:rsidRPr="00643593">
                        <w:rPr>
                          <w:rFonts w:ascii="Times New Roman" w:hAnsi="Times New Roman"/>
                          <w:i w:val="0"/>
                          <w:sz w:val="28"/>
                          <w:szCs w:val="28"/>
                        </w:rPr>
                        <w:t>НАУ</w:t>
                      </w:r>
                      <w:r w:rsidRPr="00643593">
                        <w:rPr>
                          <w:rFonts w:ascii="Times New Roman" w:hAnsi="Times New Roman"/>
                          <w:i w:val="0"/>
                          <w:sz w:val="28"/>
                          <w:szCs w:val="28"/>
                          <w:lang w:val="uk-UA"/>
                        </w:rPr>
                        <w:t xml:space="preserve"> </w:t>
                      </w:r>
                      <w:r w:rsidRPr="00643593">
                        <w:rPr>
                          <w:rFonts w:ascii="Times New Roman" w:hAnsi="Times New Roman"/>
                          <w:i w:val="0"/>
                          <w:sz w:val="28"/>
                          <w:szCs w:val="28"/>
                          <w:lang w:val="en-US"/>
                        </w:rPr>
                        <w:t>2</w:t>
                      </w:r>
                      <w:r w:rsidRPr="00643593">
                        <w:rPr>
                          <w:rFonts w:ascii="Times New Roman" w:hAnsi="Times New Roman"/>
                          <w:i w:val="0"/>
                          <w:sz w:val="28"/>
                          <w:szCs w:val="28"/>
                          <w:lang w:val="uk-UA"/>
                        </w:rPr>
                        <w:t>1</w:t>
                      </w:r>
                      <w:r w:rsidRPr="00643593">
                        <w:rPr>
                          <w:rFonts w:ascii="Times New Roman" w:hAnsi="Times New Roman"/>
                          <w:i w:val="0"/>
                          <w:sz w:val="28"/>
                          <w:szCs w:val="28"/>
                        </w:rPr>
                        <w:t xml:space="preserve"> </w:t>
                      </w:r>
                      <w:r>
                        <w:rPr>
                          <w:rFonts w:ascii="Times New Roman" w:hAnsi="Times New Roman"/>
                          <w:i w:val="0"/>
                          <w:sz w:val="28"/>
                          <w:szCs w:val="28"/>
                          <w:lang w:val="uk-UA"/>
                        </w:rPr>
                        <w:t>09</w:t>
                      </w:r>
                      <w:r w:rsidRPr="00643593">
                        <w:rPr>
                          <w:rFonts w:ascii="Times New Roman" w:hAnsi="Times New Roman"/>
                          <w:i w:val="0"/>
                          <w:sz w:val="28"/>
                          <w:szCs w:val="28"/>
                        </w:rPr>
                        <w:t xml:space="preserve"> </w:t>
                      </w:r>
                      <w:r>
                        <w:rPr>
                          <w:rFonts w:ascii="Times New Roman" w:hAnsi="Times New Roman"/>
                          <w:i w:val="0"/>
                          <w:sz w:val="28"/>
                          <w:szCs w:val="28"/>
                          <w:lang w:val="uk-UA"/>
                        </w:rPr>
                        <w:t>49</w:t>
                      </w:r>
                      <w:r w:rsidRPr="00643593">
                        <w:rPr>
                          <w:rFonts w:ascii="Times New Roman" w:hAnsi="Times New Roman"/>
                          <w:i w:val="0"/>
                          <w:sz w:val="28"/>
                          <w:szCs w:val="28"/>
                        </w:rPr>
                        <w:t xml:space="preserve"> </w:t>
                      </w:r>
                      <w:r w:rsidRPr="00643593">
                        <w:rPr>
                          <w:rFonts w:ascii="Times New Roman" w:hAnsi="Times New Roman"/>
                          <w:i w:val="0"/>
                          <w:sz w:val="28"/>
                          <w:szCs w:val="28"/>
                          <w:lang w:val="uk-UA"/>
                        </w:rPr>
                        <w:t>000</w:t>
                      </w:r>
                      <w:r w:rsidRPr="00643593">
                        <w:rPr>
                          <w:rFonts w:ascii="Times New Roman" w:hAnsi="Times New Roman"/>
                          <w:i w:val="0"/>
                          <w:sz w:val="28"/>
                          <w:szCs w:val="28"/>
                        </w:rPr>
                        <w:t xml:space="preserve"> </w:t>
                      </w:r>
                      <w:r w:rsidRPr="00643593">
                        <w:rPr>
                          <w:rFonts w:ascii="Times New Roman" w:hAnsi="Times New Roman"/>
                          <w:i w:val="0"/>
                          <w:sz w:val="28"/>
                          <w:szCs w:val="28"/>
                          <w:lang w:val="uk-UA"/>
                        </w:rPr>
                        <w:t>П3</w:t>
                      </w:r>
                    </w:p>
                  </w:tc>
                </w:tr>
                <w:tr w:rsidR="00C17E4A" w:rsidTr="00492042">
                  <w:trPr>
                    <w:cantSplit/>
                    <w:trHeight w:val="260"/>
                  </w:trPr>
                  <w:tc>
                    <w:tcPr>
                      <w:tcW w:w="964" w:type="dxa"/>
                      <w:tcBorders>
                        <w:top w:val="nil"/>
                        <w:left w:val="single" w:sz="12" w:space="0" w:color="auto"/>
                        <w:right w:val="single" w:sz="12" w:space="0" w:color="auto"/>
                      </w:tcBorders>
                      <w:vAlign w:val="center"/>
                    </w:tcPr>
                    <w:p w:rsidR="00C17E4A" w:rsidRDefault="00C17E4A">
                      <w:pPr>
                        <w:spacing w:line="240" w:lineRule="exact"/>
                        <w:ind w:firstLine="34"/>
                        <w:rPr>
                          <w:i/>
                        </w:rPr>
                      </w:pPr>
                      <w:r w:rsidRPr="00062256">
                        <w:rPr>
                          <w:i/>
                        </w:rPr>
                        <w:t>Розроб</w:t>
                      </w:r>
                      <w:r>
                        <w:rPr>
                          <w:i/>
                          <w:sz w:val="22"/>
                        </w:rPr>
                        <w:t>.</w:t>
                      </w:r>
                    </w:p>
                  </w:tc>
                  <w:tc>
                    <w:tcPr>
                      <w:tcW w:w="1763" w:type="dxa"/>
                      <w:tcBorders>
                        <w:top w:val="nil"/>
                        <w:left w:val="single" w:sz="12" w:space="0" w:color="auto"/>
                        <w:right w:val="single" w:sz="12" w:space="0" w:color="auto"/>
                      </w:tcBorders>
                      <w:vAlign w:val="center"/>
                    </w:tcPr>
                    <w:p w:rsidR="00C17E4A" w:rsidRPr="006867EC" w:rsidRDefault="005D438B">
                      <w:pPr>
                        <w:spacing w:line="240" w:lineRule="exact"/>
                        <w:rPr>
                          <w:i/>
                          <w:iCs/>
                          <w:lang w:val="uk-UA"/>
                        </w:rPr>
                      </w:pPr>
                      <w:r>
                        <w:rPr>
                          <w:i/>
                          <w:iCs/>
                          <w:lang w:val="uk-UA"/>
                        </w:rPr>
                        <w:t>Шкрамко  Д.М</w:t>
                      </w:r>
                      <w:r w:rsidR="00C17E4A">
                        <w:rPr>
                          <w:i/>
                          <w:iCs/>
                          <w:lang w:val="uk-UA"/>
                        </w:rPr>
                        <w:t>.</w:t>
                      </w: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3969" w:type="dxa"/>
                      <w:vMerge w:val="restart"/>
                      <w:tcBorders>
                        <w:top w:val="nil"/>
                        <w:left w:val="nil"/>
                        <w:right w:val="nil"/>
                      </w:tcBorders>
                      <w:vAlign w:val="center"/>
                    </w:tcPr>
                    <w:p w:rsidR="00C17E4A" w:rsidRPr="00B02369" w:rsidRDefault="00AD1225" w:rsidP="0081296D">
                      <w:pPr>
                        <w:pStyle w:val="a8"/>
                        <w:spacing w:before="0" w:line="240" w:lineRule="auto"/>
                        <w:ind w:right="142" w:firstLine="0"/>
                        <w:jc w:val="center"/>
                        <w:outlineLvl w:val="0"/>
                        <w:rPr>
                          <w:sz w:val="32"/>
                          <w:u w:val="none"/>
                          <w:lang w:val="uk-UA"/>
                        </w:rPr>
                      </w:pPr>
                      <w:r w:rsidRPr="00B474C2">
                        <w:rPr>
                          <w:sz w:val="28"/>
                          <w:szCs w:val="28"/>
                          <w:u w:val="none"/>
                          <w:lang w:val="uk-UA"/>
                        </w:rPr>
                        <w:t>Візуальна далекомірна система</w:t>
                      </w:r>
                    </w:p>
                  </w:tc>
                  <w:tc>
                    <w:tcPr>
                      <w:tcW w:w="851" w:type="dxa"/>
                      <w:gridSpan w:val="3"/>
                      <w:tcBorders>
                        <w:top w:val="single" w:sz="12" w:space="0" w:color="auto"/>
                        <w:left w:val="single" w:sz="12" w:space="0" w:color="auto"/>
                        <w:bottom w:val="single" w:sz="12" w:space="0" w:color="auto"/>
                      </w:tcBorders>
                      <w:vAlign w:val="center"/>
                    </w:tcPr>
                    <w:p w:rsidR="00C17E4A" w:rsidRDefault="00C17E4A">
                      <w:pPr>
                        <w:jc w:val="center"/>
                        <w:rPr>
                          <w:i/>
                        </w:rPr>
                      </w:pPr>
                      <w:r>
                        <w:rPr>
                          <w:i/>
                          <w:sz w:val="22"/>
                        </w:rPr>
                        <w:t>Л</w:t>
                      </w:r>
                      <w:r>
                        <w:rPr>
                          <w:i/>
                          <w:sz w:val="22"/>
                          <w:lang w:val="uk-UA"/>
                        </w:rPr>
                        <w:t>і</w:t>
                      </w:r>
                      <w:r>
                        <w:rPr>
                          <w:i/>
                          <w:sz w:val="22"/>
                        </w:rPr>
                        <w:t>т.</w:t>
                      </w:r>
                    </w:p>
                  </w:tc>
                  <w:tc>
                    <w:tcPr>
                      <w:tcW w:w="709" w:type="dxa"/>
                      <w:tcBorders>
                        <w:top w:val="single" w:sz="12" w:space="0" w:color="auto"/>
                        <w:bottom w:val="single" w:sz="12" w:space="0" w:color="auto"/>
                      </w:tcBorders>
                      <w:vAlign w:val="center"/>
                    </w:tcPr>
                    <w:p w:rsidR="00C17E4A" w:rsidRDefault="00C17E4A">
                      <w:pPr>
                        <w:pStyle w:val="3"/>
                        <w:rPr>
                          <w:lang w:val="uk-UA"/>
                        </w:rPr>
                      </w:pPr>
                      <w:r>
                        <w:rPr>
                          <w:lang w:val="uk-UA"/>
                        </w:rPr>
                        <w:t>Арк.</w:t>
                      </w:r>
                    </w:p>
                  </w:tc>
                  <w:tc>
                    <w:tcPr>
                      <w:tcW w:w="992" w:type="dxa"/>
                      <w:tcBorders>
                        <w:top w:val="single" w:sz="12" w:space="0" w:color="auto"/>
                        <w:bottom w:val="single" w:sz="12" w:space="0" w:color="auto"/>
                        <w:right w:val="single" w:sz="12" w:space="0" w:color="auto"/>
                      </w:tcBorders>
                      <w:vAlign w:val="center"/>
                    </w:tcPr>
                    <w:p w:rsidR="00C17E4A" w:rsidRDefault="00C17E4A">
                      <w:pPr>
                        <w:jc w:val="center"/>
                        <w:rPr>
                          <w:i/>
                          <w:lang w:val="uk-UA"/>
                        </w:rPr>
                      </w:pPr>
                      <w:r>
                        <w:rPr>
                          <w:i/>
                          <w:sz w:val="22"/>
                          <w:lang w:val="uk-UA"/>
                        </w:rPr>
                        <w:t>Аркушів</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spacing w:line="220" w:lineRule="atLeast"/>
                        <w:ind w:firstLine="34"/>
                        <w:rPr>
                          <w:i/>
                          <w:lang w:val="uk-UA"/>
                        </w:rPr>
                      </w:pPr>
                      <w:r>
                        <w:rPr>
                          <w:i/>
                          <w:sz w:val="22"/>
                          <w:lang w:val="uk-UA"/>
                        </w:rPr>
                        <w:t>Керівник</w:t>
                      </w:r>
                    </w:p>
                  </w:tc>
                  <w:tc>
                    <w:tcPr>
                      <w:tcW w:w="1763" w:type="dxa"/>
                      <w:tcBorders>
                        <w:left w:val="single" w:sz="12" w:space="0" w:color="auto"/>
                        <w:right w:val="single" w:sz="12" w:space="0" w:color="auto"/>
                      </w:tcBorders>
                      <w:vAlign w:val="center"/>
                    </w:tcPr>
                    <w:p w:rsidR="00C17E4A" w:rsidRPr="004C63DF" w:rsidRDefault="00C17E4A">
                      <w:pPr>
                        <w:pStyle w:val="9"/>
                        <w:rPr>
                          <w:sz w:val="20"/>
                          <w:lang w:val="uk-UA"/>
                        </w:rPr>
                      </w:pPr>
                      <w:r>
                        <w:rPr>
                          <w:sz w:val="20"/>
                          <w:lang w:val="uk-UA"/>
                        </w:rPr>
                        <w:t>Тупіцин М.Ф.</w:t>
                      </w: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567" w:type="dxa"/>
                      <w:tcBorders>
                        <w:left w:val="single" w:sz="12" w:space="0" w:color="auto"/>
                        <w:right w:val="single" w:sz="12" w:space="0" w:color="auto"/>
                      </w:tcBorders>
                      <w:vAlign w:val="center"/>
                    </w:tcPr>
                    <w:p w:rsidR="00C17E4A" w:rsidRDefault="00C17E4A">
                      <w:pPr>
                        <w:spacing w:line="220" w:lineRule="atLeast"/>
                        <w:rPr>
                          <w:lang w:val="uk-UA"/>
                        </w:rPr>
                      </w:pPr>
                    </w:p>
                  </w:tc>
                  <w:tc>
                    <w:tcPr>
                      <w:tcW w:w="3969" w:type="dxa"/>
                      <w:vMerge/>
                      <w:tcBorders>
                        <w:left w:val="nil"/>
                        <w:right w:val="nil"/>
                      </w:tcBorders>
                    </w:tcPr>
                    <w:p w:rsidR="00C17E4A" w:rsidRDefault="00C17E4A">
                      <w:pPr>
                        <w:spacing w:line="220" w:lineRule="atLeast"/>
                        <w:rPr>
                          <w:lang w:val="uk-UA"/>
                        </w:rPr>
                      </w:pPr>
                    </w:p>
                  </w:tc>
                  <w:tc>
                    <w:tcPr>
                      <w:tcW w:w="284" w:type="dxa"/>
                      <w:tcBorders>
                        <w:top w:val="single" w:sz="12" w:space="0" w:color="auto"/>
                        <w:left w:val="single" w:sz="12" w:space="0" w:color="auto"/>
                        <w:bottom w:val="nil"/>
                      </w:tcBorders>
                    </w:tcPr>
                    <w:p w:rsidR="00C17E4A" w:rsidRDefault="00C17E4A">
                      <w:pPr>
                        <w:spacing w:line="220" w:lineRule="atLeast"/>
                        <w:jc w:val="center"/>
                      </w:pPr>
                    </w:p>
                  </w:tc>
                  <w:tc>
                    <w:tcPr>
                      <w:tcW w:w="283" w:type="dxa"/>
                      <w:tcBorders>
                        <w:top w:val="single" w:sz="12" w:space="0" w:color="auto"/>
                        <w:bottom w:val="nil"/>
                      </w:tcBorders>
                    </w:tcPr>
                    <w:p w:rsidR="00C17E4A" w:rsidRDefault="00C17E4A">
                      <w:pPr>
                        <w:spacing w:line="220" w:lineRule="atLeast"/>
                      </w:pPr>
                    </w:p>
                  </w:tc>
                  <w:tc>
                    <w:tcPr>
                      <w:tcW w:w="284" w:type="dxa"/>
                      <w:tcBorders>
                        <w:top w:val="single" w:sz="12" w:space="0" w:color="auto"/>
                        <w:bottom w:val="nil"/>
                      </w:tcBorders>
                    </w:tcPr>
                    <w:p w:rsidR="00C17E4A" w:rsidRDefault="00C17E4A">
                      <w:pPr>
                        <w:spacing w:line="220" w:lineRule="atLeast"/>
                      </w:pPr>
                    </w:p>
                  </w:tc>
                  <w:tc>
                    <w:tcPr>
                      <w:tcW w:w="709" w:type="dxa"/>
                      <w:tcBorders>
                        <w:top w:val="single" w:sz="12" w:space="0" w:color="auto"/>
                        <w:bottom w:val="nil"/>
                      </w:tcBorders>
                      <w:vAlign w:val="center"/>
                    </w:tcPr>
                    <w:p w:rsidR="00C17E4A" w:rsidRPr="00D47526" w:rsidRDefault="00D47526">
                      <w:pPr>
                        <w:spacing w:line="220" w:lineRule="atLeast"/>
                        <w:jc w:val="center"/>
                        <w:rPr>
                          <w:i/>
                          <w:iCs/>
                        </w:rPr>
                      </w:pPr>
                      <w:r>
                        <w:rPr>
                          <w:i/>
                          <w:iCs/>
                        </w:rPr>
                        <w:t>59</w:t>
                      </w:r>
                    </w:p>
                  </w:tc>
                  <w:tc>
                    <w:tcPr>
                      <w:tcW w:w="992" w:type="dxa"/>
                      <w:tcBorders>
                        <w:top w:val="single" w:sz="12" w:space="0" w:color="auto"/>
                        <w:bottom w:val="nil"/>
                        <w:right w:val="single" w:sz="12" w:space="0" w:color="auto"/>
                      </w:tcBorders>
                      <w:vAlign w:val="center"/>
                    </w:tcPr>
                    <w:p w:rsidR="00C17E4A" w:rsidRPr="00D47526" w:rsidRDefault="00D47526">
                      <w:pPr>
                        <w:spacing w:line="220" w:lineRule="atLeast"/>
                        <w:jc w:val="center"/>
                        <w:rPr>
                          <w:i/>
                          <w:iCs/>
                        </w:rPr>
                      </w:pPr>
                      <w:r>
                        <w:rPr>
                          <w:i/>
                          <w:iCs/>
                        </w:rPr>
                        <w:t>73</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firstLine="34"/>
                        <w:rPr>
                          <w:i/>
                        </w:rPr>
                      </w:pPr>
                      <w:r>
                        <w:rPr>
                          <w:i/>
                          <w:sz w:val="22"/>
                        </w:rPr>
                        <w:t>Конс.</w:t>
                      </w:r>
                    </w:p>
                  </w:tc>
                  <w:tc>
                    <w:tcPr>
                      <w:tcW w:w="1763" w:type="dxa"/>
                      <w:tcBorders>
                        <w:left w:val="single" w:sz="12" w:space="0" w:color="auto"/>
                        <w:right w:val="single" w:sz="12" w:space="0" w:color="auto"/>
                      </w:tcBorders>
                    </w:tcPr>
                    <w:p w:rsidR="00C17E4A" w:rsidRPr="004C63DF" w:rsidRDefault="00C17E4A" w:rsidP="00395A45">
                      <w:pPr>
                        <w:rPr>
                          <w:i/>
                          <w:iCs/>
                          <w:lang w:val="uk-UA"/>
                        </w:rPr>
                      </w:pPr>
                      <w:r>
                        <w:rPr>
                          <w:i/>
                          <w:iCs/>
                          <w:lang w:val="uk-UA"/>
                        </w:rPr>
                        <w:t>.</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val="restart"/>
                      <w:tcBorders>
                        <w:top w:val="single" w:sz="12" w:space="0" w:color="auto"/>
                        <w:left w:val="single" w:sz="12" w:space="0" w:color="auto"/>
                        <w:bottom w:val="nil"/>
                        <w:right w:val="single" w:sz="12" w:space="0" w:color="auto"/>
                      </w:tcBorders>
                      <w:vAlign w:val="center"/>
                    </w:tcPr>
                    <w:p w:rsidR="00C17E4A" w:rsidRPr="00643593" w:rsidRDefault="005D438B" w:rsidP="00BC3036">
                      <w:pPr>
                        <w:jc w:val="center"/>
                        <w:rPr>
                          <w:i/>
                          <w:iCs/>
                          <w:sz w:val="28"/>
                          <w:szCs w:val="28"/>
                          <w:lang w:val="uk-UA"/>
                        </w:rPr>
                      </w:pPr>
                      <w:r>
                        <w:rPr>
                          <w:iCs/>
                          <w:sz w:val="28"/>
                          <w:szCs w:val="28"/>
                        </w:rPr>
                        <w:t>3</w:t>
                      </w:r>
                      <w:r w:rsidR="00C17E4A" w:rsidRPr="00643593">
                        <w:rPr>
                          <w:iCs/>
                          <w:sz w:val="28"/>
                          <w:szCs w:val="28"/>
                          <w:lang w:val="en-US"/>
                        </w:rPr>
                        <w:t>3</w:t>
                      </w:r>
                      <w:r>
                        <w:rPr>
                          <w:iCs/>
                          <w:sz w:val="28"/>
                          <w:szCs w:val="28"/>
                        </w:rPr>
                        <w:t>5</w:t>
                      </w:r>
                      <w:r w:rsidR="00C17E4A" w:rsidRPr="00643593">
                        <w:rPr>
                          <w:i/>
                          <w:iCs/>
                          <w:sz w:val="28"/>
                          <w:szCs w:val="28"/>
                        </w:rPr>
                        <w:t xml:space="preserve"> </w:t>
                      </w:r>
                      <w:r w:rsidR="00C17E4A">
                        <w:rPr>
                          <w:iCs/>
                          <w:sz w:val="28"/>
                          <w:szCs w:val="28"/>
                          <w:lang w:val="en-US"/>
                        </w:rPr>
                        <w:t>151</w:t>
                      </w:r>
                    </w:p>
                  </w:tc>
                </w:tr>
                <w:tr w:rsidR="00C17E4A" w:rsidTr="00492042">
                  <w:trPr>
                    <w:cantSplit/>
                    <w:trHeight w:val="260"/>
                  </w:trPr>
                  <w:tc>
                    <w:tcPr>
                      <w:tcW w:w="964" w:type="dxa"/>
                      <w:tcBorders>
                        <w:left w:val="single" w:sz="12" w:space="0" w:color="auto"/>
                        <w:right w:val="single" w:sz="12" w:space="0" w:color="auto"/>
                      </w:tcBorders>
                      <w:vAlign w:val="center"/>
                    </w:tcPr>
                    <w:p w:rsidR="00C17E4A" w:rsidRDefault="00C17E4A">
                      <w:pPr>
                        <w:ind w:right="-113" w:firstLine="34"/>
                        <w:rPr>
                          <w:i/>
                        </w:rPr>
                      </w:pPr>
                      <w:r>
                        <w:rPr>
                          <w:i/>
                          <w:sz w:val="22"/>
                        </w:rPr>
                        <w:t>Н.контр.</w:t>
                      </w:r>
                    </w:p>
                  </w:tc>
                  <w:tc>
                    <w:tcPr>
                      <w:tcW w:w="1763" w:type="dxa"/>
                      <w:tcBorders>
                        <w:left w:val="single" w:sz="12" w:space="0" w:color="auto"/>
                        <w:right w:val="single" w:sz="12" w:space="0" w:color="auto"/>
                      </w:tcBorders>
                    </w:tcPr>
                    <w:p w:rsidR="00C17E4A" w:rsidRPr="00643593" w:rsidRDefault="00C17E4A">
                      <w:pPr>
                        <w:rPr>
                          <w:i/>
                          <w:iCs/>
                          <w:lang w:val="uk-UA"/>
                        </w:rPr>
                      </w:pPr>
                      <w:r w:rsidRPr="00643593">
                        <w:rPr>
                          <w:i/>
                          <w:lang w:val="uk-UA"/>
                        </w:rPr>
                        <w:t>Тупіцин М.Ф.</w:t>
                      </w:r>
                    </w:p>
                  </w:tc>
                  <w:tc>
                    <w:tcPr>
                      <w:tcW w:w="567" w:type="dxa"/>
                      <w:tcBorders>
                        <w:left w:val="single" w:sz="12" w:space="0" w:color="auto"/>
                        <w:right w:val="single" w:sz="12" w:space="0" w:color="auto"/>
                      </w:tcBorders>
                    </w:tcPr>
                    <w:p w:rsidR="00C17E4A" w:rsidRDefault="00C17E4A"/>
                  </w:tc>
                  <w:tc>
                    <w:tcPr>
                      <w:tcW w:w="567" w:type="dxa"/>
                      <w:tcBorders>
                        <w:left w:val="single" w:sz="12" w:space="0" w:color="auto"/>
                        <w:right w:val="single" w:sz="12" w:space="0" w:color="auto"/>
                      </w:tcBorders>
                    </w:tcPr>
                    <w:p w:rsidR="00C17E4A" w:rsidRDefault="00C17E4A"/>
                  </w:tc>
                  <w:tc>
                    <w:tcPr>
                      <w:tcW w:w="3969" w:type="dxa"/>
                      <w:vMerge/>
                      <w:tcBorders>
                        <w:left w:val="nil"/>
                        <w:right w:val="nil"/>
                      </w:tcBorders>
                    </w:tcPr>
                    <w:p w:rsidR="00C17E4A" w:rsidRDefault="00C17E4A"/>
                  </w:tc>
                  <w:tc>
                    <w:tcPr>
                      <w:tcW w:w="2552" w:type="dxa"/>
                      <w:gridSpan w:val="5"/>
                      <w:vMerge/>
                      <w:tcBorders>
                        <w:top w:val="nil"/>
                        <w:left w:val="single" w:sz="12" w:space="0" w:color="auto"/>
                        <w:bottom w:val="nil"/>
                        <w:right w:val="single" w:sz="12" w:space="0" w:color="auto"/>
                      </w:tcBorders>
                    </w:tcPr>
                    <w:p w:rsidR="00C17E4A" w:rsidRDefault="00C17E4A"/>
                  </w:tc>
                </w:tr>
                <w:tr w:rsidR="00C17E4A" w:rsidTr="00492042">
                  <w:trPr>
                    <w:cantSplit/>
                    <w:trHeight w:val="260"/>
                  </w:trPr>
                  <w:tc>
                    <w:tcPr>
                      <w:tcW w:w="964" w:type="dxa"/>
                      <w:tcBorders>
                        <w:left w:val="single" w:sz="12" w:space="0" w:color="auto"/>
                        <w:bottom w:val="single" w:sz="12" w:space="0" w:color="auto"/>
                        <w:right w:val="single" w:sz="12" w:space="0" w:color="auto"/>
                      </w:tcBorders>
                      <w:vAlign w:val="center"/>
                    </w:tcPr>
                    <w:p w:rsidR="00C17E4A" w:rsidRDefault="00C17E4A">
                      <w:pPr>
                        <w:ind w:firstLine="34"/>
                        <w:rPr>
                          <w:i/>
                        </w:rPr>
                      </w:pPr>
                      <w:r>
                        <w:rPr>
                          <w:i/>
                          <w:sz w:val="22"/>
                        </w:rPr>
                        <w:t>Зав.Каф.</w:t>
                      </w:r>
                    </w:p>
                  </w:tc>
                  <w:tc>
                    <w:tcPr>
                      <w:tcW w:w="1763" w:type="dxa"/>
                      <w:tcBorders>
                        <w:left w:val="single" w:sz="12" w:space="0" w:color="auto"/>
                        <w:bottom w:val="single" w:sz="12" w:space="0" w:color="auto"/>
                        <w:right w:val="single" w:sz="12" w:space="0" w:color="auto"/>
                      </w:tcBorders>
                    </w:tcPr>
                    <w:p w:rsidR="00C17E4A" w:rsidRPr="006867EC" w:rsidRDefault="00C17E4A">
                      <w:pPr>
                        <w:rPr>
                          <w:i/>
                          <w:iCs/>
                          <w:lang w:val="uk-UA"/>
                        </w:rPr>
                      </w:pPr>
                      <w:r w:rsidRPr="006867EC">
                        <w:rPr>
                          <w:i/>
                          <w:iCs/>
                        </w:rPr>
                        <w:t>Син</w:t>
                      </w:r>
                      <w:r w:rsidRPr="006867EC">
                        <w:rPr>
                          <w:i/>
                          <w:iCs/>
                          <w:lang w:val="uk-UA"/>
                        </w:rPr>
                        <w:t>є</w:t>
                      </w:r>
                      <w:r w:rsidRPr="006867EC">
                        <w:rPr>
                          <w:i/>
                          <w:iCs/>
                        </w:rPr>
                        <w:t>глазов</w:t>
                      </w:r>
                      <w:r>
                        <w:rPr>
                          <w:i/>
                          <w:iCs/>
                          <w:lang w:val="uk-UA"/>
                        </w:rPr>
                        <w:t xml:space="preserve"> </w:t>
                      </w:r>
                      <w:r w:rsidRPr="006867EC">
                        <w:rPr>
                          <w:i/>
                          <w:iCs/>
                        </w:rPr>
                        <w:t>В</w:t>
                      </w:r>
                      <w:r>
                        <w:rPr>
                          <w:i/>
                          <w:iCs/>
                          <w:lang w:val="uk-UA"/>
                        </w:rPr>
                        <w:t>.М.</w:t>
                      </w:r>
                    </w:p>
                  </w:tc>
                  <w:tc>
                    <w:tcPr>
                      <w:tcW w:w="567" w:type="dxa"/>
                      <w:tcBorders>
                        <w:left w:val="single" w:sz="12" w:space="0" w:color="auto"/>
                        <w:bottom w:val="single" w:sz="12" w:space="0" w:color="auto"/>
                        <w:right w:val="single" w:sz="12" w:space="0" w:color="auto"/>
                      </w:tcBorders>
                    </w:tcPr>
                    <w:p w:rsidR="00C17E4A" w:rsidRDefault="00C17E4A"/>
                  </w:tc>
                  <w:tc>
                    <w:tcPr>
                      <w:tcW w:w="567" w:type="dxa"/>
                      <w:tcBorders>
                        <w:left w:val="single" w:sz="12" w:space="0" w:color="auto"/>
                        <w:bottom w:val="single" w:sz="12" w:space="0" w:color="auto"/>
                        <w:right w:val="single" w:sz="12" w:space="0" w:color="auto"/>
                      </w:tcBorders>
                    </w:tcPr>
                    <w:p w:rsidR="00C17E4A" w:rsidRDefault="00C17E4A"/>
                  </w:tc>
                  <w:tc>
                    <w:tcPr>
                      <w:tcW w:w="3969" w:type="dxa"/>
                      <w:vMerge/>
                      <w:tcBorders>
                        <w:left w:val="nil"/>
                        <w:bottom w:val="single" w:sz="12" w:space="0" w:color="auto"/>
                        <w:right w:val="nil"/>
                      </w:tcBorders>
                    </w:tcPr>
                    <w:p w:rsidR="00C17E4A" w:rsidRDefault="00C17E4A"/>
                  </w:tc>
                  <w:tc>
                    <w:tcPr>
                      <w:tcW w:w="2552" w:type="dxa"/>
                      <w:gridSpan w:val="5"/>
                      <w:vMerge/>
                      <w:tcBorders>
                        <w:top w:val="nil"/>
                        <w:left w:val="single" w:sz="12" w:space="0" w:color="auto"/>
                        <w:bottom w:val="single" w:sz="12" w:space="0" w:color="auto"/>
                        <w:right w:val="single" w:sz="12" w:space="0" w:color="auto"/>
                      </w:tcBorders>
                    </w:tcPr>
                    <w:p w:rsidR="00C17E4A" w:rsidRDefault="00C17E4A"/>
                  </w:tc>
                </w:tr>
              </w:tbl>
              <w:p w:rsidR="00C17E4A" w:rsidRDefault="00C17E4A"/>
            </w:txbxContent>
          </v:textbox>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433E1E">
    <w:pPr>
      <w:pStyle w:val="a6"/>
      <w:framePr w:wrap="around" w:vAnchor="text" w:hAnchor="page" w:x="10342" w:y="134"/>
      <w:rPr>
        <w:rStyle w:val="a5"/>
      </w:rPr>
    </w:pPr>
  </w:p>
  <w:p w:rsidR="00C17E4A" w:rsidRPr="00AE2EA0" w:rsidRDefault="00C17E4A" w:rsidP="00E97A4A">
    <w:pPr>
      <w:pStyle w:val="a6"/>
      <w:ind w:right="-285"/>
      <w:jc w:val="right"/>
      <w:rPr>
        <w:lang w:val="uk-UA"/>
      </w:rPr>
    </w:pPr>
    <w:r>
      <w:t xml:space="preserve">                                                                                                                                                                          </w:t>
    </w:r>
    <w:r w:rsidR="00684B18">
      <w:rPr>
        <w:noProof/>
      </w:rPr>
      <w:pict>
        <v:line id="Line 1046" o:spid="_x0000_s3093" style="position:absolute;left:0;text-align:left;flip:x y;z-index:251724288;visibility:visible;mso-position-horizontal-relative:text;mso-position-vertical-relative:text" from="462.8pt,-.7pt" to="490.85pt,-.5pt" strokeweight="1.5pt"/>
      </w:pict>
    </w:r>
    <w:r w:rsidR="00684B18">
      <w:rPr>
        <w:noProof/>
      </w:rPr>
      <w:pict>
        <v:line id="Line 1047" o:spid="_x0000_s3094" style="position:absolute;left:0;text-align:left;z-index:251718144;visibility:visible;mso-position-horizontal-relative:text;mso-position-vertical-relative:text" from="-28.9pt,28.9pt" to="492.15pt,28.9pt" strokeweight="1.5pt"/>
      </w:pict>
    </w:r>
    <w:r w:rsidR="00684B18">
      <w:rPr>
        <w:noProof/>
      </w:rPr>
      <w:pict>
        <v:line id="Line 1048" o:spid="_x0000_s3095" style="position:absolute;left:0;text-align:left;z-index:251728384;visibility:visible;mso-position-horizontal-relative:text;mso-position-vertical-relative:text" from="463.25pt,-1.2pt" to="463.25pt,29.05pt" strokeweight="1.5pt"/>
      </w:pict>
    </w:r>
    <w:r w:rsidR="00684B18">
      <w:rPr>
        <w:noProof/>
      </w:rPr>
      <w:pict>
        <v:line id="Line 1049" o:spid="_x0000_s3096" style="position:absolute;left:0;text-align:left;z-index:251714048;visibility:visible;mso-position-horizontal-relative:text;mso-position-vertical-relative:text" from="-28.9pt,-16.85pt" to="-28.9pt,-16.85pt"/>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6"/>
    </w:pPr>
    <w:r>
      <w:rPr>
        <w:noProof/>
      </w:rPr>
      <w:pict>
        <v:shapetype id="_x0000_t202" coordsize="21600,21600" o:spt="202" path="m,l,21600r21600,l21600,xe">
          <v:stroke joinstyle="miter"/>
          <v:path gradientshapeok="t" o:connecttype="rect"/>
        </v:shapetype>
        <v:shape id="Text Box 1055" o:spid="_x0000_s3102" type="#_x0000_t202" style="position:absolute;left:0;text-align:left;margin-left:-43.65pt;margin-top:-79.25pt;width:545.7pt;height:142.5pt;z-index:251657728;visibility:visible" filled="f" stroked="f">
          <v:textbox>
            <w:txbxContent>
              <w:p w:rsidR="00C17E4A" w:rsidRDefault="00C17E4A"/>
            </w:txbxContent>
          </v:textbox>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FF04F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E1567">
      <w:rPr>
        <w:rStyle w:val="a5"/>
        <w:noProof/>
      </w:rPr>
      <w:t>2</w:t>
    </w:r>
    <w:r>
      <w:rPr>
        <w:rStyle w:val="a5"/>
      </w:rPr>
      <w:fldChar w:fldCharType="end"/>
    </w:r>
  </w:p>
  <w:p w:rsidR="00C17E4A" w:rsidRDefault="00C17E4A" w:rsidP="00433E1E">
    <w:pPr>
      <w:pStyle w:val="a6"/>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rsidP="00433E1E">
    <w:pPr>
      <w:pStyle w:val="a6"/>
      <w:framePr w:wrap="around" w:vAnchor="text" w:hAnchor="page" w:x="10342" w:y="134"/>
      <w:rPr>
        <w:rStyle w:val="a5"/>
      </w:rPr>
    </w:pPr>
  </w:p>
  <w:p w:rsidR="00C17E4A" w:rsidRPr="00AE2EA0" w:rsidRDefault="005D438B" w:rsidP="00E97A4A">
    <w:pPr>
      <w:pStyle w:val="a6"/>
      <w:ind w:right="-285"/>
      <w:jc w:val="right"/>
      <w:rPr>
        <w:lang w:val="uk-UA"/>
      </w:rPr>
    </w:pPr>
    <w:r>
      <w:t>7</w:t>
    </w:r>
    <w:r w:rsidR="00C17E4A">
      <w:t xml:space="preserve">                                                                                                                                                                          </w:t>
    </w:r>
    <w:r w:rsidR="00684B18">
      <w:rPr>
        <w:noProof/>
      </w:rPr>
      <w:pict>
        <v:line id="Line 1060" o:spid="_x0000_s3107" style="position:absolute;left:0;text-align:left;flip:x y;z-index:251726336;visibility:visible;mso-position-horizontal-relative:text;mso-position-vertical-relative:text" from="462.8pt,-.7pt" to="490.85pt,-.5pt" strokeweight="1.5pt"/>
      </w:pict>
    </w:r>
    <w:r w:rsidR="00684B18">
      <w:rPr>
        <w:noProof/>
      </w:rPr>
      <w:pict>
        <v:line id="Line 1061" o:spid="_x0000_s3108" style="position:absolute;left:0;text-align:left;z-index:251720192;visibility:visible;mso-position-horizontal-relative:text;mso-position-vertical-relative:text" from="-28.9pt,28.9pt" to="492.15pt,28.9pt" strokeweight="1.5pt"/>
      </w:pict>
    </w:r>
    <w:r w:rsidR="00684B18">
      <w:rPr>
        <w:noProof/>
      </w:rPr>
      <w:pict>
        <v:line id="Line 1062" o:spid="_x0000_s3109" style="position:absolute;left:0;text-align:left;z-index:251730432;visibility:visible;mso-position-horizontal-relative:text;mso-position-vertical-relative:text" from="463.25pt,-1.2pt" to="463.25pt,29.05pt" strokeweight="1.5pt"/>
      </w:pict>
    </w:r>
    <w:r w:rsidR="00684B18">
      <w:rPr>
        <w:noProof/>
      </w:rPr>
      <w:pict>
        <v:line id="Line 1063" o:spid="_x0000_s3110" style="position:absolute;left:0;text-align:left;z-index:251716096;visibility:visible;mso-position-horizontal-relative:text;mso-position-vertical-relative:text" from="-28.9pt,-16.85pt" to="-28.9pt,-16.85pt"/>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6"/>
    </w:pPr>
    <w:r>
      <w:rPr>
        <w:noProof/>
      </w:rPr>
      <w:pict>
        <v:shapetype id="_x0000_t202" coordsize="21600,21600" o:spt="202" path="m,l,21600r21600,l21600,xe">
          <v:stroke joinstyle="miter"/>
          <v:path gradientshapeok="t" o:connecttype="rect"/>
        </v:shapetype>
        <v:shape id="Text Box 1069" o:spid="_x0000_s3116" type="#_x0000_t202" style="position:absolute;left:0;text-align:left;margin-left:-43.65pt;margin-top:-78.5pt;width:545.7pt;height:142.5pt;z-index:251697664;visibility:visible" filled="f" stroked="f">
          <v:textbox style="mso-next-textbox:#Text Box 1069">
            <w:txbxContent>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0"/>
                  <w:gridCol w:w="1763"/>
                  <w:gridCol w:w="567"/>
                  <w:gridCol w:w="567"/>
                  <w:gridCol w:w="3969"/>
                  <w:gridCol w:w="284"/>
                  <w:gridCol w:w="283"/>
                  <w:gridCol w:w="284"/>
                  <w:gridCol w:w="709"/>
                  <w:gridCol w:w="992"/>
                </w:tblGrid>
                <w:tr w:rsidR="00C17E4A" w:rsidTr="008E4DB7">
                  <w:trPr>
                    <w:cantSplit/>
                    <w:trHeight w:val="820"/>
                  </w:trPr>
                  <w:tc>
                    <w:tcPr>
                      <w:tcW w:w="3827" w:type="dxa"/>
                      <w:gridSpan w:val="4"/>
                      <w:tcBorders>
                        <w:top w:val="single" w:sz="12" w:space="0" w:color="auto"/>
                        <w:left w:val="single" w:sz="12" w:space="0" w:color="auto"/>
                        <w:bottom w:val="single" w:sz="12" w:space="0" w:color="auto"/>
                        <w:right w:val="single" w:sz="12" w:space="0" w:color="auto"/>
                      </w:tcBorders>
                      <w:vAlign w:val="center"/>
                    </w:tcPr>
                    <w:p w:rsidR="00C17E4A" w:rsidRDefault="00C17E4A" w:rsidP="0081296D">
                      <w:pPr>
                        <w:pStyle w:val="8"/>
                        <w:ind w:firstLine="0"/>
                        <w:rPr>
                          <w:rFonts w:ascii="Times New Roman" w:hAnsi="Times New Roman"/>
                        </w:rPr>
                      </w:pPr>
                      <w:r>
                        <w:rPr>
                          <w:rFonts w:ascii="Times New Roman" w:hAnsi="Times New Roman"/>
                        </w:rPr>
                        <w:t>Кафедра А</w:t>
                      </w:r>
                      <w:r>
                        <w:rPr>
                          <w:rFonts w:ascii="Times New Roman" w:hAnsi="Times New Roman"/>
                          <w:lang w:val="uk-UA"/>
                        </w:rPr>
                        <w:t>КІК</w:t>
                      </w:r>
                    </w:p>
                  </w:tc>
                  <w:tc>
                    <w:tcPr>
                      <w:tcW w:w="6521" w:type="dxa"/>
                      <w:gridSpan w:val="6"/>
                      <w:tcBorders>
                        <w:top w:val="single" w:sz="12" w:space="0" w:color="auto"/>
                        <w:left w:val="single" w:sz="12" w:space="0" w:color="auto"/>
                        <w:bottom w:val="single" w:sz="12" w:space="0" w:color="auto"/>
                        <w:right w:val="single" w:sz="12" w:space="0" w:color="auto"/>
                      </w:tcBorders>
                      <w:vAlign w:val="center"/>
                    </w:tcPr>
                    <w:p w:rsidR="00C17E4A" w:rsidRPr="00643593" w:rsidRDefault="00C17E4A" w:rsidP="00643593">
                      <w:pPr>
                        <w:pStyle w:val="8"/>
                        <w:ind w:firstLine="0"/>
                        <w:rPr>
                          <w:rFonts w:ascii="Times New Roman" w:hAnsi="Times New Roman"/>
                          <w:i w:val="0"/>
                          <w:sz w:val="28"/>
                          <w:szCs w:val="28"/>
                          <w:lang w:val="uk-UA"/>
                        </w:rPr>
                      </w:pPr>
                      <w:r w:rsidRPr="00643593">
                        <w:rPr>
                          <w:rFonts w:ascii="Times New Roman" w:hAnsi="Times New Roman"/>
                          <w:i w:val="0"/>
                          <w:sz w:val="28"/>
                          <w:szCs w:val="28"/>
                        </w:rPr>
                        <w:t>НАУ</w:t>
                      </w:r>
                      <w:r w:rsidRPr="00643593">
                        <w:rPr>
                          <w:rFonts w:ascii="Times New Roman" w:hAnsi="Times New Roman"/>
                          <w:i w:val="0"/>
                          <w:sz w:val="28"/>
                          <w:szCs w:val="28"/>
                          <w:lang w:val="uk-UA"/>
                        </w:rPr>
                        <w:t xml:space="preserve"> </w:t>
                      </w:r>
                      <w:r w:rsidRPr="00643593">
                        <w:rPr>
                          <w:rFonts w:ascii="Times New Roman" w:hAnsi="Times New Roman"/>
                          <w:i w:val="0"/>
                          <w:sz w:val="28"/>
                          <w:szCs w:val="28"/>
                          <w:lang w:val="en-US"/>
                        </w:rPr>
                        <w:t>2</w:t>
                      </w:r>
                      <w:r w:rsidRPr="00643593">
                        <w:rPr>
                          <w:rFonts w:ascii="Times New Roman" w:hAnsi="Times New Roman"/>
                          <w:i w:val="0"/>
                          <w:sz w:val="28"/>
                          <w:szCs w:val="28"/>
                          <w:lang w:val="uk-UA"/>
                        </w:rPr>
                        <w:t>1</w:t>
                      </w:r>
                      <w:r w:rsidRPr="00643593">
                        <w:rPr>
                          <w:rFonts w:ascii="Times New Roman" w:hAnsi="Times New Roman"/>
                          <w:i w:val="0"/>
                          <w:sz w:val="28"/>
                          <w:szCs w:val="28"/>
                        </w:rPr>
                        <w:t xml:space="preserve"> </w:t>
                      </w:r>
                      <w:r>
                        <w:rPr>
                          <w:rFonts w:ascii="Times New Roman" w:hAnsi="Times New Roman"/>
                          <w:i w:val="0"/>
                          <w:sz w:val="28"/>
                          <w:szCs w:val="28"/>
                          <w:lang w:val="uk-UA"/>
                        </w:rPr>
                        <w:t>09</w:t>
                      </w:r>
                      <w:r w:rsidRPr="00643593">
                        <w:rPr>
                          <w:rFonts w:ascii="Times New Roman" w:hAnsi="Times New Roman"/>
                          <w:i w:val="0"/>
                          <w:sz w:val="28"/>
                          <w:szCs w:val="28"/>
                        </w:rPr>
                        <w:t xml:space="preserve"> </w:t>
                      </w:r>
                      <w:r>
                        <w:rPr>
                          <w:rFonts w:ascii="Times New Roman" w:hAnsi="Times New Roman"/>
                          <w:i w:val="0"/>
                          <w:sz w:val="28"/>
                          <w:szCs w:val="28"/>
                          <w:lang w:val="uk-UA"/>
                        </w:rPr>
                        <w:t>49</w:t>
                      </w:r>
                      <w:r w:rsidRPr="00643593">
                        <w:rPr>
                          <w:rFonts w:ascii="Times New Roman" w:hAnsi="Times New Roman"/>
                          <w:i w:val="0"/>
                          <w:sz w:val="28"/>
                          <w:szCs w:val="28"/>
                        </w:rPr>
                        <w:t xml:space="preserve"> </w:t>
                      </w:r>
                      <w:r w:rsidRPr="00643593">
                        <w:rPr>
                          <w:rFonts w:ascii="Times New Roman" w:hAnsi="Times New Roman"/>
                          <w:i w:val="0"/>
                          <w:sz w:val="28"/>
                          <w:szCs w:val="28"/>
                          <w:lang w:val="uk-UA"/>
                        </w:rPr>
                        <w:t>000</w:t>
                      </w:r>
                      <w:r w:rsidRPr="00643593">
                        <w:rPr>
                          <w:rFonts w:ascii="Times New Roman" w:hAnsi="Times New Roman"/>
                          <w:i w:val="0"/>
                          <w:sz w:val="28"/>
                          <w:szCs w:val="28"/>
                        </w:rPr>
                        <w:t xml:space="preserve"> </w:t>
                      </w:r>
                      <w:r w:rsidRPr="00643593">
                        <w:rPr>
                          <w:rFonts w:ascii="Times New Roman" w:hAnsi="Times New Roman"/>
                          <w:i w:val="0"/>
                          <w:sz w:val="28"/>
                          <w:szCs w:val="28"/>
                          <w:lang w:val="uk-UA"/>
                        </w:rPr>
                        <w:t>П3</w:t>
                      </w:r>
                    </w:p>
                  </w:tc>
                </w:tr>
                <w:tr w:rsidR="00C17E4A" w:rsidTr="008E4DB7">
                  <w:trPr>
                    <w:cantSplit/>
                    <w:trHeight w:val="260"/>
                  </w:trPr>
                  <w:tc>
                    <w:tcPr>
                      <w:tcW w:w="930" w:type="dxa"/>
                      <w:tcBorders>
                        <w:top w:val="nil"/>
                        <w:left w:val="single" w:sz="12" w:space="0" w:color="auto"/>
                        <w:right w:val="single" w:sz="12" w:space="0" w:color="auto"/>
                      </w:tcBorders>
                      <w:vAlign w:val="center"/>
                    </w:tcPr>
                    <w:p w:rsidR="00C17E4A" w:rsidRDefault="00C17E4A">
                      <w:pPr>
                        <w:spacing w:line="240" w:lineRule="exact"/>
                        <w:ind w:firstLine="34"/>
                        <w:rPr>
                          <w:i/>
                        </w:rPr>
                      </w:pPr>
                      <w:r w:rsidRPr="00062256">
                        <w:rPr>
                          <w:i/>
                        </w:rPr>
                        <w:t>Розроб</w:t>
                      </w:r>
                      <w:r>
                        <w:rPr>
                          <w:i/>
                          <w:sz w:val="22"/>
                        </w:rPr>
                        <w:t>.</w:t>
                      </w:r>
                    </w:p>
                  </w:tc>
                  <w:tc>
                    <w:tcPr>
                      <w:tcW w:w="1763" w:type="dxa"/>
                      <w:tcBorders>
                        <w:top w:val="nil"/>
                        <w:left w:val="single" w:sz="12" w:space="0" w:color="auto"/>
                        <w:right w:val="single" w:sz="12" w:space="0" w:color="auto"/>
                      </w:tcBorders>
                      <w:vAlign w:val="center"/>
                    </w:tcPr>
                    <w:p w:rsidR="00C17E4A" w:rsidRPr="006867EC" w:rsidRDefault="00C17E4A">
                      <w:pPr>
                        <w:spacing w:line="240" w:lineRule="exact"/>
                        <w:rPr>
                          <w:i/>
                          <w:iCs/>
                          <w:lang w:val="uk-UA"/>
                        </w:rPr>
                      </w:pPr>
                      <w:r>
                        <w:rPr>
                          <w:i/>
                          <w:iCs/>
                          <w:lang w:val="uk-UA"/>
                        </w:rPr>
                        <w:t>Шкрамко Д.М.</w:t>
                      </w: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567" w:type="dxa"/>
                      <w:tcBorders>
                        <w:top w:val="nil"/>
                        <w:left w:val="single" w:sz="12" w:space="0" w:color="auto"/>
                        <w:right w:val="single" w:sz="12" w:space="0" w:color="auto"/>
                      </w:tcBorders>
                      <w:vAlign w:val="center"/>
                    </w:tcPr>
                    <w:p w:rsidR="00C17E4A" w:rsidRDefault="00C17E4A">
                      <w:pPr>
                        <w:spacing w:line="240" w:lineRule="exact"/>
                      </w:pPr>
                    </w:p>
                  </w:tc>
                  <w:tc>
                    <w:tcPr>
                      <w:tcW w:w="3969" w:type="dxa"/>
                      <w:vMerge w:val="restart"/>
                      <w:tcBorders>
                        <w:top w:val="nil"/>
                        <w:left w:val="nil"/>
                        <w:right w:val="nil"/>
                      </w:tcBorders>
                      <w:vAlign w:val="center"/>
                    </w:tcPr>
                    <w:p w:rsidR="00C17E4A" w:rsidRPr="00B02369" w:rsidRDefault="00C17E4A" w:rsidP="0081296D">
                      <w:pPr>
                        <w:pStyle w:val="a8"/>
                        <w:spacing w:before="0" w:line="240" w:lineRule="auto"/>
                        <w:ind w:right="142" w:firstLine="0"/>
                        <w:jc w:val="center"/>
                        <w:outlineLvl w:val="0"/>
                        <w:rPr>
                          <w:sz w:val="32"/>
                          <w:u w:val="none"/>
                          <w:lang w:val="uk-UA"/>
                        </w:rPr>
                      </w:pPr>
                      <w:r w:rsidRPr="00B474C2">
                        <w:rPr>
                          <w:sz w:val="28"/>
                          <w:szCs w:val="28"/>
                          <w:u w:val="none"/>
                          <w:lang w:val="uk-UA"/>
                        </w:rPr>
                        <w:t>Візуальна далекомірна система</w:t>
                      </w:r>
                    </w:p>
                  </w:tc>
                  <w:tc>
                    <w:tcPr>
                      <w:tcW w:w="851" w:type="dxa"/>
                      <w:gridSpan w:val="3"/>
                      <w:tcBorders>
                        <w:top w:val="single" w:sz="12" w:space="0" w:color="auto"/>
                        <w:left w:val="single" w:sz="12" w:space="0" w:color="auto"/>
                        <w:bottom w:val="single" w:sz="12" w:space="0" w:color="auto"/>
                      </w:tcBorders>
                      <w:vAlign w:val="center"/>
                    </w:tcPr>
                    <w:p w:rsidR="00C17E4A" w:rsidRDefault="00C17E4A">
                      <w:pPr>
                        <w:jc w:val="center"/>
                        <w:rPr>
                          <w:i/>
                        </w:rPr>
                      </w:pPr>
                      <w:r>
                        <w:rPr>
                          <w:i/>
                          <w:sz w:val="22"/>
                        </w:rPr>
                        <w:t>Л</w:t>
                      </w:r>
                      <w:r>
                        <w:rPr>
                          <w:i/>
                          <w:sz w:val="22"/>
                          <w:lang w:val="uk-UA"/>
                        </w:rPr>
                        <w:t>і</w:t>
                      </w:r>
                      <w:r>
                        <w:rPr>
                          <w:i/>
                          <w:sz w:val="22"/>
                        </w:rPr>
                        <w:t>т.</w:t>
                      </w:r>
                    </w:p>
                  </w:tc>
                  <w:tc>
                    <w:tcPr>
                      <w:tcW w:w="709" w:type="dxa"/>
                      <w:tcBorders>
                        <w:top w:val="single" w:sz="12" w:space="0" w:color="auto"/>
                        <w:bottom w:val="single" w:sz="12" w:space="0" w:color="auto"/>
                      </w:tcBorders>
                      <w:vAlign w:val="center"/>
                    </w:tcPr>
                    <w:p w:rsidR="00C17E4A" w:rsidRDefault="00C17E4A">
                      <w:pPr>
                        <w:pStyle w:val="3"/>
                        <w:rPr>
                          <w:lang w:val="uk-UA"/>
                        </w:rPr>
                      </w:pPr>
                      <w:r>
                        <w:rPr>
                          <w:lang w:val="uk-UA"/>
                        </w:rPr>
                        <w:t>Арк.</w:t>
                      </w:r>
                    </w:p>
                  </w:tc>
                  <w:tc>
                    <w:tcPr>
                      <w:tcW w:w="992" w:type="dxa"/>
                      <w:tcBorders>
                        <w:top w:val="single" w:sz="12" w:space="0" w:color="auto"/>
                        <w:bottom w:val="single" w:sz="12" w:space="0" w:color="auto"/>
                        <w:right w:val="single" w:sz="12" w:space="0" w:color="auto"/>
                      </w:tcBorders>
                      <w:vAlign w:val="center"/>
                    </w:tcPr>
                    <w:p w:rsidR="00C17E4A" w:rsidRDefault="00C17E4A">
                      <w:pPr>
                        <w:jc w:val="center"/>
                        <w:rPr>
                          <w:i/>
                          <w:lang w:val="uk-UA"/>
                        </w:rPr>
                      </w:pPr>
                      <w:r>
                        <w:rPr>
                          <w:i/>
                          <w:sz w:val="22"/>
                          <w:lang w:val="uk-UA"/>
                        </w:rPr>
                        <w:t>Аркушів</w:t>
                      </w:r>
                    </w:p>
                  </w:tc>
                </w:tr>
                <w:tr w:rsidR="00C17E4A" w:rsidTr="008E4DB7">
                  <w:trPr>
                    <w:cantSplit/>
                    <w:trHeight w:val="260"/>
                  </w:trPr>
                  <w:tc>
                    <w:tcPr>
                      <w:tcW w:w="930" w:type="dxa"/>
                      <w:tcBorders>
                        <w:left w:val="single" w:sz="12" w:space="0" w:color="auto"/>
                        <w:right w:val="single" w:sz="12" w:space="0" w:color="auto"/>
                      </w:tcBorders>
                      <w:vAlign w:val="center"/>
                    </w:tcPr>
                    <w:p w:rsidR="00C17E4A" w:rsidRDefault="00C17E4A" w:rsidP="00B474C2">
                      <w:pPr>
                        <w:spacing w:line="220" w:lineRule="atLeast"/>
                        <w:ind w:firstLine="34"/>
                        <w:rPr>
                          <w:i/>
                          <w:lang w:val="uk-UA"/>
                        </w:rPr>
                      </w:pPr>
                      <w:r>
                        <w:rPr>
                          <w:i/>
                          <w:sz w:val="22"/>
                          <w:lang w:val="uk-UA"/>
                        </w:rPr>
                        <w:t>Керівник</w:t>
                      </w:r>
                    </w:p>
                  </w:tc>
                  <w:tc>
                    <w:tcPr>
                      <w:tcW w:w="1763" w:type="dxa"/>
                      <w:tcBorders>
                        <w:left w:val="single" w:sz="12" w:space="0" w:color="auto"/>
                        <w:right w:val="single" w:sz="12" w:space="0" w:color="auto"/>
                      </w:tcBorders>
                    </w:tcPr>
                    <w:p w:rsidR="00C17E4A" w:rsidRPr="00643593" w:rsidRDefault="00C17E4A" w:rsidP="00B474C2">
                      <w:pPr>
                        <w:rPr>
                          <w:i/>
                          <w:iCs/>
                          <w:lang w:val="uk-UA"/>
                        </w:rPr>
                      </w:pPr>
                      <w:r w:rsidRPr="00643593">
                        <w:rPr>
                          <w:i/>
                          <w:lang w:val="uk-UA"/>
                        </w:rPr>
                        <w:t>Тупіцин М.Ф.</w:t>
                      </w:r>
                    </w:p>
                  </w:tc>
                  <w:tc>
                    <w:tcPr>
                      <w:tcW w:w="567" w:type="dxa"/>
                      <w:tcBorders>
                        <w:left w:val="single" w:sz="12" w:space="0" w:color="auto"/>
                        <w:right w:val="single" w:sz="12" w:space="0" w:color="auto"/>
                      </w:tcBorders>
                      <w:vAlign w:val="center"/>
                    </w:tcPr>
                    <w:p w:rsidR="00C17E4A" w:rsidRDefault="00C17E4A" w:rsidP="00B474C2">
                      <w:pPr>
                        <w:spacing w:line="220" w:lineRule="atLeast"/>
                        <w:rPr>
                          <w:lang w:val="uk-UA"/>
                        </w:rPr>
                      </w:pPr>
                    </w:p>
                  </w:tc>
                  <w:tc>
                    <w:tcPr>
                      <w:tcW w:w="567" w:type="dxa"/>
                      <w:tcBorders>
                        <w:left w:val="single" w:sz="12" w:space="0" w:color="auto"/>
                        <w:right w:val="single" w:sz="12" w:space="0" w:color="auto"/>
                      </w:tcBorders>
                      <w:vAlign w:val="center"/>
                    </w:tcPr>
                    <w:p w:rsidR="00C17E4A" w:rsidRDefault="00C17E4A" w:rsidP="00B474C2">
                      <w:pPr>
                        <w:spacing w:line="220" w:lineRule="atLeast"/>
                        <w:rPr>
                          <w:lang w:val="uk-UA"/>
                        </w:rPr>
                      </w:pPr>
                    </w:p>
                  </w:tc>
                  <w:tc>
                    <w:tcPr>
                      <w:tcW w:w="3969" w:type="dxa"/>
                      <w:vMerge/>
                      <w:tcBorders>
                        <w:left w:val="nil"/>
                        <w:right w:val="nil"/>
                      </w:tcBorders>
                    </w:tcPr>
                    <w:p w:rsidR="00C17E4A" w:rsidRDefault="00C17E4A" w:rsidP="00B474C2">
                      <w:pPr>
                        <w:spacing w:line="220" w:lineRule="atLeast"/>
                        <w:rPr>
                          <w:lang w:val="uk-UA"/>
                        </w:rPr>
                      </w:pPr>
                    </w:p>
                  </w:tc>
                  <w:tc>
                    <w:tcPr>
                      <w:tcW w:w="284" w:type="dxa"/>
                      <w:tcBorders>
                        <w:top w:val="single" w:sz="12" w:space="0" w:color="auto"/>
                        <w:left w:val="single" w:sz="12" w:space="0" w:color="auto"/>
                        <w:bottom w:val="nil"/>
                      </w:tcBorders>
                    </w:tcPr>
                    <w:p w:rsidR="00C17E4A" w:rsidRDefault="00C17E4A" w:rsidP="00B474C2">
                      <w:pPr>
                        <w:spacing w:line="220" w:lineRule="atLeast"/>
                        <w:jc w:val="center"/>
                      </w:pPr>
                    </w:p>
                  </w:tc>
                  <w:tc>
                    <w:tcPr>
                      <w:tcW w:w="283" w:type="dxa"/>
                      <w:tcBorders>
                        <w:top w:val="single" w:sz="12" w:space="0" w:color="auto"/>
                        <w:bottom w:val="nil"/>
                      </w:tcBorders>
                    </w:tcPr>
                    <w:p w:rsidR="00C17E4A" w:rsidRDefault="00C17E4A" w:rsidP="00B474C2">
                      <w:pPr>
                        <w:spacing w:line="220" w:lineRule="atLeast"/>
                      </w:pPr>
                    </w:p>
                  </w:tc>
                  <w:tc>
                    <w:tcPr>
                      <w:tcW w:w="284" w:type="dxa"/>
                      <w:tcBorders>
                        <w:top w:val="single" w:sz="12" w:space="0" w:color="auto"/>
                        <w:bottom w:val="nil"/>
                      </w:tcBorders>
                    </w:tcPr>
                    <w:p w:rsidR="00C17E4A" w:rsidRDefault="00C17E4A" w:rsidP="00B474C2">
                      <w:pPr>
                        <w:spacing w:line="220" w:lineRule="atLeast"/>
                      </w:pPr>
                    </w:p>
                  </w:tc>
                  <w:tc>
                    <w:tcPr>
                      <w:tcW w:w="709" w:type="dxa"/>
                      <w:tcBorders>
                        <w:top w:val="single" w:sz="12" w:space="0" w:color="auto"/>
                        <w:bottom w:val="nil"/>
                      </w:tcBorders>
                      <w:vAlign w:val="center"/>
                    </w:tcPr>
                    <w:p w:rsidR="00C17E4A" w:rsidRPr="005D438B" w:rsidRDefault="005D438B" w:rsidP="00B474C2">
                      <w:pPr>
                        <w:spacing w:line="220" w:lineRule="atLeast"/>
                        <w:jc w:val="center"/>
                        <w:rPr>
                          <w:i/>
                          <w:iCs/>
                        </w:rPr>
                      </w:pPr>
                      <w:r>
                        <w:rPr>
                          <w:i/>
                          <w:iCs/>
                        </w:rPr>
                        <w:t>6</w:t>
                      </w:r>
                    </w:p>
                  </w:tc>
                  <w:tc>
                    <w:tcPr>
                      <w:tcW w:w="992" w:type="dxa"/>
                      <w:tcBorders>
                        <w:top w:val="single" w:sz="12" w:space="0" w:color="auto"/>
                        <w:bottom w:val="nil"/>
                        <w:right w:val="single" w:sz="12" w:space="0" w:color="auto"/>
                      </w:tcBorders>
                      <w:vAlign w:val="center"/>
                    </w:tcPr>
                    <w:p w:rsidR="00C17E4A" w:rsidRPr="005D438B" w:rsidRDefault="005D438B" w:rsidP="00B474C2">
                      <w:pPr>
                        <w:spacing w:line="220" w:lineRule="atLeast"/>
                        <w:jc w:val="center"/>
                        <w:rPr>
                          <w:i/>
                          <w:iCs/>
                        </w:rPr>
                      </w:pPr>
                      <w:r>
                        <w:rPr>
                          <w:i/>
                          <w:iCs/>
                        </w:rPr>
                        <w:t>73</w:t>
                      </w:r>
                    </w:p>
                  </w:tc>
                </w:tr>
                <w:tr w:rsidR="00C17E4A" w:rsidTr="008E4DB7">
                  <w:trPr>
                    <w:cantSplit/>
                    <w:trHeight w:val="260"/>
                  </w:trPr>
                  <w:tc>
                    <w:tcPr>
                      <w:tcW w:w="930" w:type="dxa"/>
                      <w:tcBorders>
                        <w:left w:val="single" w:sz="12" w:space="0" w:color="auto"/>
                        <w:right w:val="single" w:sz="12" w:space="0" w:color="auto"/>
                      </w:tcBorders>
                      <w:vAlign w:val="center"/>
                    </w:tcPr>
                    <w:p w:rsidR="00C17E4A" w:rsidRDefault="00C17E4A" w:rsidP="00B474C2">
                      <w:pPr>
                        <w:ind w:firstLine="34"/>
                        <w:rPr>
                          <w:i/>
                        </w:rPr>
                      </w:pPr>
                      <w:r>
                        <w:rPr>
                          <w:i/>
                          <w:sz w:val="22"/>
                        </w:rPr>
                        <w:t>Конс.</w:t>
                      </w:r>
                    </w:p>
                  </w:tc>
                  <w:tc>
                    <w:tcPr>
                      <w:tcW w:w="1763" w:type="dxa"/>
                      <w:tcBorders>
                        <w:left w:val="single" w:sz="12" w:space="0" w:color="auto"/>
                        <w:right w:val="single" w:sz="12" w:space="0" w:color="auto"/>
                      </w:tcBorders>
                    </w:tcPr>
                    <w:p w:rsidR="00C17E4A" w:rsidRPr="004C63DF" w:rsidRDefault="00C17E4A" w:rsidP="00B474C2">
                      <w:pPr>
                        <w:rPr>
                          <w:i/>
                          <w:iCs/>
                          <w:lang w:val="uk-UA"/>
                        </w:rPr>
                      </w:pPr>
                      <w:r>
                        <w:rPr>
                          <w:i/>
                          <w:iCs/>
                          <w:lang w:val="uk-UA"/>
                        </w:rPr>
                        <w:t>.</w:t>
                      </w:r>
                    </w:p>
                  </w:tc>
                  <w:tc>
                    <w:tcPr>
                      <w:tcW w:w="567" w:type="dxa"/>
                      <w:tcBorders>
                        <w:left w:val="single" w:sz="12" w:space="0" w:color="auto"/>
                        <w:right w:val="single" w:sz="12" w:space="0" w:color="auto"/>
                      </w:tcBorders>
                    </w:tcPr>
                    <w:p w:rsidR="00C17E4A" w:rsidRDefault="00C17E4A" w:rsidP="00B474C2"/>
                  </w:tc>
                  <w:tc>
                    <w:tcPr>
                      <w:tcW w:w="567" w:type="dxa"/>
                      <w:tcBorders>
                        <w:left w:val="single" w:sz="12" w:space="0" w:color="auto"/>
                        <w:right w:val="single" w:sz="12" w:space="0" w:color="auto"/>
                      </w:tcBorders>
                    </w:tcPr>
                    <w:p w:rsidR="00C17E4A" w:rsidRDefault="00C17E4A" w:rsidP="00B474C2"/>
                  </w:tc>
                  <w:tc>
                    <w:tcPr>
                      <w:tcW w:w="3969" w:type="dxa"/>
                      <w:vMerge/>
                      <w:tcBorders>
                        <w:left w:val="nil"/>
                        <w:right w:val="nil"/>
                      </w:tcBorders>
                    </w:tcPr>
                    <w:p w:rsidR="00C17E4A" w:rsidRDefault="00C17E4A" w:rsidP="00B474C2"/>
                  </w:tc>
                  <w:tc>
                    <w:tcPr>
                      <w:tcW w:w="2552" w:type="dxa"/>
                      <w:gridSpan w:val="5"/>
                      <w:vMerge w:val="restart"/>
                      <w:tcBorders>
                        <w:top w:val="single" w:sz="12" w:space="0" w:color="auto"/>
                        <w:left w:val="single" w:sz="12" w:space="0" w:color="auto"/>
                        <w:bottom w:val="nil"/>
                        <w:right w:val="single" w:sz="12" w:space="0" w:color="auto"/>
                      </w:tcBorders>
                      <w:vAlign w:val="center"/>
                    </w:tcPr>
                    <w:p w:rsidR="00C17E4A" w:rsidRPr="00643593" w:rsidRDefault="00C17E4A" w:rsidP="00B474C2">
                      <w:pPr>
                        <w:jc w:val="center"/>
                        <w:rPr>
                          <w:i/>
                          <w:iCs/>
                          <w:sz w:val="28"/>
                          <w:szCs w:val="28"/>
                          <w:lang w:val="uk-UA"/>
                        </w:rPr>
                      </w:pPr>
                      <w:r>
                        <w:rPr>
                          <w:iCs/>
                          <w:sz w:val="28"/>
                          <w:szCs w:val="28"/>
                          <w:lang w:val="uk-UA"/>
                        </w:rPr>
                        <w:t>3</w:t>
                      </w:r>
                      <w:r w:rsidRPr="00643593">
                        <w:rPr>
                          <w:iCs/>
                          <w:sz w:val="28"/>
                          <w:szCs w:val="28"/>
                          <w:lang w:val="en-US"/>
                        </w:rPr>
                        <w:t>3</w:t>
                      </w:r>
                      <w:r>
                        <w:rPr>
                          <w:iCs/>
                          <w:sz w:val="28"/>
                          <w:szCs w:val="28"/>
                          <w:lang w:val="uk-UA"/>
                        </w:rPr>
                        <w:t>5</w:t>
                      </w:r>
                      <w:r w:rsidRPr="00643593">
                        <w:rPr>
                          <w:i/>
                          <w:iCs/>
                          <w:sz w:val="28"/>
                          <w:szCs w:val="28"/>
                        </w:rPr>
                        <w:t xml:space="preserve"> </w:t>
                      </w:r>
                      <w:r>
                        <w:rPr>
                          <w:iCs/>
                          <w:sz w:val="28"/>
                          <w:szCs w:val="28"/>
                          <w:lang w:val="en-US"/>
                        </w:rPr>
                        <w:t>151</w:t>
                      </w:r>
                    </w:p>
                  </w:tc>
                </w:tr>
                <w:tr w:rsidR="00C17E4A" w:rsidTr="008E4DB7">
                  <w:trPr>
                    <w:cantSplit/>
                    <w:trHeight w:val="260"/>
                  </w:trPr>
                  <w:tc>
                    <w:tcPr>
                      <w:tcW w:w="930" w:type="dxa"/>
                      <w:tcBorders>
                        <w:left w:val="single" w:sz="12" w:space="0" w:color="auto"/>
                        <w:right w:val="single" w:sz="12" w:space="0" w:color="auto"/>
                      </w:tcBorders>
                      <w:vAlign w:val="center"/>
                    </w:tcPr>
                    <w:p w:rsidR="00C17E4A" w:rsidRDefault="00C17E4A" w:rsidP="00B474C2">
                      <w:pPr>
                        <w:ind w:right="-113" w:firstLine="34"/>
                        <w:rPr>
                          <w:i/>
                        </w:rPr>
                      </w:pPr>
                      <w:r>
                        <w:rPr>
                          <w:i/>
                          <w:sz w:val="22"/>
                        </w:rPr>
                        <w:t>Н.контр.</w:t>
                      </w:r>
                    </w:p>
                  </w:tc>
                  <w:tc>
                    <w:tcPr>
                      <w:tcW w:w="1763" w:type="dxa"/>
                      <w:tcBorders>
                        <w:left w:val="single" w:sz="12" w:space="0" w:color="auto"/>
                        <w:right w:val="single" w:sz="12" w:space="0" w:color="auto"/>
                      </w:tcBorders>
                    </w:tcPr>
                    <w:p w:rsidR="00C17E4A" w:rsidRPr="00643593" w:rsidRDefault="00C17E4A" w:rsidP="00B474C2">
                      <w:pPr>
                        <w:rPr>
                          <w:i/>
                          <w:iCs/>
                          <w:lang w:val="uk-UA"/>
                        </w:rPr>
                      </w:pPr>
                      <w:r w:rsidRPr="00643593">
                        <w:rPr>
                          <w:i/>
                          <w:lang w:val="uk-UA"/>
                        </w:rPr>
                        <w:t>Тупіцин М.Ф.</w:t>
                      </w:r>
                    </w:p>
                  </w:tc>
                  <w:tc>
                    <w:tcPr>
                      <w:tcW w:w="567" w:type="dxa"/>
                      <w:tcBorders>
                        <w:left w:val="single" w:sz="12" w:space="0" w:color="auto"/>
                        <w:right w:val="single" w:sz="12" w:space="0" w:color="auto"/>
                      </w:tcBorders>
                    </w:tcPr>
                    <w:p w:rsidR="00C17E4A" w:rsidRDefault="00C17E4A" w:rsidP="00B474C2"/>
                  </w:tc>
                  <w:tc>
                    <w:tcPr>
                      <w:tcW w:w="567" w:type="dxa"/>
                      <w:tcBorders>
                        <w:left w:val="single" w:sz="12" w:space="0" w:color="auto"/>
                        <w:right w:val="single" w:sz="12" w:space="0" w:color="auto"/>
                      </w:tcBorders>
                    </w:tcPr>
                    <w:p w:rsidR="00C17E4A" w:rsidRDefault="00C17E4A" w:rsidP="00B474C2"/>
                  </w:tc>
                  <w:tc>
                    <w:tcPr>
                      <w:tcW w:w="3969" w:type="dxa"/>
                      <w:vMerge/>
                      <w:tcBorders>
                        <w:left w:val="nil"/>
                        <w:right w:val="nil"/>
                      </w:tcBorders>
                    </w:tcPr>
                    <w:p w:rsidR="00C17E4A" w:rsidRDefault="00C17E4A" w:rsidP="00B474C2"/>
                  </w:tc>
                  <w:tc>
                    <w:tcPr>
                      <w:tcW w:w="2552" w:type="dxa"/>
                      <w:gridSpan w:val="5"/>
                      <w:vMerge/>
                      <w:tcBorders>
                        <w:top w:val="nil"/>
                        <w:left w:val="single" w:sz="12" w:space="0" w:color="auto"/>
                        <w:bottom w:val="nil"/>
                        <w:right w:val="single" w:sz="12" w:space="0" w:color="auto"/>
                      </w:tcBorders>
                    </w:tcPr>
                    <w:p w:rsidR="00C17E4A" w:rsidRDefault="00C17E4A" w:rsidP="00B474C2"/>
                  </w:tc>
                </w:tr>
                <w:tr w:rsidR="00C17E4A" w:rsidTr="008E4DB7">
                  <w:trPr>
                    <w:cantSplit/>
                    <w:trHeight w:val="260"/>
                  </w:trPr>
                  <w:tc>
                    <w:tcPr>
                      <w:tcW w:w="930" w:type="dxa"/>
                      <w:tcBorders>
                        <w:left w:val="single" w:sz="12" w:space="0" w:color="auto"/>
                        <w:bottom w:val="single" w:sz="12" w:space="0" w:color="auto"/>
                        <w:right w:val="single" w:sz="12" w:space="0" w:color="auto"/>
                      </w:tcBorders>
                      <w:vAlign w:val="center"/>
                    </w:tcPr>
                    <w:p w:rsidR="00C17E4A" w:rsidRDefault="00C17E4A" w:rsidP="00B474C2">
                      <w:pPr>
                        <w:ind w:firstLine="34"/>
                        <w:rPr>
                          <w:i/>
                        </w:rPr>
                      </w:pPr>
                      <w:r>
                        <w:rPr>
                          <w:i/>
                          <w:sz w:val="22"/>
                        </w:rPr>
                        <w:t>Зав.Каф.</w:t>
                      </w:r>
                    </w:p>
                  </w:tc>
                  <w:tc>
                    <w:tcPr>
                      <w:tcW w:w="1763" w:type="dxa"/>
                      <w:tcBorders>
                        <w:left w:val="single" w:sz="12" w:space="0" w:color="auto"/>
                        <w:bottom w:val="single" w:sz="12" w:space="0" w:color="auto"/>
                        <w:right w:val="single" w:sz="12" w:space="0" w:color="auto"/>
                      </w:tcBorders>
                    </w:tcPr>
                    <w:p w:rsidR="00C17E4A" w:rsidRPr="006867EC" w:rsidRDefault="00C17E4A" w:rsidP="00B474C2">
                      <w:pPr>
                        <w:rPr>
                          <w:i/>
                          <w:iCs/>
                          <w:lang w:val="uk-UA"/>
                        </w:rPr>
                      </w:pPr>
                      <w:r w:rsidRPr="006867EC">
                        <w:rPr>
                          <w:i/>
                          <w:iCs/>
                        </w:rPr>
                        <w:t>Син</w:t>
                      </w:r>
                      <w:r w:rsidRPr="006867EC">
                        <w:rPr>
                          <w:i/>
                          <w:iCs/>
                          <w:lang w:val="uk-UA"/>
                        </w:rPr>
                        <w:t>є</w:t>
                      </w:r>
                      <w:r w:rsidRPr="006867EC">
                        <w:rPr>
                          <w:i/>
                          <w:iCs/>
                        </w:rPr>
                        <w:t>глазов</w:t>
                      </w:r>
                      <w:r>
                        <w:rPr>
                          <w:i/>
                          <w:iCs/>
                          <w:lang w:val="uk-UA"/>
                        </w:rPr>
                        <w:t xml:space="preserve"> </w:t>
                      </w:r>
                      <w:r w:rsidRPr="006867EC">
                        <w:rPr>
                          <w:i/>
                          <w:iCs/>
                        </w:rPr>
                        <w:t>В</w:t>
                      </w:r>
                      <w:r>
                        <w:rPr>
                          <w:i/>
                          <w:iCs/>
                          <w:lang w:val="uk-UA"/>
                        </w:rPr>
                        <w:t>.М.</w:t>
                      </w:r>
                    </w:p>
                  </w:tc>
                  <w:tc>
                    <w:tcPr>
                      <w:tcW w:w="567" w:type="dxa"/>
                      <w:tcBorders>
                        <w:left w:val="single" w:sz="12" w:space="0" w:color="auto"/>
                        <w:bottom w:val="single" w:sz="12" w:space="0" w:color="auto"/>
                        <w:right w:val="single" w:sz="12" w:space="0" w:color="auto"/>
                      </w:tcBorders>
                    </w:tcPr>
                    <w:p w:rsidR="00C17E4A" w:rsidRDefault="00C17E4A" w:rsidP="00B474C2"/>
                  </w:tc>
                  <w:tc>
                    <w:tcPr>
                      <w:tcW w:w="567" w:type="dxa"/>
                      <w:tcBorders>
                        <w:left w:val="single" w:sz="12" w:space="0" w:color="auto"/>
                        <w:bottom w:val="single" w:sz="12" w:space="0" w:color="auto"/>
                        <w:right w:val="single" w:sz="12" w:space="0" w:color="auto"/>
                      </w:tcBorders>
                    </w:tcPr>
                    <w:p w:rsidR="00C17E4A" w:rsidRDefault="00C17E4A" w:rsidP="00B474C2"/>
                  </w:tc>
                  <w:tc>
                    <w:tcPr>
                      <w:tcW w:w="3969" w:type="dxa"/>
                      <w:vMerge/>
                      <w:tcBorders>
                        <w:left w:val="nil"/>
                        <w:bottom w:val="single" w:sz="12" w:space="0" w:color="auto"/>
                        <w:right w:val="nil"/>
                      </w:tcBorders>
                    </w:tcPr>
                    <w:p w:rsidR="00C17E4A" w:rsidRDefault="00C17E4A" w:rsidP="00B474C2"/>
                  </w:tc>
                  <w:tc>
                    <w:tcPr>
                      <w:tcW w:w="2552" w:type="dxa"/>
                      <w:gridSpan w:val="5"/>
                      <w:vMerge/>
                      <w:tcBorders>
                        <w:top w:val="nil"/>
                        <w:left w:val="single" w:sz="12" w:space="0" w:color="auto"/>
                        <w:bottom w:val="single" w:sz="12" w:space="0" w:color="auto"/>
                        <w:right w:val="single" w:sz="12" w:space="0" w:color="auto"/>
                      </w:tcBorders>
                    </w:tcPr>
                    <w:p w:rsidR="00C17E4A" w:rsidRDefault="00C17E4A" w:rsidP="00B474C2"/>
                  </w:tc>
                </w:tr>
              </w:tbl>
              <w:p w:rsidR="00C17E4A" w:rsidRDefault="00C17E4A"/>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B18" w:rsidRDefault="00684B18" w:rsidP="0085750C">
      <w:r>
        <w:separator/>
      </w:r>
    </w:p>
  </w:footnote>
  <w:footnote w:type="continuationSeparator" w:id="0">
    <w:p w:rsidR="00684B18" w:rsidRDefault="00684B18" w:rsidP="008575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Line 1025" o:spid="_x0000_s3073" style="position:absolute;left:0;text-align:left;z-index:251738624;visibility:visible" from="55.5pt,414pt" to="55.5pt,820.5pt" o:allowincell="f"/>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Line 1056" o:spid="_x0000_s3103" style="position:absolute;left:0;text-align:left;z-index:251737600;visibility:visible" from="-29.55pt,378pt" to="-29.55pt,784.5pt" o:allowincell="f"/>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Line 1057" o:spid="_x0000_s3104" style="position:absolute;left:0;text-align:left;z-index:251727360;visibility:visible" from="-28.9pt,-16.55pt" to="-28.85pt,785.15pt" o:allowincell="f" strokeweight="1.5pt"/>
      </w:pict>
    </w:r>
    <w:r>
      <w:rPr>
        <w:noProof/>
      </w:rPr>
      <w:pict>
        <v:line id="Line 1058" o:spid="_x0000_s3105" style="position:absolute;left:0;text-align:left;flip:y;z-index:251713024;visibility:visible" from="490.85pt,-16.85pt" to="491.55pt,785.15pt" o:allowincell="f" strokeweight="1.5pt"/>
      </w:pict>
    </w:r>
    <w:r>
      <w:rPr>
        <w:noProof/>
      </w:rPr>
      <w:pict>
        <v:line id="Line 1059" o:spid="_x0000_s3106" style="position:absolute;left:0;text-align:left;flip:x;z-index:251721216;visibility:visible" from="-29.55pt,-16.55pt" to="492.15pt,-16.55pt" o:allowincell="f" strokeweight="1.5pt"/>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group id="Group 1064" o:spid="_x0000_s3111" style="position:absolute;left:0;text-align:left;margin-left:-29.65pt;margin-top:-19.25pt;width:519.85pt;height:700.5pt;z-index:251734528" coordorigin="903,221" coordsize="10545,14022">
          <v:line id="Line 1065" o:spid="_x0000_s3112" style="position:absolute;flip:y;visibility:visible" from="11433,221" to="11433,14243" o:connectortype="straight" strokeweight="1.5pt"/>
          <v:line id="Line 1066" o:spid="_x0000_s3113" style="position:absolute;flip:y;visibility:visible" from="903,221" to="903,14243" o:connectortype="straight" strokeweight="1.5pt"/>
          <v:line id="Line 1067" o:spid="_x0000_s3114" style="position:absolute;flip:x;visibility:visible" from="903,233" to="11448,233" o:connectortype="straight" strokeweight="1.5pt"/>
        </v:group>
      </w:pict>
    </w:r>
    <w:r>
      <w:rPr>
        <w:noProof/>
      </w:rPr>
      <w:pict>
        <v:shapetype id="_x0000_t202" coordsize="21600,21600" o:spt="202" path="m,l,21600r21600,l21600,xe">
          <v:stroke joinstyle="miter"/>
          <v:path gradientshapeok="t" o:connecttype="rect"/>
        </v:shapetype>
        <v:shape id="Text Box 1068" o:spid="_x0000_s3115" type="#_x0000_t202" style="position:absolute;left:0;text-align:left;margin-left:-79.3pt;margin-top:3.7pt;width:49.65pt;height:293.45pt;z-index:251732480;visibility:visible" o:allowincell="f" filled="f" stroked="f">
          <v:textbox style="mso-next-textbox:#Text Box 1068">
            <w:txbxContent>
              <w:p w:rsidR="00C17E4A" w:rsidRDefault="00C17E4A"/>
            </w:txbxContent>
          </v:textbox>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Line 1168" o:spid="_x0000_s3117" style="position:absolute;left:0;text-align:left;z-index:251717120;visibility:visible" from="-29.55pt,378pt" to="-29.55pt,784.5pt" o:allowincell="f"/>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Line 1169" o:spid="_x0000_s3118" style="position:absolute;left:0;text-align:left;z-index:251706880;visibility:visible" from="-28.9pt,-16.55pt" to="-28.85pt,785.15pt" o:allowincell="f" strokeweight="1.5pt"/>
      </w:pict>
    </w:r>
    <w:r>
      <w:rPr>
        <w:noProof/>
      </w:rPr>
      <w:pict>
        <v:line id="Line 1170" o:spid="_x0000_s3119" style="position:absolute;left:0;text-align:left;flip:y;z-index:251667968;visibility:visible" from="490.85pt,-16.85pt" to="491.55pt,785.15pt" o:allowincell="f" strokeweight="1.5pt"/>
      </w:pict>
    </w:r>
    <w:r>
      <w:rPr>
        <w:noProof/>
      </w:rPr>
      <w:pict>
        <v:line id="Line 1171" o:spid="_x0000_s3120" style="position:absolute;left:0;text-align:left;flip:x;z-index:251704832;visibility:visible" from="-29.55pt,-16.55pt" to="492.15pt,-16.55pt" o:allowincell="f" strokeweight="1.5pt"/>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group id="Group 1176" o:spid="_x0000_s3125" style="position:absolute;left:0;text-align:left;margin-left:-29.65pt;margin-top:-19.25pt;width:519.85pt;height:700.5pt;z-index:251715072" coordorigin="903,221" coordsize="10545,14022">
          <v:line id="Line 1177" o:spid="_x0000_s3126" style="position:absolute;flip:y;visibility:visible" from="11433,221" to="11433,14243" o:connectortype="straight" strokeweight="1.5pt"/>
          <v:line id="Line 1178" o:spid="_x0000_s3127" style="position:absolute;flip:y;visibility:visible" from="903,221" to="903,14243" o:connectortype="straight" strokeweight="1.5pt"/>
          <v:line id="Line 1179" o:spid="_x0000_s3128" style="position:absolute;flip:x;visibility:visible" from="903,233" to="11448,233" o:connectortype="straight" strokeweight="1.5pt"/>
        </v:group>
      </w:pict>
    </w:r>
    <w:r>
      <w:rPr>
        <w:noProof/>
      </w:rPr>
      <w:pict>
        <v:shapetype id="_x0000_t202" coordsize="21600,21600" o:spt="202" path="m,l,21600r21600,l21600,xe">
          <v:stroke joinstyle="miter"/>
          <v:path gradientshapeok="t" o:connecttype="rect"/>
        </v:shapetype>
        <v:shape id="Text Box 1180" o:spid="_x0000_s3129" type="#_x0000_t202" style="position:absolute;left:0;text-align:left;margin-left:-79.3pt;margin-top:3.7pt;width:49.65pt;height:293.45pt;z-index:251710976;visibility:visible" o:allowincell="f" filled="f" stroked="f">
          <v:textbox>
            <w:txbxContent>
              <w:p w:rsidR="00C17E4A" w:rsidRDefault="00C17E4A"/>
            </w:txbxContent>
          </v:textbox>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131" style="position:absolute;left:0;text-align:left;z-index:251687424" from="-29.55pt,378pt" to="-29.55pt,784.5pt" o:allowincell="f"/>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132" style="position:absolute;left:0;text-align:left;z-index:251631104" from="-28.9pt,-16.55pt" to="-28.85pt,785.15pt" o:allowincell="f" strokeweight="1.5pt"/>
      </w:pict>
    </w:r>
    <w:r>
      <w:rPr>
        <w:noProof/>
      </w:rPr>
      <w:pict>
        <v:line id="_x0000_s3133" style="position:absolute;left:0;text-align:left;flip:y;z-index:251575808" from="490.85pt,-16.85pt" to="491.55pt,785.15pt" o:allowincell="f" strokeweight="1.5pt"/>
      </w:pict>
    </w:r>
    <w:r>
      <w:rPr>
        <w:noProof/>
      </w:rPr>
      <w:pict>
        <v:line id="_x0000_s3134" style="position:absolute;left:0;text-align:left;flip:x;z-index:251613696" from="-29.55pt,-16.55pt" to="492.15pt,-16.55pt" o:allowincell="f" strokeweight="1.5pt"/>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group id="_x0000_s3139" style="position:absolute;left:0;text-align:left;margin-left:-29.65pt;margin-top:-19.25pt;width:519.85pt;height:700.5pt;z-index:251670016" coordorigin="903,221" coordsize="10545,14022">
          <v:line id="_x0000_s3140" style="position:absolute;flip:y" from="11433,221" to="11433,14243" strokeweight="1.5pt"/>
          <v:line id="_x0000_s3141" style="position:absolute;flip:y" from="903,221" to="903,14243" strokeweight="1.5pt"/>
          <v:line id="_x0000_s3142" style="position:absolute;flip:x" from="903,233" to="11448,233" strokeweight="1.5pt"/>
        </v:group>
      </w:pict>
    </w:r>
    <w:r>
      <w:rPr>
        <w:noProof/>
      </w:rPr>
      <w:pict>
        <v:shapetype id="_x0000_t202" coordsize="21600,21600" o:spt="202" path="m,l,21600r21600,l21600,xe">
          <v:stroke joinstyle="miter"/>
          <v:path gradientshapeok="t" o:connecttype="rect"/>
        </v:shapetype>
        <v:shape id="_x0000_s3143" type="#_x0000_t202" style="position:absolute;left:0;text-align:left;margin-left:-79.3pt;margin-top:3.7pt;width:49.65pt;height:293.45pt;z-index:251649536" o:allowincell="f" filled="f" stroked="f">
          <v:textbox style="mso-next-textbox:#_x0000_s3143">
            <w:txbxContent>
              <w:p w:rsidR="00C17E4A" w:rsidRDefault="00C17E4A"/>
            </w:txbxContent>
          </v:textbox>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145" style="position:absolute;left:0;text-align:left;z-index:251689472" from="-29.55pt,378pt" to="-29.55pt,784.5pt" o:allowincell="f"/>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C17E4A">
    <w:pPr>
      <w:pStyle w:val="a4"/>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146" style="position:absolute;left:0;text-align:left;z-index:251633152" from="-28.9pt,-16.55pt" to="-28.85pt,785.15pt" o:allowincell="f" strokeweight="1.5pt"/>
      </w:pict>
    </w:r>
    <w:r>
      <w:rPr>
        <w:noProof/>
      </w:rPr>
      <w:pict>
        <v:line id="_x0000_s3147" style="position:absolute;left:0;text-align:left;flip:y;z-index:251585024" from="490.85pt,-16.85pt" to="491.55pt,785.15pt" o:allowincell="f" strokeweight="1.5pt"/>
      </w:pict>
    </w:r>
    <w:r>
      <w:rPr>
        <w:noProof/>
      </w:rPr>
      <w:pict>
        <v:line id="_x0000_s3148" style="position:absolute;left:0;text-align:left;flip:x;z-index:251615744" from="-29.55pt,-16.55pt" to="492.15pt,-16.55pt" o:allowincell="f" strokeweight="1.5pt"/>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group id="_x0000_s3153" style="position:absolute;left:0;text-align:left;margin-left:-29.65pt;margin-top:-19.25pt;width:519.85pt;height:700.5pt;z-index:251672064" coordorigin="903,221" coordsize="10545,14022">
          <v:line id="_x0000_s3154" style="position:absolute;flip:y" from="11433,221" to="11433,14243" strokeweight="1.5pt"/>
          <v:line id="_x0000_s3155" style="position:absolute;flip:y" from="903,221" to="903,14243" strokeweight="1.5pt"/>
          <v:line id="_x0000_s3156" style="position:absolute;flip:x" from="903,233" to="11448,233" strokeweight="1.5pt"/>
        </v:group>
      </w:pict>
    </w:r>
    <w:r>
      <w:rPr>
        <w:noProof/>
      </w:rPr>
      <w:pict>
        <v:shapetype id="_x0000_t202" coordsize="21600,21600" o:spt="202" path="m,l,21600r21600,l21600,xe">
          <v:stroke joinstyle="miter"/>
          <v:path gradientshapeok="t" o:connecttype="rect"/>
        </v:shapetype>
        <v:shape id="_x0000_s3157" type="#_x0000_t202" style="position:absolute;left:0;text-align:left;margin-left:-79.3pt;margin-top:3.7pt;width:49.65pt;height:293.45pt;z-index:251651584" o:allowincell="f" filled="f" stroked="f">
          <v:textbox>
            <w:txbxContent>
              <w:p w:rsidR="00C17E4A" w:rsidRDefault="00C17E4A"/>
            </w:txbxContent>
          </v:textbox>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159" style="position:absolute;left:0;text-align:left;z-index:251691520" from="-29.55pt,378pt" to="-29.55pt,784.5pt" o:allowincell="f"/>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160" style="position:absolute;left:0;text-align:left;z-index:251635200" from="-28.9pt,-16.55pt" to="-28.85pt,785.15pt" o:allowincell="f" strokeweight="1.5pt"/>
      </w:pict>
    </w:r>
    <w:r>
      <w:rPr>
        <w:noProof/>
      </w:rPr>
      <w:pict>
        <v:line id="_x0000_s3161" style="position:absolute;left:0;text-align:left;flip:y;z-index:251591168" from="490.85pt,-16.85pt" to="491.55pt,785.15pt" o:allowincell="f" strokeweight="1.5pt"/>
      </w:pict>
    </w:r>
    <w:r>
      <w:rPr>
        <w:noProof/>
      </w:rPr>
      <w:pict>
        <v:line id="_x0000_s3162" style="position:absolute;left:0;text-align:left;flip:x;z-index:251617792" from="-29.55pt,-16.55pt" to="492.15pt,-16.55pt" o:allowincell="f" strokeweight="1.5pt"/>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group id="_x0000_s3167" style="position:absolute;left:0;text-align:left;margin-left:-29.65pt;margin-top:-19.25pt;width:519.85pt;height:700.5pt;z-index:251674112" coordorigin="903,221" coordsize="10545,14022">
          <v:line id="_x0000_s3168" style="position:absolute;flip:y" from="11433,221" to="11433,14243" strokeweight="1.5pt"/>
          <v:line id="_x0000_s3169" style="position:absolute;flip:y" from="903,221" to="903,14243" strokeweight="1.5pt"/>
          <v:line id="_x0000_s3170" style="position:absolute;flip:x" from="903,233" to="11448,233" strokeweight="1.5pt"/>
        </v:group>
      </w:pict>
    </w:r>
    <w:r>
      <w:rPr>
        <w:noProof/>
      </w:rPr>
      <w:pict>
        <v:shapetype id="_x0000_t202" coordsize="21600,21600" o:spt="202" path="m,l,21600r21600,l21600,xe">
          <v:stroke joinstyle="miter"/>
          <v:path gradientshapeok="t" o:connecttype="rect"/>
        </v:shapetype>
        <v:shape id="_x0000_s3171" type="#_x0000_t202" style="position:absolute;left:0;text-align:left;margin-left:-79.3pt;margin-top:3.7pt;width:49.65pt;height:293.45pt;z-index:251653632" o:allowincell="f" filled="f" stroked="f">
          <v:textbox>
            <w:txbxContent>
              <w:p w:rsidR="00C17E4A" w:rsidRDefault="00C17E4A"/>
            </w:txbxContent>
          </v:textbox>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173" style="position:absolute;left:0;text-align:left;z-index:251693568" from="-29.55pt,378pt" to="-29.55pt,784.5pt" o:allowincell="f"/>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174" style="position:absolute;left:0;text-align:left;z-index:251637248" from="-28.9pt,-16.55pt" to="-28.85pt,785.15pt" o:allowincell="f" strokeweight="1.5pt"/>
      </w:pict>
    </w:r>
    <w:r>
      <w:rPr>
        <w:noProof/>
      </w:rPr>
      <w:pict>
        <v:line id="_x0000_s3175" style="position:absolute;left:0;text-align:left;flip:y;z-index:251601408" from="490.85pt,-16.85pt" to="491.55pt,785.15pt" o:allowincell="f" strokeweight="1.5pt"/>
      </w:pict>
    </w:r>
    <w:r>
      <w:rPr>
        <w:noProof/>
      </w:rPr>
      <w:pict>
        <v:line id="_x0000_s3176" style="position:absolute;left:0;text-align:left;flip:x;z-index:251619840" from="-29.55pt,-16.55pt" to="492.15pt,-16.55pt" o:allowincell="f" strokeweight="1.5pt"/>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group id="_x0000_s3181" style="position:absolute;left:0;text-align:left;margin-left:-29.65pt;margin-top:-19.25pt;width:519.85pt;height:700.5pt;z-index:251676160" coordorigin="903,221" coordsize="10545,14022">
          <v:line id="_x0000_s3182" style="position:absolute;flip:y" from="11433,221" to="11433,14243" strokeweight="1.5pt"/>
          <v:line id="_x0000_s3183" style="position:absolute;flip:y" from="903,221" to="903,14243" strokeweight="1.5pt"/>
          <v:line id="_x0000_s3184" style="position:absolute;flip:x" from="903,233" to="11448,233" strokeweight="1.5pt"/>
        </v:group>
      </w:pict>
    </w:r>
    <w:r>
      <w:rPr>
        <w:noProof/>
      </w:rPr>
      <w:pict>
        <v:shapetype id="_x0000_t202" coordsize="21600,21600" o:spt="202" path="m,l,21600r21600,l21600,xe">
          <v:stroke joinstyle="miter"/>
          <v:path gradientshapeok="t" o:connecttype="rect"/>
        </v:shapetype>
        <v:shape id="_x0000_s3185" type="#_x0000_t202" style="position:absolute;left:0;text-align:left;margin-left:-79.3pt;margin-top:3.7pt;width:49.65pt;height:293.45pt;z-index:251655680" o:allowincell="f" filled="f" stroked="f">
          <v:textbox>
            <w:txbxContent>
              <w:p w:rsidR="00C17E4A" w:rsidRDefault="00C17E4A"/>
            </w:txbxContent>
          </v:textbox>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187" style="position:absolute;left:0;text-align:left;z-index:251695616" from="-29.55pt,378pt" to="-29.55pt,784.5pt" o:allowincell="f"/>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188" style="position:absolute;left:0;text-align:left;z-index:251639296" from="-28.9pt,-16.55pt" to="-28.85pt,785.15pt" o:allowincell="f" strokeweight="1.5pt"/>
      </w:pict>
    </w:r>
    <w:r>
      <w:rPr>
        <w:noProof/>
      </w:rPr>
      <w:pict>
        <v:line id="_x0000_s3189" style="position:absolute;left:0;text-align:left;flip:y;z-index:251604480" from="490.85pt,-16.85pt" to="491.55pt,785.15pt" o:allowincell="f" strokeweight="1.5pt"/>
      </w:pict>
    </w:r>
    <w:r>
      <w:rPr>
        <w:noProof/>
      </w:rPr>
      <w:pict>
        <v:line id="_x0000_s3190" style="position:absolute;left:0;text-align:left;flip:x;z-index:251621888" from="-29.55pt,-16.55pt" to="492.15pt,-16.55pt" o:allowincell="f" strokeweight="1.5pt"/>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shapetype id="_x0000_t202" coordsize="21600,21600" o:spt="202" path="m,l,21600r21600,l21600,xe">
          <v:stroke joinstyle="miter"/>
          <v:path gradientshapeok="t" o:connecttype="rect"/>
        </v:shapetype>
        <v:shape id="Text Box 1027" o:spid="_x0000_s3074" type="#_x0000_t202" style="position:absolute;left:0;text-align:left;margin-left:-79.3pt;margin-top:3.7pt;width:49.65pt;height:293.45pt;z-index:251729408;visibility:visible" o:allowincell="f" filled="f" stroked="f">
          <v:textbox>
            <w:txbxContent>
              <w:p w:rsidR="00C17E4A" w:rsidRDefault="00C17E4A"/>
            </w:txbxContent>
          </v:textbox>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group id="_x0000_s3195" style="position:absolute;left:0;text-align:left;margin-left:-29.65pt;margin-top:-19.25pt;width:519.85pt;height:700.5pt;z-index:251678208" coordorigin="903,221" coordsize="10545,14022">
          <v:line id="_x0000_s3196" style="position:absolute;flip:y" from="11433,221" to="11433,14243" strokeweight="1.5pt"/>
          <v:line id="_x0000_s3197" style="position:absolute;flip:y" from="903,221" to="903,14243" strokeweight="1.5pt"/>
          <v:line id="_x0000_s3198" style="position:absolute;flip:x" from="903,233" to="11448,233" strokeweight="1.5pt"/>
        </v:group>
      </w:pict>
    </w:r>
    <w:r>
      <w:rPr>
        <w:noProof/>
      </w:rPr>
      <w:pict>
        <v:shapetype id="_x0000_t202" coordsize="21600,21600" o:spt="202" path="m,l,21600r21600,l21600,xe">
          <v:stroke joinstyle="miter"/>
          <v:path gradientshapeok="t" o:connecttype="rect"/>
        </v:shapetype>
        <v:shape id="_x0000_s3199" type="#_x0000_t202" style="position:absolute;left:0;text-align:left;margin-left:-79.3pt;margin-top:3.7pt;width:49.65pt;height:293.45pt;z-index:251658752" o:allowincell="f" filled="f" stroked="f">
          <v:textbox>
            <w:txbxContent>
              <w:p w:rsidR="00C17E4A" w:rsidRDefault="00C17E4A"/>
            </w:txbxContent>
          </v:textbox>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201" style="position:absolute;left:0;text-align:left;z-index:251698688" from="-29.55pt,378pt" to="-29.55pt,784.5pt" o:allowincell="f"/>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202" style="position:absolute;left:0;text-align:left;z-index:251641344" from="-28.9pt,-16.55pt" to="-28.85pt,785.15pt" o:allowincell="f" strokeweight="1.5pt"/>
      </w:pict>
    </w:r>
    <w:r>
      <w:rPr>
        <w:noProof/>
      </w:rPr>
      <w:pict>
        <v:line id="_x0000_s3203" style="position:absolute;left:0;text-align:left;flip:y;z-index:251606528" from="490.85pt,-16.85pt" to="491.55pt,785.15pt" o:allowincell="f" strokeweight="1.5pt"/>
      </w:pict>
    </w:r>
    <w:r>
      <w:rPr>
        <w:noProof/>
      </w:rPr>
      <w:pict>
        <v:line id="_x0000_s3204" style="position:absolute;left:0;text-align:left;flip:x;z-index:251623936" from="-29.55pt,-16.55pt" to="492.15pt,-16.55pt" o:allowincell="f" strokeweight="1.5pt"/>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group id="_x0000_s3209" style="position:absolute;left:0;text-align:left;margin-left:-29.65pt;margin-top:-19.25pt;width:519.85pt;height:700.5pt;z-index:251680256" coordorigin="903,221" coordsize="10545,14022">
          <v:line id="_x0000_s3210" style="position:absolute;flip:y" from="11433,221" to="11433,14243" strokeweight="1.5pt"/>
          <v:line id="_x0000_s3211" style="position:absolute;flip:y" from="903,221" to="903,14243" strokeweight="1.5pt"/>
          <v:line id="_x0000_s3212" style="position:absolute;flip:x" from="903,233" to="11448,233" strokeweight="1.5pt"/>
        </v:group>
      </w:pict>
    </w:r>
    <w:r>
      <w:rPr>
        <w:noProof/>
      </w:rPr>
      <w:pict>
        <v:shapetype id="_x0000_t202" coordsize="21600,21600" o:spt="202" path="m,l,21600r21600,l21600,xe">
          <v:stroke joinstyle="miter"/>
          <v:path gradientshapeok="t" o:connecttype="rect"/>
        </v:shapetype>
        <v:shape id="_x0000_s3213" type="#_x0000_t202" style="position:absolute;left:0;text-align:left;margin-left:-79.3pt;margin-top:3.7pt;width:49.65pt;height:293.45pt;z-index:251660800" o:allowincell="f" filled="f" stroked="f">
          <v:textbox>
            <w:txbxContent>
              <w:p w:rsidR="00C17E4A" w:rsidRDefault="00C17E4A"/>
            </w:txbxContent>
          </v:textbox>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215" style="position:absolute;left:0;text-align:left;z-index:251699712" from="-29.55pt,378pt" to="-29.55pt,784.5pt" o:allowincell="f"/>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216" style="position:absolute;left:0;text-align:left;z-index:251643392" from="-28.9pt,-16.55pt" to="-28.85pt,785.15pt" o:allowincell="f" strokeweight="1.5pt"/>
      </w:pict>
    </w:r>
    <w:r>
      <w:rPr>
        <w:noProof/>
      </w:rPr>
      <w:pict>
        <v:line id="_x0000_s3217" style="position:absolute;left:0;text-align:left;flip:y;z-index:251608576" from="490.85pt,-16.85pt" to="491.55pt,785.15pt" o:allowincell="f" strokeweight="1.5pt"/>
      </w:pict>
    </w:r>
    <w:r>
      <w:rPr>
        <w:noProof/>
      </w:rPr>
      <w:pict>
        <v:line id="_x0000_s3218" style="position:absolute;left:0;text-align:left;flip:x;z-index:251625984" from="-29.55pt,-16.55pt" to="492.15pt,-16.55pt" o:allowincell="f" strokeweight="1.5pt"/>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group id="_x0000_s3223" style="position:absolute;left:0;text-align:left;margin-left:-29.65pt;margin-top:-19.25pt;width:519.85pt;height:700.5pt;z-index:251682304" coordorigin="903,221" coordsize="10545,14022">
          <v:line id="_x0000_s3224" style="position:absolute;flip:y" from="11433,221" to="11433,14243" strokeweight="1.5pt"/>
          <v:line id="_x0000_s3225" style="position:absolute;flip:y" from="903,221" to="903,14243" strokeweight="1.5pt"/>
          <v:line id="_x0000_s3226" style="position:absolute;flip:x" from="903,233" to="11448,233" strokeweight="1.5pt"/>
        </v:group>
      </w:pict>
    </w:r>
    <w:r>
      <w:rPr>
        <w:noProof/>
      </w:rPr>
      <w:pict>
        <v:shapetype id="_x0000_t202" coordsize="21600,21600" o:spt="202" path="m,l,21600r21600,l21600,xe">
          <v:stroke joinstyle="miter"/>
          <v:path gradientshapeok="t" o:connecttype="rect"/>
        </v:shapetype>
        <v:shape id="_x0000_s3227" type="#_x0000_t202" style="position:absolute;left:0;text-align:left;margin-left:-79.3pt;margin-top:3.7pt;width:49.65pt;height:293.45pt;z-index:251662848" o:allowincell="f" filled="f" stroked="f">
          <v:textbox>
            <w:txbxContent>
              <w:p w:rsidR="00C17E4A" w:rsidRDefault="00C17E4A"/>
            </w:txbxContent>
          </v:textbox>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229" style="position:absolute;left:0;text-align:left;z-index:251701760" from="-29.55pt,378pt" to="-29.55pt,784.5pt" o:allowincell="f"/>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230" style="position:absolute;left:0;text-align:left;z-index:251645440" from="-28.9pt,-16.55pt" to="-28.85pt,785.15pt" o:allowincell="f" strokeweight="1.5pt"/>
      </w:pict>
    </w:r>
    <w:r>
      <w:rPr>
        <w:noProof/>
      </w:rPr>
      <w:pict>
        <v:line id="_x0000_s3231" style="position:absolute;left:0;text-align:left;flip:y;z-index:251610624" from="490.85pt,-16.85pt" to="491.55pt,785.15pt" o:allowincell="f" strokeweight="1.5pt"/>
      </w:pict>
    </w:r>
    <w:r>
      <w:rPr>
        <w:noProof/>
      </w:rPr>
      <w:pict>
        <v:line id="_x0000_s3232" style="position:absolute;left:0;text-align:left;flip:x;z-index:251628032" from="-29.55pt,-16.55pt" to="492.15pt,-16.55pt" o:allowincell="f" strokeweight="1.5pt"/>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group id="_x0000_s3237" style="position:absolute;left:0;text-align:left;margin-left:-29.65pt;margin-top:-19.25pt;width:519.85pt;height:700.5pt;z-index:251684352" coordorigin="903,221" coordsize="10545,14022">
          <v:line id="_x0000_s3238" style="position:absolute;flip:y" from="11433,221" to="11433,14243" strokeweight="1.5pt"/>
          <v:line id="_x0000_s3239" style="position:absolute;flip:y" from="903,221" to="903,14243" strokeweight="1.5pt"/>
          <v:line id="_x0000_s3240" style="position:absolute;flip:x" from="903,233" to="11448,233" strokeweight="1.5pt"/>
        </v:group>
      </w:pict>
    </w:r>
    <w:r>
      <w:rPr>
        <w:noProof/>
      </w:rPr>
      <w:pict>
        <v:shapetype id="_x0000_t202" coordsize="21600,21600" o:spt="202" path="m,l,21600r21600,l21600,xe">
          <v:stroke joinstyle="miter"/>
          <v:path gradientshapeok="t" o:connecttype="rect"/>
        </v:shapetype>
        <v:shape id="_x0000_s3241" type="#_x0000_t202" style="position:absolute;left:0;text-align:left;margin-left:-79.3pt;margin-top:3.7pt;width:49.65pt;height:293.45pt;z-index:251664896" o:allowincell="f" filled="f" stroked="f">
          <v:textbox>
            <w:txbxContent>
              <w:p w:rsidR="00C17E4A" w:rsidRDefault="00C17E4A"/>
            </w:txbxContent>
          </v:textbox>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Line 1028" o:spid="_x0000_s3075" style="position:absolute;left:0;text-align:left;z-index:251742720;visibility:visible" from="-29.55pt,378pt" to="-29.55pt,784.5pt" o:allowincell="f"/>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243" style="position:absolute;left:0;text-align:left;z-index:251702784" from="-29.55pt,378pt" to="-29.55pt,784.5pt" o:allowincell="f"/>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244" style="position:absolute;left:0;text-align:left;z-index:251647488" from="-28.9pt,-16.55pt" to="-28.85pt,785.15pt" o:allowincell="f" strokeweight="1.5pt"/>
      </w:pict>
    </w:r>
    <w:r>
      <w:rPr>
        <w:noProof/>
      </w:rPr>
      <w:pict>
        <v:line id="_x0000_s3245" style="position:absolute;left:0;text-align:left;flip:y;z-index:251612672" from="490.85pt,-16.85pt" to="491.55pt,785.15pt" o:allowincell="f" strokeweight="1.5pt"/>
      </w:pict>
    </w:r>
    <w:r>
      <w:rPr>
        <w:noProof/>
      </w:rPr>
      <w:pict>
        <v:line id="_x0000_s3246" style="position:absolute;left:0;text-align:left;flip:x;z-index:251630080" from="-29.55pt,-16.55pt" to="492.15pt,-16.55pt" o:allowincell="f" strokeweight="1.5pt"/>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group id="_x0000_s3251" style="position:absolute;left:0;text-align:left;margin-left:-29.65pt;margin-top:-19.25pt;width:519.85pt;height:700.5pt;z-index:251686400" coordorigin="903,221" coordsize="10545,14022">
          <v:line id="_x0000_s3252" style="position:absolute;flip:y" from="11433,221" to="11433,14243" strokeweight="1.5pt"/>
          <v:line id="_x0000_s3253" style="position:absolute;flip:y" from="903,221" to="903,14243" strokeweight="1.5pt"/>
          <v:line id="_x0000_s3254" style="position:absolute;flip:x" from="903,233" to="11448,233" strokeweight="1.5pt"/>
        </v:group>
      </w:pict>
    </w:r>
    <w:r>
      <w:rPr>
        <w:noProof/>
      </w:rPr>
      <w:pict>
        <v:shapetype id="_x0000_t202" coordsize="21600,21600" o:spt="202" path="m,l,21600r21600,l21600,xe">
          <v:stroke joinstyle="miter"/>
          <v:path gradientshapeok="t" o:connecttype="rect"/>
        </v:shapetype>
        <v:shape id="_x0000_s3255" type="#_x0000_t202" style="position:absolute;left:0;text-align:left;margin-left:-79.3pt;margin-top:3.7pt;width:49.65pt;height:293.45pt;z-index:251666944" o:allowincell="f" filled="f" stroked="f">
          <v:textbox style="mso-next-textbox:#_x0000_s3255">
            <w:txbxContent>
              <w:p w:rsidR="00C17E4A" w:rsidRDefault="00C17E4A"/>
            </w:txbxContent>
          </v:textbox>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257" style="position:absolute;left:0;text-align:left;z-index:251598336" from="-29.55pt,378pt" to="-29.55pt,784.5pt" o:allowincell="f"/>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258" style="position:absolute;left:0;text-align:left;z-index:251581952" from="-28.9pt,-16.55pt" to="-28.85pt,785.15pt" o:allowincell="f" strokeweight="1.5pt"/>
      </w:pict>
    </w:r>
    <w:r>
      <w:rPr>
        <w:noProof/>
      </w:rPr>
      <w:pict>
        <v:line id="_x0000_s3259" style="position:absolute;left:0;text-align:left;flip:y;z-index:251572736" from="490.85pt,-16.85pt" to="491.55pt,785.15pt" o:allowincell="f" strokeweight="1.5pt"/>
      </w:pict>
    </w:r>
    <w:r>
      <w:rPr>
        <w:noProof/>
      </w:rPr>
      <w:pict>
        <v:line id="_x0000_s3260" style="position:absolute;left:0;text-align:left;flip:x;z-index:251577856" from="-29.55pt,-16.55pt" to="492.15pt,-16.55pt" o:allowincell="f" strokeweight="1.5pt"/>
      </w:pic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group id="_x0000_s3265" style="position:absolute;left:0;text-align:left;margin-left:-29.65pt;margin-top:-19.25pt;width:519.85pt;height:700.5pt;z-index:251594240" coordorigin="903,221" coordsize="10545,14022">
          <v:line id="_x0000_s3266" style="position:absolute;flip:y" from="11433,221" to="11433,14243" strokeweight="1.5pt"/>
          <v:line id="_x0000_s3267" style="position:absolute;flip:y" from="903,221" to="903,14243" strokeweight="1.5pt"/>
          <v:line id="_x0000_s3268" style="position:absolute;flip:x" from="903,233" to="11448,233" strokeweight="1.5pt"/>
        </v:group>
      </w:pict>
    </w:r>
    <w:r>
      <w:rPr>
        <w:noProof/>
      </w:rPr>
      <w:pict>
        <v:shapetype id="_x0000_t202" coordsize="21600,21600" o:spt="202" path="m,l,21600r21600,l21600,xe">
          <v:stroke joinstyle="miter"/>
          <v:path gradientshapeok="t" o:connecttype="rect"/>
        </v:shapetype>
        <v:shape id="_x0000_s3269" type="#_x0000_t202" style="position:absolute;left:0;text-align:left;margin-left:-79.3pt;margin-top:3.7pt;width:49.65pt;height:293.45pt;z-index:251588096" o:allowincell="f" filled="f" stroked="f">
          <v:textbox>
            <w:txbxContent>
              <w:p w:rsidR="00C17E4A" w:rsidRDefault="00C17E4A"/>
            </w:txbxContent>
          </v:textbox>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271" style="position:absolute;left:0;text-align:left;z-index:251600384" from="-29.55pt,378pt" to="-29.55pt,784.5pt" o:allowincell="f"/>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_x0000_s3272" style="position:absolute;left:0;text-align:left;z-index:251584000" from="-28.9pt,-16.55pt" to="-28.85pt,785.15pt" o:allowincell="f" strokeweight="1.5pt"/>
      </w:pict>
    </w:r>
    <w:r>
      <w:rPr>
        <w:noProof/>
      </w:rPr>
      <w:pict>
        <v:line id="_x0000_s3273" style="position:absolute;left:0;text-align:left;flip:y;z-index:251574784" from="490.85pt,-16.85pt" to="491.55pt,785.15pt" o:allowincell="f" strokeweight="1.5pt"/>
      </w:pict>
    </w:r>
    <w:r>
      <w:rPr>
        <w:noProof/>
      </w:rPr>
      <w:pict>
        <v:line id="_x0000_s3274" style="position:absolute;left:0;text-align:left;flip:x;z-index:251579904" from="-29.55pt,-16.55pt" to="492.15pt,-16.55pt" o:allowincell="f" strokeweight="1.5pt"/>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group id="_x0000_s3279" style="position:absolute;left:0;text-align:left;margin-left:-29.65pt;margin-top:-19.25pt;width:519.85pt;height:700.5pt;z-index:251596288" coordorigin="903,221" coordsize="10545,14022">
          <v:line id="_x0000_s3280" style="position:absolute;flip:y" from="11433,221" to="11433,14243" strokeweight="1.5pt"/>
          <v:line id="_x0000_s3281" style="position:absolute;flip:y" from="903,221" to="903,14243" strokeweight="1.5pt"/>
          <v:line id="_x0000_s3282" style="position:absolute;flip:x" from="903,233" to="11448,233" strokeweight="1.5pt"/>
        </v:group>
      </w:pict>
    </w:r>
    <w:r>
      <w:rPr>
        <w:noProof/>
      </w:rPr>
      <w:pict>
        <v:shapetype id="_x0000_t202" coordsize="21600,21600" o:spt="202" path="m,l,21600r21600,l21600,xe">
          <v:stroke joinstyle="miter"/>
          <v:path gradientshapeok="t" o:connecttype="rect"/>
        </v:shapetype>
        <v:shape id="_x0000_s3283" type="#_x0000_t202" style="position:absolute;left:0;text-align:left;margin-left:-79.3pt;margin-top:3.7pt;width:49.65pt;height:293.45pt;z-index:251590144" o:allowincell="f" filled="f" stroked="f">
          <v:textbox>
            <w:txbxContent>
              <w:p w:rsidR="00C17E4A" w:rsidRDefault="00C17E4A"/>
            </w:txbxContent>
          </v:textbox>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Line 1029" o:spid="_x0000_s3076" style="position:absolute;left:0;text-align:left;z-index:251739648;visibility:visible" from="-28.9pt,-16.55pt" to="-28.85pt,785.15pt" o:allowincell="f" strokeweight="1.5pt"/>
      </w:pict>
    </w:r>
    <w:r>
      <w:rPr>
        <w:noProof/>
      </w:rPr>
      <w:pict>
        <v:line id="Line 1030" o:spid="_x0000_s3077" style="position:absolute;left:0;text-align:left;flip:y;z-index:251723264;visibility:visible" from="490.85pt,-16.85pt" to="491.55pt,785.15pt" o:allowincell="f" strokeweight="1.5pt"/>
      </w:pict>
    </w:r>
    <w:r>
      <w:rPr>
        <w:noProof/>
      </w:rPr>
      <w:pict>
        <v:line id="Line 1031" o:spid="_x0000_s3078" style="position:absolute;left:0;text-align:left;flip:x;z-index:251735552;visibility:visible" from="-29.55pt,-16.55pt" to="492.15pt,-16.55pt" o:allowincell="f" strokeweight="1.5pt"/>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shapetype id="_x0000_t202" coordsize="21600,21600" o:spt="202" path="m,l,21600r21600,l21600,xe">
          <v:stroke joinstyle="miter"/>
          <v:path gradientshapeok="t" o:connecttype="rect"/>
        </v:shapetype>
        <v:shape id="Text Box 1040" o:spid="_x0000_s3087" type="#_x0000_t202" style="position:absolute;left:0;text-align:left;margin-left:-79.3pt;margin-top:3.7pt;width:49.65pt;height:293.45pt;z-index:251740672;visibility:visible" o:allowincell="f" filled="f" stroked="f">
          <v:textbox>
            <w:txbxContent>
              <w:p w:rsidR="00C17E4A" w:rsidRDefault="00C17E4A"/>
            </w:txbxContent>
          </v:textbox>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Line 1042" o:spid="_x0000_s3089" style="position:absolute;left:0;text-align:left;z-index:251736576;visibility:visible" from="-29.55pt,378pt" to="-29.55pt,784.5pt" o:allowincell="f"/>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line id="Line 1043" o:spid="_x0000_s3090" style="position:absolute;left:0;text-align:left;z-index:251725312;visibility:visible" from="-28.9pt,-16.55pt" to="-28.85pt,785.15pt" o:allowincell="f" strokeweight="1.5pt"/>
      </w:pict>
    </w:r>
    <w:r>
      <w:rPr>
        <w:noProof/>
      </w:rPr>
      <w:pict>
        <v:line id="Line 1044" o:spid="_x0000_s3091" style="position:absolute;left:0;text-align:left;flip:y;z-index:251708928;visibility:visible" from="490.85pt,-16.85pt" to="491.55pt,785.15pt" o:allowincell="f" strokeweight="1.5pt"/>
      </w:pict>
    </w:r>
    <w:r>
      <w:rPr>
        <w:noProof/>
      </w:rPr>
      <w:pict>
        <v:line id="Line 1045" o:spid="_x0000_s3092" style="position:absolute;left:0;text-align:left;flip:x;z-index:251719168;visibility:visible" from="-29.55pt,-16.55pt" to="492.15pt,-16.55pt" o:allowincell="f" strokeweight="1.5pt"/>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E4A" w:rsidRDefault="00684B18">
    <w:pPr>
      <w:pStyle w:val="a4"/>
    </w:pPr>
    <w:r>
      <w:rPr>
        <w:noProof/>
      </w:rPr>
      <w:pict>
        <v:shapetype id="_x0000_t202" coordsize="21600,21600" o:spt="202" path="m,l,21600r21600,l21600,xe">
          <v:stroke joinstyle="miter"/>
          <v:path gradientshapeok="t" o:connecttype="rect"/>
        </v:shapetype>
        <v:shape id="Text Box 1054" o:spid="_x0000_s3101" type="#_x0000_t202" style="position:absolute;left:0;text-align:left;margin-left:-79.3pt;margin-top:3.7pt;width:49.65pt;height:293.45pt;z-index:251731456;visibility:visible" o:allowincell="f" filled="f" stroked="f">
          <v:textbox>
            <w:txbxContent>
              <w:p w:rsidR="00C17E4A" w:rsidRDefault="00C17E4A"/>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25A1"/>
    <w:multiLevelType w:val="multilevel"/>
    <w:tmpl w:val="A948D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6D51B0"/>
    <w:multiLevelType w:val="multilevel"/>
    <w:tmpl w:val="3D0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DF61A4"/>
    <w:multiLevelType w:val="multilevel"/>
    <w:tmpl w:val="56F6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C6E807"/>
    <w:multiLevelType w:val="multilevel"/>
    <w:tmpl w:val="CFAE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C40E4A"/>
    <w:multiLevelType w:val="multilevel"/>
    <w:tmpl w:val="ABC67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347F86"/>
    <w:multiLevelType w:val="hybridMultilevel"/>
    <w:tmpl w:val="166C8972"/>
    <w:lvl w:ilvl="0" w:tplc="1264C2C6">
      <w:numFmt w:val="bullet"/>
      <w:lvlText w:val="–"/>
      <w:lvlJc w:val="left"/>
      <w:pPr>
        <w:ind w:left="1287" w:hanging="360"/>
      </w:pPr>
      <w:rPr>
        <w:rFonts w:ascii="Times New Roman" w:eastAsia="Times New Roman" w:hAnsi="Times New Roman" w:cs="Times New Roman" w:hint="default"/>
        <w:w w:val="100"/>
        <w:sz w:val="24"/>
        <w:szCs w:val="24"/>
        <w:lang w:val="uk-UA" w:eastAsia="en-US" w:bidi="ar-SA"/>
      </w:rPr>
    </w:lvl>
    <w:lvl w:ilvl="1" w:tplc="9E08FE8E" w:tentative="1">
      <w:start w:val="1"/>
      <w:numFmt w:val="bullet"/>
      <w:lvlText w:val="o"/>
      <w:lvlJc w:val="left"/>
      <w:pPr>
        <w:ind w:left="2007" w:hanging="360"/>
      </w:pPr>
      <w:rPr>
        <w:rFonts w:ascii="Courier New" w:hAnsi="Courier New" w:cs="Courier New" w:hint="default"/>
      </w:rPr>
    </w:lvl>
    <w:lvl w:ilvl="2" w:tplc="5A0846FC" w:tentative="1">
      <w:start w:val="1"/>
      <w:numFmt w:val="bullet"/>
      <w:lvlText w:val=""/>
      <w:lvlJc w:val="left"/>
      <w:pPr>
        <w:ind w:left="2727" w:hanging="360"/>
      </w:pPr>
      <w:rPr>
        <w:rFonts w:ascii="Wingdings" w:hAnsi="Wingdings" w:hint="default"/>
      </w:rPr>
    </w:lvl>
    <w:lvl w:ilvl="3" w:tplc="B01EE696" w:tentative="1">
      <w:start w:val="1"/>
      <w:numFmt w:val="bullet"/>
      <w:lvlText w:val=""/>
      <w:lvlJc w:val="left"/>
      <w:pPr>
        <w:ind w:left="3447" w:hanging="360"/>
      </w:pPr>
      <w:rPr>
        <w:rFonts w:ascii="Symbol" w:hAnsi="Symbol" w:hint="default"/>
      </w:rPr>
    </w:lvl>
    <w:lvl w:ilvl="4" w:tplc="85EE5A06" w:tentative="1">
      <w:start w:val="1"/>
      <w:numFmt w:val="bullet"/>
      <w:lvlText w:val="o"/>
      <w:lvlJc w:val="left"/>
      <w:pPr>
        <w:ind w:left="4167" w:hanging="360"/>
      </w:pPr>
      <w:rPr>
        <w:rFonts w:ascii="Courier New" w:hAnsi="Courier New" w:cs="Courier New" w:hint="default"/>
      </w:rPr>
    </w:lvl>
    <w:lvl w:ilvl="5" w:tplc="F5BCED22" w:tentative="1">
      <w:start w:val="1"/>
      <w:numFmt w:val="bullet"/>
      <w:lvlText w:val=""/>
      <w:lvlJc w:val="left"/>
      <w:pPr>
        <w:ind w:left="4887" w:hanging="360"/>
      </w:pPr>
      <w:rPr>
        <w:rFonts w:ascii="Wingdings" w:hAnsi="Wingdings" w:hint="default"/>
      </w:rPr>
    </w:lvl>
    <w:lvl w:ilvl="6" w:tplc="F65E383A" w:tentative="1">
      <w:start w:val="1"/>
      <w:numFmt w:val="bullet"/>
      <w:lvlText w:val=""/>
      <w:lvlJc w:val="left"/>
      <w:pPr>
        <w:ind w:left="5607" w:hanging="360"/>
      </w:pPr>
      <w:rPr>
        <w:rFonts w:ascii="Symbol" w:hAnsi="Symbol" w:hint="default"/>
      </w:rPr>
    </w:lvl>
    <w:lvl w:ilvl="7" w:tplc="8EB8B052" w:tentative="1">
      <w:start w:val="1"/>
      <w:numFmt w:val="bullet"/>
      <w:lvlText w:val="o"/>
      <w:lvlJc w:val="left"/>
      <w:pPr>
        <w:ind w:left="6327" w:hanging="360"/>
      </w:pPr>
      <w:rPr>
        <w:rFonts w:ascii="Courier New" w:hAnsi="Courier New" w:cs="Courier New" w:hint="default"/>
      </w:rPr>
    </w:lvl>
    <w:lvl w:ilvl="8" w:tplc="B89CB2A4" w:tentative="1">
      <w:start w:val="1"/>
      <w:numFmt w:val="bullet"/>
      <w:lvlText w:val=""/>
      <w:lvlJc w:val="left"/>
      <w:pPr>
        <w:ind w:left="7047" w:hanging="360"/>
      </w:pPr>
      <w:rPr>
        <w:rFonts w:ascii="Wingdings" w:hAnsi="Wingdings" w:hint="default"/>
      </w:rPr>
    </w:lvl>
  </w:abstractNum>
  <w:abstractNum w:abstractNumId="6" w15:restartNumberingAfterBreak="0">
    <w:nsid w:val="43C80F8D"/>
    <w:multiLevelType w:val="multilevel"/>
    <w:tmpl w:val="B158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85EFA"/>
    <w:multiLevelType w:val="multilevel"/>
    <w:tmpl w:val="E114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607911"/>
    <w:multiLevelType w:val="multilevel"/>
    <w:tmpl w:val="99FE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DD73C2"/>
    <w:multiLevelType w:val="multilevel"/>
    <w:tmpl w:val="4D5C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8A2542"/>
    <w:multiLevelType w:val="multilevel"/>
    <w:tmpl w:val="27C0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571541"/>
    <w:multiLevelType w:val="multilevel"/>
    <w:tmpl w:val="2110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575EBA"/>
    <w:multiLevelType w:val="multilevel"/>
    <w:tmpl w:val="99E8E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8D4C61"/>
    <w:multiLevelType w:val="multilevel"/>
    <w:tmpl w:val="CFAE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6F1FE0"/>
    <w:multiLevelType w:val="multilevel"/>
    <w:tmpl w:val="309C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2802F1"/>
    <w:multiLevelType w:val="hybridMultilevel"/>
    <w:tmpl w:val="FABC810C"/>
    <w:lvl w:ilvl="0" w:tplc="6B30743A">
      <w:start w:val="1"/>
      <w:numFmt w:val="bullet"/>
      <w:lvlText w:val=""/>
      <w:lvlJc w:val="left"/>
      <w:pPr>
        <w:ind w:left="1287" w:hanging="360"/>
      </w:pPr>
      <w:rPr>
        <w:rFonts w:ascii="Symbol" w:hAnsi="Symbol" w:hint="default"/>
      </w:rPr>
    </w:lvl>
    <w:lvl w:ilvl="1" w:tplc="52C22FE0" w:tentative="1">
      <w:start w:val="1"/>
      <w:numFmt w:val="bullet"/>
      <w:lvlText w:val="o"/>
      <w:lvlJc w:val="left"/>
      <w:pPr>
        <w:ind w:left="2007" w:hanging="360"/>
      </w:pPr>
      <w:rPr>
        <w:rFonts w:ascii="Courier New" w:hAnsi="Courier New" w:cs="Courier New" w:hint="default"/>
      </w:rPr>
    </w:lvl>
    <w:lvl w:ilvl="2" w:tplc="F03CCE98" w:tentative="1">
      <w:start w:val="1"/>
      <w:numFmt w:val="bullet"/>
      <w:lvlText w:val=""/>
      <w:lvlJc w:val="left"/>
      <w:pPr>
        <w:ind w:left="2727" w:hanging="360"/>
      </w:pPr>
      <w:rPr>
        <w:rFonts w:ascii="Wingdings" w:hAnsi="Wingdings" w:hint="default"/>
      </w:rPr>
    </w:lvl>
    <w:lvl w:ilvl="3" w:tplc="55041290" w:tentative="1">
      <w:start w:val="1"/>
      <w:numFmt w:val="bullet"/>
      <w:lvlText w:val=""/>
      <w:lvlJc w:val="left"/>
      <w:pPr>
        <w:ind w:left="3447" w:hanging="360"/>
      </w:pPr>
      <w:rPr>
        <w:rFonts w:ascii="Symbol" w:hAnsi="Symbol" w:hint="default"/>
      </w:rPr>
    </w:lvl>
    <w:lvl w:ilvl="4" w:tplc="60AC4436" w:tentative="1">
      <w:start w:val="1"/>
      <w:numFmt w:val="bullet"/>
      <w:lvlText w:val="o"/>
      <w:lvlJc w:val="left"/>
      <w:pPr>
        <w:ind w:left="4167" w:hanging="360"/>
      </w:pPr>
      <w:rPr>
        <w:rFonts w:ascii="Courier New" w:hAnsi="Courier New" w:cs="Courier New" w:hint="default"/>
      </w:rPr>
    </w:lvl>
    <w:lvl w:ilvl="5" w:tplc="4A38B65C" w:tentative="1">
      <w:start w:val="1"/>
      <w:numFmt w:val="bullet"/>
      <w:lvlText w:val=""/>
      <w:lvlJc w:val="left"/>
      <w:pPr>
        <w:ind w:left="4887" w:hanging="360"/>
      </w:pPr>
      <w:rPr>
        <w:rFonts w:ascii="Wingdings" w:hAnsi="Wingdings" w:hint="default"/>
      </w:rPr>
    </w:lvl>
    <w:lvl w:ilvl="6" w:tplc="963AC2B4" w:tentative="1">
      <w:start w:val="1"/>
      <w:numFmt w:val="bullet"/>
      <w:lvlText w:val=""/>
      <w:lvlJc w:val="left"/>
      <w:pPr>
        <w:ind w:left="5607" w:hanging="360"/>
      </w:pPr>
      <w:rPr>
        <w:rFonts w:ascii="Symbol" w:hAnsi="Symbol" w:hint="default"/>
      </w:rPr>
    </w:lvl>
    <w:lvl w:ilvl="7" w:tplc="0044AD5E" w:tentative="1">
      <w:start w:val="1"/>
      <w:numFmt w:val="bullet"/>
      <w:lvlText w:val="o"/>
      <w:lvlJc w:val="left"/>
      <w:pPr>
        <w:ind w:left="6327" w:hanging="360"/>
      </w:pPr>
      <w:rPr>
        <w:rFonts w:ascii="Courier New" w:hAnsi="Courier New" w:cs="Courier New" w:hint="default"/>
      </w:rPr>
    </w:lvl>
    <w:lvl w:ilvl="8" w:tplc="904E6786" w:tentative="1">
      <w:start w:val="1"/>
      <w:numFmt w:val="bullet"/>
      <w:lvlText w:val=""/>
      <w:lvlJc w:val="left"/>
      <w:pPr>
        <w:ind w:left="7047" w:hanging="360"/>
      </w:pPr>
      <w:rPr>
        <w:rFonts w:ascii="Wingdings" w:hAnsi="Wingdings" w:hint="default"/>
      </w:rPr>
    </w:lvl>
  </w:abstractNum>
  <w:abstractNum w:abstractNumId="16" w15:restartNumberingAfterBreak="0">
    <w:nsid w:val="6F002677"/>
    <w:multiLevelType w:val="multilevel"/>
    <w:tmpl w:val="C096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017270"/>
    <w:multiLevelType w:val="multilevel"/>
    <w:tmpl w:val="F63C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2D6D75"/>
    <w:multiLevelType w:val="hybridMultilevel"/>
    <w:tmpl w:val="003651C6"/>
    <w:lvl w:ilvl="0" w:tplc="B2D08C66">
      <w:numFmt w:val="bullet"/>
      <w:lvlText w:val="–"/>
      <w:lvlJc w:val="left"/>
      <w:pPr>
        <w:ind w:left="1854" w:hanging="360"/>
      </w:pPr>
      <w:rPr>
        <w:rFonts w:ascii="Times New Roman" w:eastAsia="Times New Roman" w:hAnsi="Times New Roman" w:cs="Times New Roman" w:hint="default"/>
        <w:i/>
        <w:iCs/>
        <w:w w:val="100"/>
        <w:sz w:val="24"/>
        <w:szCs w:val="24"/>
        <w:lang w:val="uk-UA" w:eastAsia="en-US" w:bidi="ar-SA"/>
      </w:rPr>
    </w:lvl>
    <w:lvl w:ilvl="1" w:tplc="85E8BAA4" w:tentative="1">
      <w:start w:val="1"/>
      <w:numFmt w:val="bullet"/>
      <w:lvlText w:val="o"/>
      <w:lvlJc w:val="left"/>
      <w:pPr>
        <w:ind w:left="2574" w:hanging="360"/>
      </w:pPr>
      <w:rPr>
        <w:rFonts w:ascii="Courier New" w:hAnsi="Courier New" w:cs="Courier New" w:hint="default"/>
      </w:rPr>
    </w:lvl>
    <w:lvl w:ilvl="2" w:tplc="9C04B656" w:tentative="1">
      <w:start w:val="1"/>
      <w:numFmt w:val="bullet"/>
      <w:lvlText w:val=""/>
      <w:lvlJc w:val="left"/>
      <w:pPr>
        <w:ind w:left="3294" w:hanging="360"/>
      </w:pPr>
      <w:rPr>
        <w:rFonts w:ascii="Wingdings" w:hAnsi="Wingdings" w:hint="default"/>
      </w:rPr>
    </w:lvl>
    <w:lvl w:ilvl="3" w:tplc="7818B4DE" w:tentative="1">
      <w:start w:val="1"/>
      <w:numFmt w:val="bullet"/>
      <w:lvlText w:val=""/>
      <w:lvlJc w:val="left"/>
      <w:pPr>
        <w:ind w:left="4014" w:hanging="360"/>
      </w:pPr>
      <w:rPr>
        <w:rFonts w:ascii="Symbol" w:hAnsi="Symbol" w:hint="default"/>
      </w:rPr>
    </w:lvl>
    <w:lvl w:ilvl="4" w:tplc="5FDAB230" w:tentative="1">
      <w:start w:val="1"/>
      <w:numFmt w:val="bullet"/>
      <w:lvlText w:val="o"/>
      <w:lvlJc w:val="left"/>
      <w:pPr>
        <w:ind w:left="4734" w:hanging="360"/>
      </w:pPr>
      <w:rPr>
        <w:rFonts w:ascii="Courier New" w:hAnsi="Courier New" w:cs="Courier New" w:hint="default"/>
      </w:rPr>
    </w:lvl>
    <w:lvl w:ilvl="5" w:tplc="7DF0CFE6" w:tentative="1">
      <w:start w:val="1"/>
      <w:numFmt w:val="bullet"/>
      <w:lvlText w:val=""/>
      <w:lvlJc w:val="left"/>
      <w:pPr>
        <w:ind w:left="5454" w:hanging="360"/>
      </w:pPr>
      <w:rPr>
        <w:rFonts w:ascii="Wingdings" w:hAnsi="Wingdings" w:hint="default"/>
      </w:rPr>
    </w:lvl>
    <w:lvl w:ilvl="6" w:tplc="54409FD4" w:tentative="1">
      <w:start w:val="1"/>
      <w:numFmt w:val="bullet"/>
      <w:lvlText w:val=""/>
      <w:lvlJc w:val="left"/>
      <w:pPr>
        <w:ind w:left="6174" w:hanging="360"/>
      </w:pPr>
      <w:rPr>
        <w:rFonts w:ascii="Symbol" w:hAnsi="Symbol" w:hint="default"/>
      </w:rPr>
    </w:lvl>
    <w:lvl w:ilvl="7" w:tplc="1604E1B0" w:tentative="1">
      <w:start w:val="1"/>
      <w:numFmt w:val="bullet"/>
      <w:lvlText w:val="o"/>
      <w:lvlJc w:val="left"/>
      <w:pPr>
        <w:ind w:left="6894" w:hanging="360"/>
      </w:pPr>
      <w:rPr>
        <w:rFonts w:ascii="Courier New" w:hAnsi="Courier New" w:cs="Courier New" w:hint="default"/>
      </w:rPr>
    </w:lvl>
    <w:lvl w:ilvl="8" w:tplc="E1D8C570" w:tentative="1">
      <w:start w:val="1"/>
      <w:numFmt w:val="bullet"/>
      <w:lvlText w:val=""/>
      <w:lvlJc w:val="left"/>
      <w:pPr>
        <w:ind w:left="7614" w:hanging="360"/>
      </w:pPr>
      <w:rPr>
        <w:rFonts w:ascii="Wingdings" w:hAnsi="Wingdings" w:hint="default"/>
      </w:rPr>
    </w:lvl>
  </w:abstractNum>
  <w:num w:numId="1">
    <w:abstractNumId w:val="4"/>
  </w:num>
  <w:num w:numId="2">
    <w:abstractNumId w:val="8"/>
  </w:num>
  <w:num w:numId="3">
    <w:abstractNumId w:val="2"/>
  </w:num>
  <w:num w:numId="4">
    <w:abstractNumId w:val="1"/>
  </w:num>
  <w:num w:numId="5">
    <w:abstractNumId w:val="16"/>
  </w:num>
  <w:num w:numId="6">
    <w:abstractNumId w:val="7"/>
  </w:num>
  <w:num w:numId="7">
    <w:abstractNumId w:val="13"/>
  </w:num>
  <w:num w:numId="8">
    <w:abstractNumId w:val="6"/>
  </w:num>
  <w:num w:numId="9">
    <w:abstractNumId w:val="17"/>
  </w:num>
  <w:num w:numId="10">
    <w:abstractNumId w:val="10"/>
  </w:num>
  <w:num w:numId="11">
    <w:abstractNumId w:val="12"/>
  </w:num>
  <w:num w:numId="12">
    <w:abstractNumId w:val="11"/>
  </w:num>
  <w:num w:numId="13">
    <w:abstractNumId w:val="9"/>
  </w:num>
  <w:num w:numId="14">
    <w:abstractNumId w:val="0"/>
  </w:num>
  <w:num w:numId="15">
    <w:abstractNumId w:val="14"/>
  </w:num>
  <w:num w:numId="16">
    <w:abstractNumId w:val="15"/>
  </w:num>
  <w:num w:numId="17">
    <w:abstractNumId w:val="5"/>
  </w:num>
  <w:num w:numId="18">
    <w:abstractNumId w:val="1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285"/>
    <o:shapelayout v:ext="edit">
      <o:idmap v:ext="edit" data="2,3"/>
    </o:shapelayout>
  </w:hdrShapeDefaults>
  <w:footnotePr>
    <w:footnote w:id="-1"/>
    <w:footnote w:id="0"/>
  </w:footnotePr>
  <w:endnotePr>
    <w:endnote w:id="-1"/>
    <w:endnote w:id="0"/>
  </w:endnotePr>
  <w:compat>
    <w:doNotUseHTMLParagraphAutoSpacing/>
    <w:compatSetting w:name="compatibilityMode" w:uri="http://schemas.microsoft.com/office/word" w:val="12"/>
  </w:compat>
  <w:rsids>
    <w:rsidRoot w:val="00D54242"/>
    <w:rsid w:val="0001329D"/>
    <w:rsid w:val="00020BD1"/>
    <w:rsid w:val="00020D05"/>
    <w:rsid w:val="000231F0"/>
    <w:rsid w:val="0002328E"/>
    <w:rsid w:val="000412C9"/>
    <w:rsid w:val="0004616F"/>
    <w:rsid w:val="00053BFC"/>
    <w:rsid w:val="000547E1"/>
    <w:rsid w:val="00057B19"/>
    <w:rsid w:val="00061222"/>
    <w:rsid w:val="00062256"/>
    <w:rsid w:val="00064686"/>
    <w:rsid w:val="000646E0"/>
    <w:rsid w:val="00065331"/>
    <w:rsid w:val="0006594B"/>
    <w:rsid w:val="00066E95"/>
    <w:rsid w:val="0006756E"/>
    <w:rsid w:val="0008491C"/>
    <w:rsid w:val="00087858"/>
    <w:rsid w:val="00094BD8"/>
    <w:rsid w:val="000967F9"/>
    <w:rsid w:val="000A3CDD"/>
    <w:rsid w:val="000B0F4E"/>
    <w:rsid w:val="000B342B"/>
    <w:rsid w:val="000D7D2C"/>
    <w:rsid w:val="000E339D"/>
    <w:rsid w:val="000E7ED8"/>
    <w:rsid w:val="000F039C"/>
    <w:rsid w:val="000F21D6"/>
    <w:rsid w:val="000F372B"/>
    <w:rsid w:val="00100A87"/>
    <w:rsid w:val="00101A0C"/>
    <w:rsid w:val="00107A90"/>
    <w:rsid w:val="00107AEB"/>
    <w:rsid w:val="00111FD6"/>
    <w:rsid w:val="0011244E"/>
    <w:rsid w:val="001160AD"/>
    <w:rsid w:val="001170A6"/>
    <w:rsid w:val="00131E55"/>
    <w:rsid w:val="00131F87"/>
    <w:rsid w:val="0014627E"/>
    <w:rsid w:val="00146CB9"/>
    <w:rsid w:val="00151CB4"/>
    <w:rsid w:val="001532B7"/>
    <w:rsid w:val="00153DF5"/>
    <w:rsid w:val="001570AF"/>
    <w:rsid w:val="00160DA5"/>
    <w:rsid w:val="00162080"/>
    <w:rsid w:val="00171598"/>
    <w:rsid w:val="0017664A"/>
    <w:rsid w:val="001769FE"/>
    <w:rsid w:val="00192894"/>
    <w:rsid w:val="001A04CE"/>
    <w:rsid w:val="001A3CF2"/>
    <w:rsid w:val="001A5325"/>
    <w:rsid w:val="001C30AA"/>
    <w:rsid w:val="001D1CCE"/>
    <w:rsid w:val="001F11C4"/>
    <w:rsid w:val="002015B8"/>
    <w:rsid w:val="002020E2"/>
    <w:rsid w:val="002035D2"/>
    <w:rsid w:val="00245BEB"/>
    <w:rsid w:val="002710BF"/>
    <w:rsid w:val="00276B88"/>
    <w:rsid w:val="0028575B"/>
    <w:rsid w:val="00296847"/>
    <w:rsid w:val="002A44F5"/>
    <w:rsid w:val="002B03DA"/>
    <w:rsid w:val="002B078F"/>
    <w:rsid w:val="002B1EE7"/>
    <w:rsid w:val="002B54F2"/>
    <w:rsid w:val="002B5F36"/>
    <w:rsid w:val="002C1858"/>
    <w:rsid w:val="002D4094"/>
    <w:rsid w:val="002D5142"/>
    <w:rsid w:val="002E085D"/>
    <w:rsid w:val="002E3B7A"/>
    <w:rsid w:val="002E4E75"/>
    <w:rsid w:val="002F2980"/>
    <w:rsid w:val="00300186"/>
    <w:rsid w:val="003044A7"/>
    <w:rsid w:val="00306682"/>
    <w:rsid w:val="00307308"/>
    <w:rsid w:val="0030765E"/>
    <w:rsid w:val="00313ADA"/>
    <w:rsid w:val="0032334B"/>
    <w:rsid w:val="00327C2B"/>
    <w:rsid w:val="00330C72"/>
    <w:rsid w:val="003356BA"/>
    <w:rsid w:val="003472B0"/>
    <w:rsid w:val="00352E1A"/>
    <w:rsid w:val="00354E49"/>
    <w:rsid w:val="00362DAA"/>
    <w:rsid w:val="00366969"/>
    <w:rsid w:val="00381890"/>
    <w:rsid w:val="00385ED6"/>
    <w:rsid w:val="00391EBB"/>
    <w:rsid w:val="003957BB"/>
    <w:rsid w:val="00395A45"/>
    <w:rsid w:val="003B2723"/>
    <w:rsid w:val="003C1875"/>
    <w:rsid w:val="003E304F"/>
    <w:rsid w:val="003E4D94"/>
    <w:rsid w:val="003E5EBF"/>
    <w:rsid w:val="00410F72"/>
    <w:rsid w:val="00417A28"/>
    <w:rsid w:val="00430A2D"/>
    <w:rsid w:val="00433E1E"/>
    <w:rsid w:val="004349FD"/>
    <w:rsid w:val="00434CDA"/>
    <w:rsid w:val="004405C3"/>
    <w:rsid w:val="00453993"/>
    <w:rsid w:val="00464B28"/>
    <w:rsid w:val="00465F5E"/>
    <w:rsid w:val="004667B1"/>
    <w:rsid w:val="00482ECE"/>
    <w:rsid w:val="004838C7"/>
    <w:rsid w:val="004844B4"/>
    <w:rsid w:val="00492042"/>
    <w:rsid w:val="00492DF1"/>
    <w:rsid w:val="00496E9A"/>
    <w:rsid w:val="004A557D"/>
    <w:rsid w:val="004B29A0"/>
    <w:rsid w:val="004C16AD"/>
    <w:rsid w:val="004C2017"/>
    <w:rsid w:val="004C39F7"/>
    <w:rsid w:val="004C4AE6"/>
    <w:rsid w:val="004C5BAA"/>
    <w:rsid w:val="004C63DF"/>
    <w:rsid w:val="004D4BE1"/>
    <w:rsid w:val="004F0817"/>
    <w:rsid w:val="004F38D6"/>
    <w:rsid w:val="005041D1"/>
    <w:rsid w:val="00520E86"/>
    <w:rsid w:val="00525C4D"/>
    <w:rsid w:val="005305B0"/>
    <w:rsid w:val="005317FE"/>
    <w:rsid w:val="00540999"/>
    <w:rsid w:val="00542F7B"/>
    <w:rsid w:val="00545ABE"/>
    <w:rsid w:val="00551E94"/>
    <w:rsid w:val="0055562D"/>
    <w:rsid w:val="00561EFB"/>
    <w:rsid w:val="00567924"/>
    <w:rsid w:val="00573591"/>
    <w:rsid w:val="005822BE"/>
    <w:rsid w:val="00594331"/>
    <w:rsid w:val="0059530D"/>
    <w:rsid w:val="005B1AB4"/>
    <w:rsid w:val="005B2CC8"/>
    <w:rsid w:val="005B75CD"/>
    <w:rsid w:val="005C0D10"/>
    <w:rsid w:val="005C1D7D"/>
    <w:rsid w:val="005D2230"/>
    <w:rsid w:val="005D438B"/>
    <w:rsid w:val="005E1038"/>
    <w:rsid w:val="005E3B87"/>
    <w:rsid w:val="005E7786"/>
    <w:rsid w:val="005F1D47"/>
    <w:rsid w:val="005F5086"/>
    <w:rsid w:val="005F7F2C"/>
    <w:rsid w:val="00607BA9"/>
    <w:rsid w:val="006176C3"/>
    <w:rsid w:val="00623F0F"/>
    <w:rsid w:val="00624B1A"/>
    <w:rsid w:val="0063258D"/>
    <w:rsid w:val="00643593"/>
    <w:rsid w:val="00644DDE"/>
    <w:rsid w:val="00645570"/>
    <w:rsid w:val="00661CB3"/>
    <w:rsid w:val="00664263"/>
    <w:rsid w:val="0066434B"/>
    <w:rsid w:val="00664BC9"/>
    <w:rsid w:val="00683017"/>
    <w:rsid w:val="006844B3"/>
    <w:rsid w:val="00684B18"/>
    <w:rsid w:val="0068619A"/>
    <w:rsid w:val="006867EC"/>
    <w:rsid w:val="00691A61"/>
    <w:rsid w:val="00692FB9"/>
    <w:rsid w:val="006A0D66"/>
    <w:rsid w:val="006B3AE2"/>
    <w:rsid w:val="006B40EA"/>
    <w:rsid w:val="006C1E6F"/>
    <w:rsid w:val="006C782D"/>
    <w:rsid w:val="006D088D"/>
    <w:rsid w:val="006D7EEE"/>
    <w:rsid w:val="006E06E4"/>
    <w:rsid w:val="006E38F7"/>
    <w:rsid w:val="006E5AB3"/>
    <w:rsid w:val="006F2A25"/>
    <w:rsid w:val="006F67A1"/>
    <w:rsid w:val="007005FC"/>
    <w:rsid w:val="0071085B"/>
    <w:rsid w:val="00711A57"/>
    <w:rsid w:val="00722550"/>
    <w:rsid w:val="007302EE"/>
    <w:rsid w:val="00731510"/>
    <w:rsid w:val="00731D0D"/>
    <w:rsid w:val="00731D5E"/>
    <w:rsid w:val="007339BA"/>
    <w:rsid w:val="00737069"/>
    <w:rsid w:val="00737184"/>
    <w:rsid w:val="007379C1"/>
    <w:rsid w:val="007566B7"/>
    <w:rsid w:val="00756D10"/>
    <w:rsid w:val="00764CB4"/>
    <w:rsid w:val="007654D3"/>
    <w:rsid w:val="00767466"/>
    <w:rsid w:val="0077423E"/>
    <w:rsid w:val="00782A56"/>
    <w:rsid w:val="00782D2C"/>
    <w:rsid w:val="0079060E"/>
    <w:rsid w:val="0079129D"/>
    <w:rsid w:val="00792920"/>
    <w:rsid w:val="007A0E95"/>
    <w:rsid w:val="007B320D"/>
    <w:rsid w:val="007B3615"/>
    <w:rsid w:val="007C3CA0"/>
    <w:rsid w:val="007C44DD"/>
    <w:rsid w:val="007C50C6"/>
    <w:rsid w:val="007C6B83"/>
    <w:rsid w:val="007E086D"/>
    <w:rsid w:val="007E23EC"/>
    <w:rsid w:val="007F1154"/>
    <w:rsid w:val="008028A8"/>
    <w:rsid w:val="00803462"/>
    <w:rsid w:val="0081296D"/>
    <w:rsid w:val="00822F17"/>
    <w:rsid w:val="00826D4C"/>
    <w:rsid w:val="00832401"/>
    <w:rsid w:val="00832D9F"/>
    <w:rsid w:val="00842CE7"/>
    <w:rsid w:val="00842D85"/>
    <w:rsid w:val="00852FE8"/>
    <w:rsid w:val="00853078"/>
    <w:rsid w:val="0085750C"/>
    <w:rsid w:val="00860D35"/>
    <w:rsid w:val="008B2623"/>
    <w:rsid w:val="008B3091"/>
    <w:rsid w:val="008B66ED"/>
    <w:rsid w:val="008B758B"/>
    <w:rsid w:val="008C01EF"/>
    <w:rsid w:val="008C387C"/>
    <w:rsid w:val="008D0C1E"/>
    <w:rsid w:val="008D76A5"/>
    <w:rsid w:val="008E0695"/>
    <w:rsid w:val="008E1567"/>
    <w:rsid w:val="008E4DB7"/>
    <w:rsid w:val="008E730A"/>
    <w:rsid w:val="008F1F87"/>
    <w:rsid w:val="009037F4"/>
    <w:rsid w:val="0090520D"/>
    <w:rsid w:val="00913EDC"/>
    <w:rsid w:val="00922263"/>
    <w:rsid w:val="009230AE"/>
    <w:rsid w:val="0092406B"/>
    <w:rsid w:val="00937C70"/>
    <w:rsid w:val="00942B2D"/>
    <w:rsid w:val="00944E94"/>
    <w:rsid w:val="00946899"/>
    <w:rsid w:val="00951762"/>
    <w:rsid w:val="00963DAC"/>
    <w:rsid w:val="00976740"/>
    <w:rsid w:val="0097759E"/>
    <w:rsid w:val="009843CF"/>
    <w:rsid w:val="0098563E"/>
    <w:rsid w:val="00992768"/>
    <w:rsid w:val="00995885"/>
    <w:rsid w:val="00996834"/>
    <w:rsid w:val="00996BCC"/>
    <w:rsid w:val="00996FEA"/>
    <w:rsid w:val="009A6CE5"/>
    <w:rsid w:val="009A6F84"/>
    <w:rsid w:val="009B2EAF"/>
    <w:rsid w:val="009C0145"/>
    <w:rsid w:val="009C5368"/>
    <w:rsid w:val="009D27BD"/>
    <w:rsid w:val="009E77B8"/>
    <w:rsid w:val="009F0B27"/>
    <w:rsid w:val="00A00C2F"/>
    <w:rsid w:val="00A0674A"/>
    <w:rsid w:val="00A07E15"/>
    <w:rsid w:val="00A1566F"/>
    <w:rsid w:val="00A2611F"/>
    <w:rsid w:val="00A423C6"/>
    <w:rsid w:val="00A4327B"/>
    <w:rsid w:val="00A4385E"/>
    <w:rsid w:val="00A43CA8"/>
    <w:rsid w:val="00A46C45"/>
    <w:rsid w:val="00A4720A"/>
    <w:rsid w:val="00A62A72"/>
    <w:rsid w:val="00A828C8"/>
    <w:rsid w:val="00A84057"/>
    <w:rsid w:val="00A8488E"/>
    <w:rsid w:val="00A93F33"/>
    <w:rsid w:val="00A94449"/>
    <w:rsid w:val="00AA5273"/>
    <w:rsid w:val="00AB188A"/>
    <w:rsid w:val="00AB301E"/>
    <w:rsid w:val="00AC06C0"/>
    <w:rsid w:val="00AC2C54"/>
    <w:rsid w:val="00AC4761"/>
    <w:rsid w:val="00AD1225"/>
    <w:rsid w:val="00AD2C01"/>
    <w:rsid w:val="00AD458B"/>
    <w:rsid w:val="00AE2EA0"/>
    <w:rsid w:val="00AF1A11"/>
    <w:rsid w:val="00AF2F46"/>
    <w:rsid w:val="00AF7ADA"/>
    <w:rsid w:val="00B02369"/>
    <w:rsid w:val="00B02506"/>
    <w:rsid w:val="00B06C17"/>
    <w:rsid w:val="00B10F31"/>
    <w:rsid w:val="00B12700"/>
    <w:rsid w:val="00B2379D"/>
    <w:rsid w:val="00B24325"/>
    <w:rsid w:val="00B262AB"/>
    <w:rsid w:val="00B26CF6"/>
    <w:rsid w:val="00B32977"/>
    <w:rsid w:val="00B4633C"/>
    <w:rsid w:val="00B4652D"/>
    <w:rsid w:val="00B474C2"/>
    <w:rsid w:val="00B475AA"/>
    <w:rsid w:val="00B53E55"/>
    <w:rsid w:val="00B54D75"/>
    <w:rsid w:val="00B61507"/>
    <w:rsid w:val="00B62AE1"/>
    <w:rsid w:val="00B63CA4"/>
    <w:rsid w:val="00B80A45"/>
    <w:rsid w:val="00B84375"/>
    <w:rsid w:val="00B90640"/>
    <w:rsid w:val="00B93444"/>
    <w:rsid w:val="00BA17A7"/>
    <w:rsid w:val="00BA5BB2"/>
    <w:rsid w:val="00BB1D71"/>
    <w:rsid w:val="00BC0F1E"/>
    <w:rsid w:val="00BC3036"/>
    <w:rsid w:val="00BC38E4"/>
    <w:rsid w:val="00BC469D"/>
    <w:rsid w:val="00BD069D"/>
    <w:rsid w:val="00BD16BE"/>
    <w:rsid w:val="00BE7A6C"/>
    <w:rsid w:val="00BF2434"/>
    <w:rsid w:val="00BF751C"/>
    <w:rsid w:val="00C05345"/>
    <w:rsid w:val="00C161D1"/>
    <w:rsid w:val="00C17E4A"/>
    <w:rsid w:val="00C31603"/>
    <w:rsid w:val="00C32ADD"/>
    <w:rsid w:val="00C330A9"/>
    <w:rsid w:val="00C440D8"/>
    <w:rsid w:val="00C54605"/>
    <w:rsid w:val="00C5705A"/>
    <w:rsid w:val="00C70BED"/>
    <w:rsid w:val="00C74D8B"/>
    <w:rsid w:val="00C75FCB"/>
    <w:rsid w:val="00C764C5"/>
    <w:rsid w:val="00C76957"/>
    <w:rsid w:val="00C86004"/>
    <w:rsid w:val="00C9110A"/>
    <w:rsid w:val="00CA0653"/>
    <w:rsid w:val="00CA7ED2"/>
    <w:rsid w:val="00CB0113"/>
    <w:rsid w:val="00CB07DD"/>
    <w:rsid w:val="00CB3DCC"/>
    <w:rsid w:val="00CC439D"/>
    <w:rsid w:val="00CC5A52"/>
    <w:rsid w:val="00CD62B5"/>
    <w:rsid w:val="00CE1F22"/>
    <w:rsid w:val="00CE2875"/>
    <w:rsid w:val="00CE4CC4"/>
    <w:rsid w:val="00CE5C0F"/>
    <w:rsid w:val="00CE7968"/>
    <w:rsid w:val="00CF00F9"/>
    <w:rsid w:val="00CF1795"/>
    <w:rsid w:val="00CF6910"/>
    <w:rsid w:val="00D04FB1"/>
    <w:rsid w:val="00D06B3B"/>
    <w:rsid w:val="00D13795"/>
    <w:rsid w:val="00D13DB5"/>
    <w:rsid w:val="00D1431B"/>
    <w:rsid w:val="00D205EC"/>
    <w:rsid w:val="00D23B47"/>
    <w:rsid w:val="00D3120D"/>
    <w:rsid w:val="00D34C47"/>
    <w:rsid w:val="00D43338"/>
    <w:rsid w:val="00D4415E"/>
    <w:rsid w:val="00D47526"/>
    <w:rsid w:val="00D5238F"/>
    <w:rsid w:val="00D53E44"/>
    <w:rsid w:val="00D54242"/>
    <w:rsid w:val="00D63F00"/>
    <w:rsid w:val="00D713C1"/>
    <w:rsid w:val="00D7564D"/>
    <w:rsid w:val="00D862D6"/>
    <w:rsid w:val="00D959DD"/>
    <w:rsid w:val="00DA41CE"/>
    <w:rsid w:val="00DA4E20"/>
    <w:rsid w:val="00DB1F3D"/>
    <w:rsid w:val="00DC4ECA"/>
    <w:rsid w:val="00DC5B01"/>
    <w:rsid w:val="00DD0BD6"/>
    <w:rsid w:val="00DD35EE"/>
    <w:rsid w:val="00DF7D52"/>
    <w:rsid w:val="00E01597"/>
    <w:rsid w:val="00E0432E"/>
    <w:rsid w:val="00E1475A"/>
    <w:rsid w:val="00E167AC"/>
    <w:rsid w:val="00E2575C"/>
    <w:rsid w:val="00E26BA0"/>
    <w:rsid w:val="00E331BB"/>
    <w:rsid w:val="00E55A38"/>
    <w:rsid w:val="00E6044C"/>
    <w:rsid w:val="00E6131B"/>
    <w:rsid w:val="00E61502"/>
    <w:rsid w:val="00E71C29"/>
    <w:rsid w:val="00E80D70"/>
    <w:rsid w:val="00E80DDC"/>
    <w:rsid w:val="00E837AD"/>
    <w:rsid w:val="00E837F7"/>
    <w:rsid w:val="00E84365"/>
    <w:rsid w:val="00E937F4"/>
    <w:rsid w:val="00E94CF5"/>
    <w:rsid w:val="00E97A4A"/>
    <w:rsid w:val="00EB510E"/>
    <w:rsid w:val="00EC3619"/>
    <w:rsid w:val="00EC66F0"/>
    <w:rsid w:val="00ED4D6C"/>
    <w:rsid w:val="00EE0DF3"/>
    <w:rsid w:val="00EE485F"/>
    <w:rsid w:val="00EF2260"/>
    <w:rsid w:val="00EF23FA"/>
    <w:rsid w:val="00F11174"/>
    <w:rsid w:val="00F2024F"/>
    <w:rsid w:val="00F22473"/>
    <w:rsid w:val="00F363E5"/>
    <w:rsid w:val="00F401A1"/>
    <w:rsid w:val="00F4295D"/>
    <w:rsid w:val="00F45C15"/>
    <w:rsid w:val="00F4605D"/>
    <w:rsid w:val="00F46DDA"/>
    <w:rsid w:val="00F47650"/>
    <w:rsid w:val="00F511F7"/>
    <w:rsid w:val="00F665B0"/>
    <w:rsid w:val="00F710D9"/>
    <w:rsid w:val="00F8470E"/>
    <w:rsid w:val="00F91667"/>
    <w:rsid w:val="00F926D2"/>
    <w:rsid w:val="00FA587C"/>
    <w:rsid w:val="00FB3E82"/>
    <w:rsid w:val="00FB3F07"/>
    <w:rsid w:val="00FB7CF8"/>
    <w:rsid w:val="00FE1413"/>
    <w:rsid w:val="00FE43F5"/>
    <w:rsid w:val="00FE5C99"/>
    <w:rsid w:val="00FF0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85"/>
    <o:shapelayout v:ext="edit">
      <o:idmap v:ext="edit" data="1"/>
    </o:shapelayout>
  </w:shapeDefaults>
  <w:decimalSymbol w:val=","/>
  <w:listSeparator w:val=";"/>
  <w14:docId w14:val="2D079195"/>
  <w15:docId w15:val="{F37C0B13-3CCD-4E06-85D4-C9D329E66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1858"/>
    <w:rPr>
      <w:lang w:eastAsia="uk-UA"/>
    </w:rPr>
  </w:style>
  <w:style w:type="paragraph" w:styleId="1">
    <w:name w:val="heading 1"/>
    <w:basedOn w:val="a"/>
    <w:next w:val="a"/>
    <w:qFormat/>
    <w:rsid w:val="002C1858"/>
    <w:pPr>
      <w:keepNext/>
      <w:outlineLvl w:val="0"/>
    </w:pPr>
    <w:rPr>
      <w:sz w:val="28"/>
      <w:lang w:val="uk-UA"/>
    </w:rPr>
  </w:style>
  <w:style w:type="paragraph" w:styleId="2">
    <w:name w:val="heading 2"/>
    <w:basedOn w:val="a"/>
    <w:next w:val="a"/>
    <w:qFormat/>
    <w:rsid w:val="002C1858"/>
    <w:pPr>
      <w:keepNext/>
      <w:jc w:val="center"/>
      <w:outlineLvl w:val="1"/>
    </w:pPr>
    <w:rPr>
      <w:sz w:val="60"/>
      <w:lang w:val="uk-UA"/>
    </w:rPr>
  </w:style>
  <w:style w:type="paragraph" w:styleId="3">
    <w:name w:val="heading 3"/>
    <w:basedOn w:val="a"/>
    <w:next w:val="a"/>
    <w:link w:val="30"/>
    <w:uiPriority w:val="99"/>
    <w:qFormat/>
    <w:rsid w:val="006867EC"/>
    <w:pPr>
      <w:keepNext/>
      <w:jc w:val="center"/>
      <w:outlineLvl w:val="2"/>
    </w:pPr>
    <w:rPr>
      <w:i/>
      <w:sz w:val="22"/>
      <w:lang w:eastAsia="ru-RU"/>
    </w:rPr>
  </w:style>
  <w:style w:type="paragraph" w:styleId="8">
    <w:name w:val="heading 8"/>
    <w:basedOn w:val="a"/>
    <w:next w:val="a"/>
    <w:link w:val="80"/>
    <w:uiPriority w:val="99"/>
    <w:qFormat/>
    <w:rsid w:val="006867EC"/>
    <w:pPr>
      <w:keepNext/>
      <w:ind w:firstLine="720"/>
      <w:jc w:val="center"/>
      <w:outlineLvl w:val="7"/>
    </w:pPr>
    <w:rPr>
      <w:rFonts w:ascii="Batang" w:eastAsia="Batang" w:hAnsi="Batang"/>
      <w:i/>
      <w:iCs/>
      <w:sz w:val="32"/>
      <w:lang w:eastAsia="ru-RU"/>
    </w:rPr>
  </w:style>
  <w:style w:type="paragraph" w:styleId="9">
    <w:name w:val="heading 9"/>
    <w:basedOn w:val="a"/>
    <w:next w:val="a"/>
    <w:link w:val="90"/>
    <w:uiPriority w:val="99"/>
    <w:qFormat/>
    <w:rsid w:val="006867EC"/>
    <w:pPr>
      <w:keepNext/>
      <w:spacing w:line="220" w:lineRule="atLeast"/>
      <w:jc w:val="both"/>
      <w:outlineLvl w:val="8"/>
    </w:pPr>
    <w:rPr>
      <w:i/>
      <w:iCs/>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2C1858"/>
    <w:pPr>
      <w:spacing w:after="240"/>
      <w:jc w:val="center"/>
    </w:pPr>
    <w:rPr>
      <w:caps/>
      <w:sz w:val="28"/>
      <w:lang w:val="uk-UA"/>
    </w:rPr>
  </w:style>
  <w:style w:type="character" w:customStyle="1" w:styleId="jlqj4b">
    <w:name w:val="jlqj4b"/>
    <w:basedOn w:val="a0"/>
    <w:rsid w:val="009D27BD"/>
  </w:style>
  <w:style w:type="paragraph" w:styleId="a4">
    <w:name w:val="header"/>
    <w:basedOn w:val="a"/>
    <w:rsid w:val="0069075B"/>
    <w:pPr>
      <w:tabs>
        <w:tab w:val="center" w:pos="4153"/>
        <w:tab w:val="right" w:pos="8306"/>
      </w:tabs>
      <w:ind w:firstLine="720"/>
      <w:jc w:val="both"/>
    </w:pPr>
    <w:rPr>
      <w:sz w:val="24"/>
      <w:lang w:eastAsia="ru-RU"/>
    </w:rPr>
  </w:style>
  <w:style w:type="paragraph" w:customStyle="1" w:styleId="10">
    <w:name w:val="Обычный1"/>
    <w:rsid w:val="00AB301E"/>
    <w:rPr>
      <w:lang w:val="uk-UA"/>
    </w:rPr>
  </w:style>
  <w:style w:type="character" w:customStyle="1" w:styleId="viiyi">
    <w:name w:val="viiyi"/>
    <w:basedOn w:val="a0"/>
    <w:rsid w:val="00AB188A"/>
  </w:style>
  <w:style w:type="character" w:styleId="a5">
    <w:name w:val="page number"/>
    <w:uiPriority w:val="99"/>
    <w:rsid w:val="00433E1E"/>
    <w:rPr>
      <w:rFonts w:cs="Times New Roman"/>
    </w:rPr>
  </w:style>
  <w:style w:type="paragraph" w:styleId="a6">
    <w:name w:val="footer"/>
    <w:basedOn w:val="a"/>
    <w:link w:val="a7"/>
    <w:uiPriority w:val="99"/>
    <w:rsid w:val="006867EC"/>
    <w:pPr>
      <w:tabs>
        <w:tab w:val="center" w:pos="4153"/>
        <w:tab w:val="right" w:pos="8306"/>
      </w:tabs>
      <w:ind w:firstLine="720"/>
      <w:jc w:val="both"/>
    </w:pPr>
    <w:rPr>
      <w:sz w:val="24"/>
      <w:lang w:eastAsia="ru-RU"/>
    </w:rPr>
  </w:style>
  <w:style w:type="character" w:customStyle="1" w:styleId="a7">
    <w:name w:val="Нижний колонтитул Знак"/>
    <w:link w:val="a6"/>
    <w:uiPriority w:val="99"/>
    <w:locked/>
    <w:rsid w:val="00E97A4A"/>
    <w:rPr>
      <w:sz w:val="24"/>
    </w:rPr>
  </w:style>
  <w:style w:type="character" w:customStyle="1" w:styleId="80">
    <w:name w:val="Заголовок 8 Знак"/>
    <w:link w:val="8"/>
    <w:uiPriority w:val="9"/>
    <w:semiHidden/>
    <w:rsid w:val="005017BD"/>
    <w:rPr>
      <w:rFonts w:ascii="Calibri" w:hAnsi="Calibri"/>
      <w:i/>
      <w:iCs/>
      <w:sz w:val="24"/>
      <w:szCs w:val="24"/>
    </w:rPr>
  </w:style>
  <w:style w:type="paragraph" w:styleId="a8">
    <w:name w:val="Body Text Indent"/>
    <w:basedOn w:val="a"/>
    <w:link w:val="a9"/>
    <w:uiPriority w:val="99"/>
    <w:rsid w:val="006867EC"/>
    <w:pPr>
      <w:widowControl w:val="0"/>
      <w:spacing w:before="320" w:line="420" w:lineRule="auto"/>
      <w:ind w:right="119" w:firstLine="567"/>
      <w:jc w:val="both"/>
    </w:pPr>
    <w:rPr>
      <w:sz w:val="24"/>
      <w:u w:val="single"/>
      <w:lang w:eastAsia="ru-RU"/>
    </w:rPr>
  </w:style>
  <w:style w:type="character" w:customStyle="1" w:styleId="a9">
    <w:name w:val="Основной текст с отступом Знак"/>
    <w:link w:val="a8"/>
    <w:uiPriority w:val="99"/>
    <w:semiHidden/>
    <w:rsid w:val="005017BD"/>
    <w:rPr>
      <w:sz w:val="24"/>
      <w:szCs w:val="24"/>
    </w:rPr>
  </w:style>
  <w:style w:type="character" w:customStyle="1" w:styleId="30">
    <w:name w:val="Заголовок 3 Знак"/>
    <w:link w:val="3"/>
    <w:uiPriority w:val="9"/>
    <w:semiHidden/>
    <w:rsid w:val="005017BD"/>
    <w:rPr>
      <w:rFonts w:ascii="Cambria" w:hAnsi="Cambria"/>
      <w:b/>
      <w:bCs/>
      <w:sz w:val="26"/>
      <w:szCs w:val="26"/>
    </w:rPr>
  </w:style>
  <w:style w:type="character" w:customStyle="1" w:styleId="90">
    <w:name w:val="Заголовок 9 Знак"/>
    <w:link w:val="9"/>
    <w:uiPriority w:val="9"/>
    <w:semiHidden/>
    <w:rsid w:val="005017BD"/>
    <w:rPr>
      <w:rFonts w:ascii="Cambria" w:hAnsi="Cambria"/>
    </w:rPr>
  </w:style>
  <w:style w:type="paragraph" w:styleId="HTML">
    <w:name w:val="HTML Preformatted"/>
    <w:basedOn w:val="a"/>
    <w:link w:val="HTML0"/>
    <w:uiPriority w:val="99"/>
    <w:unhideWhenUsed/>
    <w:rsid w:val="006D0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u-RU"/>
    </w:rPr>
  </w:style>
  <w:style w:type="character" w:customStyle="1" w:styleId="HTML0">
    <w:name w:val="Стандартный HTML Знак"/>
    <w:link w:val="HTML"/>
    <w:uiPriority w:val="99"/>
    <w:rsid w:val="006D088D"/>
    <w:rPr>
      <w:rFonts w:ascii="Courier New" w:hAnsi="Courier New" w:cs="Courier New"/>
    </w:rPr>
  </w:style>
  <w:style w:type="paragraph" w:styleId="aa">
    <w:name w:val="Normal (Web)"/>
    <w:basedOn w:val="a"/>
    <w:uiPriority w:val="99"/>
    <w:rsid w:val="00EF0660"/>
    <w:pPr>
      <w:spacing w:before="100" w:beforeAutospacing="1" w:after="100" w:afterAutospacing="1"/>
    </w:pPr>
    <w:rPr>
      <w:sz w:val="24"/>
      <w:szCs w:val="24"/>
      <w:lang w:eastAsia="ru-RU"/>
    </w:rPr>
  </w:style>
  <w:style w:type="character" w:styleId="ab">
    <w:name w:val="Hyperlink"/>
    <w:uiPriority w:val="99"/>
    <w:rsid w:val="0008692A"/>
    <w:rPr>
      <w:rFonts w:cs="Times New Roman"/>
      <w:color w:val="0044AA"/>
      <w:u w:val="single"/>
    </w:rPr>
  </w:style>
  <w:style w:type="paragraph" w:styleId="ac">
    <w:name w:val="Body Text"/>
    <w:basedOn w:val="a"/>
    <w:link w:val="ad"/>
    <w:uiPriority w:val="1"/>
    <w:qFormat/>
    <w:rsid w:val="00C44F54"/>
    <w:pPr>
      <w:spacing w:after="120"/>
    </w:pPr>
    <w:rPr>
      <w:sz w:val="24"/>
      <w:szCs w:val="24"/>
      <w:lang w:eastAsia="ru-RU"/>
    </w:rPr>
  </w:style>
  <w:style w:type="character" w:customStyle="1" w:styleId="ad">
    <w:name w:val="Основной текст Знак"/>
    <w:link w:val="ac"/>
    <w:uiPriority w:val="1"/>
    <w:rsid w:val="005017BD"/>
    <w:rPr>
      <w:sz w:val="24"/>
      <w:szCs w:val="24"/>
    </w:rPr>
  </w:style>
  <w:style w:type="paragraph" w:customStyle="1" w:styleId="TableParagraph">
    <w:name w:val="Table Paragraph"/>
    <w:basedOn w:val="a"/>
    <w:uiPriority w:val="1"/>
    <w:qFormat/>
    <w:rsid w:val="00D713C1"/>
    <w:pPr>
      <w:widowControl w:val="0"/>
      <w:autoSpaceDE w:val="0"/>
      <w:autoSpaceDN w:val="0"/>
      <w:spacing w:before="35"/>
      <w:ind w:left="169" w:right="163"/>
      <w:jc w:val="center"/>
    </w:pPr>
    <w:rPr>
      <w:sz w:val="22"/>
      <w:szCs w:val="22"/>
      <w:lang w:val="en-US" w:eastAsia="en-US"/>
    </w:rPr>
  </w:style>
  <w:style w:type="character" w:styleId="ae">
    <w:name w:val="Placeholder Text"/>
    <w:basedOn w:val="a0"/>
    <w:uiPriority w:val="99"/>
    <w:semiHidden/>
    <w:rsid w:val="00826D4C"/>
    <w:rPr>
      <w:color w:val="808080"/>
    </w:rPr>
  </w:style>
  <w:style w:type="character" w:customStyle="1" w:styleId="mw-headline">
    <w:name w:val="mw-headline"/>
    <w:basedOn w:val="a0"/>
    <w:rsid w:val="00C330A9"/>
  </w:style>
  <w:style w:type="character" w:customStyle="1" w:styleId="mw-editsection">
    <w:name w:val="mw-editsection"/>
    <w:basedOn w:val="a0"/>
    <w:rsid w:val="00C330A9"/>
  </w:style>
  <w:style w:type="character" w:customStyle="1" w:styleId="mw-editsection-bracket">
    <w:name w:val="mw-editsection-bracket"/>
    <w:basedOn w:val="a0"/>
    <w:rsid w:val="00C330A9"/>
  </w:style>
  <w:style w:type="character" w:customStyle="1" w:styleId="mw-editsection-divider">
    <w:name w:val="mw-editsection-divider"/>
    <w:basedOn w:val="a0"/>
    <w:rsid w:val="00C330A9"/>
  </w:style>
  <w:style w:type="character" w:customStyle="1" w:styleId="mwe-math-mathml-inline">
    <w:name w:val="mwe-math-mathml-inline"/>
    <w:basedOn w:val="a0"/>
    <w:rsid w:val="00C330A9"/>
  </w:style>
  <w:style w:type="character" w:styleId="HTML1">
    <w:name w:val="HTML Typewriter"/>
    <w:basedOn w:val="a0"/>
    <w:uiPriority w:val="99"/>
    <w:semiHidden/>
    <w:unhideWhenUsed/>
    <w:rsid w:val="00BE7A6C"/>
    <w:rPr>
      <w:rFonts w:ascii="Courier New" w:eastAsia="Times New Roman" w:hAnsi="Courier New" w:cs="Courier New"/>
      <w:sz w:val="20"/>
      <w:szCs w:val="20"/>
    </w:rPr>
  </w:style>
  <w:style w:type="paragraph" w:styleId="af">
    <w:name w:val="List Paragraph"/>
    <w:basedOn w:val="a"/>
    <w:uiPriority w:val="34"/>
    <w:qFormat/>
    <w:rsid w:val="00B2379D"/>
    <w:pPr>
      <w:ind w:left="720"/>
      <w:contextualSpacing/>
    </w:pPr>
  </w:style>
  <w:style w:type="character" w:customStyle="1" w:styleId="cmp-gr-name">
    <w:name w:val="cmp-gr-name"/>
    <w:basedOn w:val="a0"/>
    <w:rsid w:val="00B2379D"/>
  </w:style>
  <w:style w:type="character" w:customStyle="1" w:styleId="gloss">
    <w:name w:val="gloss"/>
    <w:basedOn w:val="a0"/>
    <w:rsid w:val="00B2379D"/>
  </w:style>
  <w:style w:type="character" w:customStyle="1" w:styleId="nobr">
    <w:name w:val="nobr"/>
    <w:basedOn w:val="a0"/>
    <w:rsid w:val="00B2379D"/>
  </w:style>
  <w:style w:type="character" w:customStyle="1" w:styleId="oth">
    <w:name w:val="oth"/>
    <w:basedOn w:val="a0"/>
    <w:rsid w:val="00B2379D"/>
  </w:style>
  <w:style w:type="character" w:customStyle="1" w:styleId="hps">
    <w:name w:val="hps"/>
    <w:basedOn w:val="a0"/>
    <w:rsid w:val="0079060E"/>
  </w:style>
  <w:style w:type="paragraph" w:customStyle="1" w:styleId="af0">
    <w:name w:val="ОСНОВ Луцкий"/>
    <w:basedOn w:val="a"/>
    <w:link w:val="af1"/>
    <w:rsid w:val="0079060E"/>
    <w:pPr>
      <w:ind w:firstLine="301"/>
      <w:jc w:val="both"/>
    </w:pPr>
    <w:rPr>
      <w:color w:val="000000"/>
      <w:sz w:val="22"/>
      <w:szCs w:val="22"/>
      <w:shd w:val="clear" w:color="auto" w:fill="FFFFFF"/>
      <w:lang w:eastAsia="ru-RU"/>
    </w:rPr>
  </w:style>
  <w:style w:type="character" w:customStyle="1" w:styleId="af1">
    <w:name w:val="ОСНОВ Луцкий Знак"/>
    <w:link w:val="af0"/>
    <w:rsid w:val="0079060E"/>
    <w:rPr>
      <w:color w:val="000000"/>
      <w:sz w:val="22"/>
      <w:szCs w:val="22"/>
    </w:rPr>
  </w:style>
  <w:style w:type="paragraph" w:customStyle="1" w:styleId="20">
    <w:name w:val="Обычный2"/>
    <w:rsid w:val="00711A57"/>
    <w:rPr>
      <w:lang w:val="uk-UA"/>
    </w:rPr>
  </w:style>
  <w:style w:type="paragraph" w:styleId="af2">
    <w:name w:val="Balloon Text"/>
    <w:basedOn w:val="a"/>
    <w:link w:val="af3"/>
    <w:semiHidden/>
    <w:unhideWhenUsed/>
    <w:rsid w:val="00492042"/>
    <w:rPr>
      <w:rFonts w:ascii="Tahoma" w:hAnsi="Tahoma" w:cs="Tahoma"/>
      <w:sz w:val="16"/>
      <w:szCs w:val="16"/>
    </w:rPr>
  </w:style>
  <w:style w:type="character" w:customStyle="1" w:styleId="af3">
    <w:name w:val="Текст выноски Знак"/>
    <w:basedOn w:val="a0"/>
    <w:link w:val="af2"/>
    <w:semiHidden/>
    <w:rsid w:val="00492042"/>
    <w:rPr>
      <w:rFonts w:ascii="Tahoma" w:hAnsi="Tahoma" w:cs="Tahoma"/>
      <w:sz w:val="16"/>
      <w:szCs w:val="16"/>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6.xml"/><Relationship Id="rId21" Type="http://schemas.openxmlformats.org/officeDocument/2006/relationships/header" Target="header9.xml"/><Relationship Id="rId42" Type="http://schemas.openxmlformats.org/officeDocument/2006/relationships/footer" Target="footer13.xml"/><Relationship Id="rId63" Type="http://schemas.openxmlformats.org/officeDocument/2006/relationships/footer" Target="footer24.xml"/><Relationship Id="rId84" Type="http://schemas.openxmlformats.org/officeDocument/2006/relationships/image" Target="media/image15.png"/><Relationship Id="rId138" Type="http://schemas.openxmlformats.org/officeDocument/2006/relationships/header" Target="header47.xml"/><Relationship Id="rId107" Type="http://schemas.openxmlformats.org/officeDocument/2006/relationships/image" Target="media/image25.png"/><Relationship Id="rId11" Type="http://schemas.openxmlformats.org/officeDocument/2006/relationships/header" Target="header4.xml"/><Relationship Id="rId32" Type="http://schemas.openxmlformats.org/officeDocument/2006/relationships/header" Target="header12.xml"/><Relationship Id="rId37" Type="http://schemas.openxmlformats.org/officeDocument/2006/relationships/footer" Target="footer11.xml"/><Relationship Id="rId53" Type="http://schemas.openxmlformats.org/officeDocument/2006/relationships/header" Target="header23.xml"/><Relationship Id="rId58" Type="http://schemas.openxmlformats.org/officeDocument/2006/relationships/header" Target="header25.xml"/><Relationship Id="rId74" Type="http://schemas.openxmlformats.org/officeDocument/2006/relationships/image" Target="media/image5.png"/><Relationship Id="rId79" Type="http://schemas.openxmlformats.org/officeDocument/2006/relationships/image" Target="media/image10.png"/><Relationship Id="rId102" Type="http://schemas.openxmlformats.org/officeDocument/2006/relationships/footer" Target="footer33.xml"/><Relationship Id="rId123" Type="http://schemas.openxmlformats.org/officeDocument/2006/relationships/footer" Target="footer39.xml"/><Relationship Id="rId128" Type="http://schemas.openxmlformats.org/officeDocument/2006/relationships/header" Target="header43.xm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32.xml"/><Relationship Id="rId95" Type="http://schemas.openxmlformats.org/officeDocument/2006/relationships/image" Target="media/image20.emf"/><Relationship Id="rId22" Type="http://schemas.openxmlformats.org/officeDocument/2006/relationships/footer" Target="footer6.xml"/><Relationship Id="rId27" Type="http://schemas.openxmlformats.org/officeDocument/2006/relationships/hyperlink" Target="https://uk.wikipedia.org/wiki/%D0%A1%D1%82%D0%B5%D1%80%D0%B5%D0%BE%D0%B5%D1%84%D0%B5%D0%BA%D1%82" TargetMode="External"/><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image" Target="media/image1.png"/><Relationship Id="rId69" Type="http://schemas.openxmlformats.org/officeDocument/2006/relationships/header" Target="header30.xml"/><Relationship Id="rId113" Type="http://schemas.openxmlformats.org/officeDocument/2006/relationships/header" Target="header38.xml"/><Relationship Id="rId118" Type="http://schemas.openxmlformats.org/officeDocument/2006/relationships/header" Target="header40.xml"/><Relationship Id="rId134" Type="http://schemas.openxmlformats.org/officeDocument/2006/relationships/image" Target="media/image30.png"/><Relationship Id="rId139" Type="http://schemas.openxmlformats.org/officeDocument/2006/relationships/footer" Target="footer43.xml"/><Relationship Id="rId80" Type="http://schemas.openxmlformats.org/officeDocument/2006/relationships/image" Target="media/image11.png"/><Relationship Id="rId85" Type="http://schemas.openxmlformats.org/officeDocument/2006/relationships/image" Target="media/image16.png"/><Relationship Id="rId12" Type="http://schemas.openxmlformats.org/officeDocument/2006/relationships/header" Target="header5.xml"/><Relationship Id="rId17" Type="http://schemas.openxmlformats.org/officeDocument/2006/relationships/header" Target="header7.xml"/><Relationship Id="rId33" Type="http://schemas.openxmlformats.org/officeDocument/2006/relationships/footer" Target="footer9.xml"/><Relationship Id="rId38" Type="http://schemas.openxmlformats.org/officeDocument/2006/relationships/header" Target="header15.xml"/><Relationship Id="rId59" Type="http://schemas.openxmlformats.org/officeDocument/2006/relationships/header" Target="header26.xml"/><Relationship Id="rId103" Type="http://schemas.openxmlformats.org/officeDocument/2006/relationships/image" Target="media/image21.png"/><Relationship Id="rId108" Type="http://schemas.openxmlformats.org/officeDocument/2006/relationships/image" Target="media/image26.png"/><Relationship Id="rId124" Type="http://schemas.openxmlformats.org/officeDocument/2006/relationships/hyperlink" Target="http://www.monitor.si/clanek/ena-in-ena-je-tri/" TargetMode="External"/><Relationship Id="rId129" Type="http://schemas.openxmlformats.org/officeDocument/2006/relationships/header" Target="header44.xml"/><Relationship Id="rId54" Type="http://schemas.openxmlformats.org/officeDocument/2006/relationships/footer" Target="footer19.xml"/><Relationship Id="rId70" Type="http://schemas.openxmlformats.org/officeDocument/2006/relationships/footer" Target="footer27.xml"/><Relationship Id="rId75" Type="http://schemas.openxmlformats.org/officeDocument/2006/relationships/image" Target="media/image6.png"/><Relationship Id="rId91" Type="http://schemas.openxmlformats.org/officeDocument/2006/relationships/footer" Target="footer28.xml"/><Relationship Id="rId96" Type="http://schemas.openxmlformats.org/officeDocument/2006/relationships/package" Target="embeddings/Microsoft_Visio_Drawing.vsdx"/><Relationship Id="rId140"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k.wikipedia.org/w/index.php?title=%D0%9E%D0%BF%D1%82%D0%B8%D1%87%D0%BD%D0%B5_%D0%B7%D0%BE%D0%B1%D1%80%D0%B0%D0%B6%D0%B5%D0%BD%D0%BD%D1%8F&amp;action=edit&amp;redlink=1" TargetMode="External"/><Relationship Id="rId28" Type="http://schemas.openxmlformats.org/officeDocument/2006/relationships/header" Target="header10.xml"/><Relationship Id="rId49" Type="http://schemas.openxmlformats.org/officeDocument/2006/relationships/footer" Target="footer17.xml"/><Relationship Id="rId114" Type="http://schemas.openxmlformats.org/officeDocument/2006/relationships/footer" Target="footer34.xml"/><Relationship Id="rId119" Type="http://schemas.openxmlformats.org/officeDocument/2006/relationships/header" Target="header41.xml"/><Relationship Id="rId44" Type="http://schemas.openxmlformats.org/officeDocument/2006/relationships/header" Target="header18.xml"/><Relationship Id="rId60" Type="http://schemas.openxmlformats.org/officeDocument/2006/relationships/footer" Target="footer22.xml"/><Relationship Id="rId65" Type="http://schemas.openxmlformats.org/officeDocument/2006/relationships/header" Target="header28.xml"/><Relationship Id="rId81" Type="http://schemas.openxmlformats.org/officeDocument/2006/relationships/image" Target="media/image12.png"/><Relationship Id="rId86" Type="http://schemas.openxmlformats.org/officeDocument/2006/relationships/image" Target="media/image17.png"/><Relationship Id="rId130" Type="http://schemas.openxmlformats.org/officeDocument/2006/relationships/footer" Target="footer40.xml"/><Relationship Id="rId135" Type="http://schemas.openxmlformats.org/officeDocument/2006/relationships/hyperlink" Target="https://patentimages.storage.googleapis.com/f7/53/bb/66f695a53d23d9/imgf000011_0001.png" TargetMode="External"/><Relationship Id="rId13" Type="http://schemas.openxmlformats.org/officeDocument/2006/relationships/footer" Target="footer1.xml"/><Relationship Id="rId18" Type="http://schemas.openxmlformats.org/officeDocument/2006/relationships/header" Target="header8.xml"/><Relationship Id="rId39" Type="http://schemas.openxmlformats.org/officeDocument/2006/relationships/footer" Target="footer12.xml"/><Relationship Id="rId109" Type="http://schemas.openxmlformats.org/officeDocument/2006/relationships/image" Target="media/image27.png"/><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0.xml"/><Relationship Id="rId76" Type="http://schemas.openxmlformats.org/officeDocument/2006/relationships/image" Target="media/image7.png"/><Relationship Id="rId97" Type="http://schemas.openxmlformats.org/officeDocument/2006/relationships/header" Target="header34.xml"/><Relationship Id="rId104" Type="http://schemas.openxmlformats.org/officeDocument/2006/relationships/image" Target="media/image22.png"/><Relationship Id="rId120" Type="http://schemas.openxmlformats.org/officeDocument/2006/relationships/footer" Target="footer37.xml"/><Relationship Id="rId125" Type="http://schemas.openxmlformats.org/officeDocument/2006/relationships/hyperlink" Target="http://www.alexandria.nu/ai/blog/entry.asp?E=32" TargetMode="External"/><Relationship Id="rId141" Type="http://schemas.openxmlformats.org/officeDocument/2006/relationships/header" Target="header48.xml"/><Relationship Id="rId7" Type="http://schemas.openxmlformats.org/officeDocument/2006/relationships/endnotes" Target="endnotes.xml"/><Relationship Id="rId71" Type="http://schemas.openxmlformats.org/officeDocument/2006/relationships/image" Target="media/image2.png"/><Relationship Id="rId92" Type="http://schemas.openxmlformats.org/officeDocument/2006/relationships/footer" Target="footer29.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yperlink" Target="https://ru.wiktionary.org/wiki/%D0%BC%D0%B0%D1%82%D1%80%D0%B8%D1%86%D0%B0" TargetMode="External"/><Relationship Id="rId40" Type="http://schemas.openxmlformats.org/officeDocument/2006/relationships/header" Target="header16.xml"/><Relationship Id="rId45" Type="http://schemas.openxmlformats.org/officeDocument/2006/relationships/footer" Target="footer15.xml"/><Relationship Id="rId66" Type="http://schemas.openxmlformats.org/officeDocument/2006/relationships/header" Target="header29.xml"/><Relationship Id="rId87" Type="http://schemas.openxmlformats.org/officeDocument/2006/relationships/image" Target="media/image18.png"/><Relationship Id="rId110" Type="http://schemas.openxmlformats.org/officeDocument/2006/relationships/image" Target="media/image28.png"/><Relationship Id="rId115" Type="http://schemas.openxmlformats.org/officeDocument/2006/relationships/footer" Target="footer35.xml"/><Relationship Id="rId131" Type="http://schemas.openxmlformats.org/officeDocument/2006/relationships/footer" Target="footer41.xml"/><Relationship Id="rId136" Type="http://schemas.openxmlformats.org/officeDocument/2006/relationships/image" Target="media/image31.png"/><Relationship Id="rId61" Type="http://schemas.openxmlformats.org/officeDocument/2006/relationships/footer" Target="footer23.xml"/><Relationship Id="rId82" Type="http://schemas.openxmlformats.org/officeDocument/2006/relationships/image" Target="media/image13.png"/><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7.xml"/><Relationship Id="rId35" Type="http://schemas.openxmlformats.org/officeDocument/2006/relationships/header" Target="header14.xml"/><Relationship Id="rId56" Type="http://schemas.openxmlformats.org/officeDocument/2006/relationships/header" Target="header24.xml"/><Relationship Id="rId77" Type="http://schemas.openxmlformats.org/officeDocument/2006/relationships/image" Target="media/image8.png"/><Relationship Id="rId100" Type="http://schemas.openxmlformats.org/officeDocument/2006/relationships/footer" Target="footer32.xml"/><Relationship Id="rId105" Type="http://schemas.openxmlformats.org/officeDocument/2006/relationships/image" Target="media/image23.png"/><Relationship Id="rId126" Type="http://schemas.openxmlformats.org/officeDocument/2006/relationships/hyperlink" Target="http://www.stereoscopy.com/faq/index.html" TargetMode="External"/><Relationship Id="rId8" Type="http://schemas.openxmlformats.org/officeDocument/2006/relationships/header" Target="header1.xml"/><Relationship Id="rId51" Type="http://schemas.openxmlformats.org/officeDocument/2006/relationships/footer" Target="footer18.xml"/><Relationship Id="rId72" Type="http://schemas.openxmlformats.org/officeDocument/2006/relationships/image" Target="media/image3.png"/><Relationship Id="rId93" Type="http://schemas.openxmlformats.org/officeDocument/2006/relationships/header" Target="header33.xml"/><Relationship Id="rId98" Type="http://schemas.openxmlformats.org/officeDocument/2006/relationships/header" Target="header35.xml"/><Relationship Id="rId121" Type="http://schemas.openxmlformats.org/officeDocument/2006/relationships/footer" Target="footer38.xml"/><Relationship Id="rId142" Type="http://schemas.openxmlformats.org/officeDocument/2006/relationships/footer" Target="footer45.xml"/><Relationship Id="rId3" Type="http://schemas.openxmlformats.org/officeDocument/2006/relationships/styles" Target="styles.xml"/><Relationship Id="rId25" Type="http://schemas.openxmlformats.org/officeDocument/2006/relationships/hyperlink" Target="https://uk.wikipedia.org/wiki/%D0%92%D1%96%D0%B4%D0%B5%D0%BE" TargetMode="External"/><Relationship Id="rId46" Type="http://schemas.openxmlformats.org/officeDocument/2006/relationships/header" Target="header19.xml"/><Relationship Id="rId67" Type="http://schemas.openxmlformats.org/officeDocument/2006/relationships/footer" Target="footer25.xml"/><Relationship Id="rId116" Type="http://schemas.openxmlformats.org/officeDocument/2006/relationships/header" Target="header39.xml"/><Relationship Id="rId137" Type="http://schemas.openxmlformats.org/officeDocument/2006/relationships/header" Target="header46.xml"/><Relationship Id="rId20" Type="http://schemas.openxmlformats.org/officeDocument/2006/relationships/footer" Target="footer5.xml"/><Relationship Id="rId41" Type="http://schemas.openxmlformats.org/officeDocument/2006/relationships/header" Target="header17.xml"/><Relationship Id="rId62" Type="http://schemas.openxmlformats.org/officeDocument/2006/relationships/header" Target="header27.xml"/><Relationship Id="rId83" Type="http://schemas.openxmlformats.org/officeDocument/2006/relationships/image" Target="media/image14.png"/><Relationship Id="rId88" Type="http://schemas.openxmlformats.org/officeDocument/2006/relationships/image" Target="media/image19.png"/><Relationship Id="rId111" Type="http://schemas.openxmlformats.org/officeDocument/2006/relationships/image" Target="media/image29.png"/><Relationship Id="rId132" Type="http://schemas.openxmlformats.org/officeDocument/2006/relationships/header" Target="header45.xml"/><Relationship Id="rId15" Type="http://schemas.openxmlformats.org/officeDocument/2006/relationships/header" Target="header6.xml"/><Relationship Id="rId36" Type="http://schemas.openxmlformats.org/officeDocument/2006/relationships/footer" Target="footer10.xml"/><Relationship Id="rId57" Type="http://schemas.openxmlformats.org/officeDocument/2006/relationships/footer" Target="footer21.xml"/><Relationship Id="rId106" Type="http://schemas.openxmlformats.org/officeDocument/2006/relationships/image" Target="media/image24.png"/><Relationship Id="rId127" Type="http://schemas.openxmlformats.org/officeDocument/2006/relationships/hyperlink" Target="http://www.3d.curtin.edu.au/spie93pa.html" TargetMode="External"/><Relationship Id="rId10" Type="http://schemas.openxmlformats.org/officeDocument/2006/relationships/header" Target="header3.xml"/><Relationship Id="rId31" Type="http://schemas.openxmlformats.org/officeDocument/2006/relationships/footer" Target="footer8.xml"/><Relationship Id="rId52" Type="http://schemas.openxmlformats.org/officeDocument/2006/relationships/header" Target="header22.xml"/><Relationship Id="rId73" Type="http://schemas.openxmlformats.org/officeDocument/2006/relationships/image" Target="media/image4.png"/><Relationship Id="rId78" Type="http://schemas.openxmlformats.org/officeDocument/2006/relationships/image" Target="media/image9.png"/><Relationship Id="rId94" Type="http://schemas.openxmlformats.org/officeDocument/2006/relationships/footer" Target="footer30.xml"/><Relationship Id="rId99" Type="http://schemas.openxmlformats.org/officeDocument/2006/relationships/footer" Target="footer31.xml"/><Relationship Id="rId101" Type="http://schemas.openxmlformats.org/officeDocument/2006/relationships/header" Target="header36.xml"/><Relationship Id="rId122" Type="http://schemas.openxmlformats.org/officeDocument/2006/relationships/header" Target="header42.xm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uk.wikipedia.org/wiki/%D0%97%D0%BE%D0%B1%D1%80%D0%B0%D0%B6%D0%B5%D0%BD%D0%BD%D1%8F" TargetMode="External"/><Relationship Id="rId47" Type="http://schemas.openxmlformats.org/officeDocument/2006/relationships/header" Target="header20.xml"/><Relationship Id="rId68" Type="http://schemas.openxmlformats.org/officeDocument/2006/relationships/footer" Target="footer26.xml"/><Relationship Id="rId89" Type="http://schemas.openxmlformats.org/officeDocument/2006/relationships/header" Target="header31.xml"/><Relationship Id="rId112" Type="http://schemas.openxmlformats.org/officeDocument/2006/relationships/header" Target="header37.xml"/><Relationship Id="rId133" Type="http://schemas.openxmlformats.org/officeDocument/2006/relationships/footer" Target="footer42.xml"/><Relationship Id="rId16"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C7F07-50AC-400D-A21C-76F29BF9D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12264</Words>
  <Characters>69906</Characters>
  <Application>Microsoft Office Word</Application>
  <DocSecurity>0</DocSecurity>
  <Lines>582</Lines>
  <Paragraphs>164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NAU</Company>
  <LinksUpToDate>false</LinksUpToDate>
  <CharactersWithSpaces>82006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A</dc:creator>
  <cp:lastModifiedBy>Пользователь Windows</cp:lastModifiedBy>
  <cp:revision>12</cp:revision>
  <cp:lastPrinted>2018-06-19T16:28:00Z</cp:lastPrinted>
  <dcterms:created xsi:type="dcterms:W3CDTF">2021-06-13T09:50:00Z</dcterms:created>
  <dcterms:modified xsi:type="dcterms:W3CDTF">2021-06-14T11:31:00Z</dcterms:modified>
</cp:coreProperties>
</file>