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99" w:rsidRDefault="00DA1A99" w:rsidP="00DA1A99">
      <w:pPr>
        <w:pStyle w:val="a3"/>
        <w:jc w:val="left"/>
      </w:pPr>
      <w:r>
        <w:t>УДК 159.9(043.2)</w:t>
      </w:r>
    </w:p>
    <w:p w:rsidR="00DA1A99" w:rsidRDefault="00DA1A99" w:rsidP="00DA1A99">
      <w:pPr>
        <w:pStyle w:val="a3"/>
        <w:ind w:left="0"/>
        <w:jc w:val="left"/>
        <w:rPr>
          <w:sz w:val="20"/>
        </w:rPr>
      </w:pPr>
      <w:r>
        <w:br w:type="column"/>
      </w:r>
    </w:p>
    <w:p w:rsidR="00DA1A99" w:rsidRDefault="00DA1A99" w:rsidP="00DA1A99">
      <w:pPr>
        <w:pStyle w:val="4"/>
        <w:spacing w:before="118" w:line="207" w:lineRule="exact"/>
        <w:ind w:left="2601"/>
      </w:pPr>
      <w:bookmarkStart w:id="0" w:name="_GoBack"/>
      <w:proofErr w:type="spellStart"/>
      <w:r>
        <w:rPr>
          <w:spacing w:val="-3"/>
        </w:rPr>
        <w:t>Шурша</w:t>
      </w:r>
      <w:proofErr w:type="spellEnd"/>
      <w:r>
        <w:rPr>
          <w:spacing w:val="12"/>
        </w:rPr>
        <w:t xml:space="preserve"> </w:t>
      </w:r>
      <w:r>
        <w:t>А.А.</w:t>
      </w:r>
    </w:p>
    <w:bookmarkEnd w:id="0"/>
    <w:p w:rsidR="00DA1A99" w:rsidRDefault="00DA1A99" w:rsidP="00DA1A99">
      <w:pPr>
        <w:spacing w:line="207" w:lineRule="exact"/>
        <w:ind w:left="262"/>
        <w:rPr>
          <w:i/>
          <w:sz w:val="18"/>
        </w:rPr>
      </w:pPr>
      <w:r>
        <w:rPr>
          <w:i/>
          <w:sz w:val="18"/>
        </w:rPr>
        <w:t>Національний авіаційний університет,</w:t>
      </w:r>
      <w:r>
        <w:rPr>
          <w:i/>
          <w:spacing w:val="1"/>
          <w:sz w:val="18"/>
        </w:rPr>
        <w:t xml:space="preserve"> </w:t>
      </w:r>
      <w:r>
        <w:rPr>
          <w:i/>
          <w:spacing w:val="-3"/>
          <w:sz w:val="18"/>
        </w:rPr>
        <w:t>Київ</w:t>
      </w:r>
    </w:p>
    <w:p w:rsidR="00DA1A99" w:rsidRDefault="00DA1A99" w:rsidP="00DA1A99">
      <w:pPr>
        <w:widowControl/>
        <w:autoSpaceDE/>
        <w:autoSpaceDN/>
        <w:rPr>
          <w:sz w:val="18"/>
        </w:rPr>
        <w:sectPr w:rsidR="00DA1A99">
          <w:pgSz w:w="8400" w:h="11910"/>
          <w:pgMar w:top="980" w:right="640" w:bottom="1040" w:left="760" w:header="781" w:footer="858" w:gutter="0"/>
          <w:cols w:num="2" w:space="720" w:equalWidth="0">
            <w:col w:w="1651" w:space="1342"/>
            <w:col w:w="4007"/>
          </w:cols>
        </w:sectPr>
      </w:pPr>
    </w:p>
    <w:p w:rsidR="00DA1A99" w:rsidRDefault="00DA1A99" w:rsidP="00DA1A99">
      <w:pPr>
        <w:pStyle w:val="a3"/>
        <w:spacing w:before="11"/>
        <w:ind w:left="0"/>
        <w:jc w:val="left"/>
        <w:rPr>
          <w:i/>
          <w:sz w:val="8"/>
        </w:rPr>
      </w:pPr>
    </w:p>
    <w:p w:rsidR="00DA1A99" w:rsidRDefault="00DA1A99" w:rsidP="00DA1A99">
      <w:pPr>
        <w:pStyle w:val="4"/>
        <w:spacing w:before="99" w:line="230" w:lineRule="auto"/>
        <w:ind w:right="3036"/>
      </w:pPr>
      <w:r>
        <w:t>ВПЛИВ КОМАНДОТВОРЧОГО ТРЕНІНГУ НА ДИНАМІКУ ГРУПОВИХ РОЛЕЙ</w:t>
      </w:r>
    </w:p>
    <w:p w:rsidR="00DA1A99" w:rsidRDefault="00DA1A99" w:rsidP="00DA1A99">
      <w:pPr>
        <w:pStyle w:val="a3"/>
        <w:ind w:left="0"/>
        <w:jc w:val="left"/>
        <w:rPr>
          <w:b/>
        </w:rPr>
      </w:pPr>
    </w:p>
    <w:p w:rsidR="00DA1A99" w:rsidRDefault="00DA1A99" w:rsidP="00DA1A99">
      <w:pPr>
        <w:pStyle w:val="a3"/>
        <w:spacing w:line="232" w:lineRule="auto"/>
        <w:ind w:right="369" w:firstLine="283"/>
      </w:pPr>
      <w:r>
        <w:t xml:space="preserve">У </w:t>
      </w:r>
      <w:r>
        <w:rPr>
          <w:spacing w:val="-3"/>
        </w:rPr>
        <w:t xml:space="preserve">наші часи кожна </w:t>
      </w:r>
      <w:r>
        <w:t xml:space="preserve">людина знаходиться в певному колективі та взаємодіє з ним. Не з </w:t>
      </w:r>
      <w:r>
        <w:rPr>
          <w:spacing w:val="-3"/>
        </w:rPr>
        <w:t xml:space="preserve">кожною </w:t>
      </w:r>
      <w:r>
        <w:t xml:space="preserve">групою людей ми можемо стати командою, адже з дитинства нас оточують багато людей: ми ходимо в садочок, ходимо до школи, де </w:t>
      </w:r>
      <w:r>
        <w:rPr>
          <w:spacing w:val="-3"/>
        </w:rPr>
        <w:t xml:space="preserve">кожного </w:t>
      </w:r>
      <w:r>
        <w:t xml:space="preserve">дня зустрічаємось з однолітками, ходимо в університет, та спілкуємось з одногрупниками, ходимо на роботу та є </w:t>
      </w:r>
      <w:r>
        <w:rPr>
          <w:spacing w:val="-3"/>
        </w:rPr>
        <w:t xml:space="preserve">частиною </w:t>
      </w:r>
      <w:r>
        <w:t>робочого колективу, вільний час ми також проводимо у колі</w:t>
      </w:r>
      <w:r>
        <w:rPr>
          <w:spacing w:val="-7"/>
        </w:rPr>
        <w:t xml:space="preserve"> </w:t>
      </w:r>
      <w:r>
        <w:t>людей.</w:t>
      </w:r>
    </w:p>
    <w:p w:rsidR="00DA1A99" w:rsidRDefault="00DA1A99" w:rsidP="00DA1A99">
      <w:pPr>
        <w:pStyle w:val="a3"/>
        <w:spacing w:line="232" w:lineRule="auto"/>
        <w:ind w:right="366" w:firstLine="283"/>
      </w:pPr>
      <w:r>
        <w:t xml:space="preserve">У кожному з цих колективів ми займаємо певну роль, але над своїми проектами ми працюємо переважно </w:t>
      </w:r>
      <w:r>
        <w:rPr>
          <w:spacing w:val="-3"/>
        </w:rPr>
        <w:t xml:space="preserve">поодинці </w:t>
      </w:r>
      <w:r>
        <w:t xml:space="preserve">та часто </w:t>
      </w:r>
      <w:r>
        <w:rPr>
          <w:spacing w:val="-3"/>
        </w:rPr>
        <w:t xml:space="preserve">стається </w:t>
      </w:r>
      <w:r>
        <w:t xml:space="preserve">так, що ми не в змозі </w:t>
      </w:r>
      <w:r>
        <w:rPr>
          <w:spacing w:val="-3"/>
        </w:rPr>
        <w:t xml:space="preserve">покластися </w:t>
      </w:r>
      <w:r>
        <w:t xml:space="preserve">один на одного або довести </w:t>
      </w:r>
      <w:r>
        <w:rPr>
          <w:spacing w:val="-3"/>
        </w:rPr>
        <w:t xml:space="preserve">щось </w:t>
      </w:r>
      <w:r>
        <w:t xml:space="preserve">до кінця через відсутність командного духу та нерозумінням того, як та чи інша </w:t>
      </w:r>
      <w:r>
        <w:rPr>
          <w:spacing w:val="-3"/>
        </w:rPr>
        <w:t xml:space="preserve">людина </w:t>
      </w:r>
      <w:r>
        <w:t xml:space="preserve">поведе себе  у різних ситуаціях, саме </w:t>
      </w:r>
      <w:r>
        <w:rPr>
          <w:spacing w:val="-3"/>
        </w:rPr>
        <w:t xml:space="preserve">за </w:t>
      </w:r>
      <w:r>
        <w:t xml:space="preserve">це відповідають ролів групі. </w:t>
      </w:r>
      <w:r>
        <w:rPr>
          <w:spacing w:val="-4"/>
        </w:rPr>
        <w:t xml:space="preserve">Прояв </w:t>
      </w:r>
      <w:r>
        <w:t xml:space="preserve">ролей є сугубо індивідуальний для </w:t>
      </w:r>
      <w:r>
        <w:rPr>
          <w:spacing w:val="-3"/>
        </w:rPr>
        <w:t xml:space="preserve">кожної </w:t>
      </w:r>
      <w:r>
        <w:t xml:space="preserve">людини та </w:t>
      </w:r>
      <w:r>
        <w:rPr>
          <w:spacing w:val="-3"/>
        </w:rPr>
        <w:t xml:space="preserve">для кожного  </w:t>
      </w:r>
      <w:r>
        <w:t>колективу,  протягом існування колективу роль може</w:t>
      </w:r>
      <w:r>
        <w:rPr>
          <w:spacing w:val="-1"/>
        </w:rPr>
        <w:t xml:space="preserve"> </w:t>
      </w:r>
      <w:r>
        <w:t>змінюватися.</w:t>
      </w:r>
    </w:p>
    <w:p w:rsidR="00DA1A99" w:rsidRDefault="00DA1A99" w:rsidP="00DA1A99">
      <w:pPr>
        <w:pStyle w:val="a3"/>
        <w:spacing w:line="232" w:lineRule="auto"/>
        <w:ind w:right="368" w:firstLine="283"/>
      </w:pPr>
      <w:r>
        <w:t xml:space="preserve">Тему групових ролей досліджував британський психолог </w:t>
      </w:r>
      <w:proofErr w:type="spellStart"/>
      <w:r>
        <w:t>Мережіт</w:t>
      </w:r>
      <w:proofErr w:type="spellEnd"/>
      <w:r>
        <w:t xml:space="preserve"> </w:t>
      </w:r>
      <w:proofErr w:type="spellStart"/>
      <w:r>
        <w:t>Белбін</w:t>
      </w:r>
      <w:proofErr w:type="spellEnd"/>
      <w:r>
        <w:t xml:space="preserve"> [5]. Він виділив 8 ролей у команді – це «головуючий», «той, хто формує», «генератор ідей», «критик», «організатор роботи», «організатор групи», «</w:t>
      </w:r>
      <w:proofErr w:type="spellStart"/>
      <w:r>
        <w:t>досліджувач</w:t>
      </w:r>
      <w:proofErr w:type="spellEnd"/>
      <w:r>
        <w:t xml:space="preserve"> ресурсів» і «той, хто завершує». Також цим питанням задавався австрійський психотерапевт </w:t>
      </w:r>
      <w:proofErr w:type="spellStart"/>
      <w:r>
        <w:t>Рауль</w:t>
      </w:r>
      <w:proofErr w:type="spellEnd"/>
      <w:r>
        <w:t xml:space="preserve"> </w:t>
      </w:r>
      <w:proofErr w:type="spellStart"/>
      <w:r>
        <w:t>Шиндлер</w:t>
      </w:r>
      <w:proofErr w:type="spellEnd"/>
      <w:r>
        <w:t xml:space="preserve"> [5], що визначив групові ролі наступним </w:t>
      </w:r>
      <w:proofErr w:type="spellStart"/>
      <w:r>
        <w:t>чинов</w:t>
      </w:r>
      <w:proofErr w:type="spellEnd"/>
      <w:r>
        <w:t>:</w:t>
      </w:r>
    </w:p>
    <w:p w:rsidR="00DA1A99" w:rsidRDefault="00DA1A99" w:rsidP="00DA1A99">
      <w:pPr>
        <w:pStyle w:val="a3"/>
        <w:spacing w:line="230" w:lineRule="auto"/>
        <w:ind w:right="366"/>
      </w:pPr>
      <w:r>
        <w:t>«лідер», «експерт», «конформіст», «аутсайдер», «опозиціонер». Ми бачимо, що групові ролі або ролі у групі різноманітні та різнопланові.</w:t>
      </w:r>
    </w:p>
    <w:p w:rsidR="00DA1A99" w:rsidRDefault="00DA1A99" w:rsidP="00DA1A99">
      <w:pPr>
        <w:pStyle w:val="a3"/>
        <w:spacing w:line="232" w:lineRule="auto"/>
        <w:ind w:right="371" w:firstLine="283"/>
      </w:pPr>
      <w:r>
        <w:t>Вивчення феномену «командоутворення» бере свій початок з Англії 1940-х років, коли почали проводити фізичні та психологічні тренування військових, що були спрямовані на формування «командного духу». Після цих «тренінгів» було зроблено висновок, що ці вправи позитивно впливають на взаємодію між військовими, що говорило про те, що ці методики є дієвими. Після цього толоко роду вправи з командоутворення запровадили для підготовки поліцейських на службу [9].</w:t>
      </w:r>
    </w:p>
    <w:p w:rsidR="00DA1A99" w:rsidRDefault="00DA1A99" w:rsidP="00DA1A99">
      <w:pPr>
        <w:pStyle w:val="a3"/>
        <w:spacing w:before="2" w:line="232" w:lineRule="auto"/>
        <w:ind w:right="368" w:firstLine="283"/>
      </w:pPr>
      <w:r>
        <w:t xml:space="preserve">У 1960-х роках у США спробували використати для післявоєнної фізичної та психологічної реабілітації «Мотузковий курс», завдання якого полягало у подоланні певних фізичних перешкод командою, які неможливо пройти самостійно [9], також ще одна спроба за допомогою тренінгових технологій вплинути на </w:t>
      </w:r>
      <w:proofErr w:type="spellStart"/>
      <w:r>
        <w:t>командотворення</w:t>
      </w:r>
      <w:proofErr w:type="spellEnd"/>
      <w:r>
        <w:t>.</w:t>
      </w:r>
    </w:p>
    <w:p w:rsidR="00DA1A99" w:rsidRDefault="00DA1A99" w:rsidP="00DA1A99">
      <w:pPr>
        <w:pStyle w:val="a3"/>
        <w:spacing w:line="232" w:lineRule="auto"/>
        <w:ind w:right="366" w:firstLine="283"/>
      </w:pPr>
      <w:r>
        <w:t xml:space="preserve">Можна помилково думати, що будь-яке скупчення людей є командою, але це не так. Команда – </w:t>
      </w:r>
      <w:r>
        <w:rPr>
          <w:spacing w:val="-3"/>
        </w:rPr>
        <w:t xml:space="preserve">“це група </w:t>
      </w:r>
      <w:r>
        <w:t xml:space="preserve">людей, що </w:t>
      </w:r>
      <w:r>
        <w:rPr>
          <w:spacing w:val="-3"/>
        </w:rPr>
        <w:t xml:space="preserve">об´єднана </w:t>
      </w:r>
      <w:r>
        <w:t xml:space="preserve">загальною метою та прагненням її досягти та відповідає особистій меті </w:t>
      </w:r>
      <w:r>
        <w:rPr>
          <w:spacing w:val="-3"/>
        </w:rPr>
        <w:t xml:space="preserve">кожного </w:t>
      </w:r>
      <w:r>
        <w:t xml:space="preserve">з її членів” [4]. Наприклад, </w:t>
      </w:r>
      <w:r>
        <w:rPr>
          <w:spacing w:val="-4"/>
        </w:rPr>
        <w:t xml:space="preserve">на </w:t>
      </w:r>
      <w:r>
        <w:t xml:space="preserve">автобусній зупинці стоїть </w:t>
      </w:r>
      <w:r>
        <w:rPr>
          <w:spacing w:val="-3"/>
        </w:rPr>
        <w:t xml:space="preserve">група </w:t>
      </w:r>
      <w:r>
        <w:t xml:space="preserve">людей, що нібито </w:t>
      </w:r>
      <w:r>
        <w:rPr>
          <w:spacing w:val="-3"/>
        </w:rPr>
        <w:t xml:space="preserve">об´єднана </w:t>
      </w:r>
      <w:r>
        <w:t xml:space="preserve">спільною метою – дочекатися автобус, зайти в нього та дістатися до потрібної </w:t>
      </w:r>
      <w:r>
        <w:rPr>
          <w:spacing w:val="-3"/>
        </w:rPr>
        <w:t xml:space="preserve">зупинки. </w:t>
      </w:r>
      <w:r>
        <w:t xml:space="preserve">Проте, цей колектив не є командою, адже між </w:t>
      </w:r>
      <w:r>
        <w:rPr>
          <w:spacing w:val="-3"/>
        </w:rPr>
        <w:t xml:space="preserve">ними </w:t>
      </w:r>
      <w:r>
        <w:t xml:space="preserve">немає </w:t>
      </w:r>
      <w:r>
        <w:rPr>
          <w:spacing w:val="-3"/>
        </w:rPr>
        <w:t xml:space="preserve">жодної  </w:t>
      </w:r>
      <w:r>
        <w:t xml:space="preserve">взаємодії, аби добратися  до потрібного місця. Тож, </w:t>
      </w:r>
      <w:r>
        <w:rPr>
          <w:spacing w:val="-3"/>
        </w:rPr>
        <w:t xml:space="preserve">групі </w:t>
      </w:r>
      <w:r>
        <w:t xml:space="preserve">людей </w:t>
      </w:r>
      <w:r>
        <w:rPr>
          <w:spacing w:val="-3"/>
        </w:rPr>
        <w:t xml:space="preserve">також </w:t>
      </w:r>
      <w:r>
        <w:t xml:space="preserve">потрібно разом взаємодіяти для досягнення </w:t>
      </w:r>
      <w:r>
        <w:rPr>
          <w:spacing w:val="-3"/>
        </w:rPr>
        <w:t xml:space="preserve">своєї </w:t>
      </w:r>
      <w:r>
        <w:t xml:space="preserve">мети і тоді їх можна </w:t>
      </w:r>
      <w:r>
        <w:rPr>
          <w:spacing w:val="-4"/>
        </w:rPr>
        <w:t xml:space="preserve">буде </w:t>
      </w:r>
      <w:r>
        <w:t>вважати</w:t>
      </w:r>
      <w:r>
        <w:rPr>
          <w:spacing w:val="18"/>
        </w:rPr>
        <w:t xml:space="preserve"> </w:t>
      </w:r>
      <w:r>
        <w:rPr>
          <w:spacing w:val="-3"/>
        </w:rPr>
        <w:t>командою.</w:t>
      </w:r>
    </w:p>
    <w:p w:rsidR="00DA1A99" w:rsidRDefault="00DA1A99" w:rsidP="00DA1A99">
      <w:pPr>
        <w:pStyle w:val="a3"/>
        <w:spacing w:line="232" w:lineRule="auto"/>
        <w:ind w:right="366" w:firstLine="283"/>
      </w:pPr>
      <w:r>
        <w:t xml:space="preserve">Важливо, команда може в </w:t>
      </w:r>
      <w:r>
        <w:rPr>
          <w:spacing w:val="-3"/>
        </w:rPr>
        <w:t xml:space="preserve">собі </w:t>
      </w:r>
      <w:r>
        <w:t xml:space="preserve">містити дві або більше людини, члени  </w:t>
      </w:r>
      <w:r>
        <w:lastRenderedPageBreak/>
        <w:t xml:space="preserve">команди, в міру їх компетенції, мають </w:t>
      </w:r>
      <w:r>
        <w:rPr>
          <w:spacing w:val="-3"/>
        </w:rPr>
        <w:t xml:space="preserve">бути </w:t>
      </w:r>
      <w:r>
        <w:t xml:space="preserve">включеним в роботу та допомагати </w:t>
      </w:r>
      <w:r>
        <w:rPr>
          <w:spacing w:val="-3"/>
        </w:rPr>
        <w:t xml:space="preserve">один </w:t>
      </w:r>
      <w:r>
        <w:t xml:space="preserve">одному, у кожного мають </w:t>
      </w:r>
      <w:r>
        <w:rPr>
          <w:spacing w:val="-3"/>
        </w:rPr>
        <w:t xml:space="preserve">бути свої </w:t>
      </w:r>
      <w:r>
        <w:t xml:space="preserve">конкретно визначена роль, </w:t>
      </w:r>
      <w:r>
        <w:rPr>
          <w:spacing w:val="-3"/>
        </w:rPr>
        <w:t xml:space="preserve">своя </w:t>
      </w:r>
      <w:r>
        <w:t xml:space="preserve">індивідуальність, аби робота </w:t>
      </w:r>
      <w:r>
        <w:rPr>
          <w:spacing w:val="-3"/>
        </w:rPr>
        <w:t xml:space="preserve">була ефективною </w:t>
      </w:r>
      <w:r>
        <w:t xml:space="preserve">і кожен </w:t>
      </w:r>
      <w:r>
        <w:rPr>
          <w:spacing w:val="-3"/>
        </w:rPr>
        <w:t xml:space="preserve">приносив </w:t>
      </w:r>
      <w:r>
        <w:t xml:space="preserve">свій </w:t>
      </w:r>
      <w:r>
        <w:rPr>
          <w:spacing w:val="-3"/>
        </w:rPr>
        <w:t xml:space="preserve">внесок  </w:t>
      </w:r>
      <w:r>
        <w:t xml:space="preserve">[4]. Як бачимо, виходячи, з зазначених </w:t>
      </w:r>
      <w:r>
        <w:rPr>
          <w:spacing w:val="-3"/>
        </w:rPr>
        <w:t xml:space="preserve">вище </w:t>
      </w:r>
      <w:r>
        <w:t xml:space="preserve">досліджень </w:t>
      </w:r>
      <w:proofErr w:type="spellStart"/>
      <w:r>
        <w:t>кожень</w:t>
      </w:r>
      <w:proofErr w:type="spellEnd"/>
      <w:r>
        <w:t xml:space="preserve"> в </w:t>
      </w:r>
      <w:r>
        <w:rPr>
          <w:spacing w:val="-3"/>
        </w:rPr>
        <w:t xml:space="preserve">групі </w:t>
      </w:r>
      <w:r>
        <w:t xml:space="preserve">може проявляти </w:t>
      </w:r>
      <w:r>
        <w:rPr>
          <w:spacing w:val="-3"/>
        </w:rPr>
        <w:t xml:space="preserve">свою </w:t>
      </w:r>
      <w:r>
        <w:t xml:space="preserve">індивідуальність, роль в групі, функціональні обов’язки, але головне, </w:t>
      </w:r>
      <w:r>
        <w:rPr>
          <w:spacing w:val="-4"/>
        </w:rPr>
        <w:t xml:space="preserve">на </w:t>
      </w:r>
      <w:r>
        <w:rPr>
          <w:spacing w:val="-3"/>
        </w:rPr>
        <w:t xml:space="preserve">нашу думку, </w:t>
      </w:r>
      <w:r>
        <w:t>це спільна</w:t>
      </w:r>
      <w:r>
        <w:rPr>
          <w:spacing w:val="23"/>
        </w:rPr>
        <w:t xml:space="preserve"> </w:t>
      </w:r>
      <w:r>
        <w:t>робота.</w:t>
      </w:r>
    </w:p>
    <w:p w:rsidR="00DA1A99" w:rsidRDefault="00DA1A99" w:rsidP="00DA1A99">
      <w:pPr>
        <w:pStyle w:val="a3"/>
        <w:spacing w:before="3" w:line="230" w:lineRule="auto"/>
        <w:ind w:right="369" w:firstLine="283"/>
      </w:pPr>
      <w:r>
        <w:t>Залежно від того, наскільки люди в команді будуть працювати згуртовано та зможуть покластися одні на одних, команди будуть змінюватися та люди становитись більш відповідальними та більш активними.</w:t>
      </w:r>
    </w:p>
    <w:p w:rsidR="00DA1A99" w:rsidRDefault="00DA1A99" w:rsidP="00DA1A99">
      <w:pPr>
        <w:pStyle w:val="a3"/>
        <w:spacing w:before="2" w:line="232" w:lineRule="auto"/>
        <w:ind w:right="371" w:firstLine="283"/>
      </w:pPr>
      <w:r>
        <w:t xml:space="preserve">Отже, нами було проведено теоретичне дослідження з питань командоутворення та групових ролей, та можливості розробки </w:t>
      </w:r>
      <w:proofErr w:type="spellStart"/>
      <w:r>
        <w:t>комондотворчого</w:t>
      </w:r>
      <w:proofErr w:type="spellEnd"/>
      <w:r>
        <w:t xml:space="preserve"> тренінгу. З’ясували, що ролі в команді суттєво залежать від того, чи згуртована команда, чи ні, які функції виконує особа в колективі, чи є спільна діяльність. На теоретичному рівні ми можемо дійти висновку, що </w:t>
      </w:r>
      <w:proofErr w:type="spellStart"/>
      <w:r>
        <w:t>командотворчий</w:t>
      </w:r>
      <w:proofErr w:type="spellEnd"/>
      <w:r>
        <w:t xml:space="preserve"> тренінг може вплинути на динаміку групових ролей, що буде емпірично втілено надалі.</w:t>
      </w:r>
    </w:p>
    <w:p w:rsidR="00DA1A99" w:rsidRDefault="00DA1A99" w:rsidP="00DA1A99">
      <w:pPr>
        <w:pStyle w:val="a3"/>
        <w:spacing w:before="5"/>
        <w:ind w:left="0"/>
        <w:jc w:val="left"/>
        <w:rPr>
          <w:sz w:val="17"/>
        </w:rPr>
      </w:pPr>
    </w:p>
    <w:p w:rsidR="00DA1A99" w:rsidRDefault="00DA1A99" w:rsidP="00DA1A99">
      <w:pPr>
        <w:pStyle w:val="4"/>
        <w:spacing w:line="206" w:lineRule="exact"/>
        <w:ind w:left="2664"/>
      </w:pPr>
      <w:r>
        <w:t>Список літератури</w:t>
      </w:r>
    </w:p>
    <w:p w:rsidR="00DA1A99" w:rsidRDefault="00DA1A99" w:rsidP="00DA1A99">
      <w:pPr>
        <w:pStyle w:val="a5"/>
        <w:numPr>
          <w:ilvl w:val="0"/>
          <w:numId w:val="5"/>
        </w:numPr>
        <w:tabs>
          <w:tab w:val="left" w:pos="830"/>
        </w:tabs>
        <w:spacing w:line="180" w:lineRule="exact"/>
        <w:rPr>
          <w:sz w:val="16"/>
        </w:rPr>
      </w:pPr>
      <w:proofErr w:type="spellStart"/>
      <w:r>
        <w:rPr>
          <w:sz w:val="16"/>
        </w:rPr>
        <w:t>Андреев</w:t>
      </w:r>
      <w:proofErr w:type="spellEnd"/>
      <w:r>
        <w:rPr>
          <w:sz w:val="16"/>
        </w:rPr>
        <w:t xml:space="preserve"> А. </w:t>
      </w:r>
      <w:proofErr w:type="spellStart"/>
      <w:r>
        <w:rPr>
          <w:sz w:val="16"/>
        </w:rPr>
        <w:t>Магия</w:t>
      </w:r>
      <w:proofErr w:type="spellEnd"/>
      <w:r>
        <w:rPr>
          <w:sz w:val="16"/>
        </w:rPr>
        <w:t xml:space="preserve"> и культура в </w:t>
      </w:r>
      <w:proofErr w:type="spellStart"/>
      <w:r>
        <w:rPr>
          <w:sz w:val="16"/>
        </w:rPr>
        <w:t>науке</w:t>
      </w:r>
      <w:proofErr w:type="spellEnd"/>
      <w:r>
        <w:rPr>
          <w:sz w:val="16"/>
        </w:rPr>
        <w:t xml:space="preserve"> </w:t>
      </w:r>
      <w:proofErr w:type="spellStart"/>
      <w:r>
        <w:rPr>
          <w:sz w:val="16"/>
        </w:rPr>
        <w:t>управления</w:t>
      </w:r>
      <w:proofErr w:type="spellEnd"/>
      <w:r>
        <w:rPr>
          <w:sz w:val="16"/>
        </w:rPr>
        <w:t xml:space="preserve">. </w:t>
      </w:r>
      <w:proofErr w:type="spellStart"/>
      <w:r>
        <w:rPr>
          <w:spacing w:val="2"/>
          <w:sz w:val="16"/>
        </w:rPr>
        <w:t>СПб</w:t>
      </w:r>
      <w:proofErr w:type="spellEnd"/>
      <w:r>
        <w:rPr>
          <w:spacing w:val="2"/>
          <w:sz w:val="16"/>
        </w:rPr>
        <w:t xml:space="preserve">., </w:t>
      </w:r>
      <w:r>
        <w:rPr>
          <w:sz w:val="16"/>
        </w:rPr>
        <w:t>2000. – С.</w:t>
      </w:r>
      <w:r>
        <w:rPr>
          <w:spacing w:val="-22"/>
          <w:sz w:val="16"/>
        </w:rPr>
        <w:t xml:space="preserve"> </w:t>
      </w:r>
      <w:r>
        <w:rPr>
          <w:sz w:val="16"/>
        </w:rPr>
        <w:t>154</w:t>
      </w:r>
    </w:p>
    <w:p w:rsidR="00DA1A99" w:rsidRDefault="00DA1A99" w:rsidP="00DA1A99">
      <w:pPr>
        <w:pStyle w:val="a5"/>
        <w:numPr>
          <w:ilvl w:val="0"/>
          <w:numId w:val="5"/>
        </w:numPr>
        <w:tabs>
          <w:tab w:val="left" w:pos="830"/>
        </w:tabs>
        <w:spacing w:line="235" w:lineRule="auto"/>
        <w:ind w:left="262" w:right="374" w:firstLine="283"/>
        <w:rPr>
          <w:sz w:val="16"/>
        </w:rPr>
      </w:pPr>
      <w:proofErr w:type="spellStart"/>
      <w:r>
        <w:rPr>
          <w:sz w:val="16"/>
        </w:rPr>
        <w:t>Вердербер</w:t>
      </w:r>
      <w:proofErr w:type="spellEnd"/>
      <w:r>
        <w:rPr>
          <w:sz w:val="16"/>
        </w:rPr>
        <w:t xml:space="preserve"> Р., </w:t>
      </w:r>
      <w:proofErr w:type="spellStart"/>
      <w:r>
        <w:rPr>
          <w:sz w:val="16"/>
        </w:rPr>
        <w:t>Вердербер</w:t>
      </w:r>
      <w:proofErr w:type="spellEnd"/>
      <w:r>
        <w:rPr>
          <w:sz w:val="16"/>
        </w:rPr>
        <w:t xml:space="preserve"> К.. </w:t>
      </w:r>
      <w:proofErr w:type="spellStart"/>
      <w:r>
        <w:rPr>
          <w:sz w:val="16"/>
        </w:rPr>
        <w:t>Психология</w:t>
      </w:r>
      <w:proofErr w:type="spellEnd"/>
      <w:r>
        <w:rPr>
          <w:sz w:val="16"/>
        </w:rPr>
        <w:t xml:space="preserve"> </w:t>
      </w:r>
      <w:proofErr w:type="spellStart"/>
      <w:r>
        <w:rPr>
          <w:sz w:val="16"/>
        </w:rPr>
        <w:t>общения</w:t>
      </w:r>
      <w:proofErr w:type="spellEnd"/>
      <w:r>
        <w:rPr>
          <w:sz w:val="16"/>
        </w:rPr>
        <w:t xml:space="preserve">. – </w:t>
      </w:r>
      <w:proofErr w:type="spellStart"/>
      <w:r>
        <w:rPr>
          <w:sz w:val="16"/>
        </w:rPr>
        <w:t>СПб</w:t>
      </w:r>
      <w:proofErr w:type="spellEnd"/>
      <w:r>
        <w:rPr>
          <w:sz w:val="16"/>
        </w:rPr>
        <w:t>.: ПРАЙМ-ЕВРОЗНАК, 2003. – 320</w:t>
      </w:r>
      <w:r>
        <w:rPr>
          <w:spacing w:val="-4"/>
          <w:sz w:val="16"/>
        </w:rPr>
        <w:t xml:space="preserve"> </w:t>
      </w:r>
      <w:r>
        <w:rPr>
          <w:sz w:val="16"/>
        </w:rPr>
        <w:t>с.</w:t>
      </w:r>
    </w:p>
    <w:p w:rsidR="00DA1A99" w:rsidRDefault="00DA1A99" w:rsidP="00DA1A99">
      <w:pPr>
        <w:pStyle w:val="a5"/>
        <w:numPr>
          <w:ilvl w:val="0"/>
          <w:numId w:val="5"/>
        </w:numPr>
        <w:tabs>
          <w:tab w:val="left" w:pos="830"/>
        </w:tabs>
        <w:spacing w:line="235" w:lineRule="auto"/>
        <w:ind w:left="262" w:right="384" w:firstLine="283"/>
        <w:rPr>
          <w:sz w:val="16"/>
        </w:rPr>
      </w:pPr>
      <w:proofErr w:type="spellStart"/>
      <w:r>
        <w:rPr>
          <w:sz w:val="16"/>
        </w:rPr>
        <w:t>Кочеткова</w:t>
      </w:r>
      <w:proofErr w:type="spellEnd"/>
      <w:r>
        <w:rPr>
          <w:sz w:val="16"/>
        </w:rPr>
        <w:t xml:space="preserve"> А.И. </w:t>
      </w:r>
      <w:proofErr w:type="spellStart"/>
      <w:r>
        <w:rPr>
          <w:sz w:val="16"/>
        </w:rPr>
        <w:t>Введение</w:t>
      </w:r>
      <w:proofErr w:type="spellEnd"/>
      <w:r>
        <w:rPr>
          <w:sz w:val="16"/>
        </w:rPr>
        <w:t xml:space="preserve"> в </w:t>
      </w:r>
      <w:proofErr w:type="spellStart"/>
      <w:r>
        <w:rPr>
          <w:sz w:val="16"/>
        </w:rPr>
        <w:t>организационное</w:t>
      </w:r>
      <w:proofErr w:type="spellEnd"/>
      <w:r>
        <w:rPr>
          <w:sz w:val="16"/>
        </w:rPr>
        <w:t xml:space="preserve"> </w:t>
      </w:r>
      <w:proofErr w:type="spellStart"/>
      <w:r>
        <w:rPr>
          <w:sz w:val="16"/>
        </w:rPr>
        <w:t>поведение</w:t>
      </w:r>
      <w:proofErr w:type="spellEnd"/>
      <w:r>
        <w:rPr>
          <w:sz w:val="16"/>
        </w:rPr>
        <w:t xml:space="preserve"> и </w:t>
      </w:r>
      <w:proofErr w:type="spellStart"/>
      <w:r>
        <w:rPr>
          <w:sz w:val="16"/>
        </w:rPr>
        <w:t>организационное</w:t>
      </w:r>
      <w:proofErr w:type="spellEnd"/>
      <w:r>
        <w:rPr>
          <w:sz w:val="16"/>
        </w:rPr>
        <w:t xml:space="preserve"> </w:t>
      </w:r>
      <w:proofErr w:type="spellStart"/>
      <w:r>
        <w:rPr>
          <w:sz w:val="16"/>
        </w:rPr>
        <w:t>моделирование</w:t>
      </w:r>
      <w:proofErr w:type="spellEnd"/>
      <w:r>
        <w:rPr>
          <w:sz w:val="16"/>
        </w:rPr>
        <w:t xml:space="preserve">. – М.: </w:t>
      </w:r>
      <w:proofErr w:type="spellStart"/>
      <w:r>
        <w:rPr>
          <w:sz w:val="16"/>
        </w:rPr>
        <w:t>Дело</w:t>
      </w:r>
      <w:proofErr w:type="spellEnd"/>
      <w:r>
        <w:rPr>
          <w:sz w:val="16"/>
        </w:rPr>
        <w:t>, 2003. –</w:t>
      </w:r>
      <w:r>
        <w:rPr>
          <w:spacing w:val="-1"/>
          <w:sz w:val="16"/>
        </w:rPr>
        <w:t xml:space="preserve"> </w:t>
      </w:r>
      <w:r>
        <w:rPr>
          <w:sz w:val="16"/>
        </w:rPr>
        <w:t>С.723.</w:t>
      </w:r>
    </w:p>
    <w:p w:rsidR="00DA1A99" w:rsidRDefault="00DA1A99" w:rsidP="00DA1A99">
      <w:pPr>
        <w:pStyle w:val="a5"/>
        <w:numPr>
          <w:ilvl w:val="0"/>
          <w:numId w:val="5"/>
        </w:numPr>
        <w:tabs>
          <w:tab w:val="left" w:pos="830"/>
        </w:tabs>
        <w:spacing w:line="177" w:lineRule="exact"/>
        <w:rPr>
          <w:sz w:val="16"/>
        </w:rPr>
      </w:pPr>
      <w:proofErr w:type="spellStart"/>
      <w:r>
        <w:rPr>
          <w:sz w:val="16"/>
        </w:rPr>
        <w:t>Крысько</w:t>
      </w:r>
      <w:proofErr w:type="spellEnd"/>
      <w:r>
        <w:rPr>
          <w:sz w:val="16"/>
        </w:rPr>
        <w:t xml:space="preserve"> В.Г. </w:t>
      </w:r>
      <w:proofErr w:type="spellStart"/>
      <w:r>
        <w:rPr>
          <w:sz w:val="16"/>
        </w:rPr>
        <w:t>Социальная</w:t>
      </w:r>
      <w:proofErr w:type="spellEnd"/>
      <w:r>
        <w:rPr>
          <w:sz w:val="16"/>
        </w:rPr>
        <w:t xml:space="preserve"> </w:t>
      </w:r>
      <w:proofErr w:type="spellStart"/>
      <w:r>
        <w:rPr>
          <w:sz w:val="16"/>
        </w:rPr>
        <w:t>психология</w:t>
      </w:r>
      <w:proofErr w:type="spellEnd"/>
      <w:r>
        <w:rPr>
          <w:sz w:val="16"/>
        </w:rPr>
        <w:t xml:space="preserve"> / В.Г. </w:t>
      </w:r>
      <w:proofErr w:type="spellStart"/>
      <w:r>
        <w:rPr>
          <w:sz w:val="16"/>
        </w:rPr>
        <w:t>Крысько</w:t>
      </w:r>
      <w:proofErr w:type="spellEnd"/>
      <w:r>
        <w:rPr>
          <w:sz w:val="16"/>
        </w:rPr>
        <w:t xml:space="preserve">. – М.: </w:t>
      </w:r>
      <w:proofErr w:type="spellStart"/>
      <w:r>
        <w:rPr>
          <w:sz w:val="16"/>
        </w:rPr>
        <w:t>Питер</w:t>
      </w:r>
      <w:proofErr w:type="spellEnd"/>
      <w:r>
        <w:rPr>
          <w:sz w:val="16"/>
        </w:rPr>
        <w:t>, 2005. – 221</w:t>
      </w:r>
      <w:r>
        <w:rPr>
          <w:spacing w:val="-15"/>
          <w:sz w:val="16"/>
        </w:rPr>
        <w:t xml:space="preserve"> </w:t>
      </w:r>
      <w:r>
        <w:rPr>
          <w:sz w:val="16"/>
        </w:rPr>
        <w:t>с.</w:t>
      </w:r>
    </w:p>
    <w:p w:rsidR="00DA1A99" w:rsidRDefault="00DA1A99" w:rsidP="00DA1A99">
      <w:pPr>
        <w:pStyle w:val="a5"/>
        <w:numPr>
          <w:ilvl w:val="0"/>
          <w:numId w:val="5"/>
        </w:numPr>
        <w:tabs>
          <w:tab w:val="left" w:pos="830"/>
        </w:tabs>
        <w:ind w:left="262" w:right="374" w:firstLine="283"/>
        <w:rPr>
          <w:sz w:val="16"/>
        </w:rPr>
      </w:pPr>
      <w:r>
        <w:rPr>
          <w:sz w:val="16"/>
        </w:rPr>
        <w:t xml:space="preserve">. </w:t>
      </w:r>
      <w:proofErr w:type="spellStart"/>
      <w:r>
        <w:rPr>
          <w:sz w:val="16"/>
        </w:rPr>
        <w:t>Милграм</w:t>
      </w:r>
      <w:proofErr w:type="spellEnd"/>
      <w:r>
        <w:rPr>
          <w:sz w:val="16"/>
        </w:rPr>
        <w:t xml:space="preserve"> С. </w:t>
      </w:r>
      <w:proofErr w:type="spellStart"/>
      <w:r>
        <w:rPr>
          <w:sz w:val="16"/>
        </w:rPr>
        <w:t>Эксперимент</w:t>
      </w:r>
      <w:proofErr w:type="spellEnd"/>
      <w:r>
        <w:rPr>
          <w:sz w:val="16"/>
        </w:rPr>
        <w:t xml:space="preserve"> в </w:t>
      </w:r>
      <w:proofErr w:type="spellStart"/>
      <w:r>
        <w:rPr>
          <w:sz w:val="16"/>
        </w:rPr>
        <w:t>социальной</w:t>
      </w:r>
      <w:proofErr w:type="spellEnd"/>
      <w:r>
        <w:rPr>
          <w:sz w:val="16"/>
        </w:rPr>
        <w:t xml:space="preserve"> </w:t>
      </w:r>
      <w:proofErr w:type="spellStart"/>
      <w:r>
        <w:rPr>
          <w:sz w:val="16"/>
        </w:rPr>
        <w:t>психологии</w:t>
      </w:r>
      <w:proofErr w:type="spellEnd"/>
      <w:r>
        <w:rPr>
          <w:sz w:val="16"/>
        </w:rPr>
        <w:t xml:space="preserve"> / С. </w:t>
      </w:r>
      <w:proofErr w:type="spellStart"/>
      <w:r>
        <w:rPr>
          <w:sz w:val="16"/>
        </w:rPr>
        <w:t>Милграм</w:t>
      </w:r>
      <w:proofErr w:type="spellEnd"/>
      <w:r>
        <w:rPr>
          <w:sz w:val="16"/>
        </w:rPr>
        <w:t xml:space="preserve">. – </w:t>
      </w:r>
      <w:proofErr w:type="spellStart"/>
      <w:r>
        <w:rPr>
          <w:sz w:val="16"/>
        </w:rPr>
        <w:t>СПб</w:t>
      </w:r>
      <w:proofErr w:type="spellEnd"/>
      <w:r>
        <w:rPr>
          <w:sz w:val="16"/>
        </w:rPr>
        <w:t xml:space="preserve">.: </w:t>
      </w:r>
      <w:proofErr w:type="spellStart"/>
      <w:r>
        <w:rPr>
          <w:sz w:val="16"/>
        </w:rPr>
        <w:t>Питер</w:t>
      </w:r>
      <w:proofErr w:type="spellEnd"/>
      <w:r>
        <w:rPr>
          <w:sz w:val="16"/>
        </w:rPr>
        <w:t>, 2000. – 336</w:t>
      </w:r>
      <w:r>
        <w:rPr>
          <w:spacing w:val="-4"/>
          <w:sz w:val="16"/>
        </w:rPr>
        <w:t xml:space="preserve"> </w:t>
      </w:r>
      <w:r>
        <w:rPr>
          <w:sz w:val="16"/>
        </w:rPr>
        <w:t>с.</w:t>
      </w:r>
    </w:p>
    <w:p w:rsidR="00DA1A99" w:rsidRDefault="00DA1A99" w:rsidP="00DA1A99">
      <w:pPr>
        <w:pStyle w:val="a5"/>
        <w:numPr>
          <w:ilvl w:val="0"/>
          <w:numId w:val="5"/>
        </w:numPr>
        <w:tabs>
          <w:tab w:val="left" w:pos="830"/>
        </w:tabs>
        <w:spacing w:line="232" w:lineRule="auto"/>
        <w:ind w:left="262" w:right="375" w:firstLine="283"/>
        <w:rPr>
          <w:sz w:val="16"/>
        </w:rPr>
      </w:pPr>
      <w:proofErr w:type="spellStart"/>
      <w:r>
        <w:rPr>
          <w:sz w:val="16"/>
        </w:rPr>
        <w:t>Орликовський</w:t>
      </w:r>
      <w:proofErr w:type="spellEnd"/>
      <w:r>
        <w:rPr>
          <w:sz w:val="16"/>
        </w:rPr>
        <w:t xml:space="preserve"> М.О., </w:t>
      </w:r>
      <w:proofErr w:type="spellStart"/>
      <w:r>
        <w:rPr>
          <w:sz w:val="16"/>
        </w:rPr>
        <w:t>Осовська</w:t>
      </w:r>
      <w:proofErr w:type="spellEnd"/>
      <w:r>
        <w:rPr>
          <w:sz w:val="16"/>
        </w:rPr>
        <w:t xml:space="preserve"> Г.В., Ткачук В.І. </w:t>
      </w:r>
      <w:proofErr w:type="spellStart"/>
      <w:r>
        <w:rPr>
          <w:sz w:val="16"/>
        </w:rPr>
        <w:t>Самоменеджмент</w:t>
      </w:r>
      <w:proofErr w:type="spellEnd"/>
      <w:r>
        <w:rPr>
          <w:sz w:val="16"/>
        </w:rPr>
        <w:t xml:space="preserve">: практикум: </w:t>
      </w:r>
      <w:proofErr w:type="spellStart"/>
      <w:r>
        <w:rPr>
          <w:sz w:val="16"/>
        </w:rPr>
        <w:t>навч</w:t>
      </w:r>
      <w:proofErr w:type="spellEnd"/>
      <w:r>
        <w:rPr>
          <w:sz w:val="16"/>
        </w:rPr>
        <w:t xml:space="preserve">. </w:t>
      </w:r>
      <w:proofErr w:type="spellStart"/>
      <w:r>
        <w:rPr>
          <w:sz w:val="16"/>
        </w:rPr>
        <w:t>посіб</w:t>
      </w:r>
      <w:proofErr w:type="spellEnd"/>
      <w:r>
        <w:rPr>
          <w:sz w:val="16"/>
        </w:rPr>
        <w:t xml:space="preserve">. для </w:t>
      </w:r>
      <w:proofErr w:type="spellStart"/>
      <w:r>
        <w:rPr>
          <w:sz w:val="16"/>
        </w:rPr>
        <w:t>студ</w:t>
      </w:r>
      <w:proofErr w:type="spellEnd"/>
      <w:r>
        <w:rPr>
          <w:sz w:val="16"/>
        </w:rPr>
        <w:t xml:space="preserve">. </w:t>
      </w:r>
      <w:proofErr w:type="spellStart"/>
      <w:r>
        <w:rPr>
          <w:sz w:val="16"/>
        </w:rPr>
        <w:t>екон</w:t>
      </w:r>
      <w:proofErr w:type="spellEnd"/>
      <w:r>
        <w:rPr>
          <w:sz w:val="16"/>
        </w:rPr>
        <w:t xml:space="preserve">. вузів/ </w:t>
      </w:r>
      <w:proofErr w:type="spellStart"/>
      <w:r>
        <w:rPr>
          <w:sz w:val="16"/>
        </w:rPr>
        <w:t>Орликовський</w:t>
      </w:r>
      <w:proofErr w:type="spellEnd"/>
      <w:r>
        <w:rPr>
          <w:sz w:val="16"/>
        </w:rPr>
        <w:t xml:space="preserve"> М.О., </w:t>
      </w:r>
      <w:proofErr w:type="spellStart"/>
      <w:r>
        <w:rPr>
          <w:sz w:val="16"/>
        </w:rPr>
        <w:t>Осовська</w:t>
      </w:r>
      <w:proofErr w:type="spellEnd"/>
      <w:r>
        <w:rPr>
          <w:sz w:val="16"/>
        </w:rPr>
        <w:t xml:space="preserve"> Г.В., Ткачук В.І.– К.: </w:t>
      </w:r>
      <w:proofErr w:type="spellStart"/>
      <w:r>
        <w:rPr>
          <w:sz w:val="16"/>
        </w:rPr>
        <w:t>Кондор-</w:t>
      </w:r>
      <w:proofErr w:type="spellEnd"/>
      <w:r>
        <w:rPr>
          <w:sz w:val="16"/>
        </w:rPr>
        <w:t xml:space="preserve"> Видавництво, 2012. -410</w:t>
      </w:r>
      <w:r>
        <w:rPr>
          <w:spacing w:val="-6"/>
          <w:sz w:val="16"/>
        </w:rPr>
        <w:t xml:space="preserve"> </w:t>
      </w:r>
      <w:r>
        <w:rPr>
          <w:sz w:val="16"/>
        </w:rPr>
        <w:t>с.</w:t>
      </w:r>
    </w:p>
    <w:p w:rsidR="00DA1A99" w:rsidRDefault="00DA1A99" w:rsidP="00DA1A99">
      <w:pPr>
        <w:pStyle w:val="a5"/>
        <w:numPr>
          <w:ilvl w:val="0"/>
          <w:numId w:val="5"/>
        </w:numPr>
        <w:tabs>
          <w:tab w:val="left" w:pos="830"/>
        </w:tabs>
        <w:spacing w:line="180" w:lineRule="exact"/>
        <w:rPr>
          <w:sz w:val="16"/>
        </w:rPr>
      </w:pPr>
      <w:r>
        <w:rPr>
          <w:sz w:val="16"/>
        </w:rPr>
        <w:t>Психологічні знання для всіх [Електронний ресурс]/ Режим доступу:</w:t>
      </w:r>
      <w:r>
        <w:rPr>
          <w:spacing w:val="11"/>
          <w:sz w:val="16"/>
        </w:rPr>
        <w:t xml:space="preserve"> </w:t>
      </w:r>
      <w:hyperlink r:id="rId6" w:history="1">
        <w:r>
          <w:rPr>
            <w:rStyle w:val="a6"/>
            <w:sz w:val="16"/>
          </w:rPr>
          <w:t>https:</w:t>
        </w:r>
      </w:hyperlink>
    </w:p>
    <w:p w:rsidR="00DA1A99" w:rsidRDefault="00DA1A99" w:rsidP="00DA1A99">
      <w:pPr>
        <w:spacing w:line="180" w:lineRule="exact"/>
        <w:ind w:left="262"/>
        <w:rPr>
          <w:sz w:val="16"/>
        </w:rPr>
      </w:pPr>
      <w:hyperlink r:id="rId7" w:history="1">
        <w:r>
          <w:rPr>
            <w:rStyle w:val="a6"/>
            <w:sz w:val="16"/>
          </w:rPr>
          <w:t>//psydliavsih.wordpress.com/</w:t>
        </w:r>
      </w:hyperlink>
    </w:p>
    <w:p w:rsidR="00DA1A99" w:rsidRDefault="00DA1A99" w:rsidP="00DA1A99">
      <w:pPr>
        <w:pStyle w:val="a5"/>
        <w:numPr>
          <w:ilvl w:val="0"/>
          <w:numId w:val="5"/>
        </w:numPr>
        <w:tabs>
          <w:tab w:val="left" w:pos="830"/>
        </w:tabs>
        <w:spacing w:line="230" w:lineRule="auto"/>
        <w:ind w:left="262" w:right="384" w:firstLine="283"/>
        <w:jc w:val="left"/>
        <w:rPr>
          <w:sz w:val="16"/>
        </w:rPr>
      </w:pPr>
      <w:proofErr w:type="spellStart"/>
      <w:r>
        <w:rPr>
          <w:sz w:val="16"/>
        </w:rPr>
        <w:t>Рогов</w:t>
      </w:r>
      <w:proofErr w:type="spellEnd"/>
      <w:r>
        <w:rPr>
          <w:sz w:val="16"/>
        </w:rPr>
        <w:t xml:space="preserve"> Е.И. </w:t>
      </w:r>
      <w:proofErr w:type="spellStart"/>
      <w:r>
        <w:rPr>
          <w:sz w:val="16"/>
        </w:rPr>
        <w:t>Настольная</w:t>
      </w:r>
      <w:proofErr w:type="spellEnd"/>
      <w:r>
        <w:rPr>
          <w:sz w:val="16"/>
        </w:rPr>
        <w:t xml:space="preserve"> книга </w:t>
      </w:r>
      <w:proofErr w:type="spellStart"/>
      <w:r>
        <w:rPr>
          <w:sz w:val="16"/>
        </w:rPr>
        <w:t>практического</w:t>
      </w:r>
      <w:proofErr w:type="spellEnd"/>
      <w:r>
        <w:rPr>
          <w:sz w:val="16"/>
        </w:rPr>
        <w:t xml:space="preserve"> психолога в </w:t>
      </w:r>
      <w:proofErr w:type="spellStart"/>
      <w:r>
        <w:rPr>
          <w:sz w:val="16"/>
        </w:rPr>
        <w:t>образовании</w:t>
      </w:r>
      <w:proofErr w:type="spellEnd"/>
      <w:r>
        <w:rPr>
          <w:sz w:val="16"/>
        </w:rPr>
        <w:t xml:space="preserve"> </w:t>
      </w:r>
      <w:proofErr w:type="spellStart"/>
      <w:r>
        <w:rPr>
          <w:sz w:val="16"/>
        </w:rPr>
        <w:t>Учебное</w:t>
      </w:r>
      <w:proofErr w:type="spellEnd"/>
      <w:r>
        <w:rPr>
          <w:sz w:val="16"/>
        </w:rPr>
        <w:t xml:space="preserve"> </w:t>
      </w:r>
      <w:proofErr w:type="spellStart"/>
      <w:r>
        <w:rPr>
          <w:sz w:val="16"/>
        </w:rPr>
        <w:t>пособие</w:t>
      </w:r>
      <w:proofErr w:type="spellEnd"/>
      <w:r>
        <w:rPr>
          <w:sz w:val="16"/>
        </w:rPr>
        <w:t xml:space="preserve">. М.: </w:t>
      </w:r>
      <w:proofErr w:type="spellStart"/>
      <w:r>
        <w:rPr>
          <w:sz w:val="16"/>
        </w:rPr>
        <w:t>Владос</w:t>
      </w:r>
      <w:proofErr w:type="spellEnd"/>
      <w:r>
        <w:rPr>
          <w:sz w:val="16"/>
        </w:rPr>
        <w:t>, 1996. С.</w:t>
      </w:r>
      <w:r>
        <w:rPr>
          <w:spacing w:val="-3"/>
          <w:sz w:val="16"/>
        </w:rPr>
        <w:t xml:space="preserve"> </w:t>
      </w:r>
      <w:r>
        <w:rPr>
          <w:sz w:val="16"/>
        </w:rPr>
        <w:t>319-321</w:t>
      </w:r>
    </w:p>
    <w:p w:rsidR="00DA1A99" w:rsidRDefault="00DA1A99" w:rsidP="00DA1A99">
      <w:pPr>
        <w:pStyle w:val="a5"/>
        <w:numPr>
          <w:ilvl w:val="0"/>
          <w:numId w:val="5"/>
        </w:numPr>
        <w:tabs>
          <w:tab w:val="left" w:pos="830"/>
          <w:tab w:val="left" w:pos="1937"/>
          <w:tab w:val="left" w:pos="3184"/>
          <w:tab w:val="left" w:pos="4071"/>
          <w:tab w:val="left" w:pos="4498"/>
          <w:tab w:val="left" w:pos="5332"/>
          <w:tab w:val="left" w:pos="6319"/>
        </w:tabs>
        <w:spacing w:line="180" w:lineRule="exact"/>
        <w:jc w:val="left"/>
        <w:rPr>
          <w:sz w:val="16"/>
        </w:rPr>
      </w:pPr>
      <w:proofErr w:type="spellStart"/>
      <w:r>
        <w:rPr>
          <w:sz w:val="16"/>
        </w:rPr>
        <w:t>Discovered</w:t>
      </w:r>
      <w:proofErr w:type="spellEnd"/>
      <w:r>
        <w:rPr>
          <w:sz w:val="16"/>
        </w:rPr>
        <w:tab/>
        <w:t>[</w:t>
      </w:r>
      <w:proofErr w:type="spellStart"/>
      <w:r>
        <w:rPr>
          <w:sz w:val="16"/>
        </w:rPr>
        <w:t>Електроний</w:t>
      </w:r>
      <w:proofErr w:type="spellEnd"/>
      <w:r>
        <w:rPr>
          <w:sz w:val="16"/>
        </w:rPr>
        <w:tab/>
        <w:t>ресурс]</w:t>
      </w:r>
      <w:r>
        <w:rPr>
          <w:sz w:val="16"/>
        </w:rPr>
        <w:tab/>
        <w:t>/</w:t>
      </w:r>
      <w:r>
        <w:rPr>
          <w:sz w:val="16"/>
        </w:rPr>
        <w:tab/>
        <w:t>Режим</w:t>
      </w:r>
      <w:r>
        <w:rPr>
          <w:sz w:val="16"/>
        </w:rPr>
        <w:tab/>
        <w:t>доступу:</w:t>
      </w:r>
      <w:r>
        <w:rPr>
          <w:sz w:val="16"/>
        </w:rPr>
        <w:tab/>
        <w:t>http:</w:t>
      </w:r>
    </w:p>
    <w:p w:rsidR="00DA1A99" w:rsidRDefault="00DA1A99" w:rsidP="00DA1A99">
      <w:pPr>
        <w:spacing w:line="181" w:lineRule="exact"/>
        <w:ind w:left="262"/>
        <w:rPr>
          <w:sz w:val="16"/>
        </w:rPr>
      </w:pPr>
      <w:r>
        <w:rPr>
          <w:sz w:val="16"/>
        </w:rPr>
        <w:t>//</w:t>
      </w:r>
      <w:proofErr w:type="spellStart"/>
      <w:r>
        <w:rPr>
          <w:sz w:val="16"/>
        </w:rPr>
        <w:t>discovered.com.ua</w:t>
      </w:r>
      <w:proofErr w:type="spellEnd"/>
      <w:r>
        <w:rPr>
          <w:sz w:val="16"/>
        </w:rPr>
        <w:t>/</w:t>
      </w:r>
      <w:proofErr w:type="spellStart"/>
      <w:r>
        <w:rPr>
          <w:sz w:val="16"/>
        </w:rPr>
        <w:t>management</w:t>
      </w:r>
      <w:proofErr w:type="spellEnd"/>
      <w:r>
        <w:rPr>
          <w:sz w:val="16"/>
        </w:rPr>
        <w:t>/</w:t>
      </w:r>
      <w:proofErr w:type="spellStart"/>
      <w:r>
        <w:rPr>
          <w:sz w:val="16"/>
        </w:rPr>
        <w:t>timbilding</w:t>
      </w:r>
      <w:proofErr w:type="spellEnd"/>
      <w:r>
        <w:rPr>
          <w:sz w:val="16"/>
        </w:rPr>
        <w:t>/</w:t>
      </w:r>
    </w:p>
    <w:p w:rsidR="00DA1A99" w:rsidRDefault="00DA1A99" w:rsidP="00DA1A99">
      <w:pPr>
        <w:jc w:val="right"/>
        <w:rPr>
          <w:i/>
          <w:w w:val="99"/>
          <w:sz w:val="16"/>
        </w:rPr>
      </w:pPr>
      <w:r>
        <w:rPr>
          <w:i/>
          <w:sz w:val="16"/>
        </w:rPr>
        <w:t>Науковий керівник: Лич О.М</w:t>
      </w:r>
      <w:r>
        <w:rPr>
          <w:i/>
          <w:sz w:val="16"/>
        </w:rPr>
        <w:t>.</w:t>
      </w:r>
      <w:r>
        <w:rPr>
          <w:i/>
          <w:w w:val="99"/>
          <w:sz w:val="16"/>
        </w:rPr>
        <w:t xml:space="preserve"> </w:t>
      </w:r>
    </w:p>
    <w:p w:rsidR="00DA1A99" w:rsidRPr="00A44742" w:rsidRDefault="00DA1A99" w:rsidP="00DA1A99">
      <w:pPr>
        <w:jc w:val="right"/>
      </w:pPr>
      <w:r>
        <w:rPr>
          <w:i/>
          <w:sz w:val="16"/>
        </w:rPr>
        <w:t xml:space="preserve">канд. </w:t>
      </w:r>
      <w:proofErr w:type="spellStart"/>
      <w:r>
        <w:rPr>
          <w:i/>
          <w:sz w:val="16"/>
        </w:rPr>
        <w:t>психол.наук</w:t>
      </w:r>
      <w:proofErr w:type="spellEnd"/>
      <w:r>
        <w:rPr>
          <w:i/>
          <w:sz w:val="16"/>
        </w:rPr>
        <w:t>, доцент</w:t>
      </w:r>
    </w:p>
    <w:p w:rsidR="00DA1A99" w:rsidRDefault="00DA1A99" w:rsidP="00DA1A99">
      <w:pPr>
        <w:widowControl/>
        <w:autoSpaceDE/>
        <w:autoSpaceDN/>
        <w:spacing w:line="232" w:lineRule="auto"/>
        <w:sectPr w:rsidR="00DA1A99">
          <w:type w:val="continuous"/>
          <w:pgSz w:w="8400" w:h="11910"/>
          <w:pgMar w:top="1100" w:right="640" w:bottom="280" w:left="760" w:header="720" w:footer="720" w:gutter="0"/>
          <w:cols w:space="720"/>
        </w:sectPr>
      </w:pPr>
    </w:p>
    <w:p w:rsidR="00DA1A99" w:rsidRPr="00A44742" w:rsidRDefault="00DA1A99"/>
    <w:sectPr w:rsidR="00DA1A99" w:rsidRPr="00A44742" w:rsidSect="006808FA">
      <w:pgSz w:w="8391" w:h="11907" w:code="1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EDB"/>
    <w:multiLevelType w:val="hybridMultilevel"/>
    <w:tmpl w:val="0FE4F382"/>
    <w:lvl w:ilvl="0" w:tplc="534CF7D0">
      <w:start w:val="1"/>
      <w:numFmt w:val="decimal"/>
      <w:lvlText w:val="%1."/>
      <w:lvlJc w:val="left"/>
      <w:pPr>
        <w:ind w:left="829" w:hanging="284"/>
      </w:pPr>
      <w:rPr>
        <w:rFonts w:ascii="Times New Roman" w:eastAsia="Times New Roman" w:hAnsi="Times New Roman" w:cs="Times New Roman" w:hint="default"/>
        <w:spacing w:val="0"/>
        <w:w w:val="99"/>
        <w:sz w:val="16"/>
        <w:szCs w:val="16"/>
        <w:lang w:val="uk-UA" w:eastAsia="uk-UA" w:bidi="uk-UA"/>
      </w:rPr>
    </w:lvl>
    <w:lvl w:ilvl="1" w:tplc="9A043C24">
      <w:numFmt w:val="bullet"/>
      <w:lvlText w:val="•"/>
      <w:lvlJc w:val="left"/>
      <w:pPr>
        <w:ind w:left="1437" w:hanging="284"/>
      </w:pPr>
      <w:rPr>
        <w:lang w:val="uk-UA" w:eastAsia="uk-UA" w:bidi="uk-UA"/>
      </w:rPr>
    </w:lvl>
    <w:lvl w:ilvl="2" w:tplc="BE460AEE">
      <w:numFmt w:val="bullet"/>
      <w:lvlText w:val="•"/>
      <w:lvlJc w:val="left"/>
      <w:pPr>
        <w:ind w:left="2054" w:hanging="284"/>
      </w:pPr>
      <w:rPr>
        <w:lang w:val="uk-UA" w:eastAsia="uk-UA" w:bidi="uk-UA"/>
      </w:rPr>
    </w:lvl>
    <w:lvl w:ilvl="3" w:tplc="D01C6948">
      <w:numFmt w:val="bullet"/>
      <w:lvlText w:val="•"/>
      <w:lvlJc w:val="left"/>
      <w:pPr>
        <w:ind w:left="2671" w:hanging="284"/>
      </w:pPr>
      <w:rPr>
        <w:lang w:val="uk-UA" w:eastAsia="uk-UA" w:bidi="uk-UA"/>
      </w:rPr>
    </w:lvl>
    <w:lvl w:ilvl="4" w:tplc="828CDD6A">
      <w:numFmt w:val="bullet"/>
      <w:lvlText w:val="•"/>
      <w:lvlJc w:val="left"/>
      <w:pPr>
        <w:ind w:left="3288" w:hanging="284"/>
      </w:pPr>
      <w:rPr>
        <w:lang w:val="uk-UA" w:eastAsia="uk-UA" w:bidi="uk-UA"/>
      </w:rPr>
    </w:lvl>
    <w:lvl w:ilvl="5" w:tplc="B2643994">
      <w:numFmt w:val="bullet"/>
      <w:lvlText w:val="•"/>
      <w:lvlJc w:val="left"/>
      <w:pPr>
        <w:ind w:left="3905" w:hanging="284"/>
      </w:pPr>
      <w:rPr>
        <w:lang w:val="uk-UA" w:eastAsia="uk-UA" w:bidi="uk-UA"/>
      </w:rPr>
    </w:lvl>
    <w:lvl w:ilvl="6" w:tplc="46F6AA6A">
      <w:numFmt w:val="bullet"/>
      <w:lvlText w:val="•"/>
      <w:lvlJc w:val="left"/>
      <w:pPr>
        <w:ind w:left="4522" w:hanging="284"/>
      </w:pPr>
      <w:rPr>
        <w:lang w:val="uk-UA" w:eastAsia="uk-UA" w:bidi="uk-UA"/>
      </w:rPr>
    </w:lvl>
    <w:lvl w:ilvl="7" w:tplc="230E42EC">
      <w:numFmt w:val="bullet"/>
      <w:lvlText w:val="•"/>
      <w:lvlJc w:val="left"/>
      <w:pPr>
        <w:ind w:left="5139" w:hanging="284"/>
      </w:pPr>
      <w:rPr>
        <w:lang w:val="uk-UA" w:eastAsia="uk-UA" w:bidi="uk-UA"/>
      </w:rPr>
    </w:lvl>
    <w:lvl w:ilvl="8" w:tplc="B1A81D06">
      <w:numFmt w:val="bullet"/>
      <w:lvlText w:val="•"/>
      <w:lvlJc w:val="left"/>
      <w:pPr>
        <w:ind w:left="5756" w:hanging="284"/>
      </w:pPr>
      <w:rPr>
        <w:lang w:val="uk-UA" w:eastAsia="uk-UA" w:bidi="uk-UA"/>
      </w:rPr>
    </w:lvl>
  </w:abstractNum>
  <w:abstractNum w:abstractNumId="1">
    <w:nsid w:val="08B82575"/>
    <w:multiLevelType w:val="hybridMultilevel"/>
    <w:tmpl w:val="819497BA"/>
    <w:lvl w:ilvl="0" w:tplc="62D04C8A">
      <w:start w:val="1"/>
      <w:numFmt w:val="decimal"/>
      <w:lvlText w:val="%1."/>
      <w:lvlJc w:val="left"/>
      <w:pPr>
        <w:ind w:left="829" w:hanging="284"/>
      </w:pPr>
      <w:rPr>
        <w:rFonts w:ascii="Times New Roman" w:eastAsia="Times New Roman" w:hAnsi="Times New Roman" w:cs="Times New Roman" w:hint="default"/>
        <w:spacing w:val="0"/>
        <w:w w:val="99"/>
        <w:sz w:val="16"/>
        <w:szCs w:val="16"/>
        <w:lang w:val="uk-UA" w:eastAsia="uk-UA" w:bidi="uk-UA"/>
      </w:rPr>
    </w:lvl>
    <w:lvl w:ilvl="1" w:tplc="B9EAD726">
      <w:numFmt w:val="bullet"/>
      <w:lvlText w:val="•"/>
      <w:lvlJc w:val="left"/>
      <w:pPr>
        <w:ind w:left="1437" w:hanging="284"/>
      </w:pPr>
      <w:rPr>
        <w:lang w:val="uk-UA" w:eastAsia="uk-UA" w:bidi="uk-UA"/>
      </w:rPr>
    </w:lvl>
    <w:lvl w:ilvl="2" w:tplc="52CCD892">
      <w:numFmt w:val="bullet"/>
      <w:lvlText w:val="•"/>
      <w:lvlJc w:val="left"/>
      <w:pPr>
        <w:ind w:left="2054" w:hanging="284"/>
      </w:pPr>
      <w:rPr>
        <w:lang w:val="uk-UA" w:eastAsia="uk-UA" w:bidi="uk-UA"/>
      </w:rPr>
    </w:lvl>
    <w:lvl w:ilvl="3" w:tplc="EF32181E">
      <w:numFmt w:val="bullet"/>
      <w:lvlText w:val="•"/>
      <w:lvlJc w:val="left"/>
      <w:pPr>
        <w:ind w:left="2671" w:hanging="284"/>
      </w:pPr>
      <w:rPr>
        <w:lang w:val="uk-UA" w:eastAsia="uk-UA" w:bidi="uk-UA"/>
      </w:rPr>
    </w:lvl>
    <w:lvl w:ilvl="4" w:tplc="9C5294F2">
      <w:numFmt w:val="bullet"/>
      <w:lvlText w:val="•"/>
      <w:lvlJc w:val="left"/>
      <w:pPr>
        <w:ind w:left="3288" w:hanging="284"/>
      </w:pPr>
      <w:rPr>
        <w:lang w:val="uk-UA" w:eastAsia="uk-UA" w:bidi="uk-UA"/>
      </w:rPr>
    </w:lvl>
    <w:lvl w:ilvl="5" w:tplc="82BE47B2">
      <w:numFmt w:val="bullet"/>
      <w:lvlText w:val="•"/>
      <w:lvlJc w:val="left"/>
      <w:pPr>
        <w:ind w:left="3905" w:hanging="284"/>
      </w:pPr>
      <w:rPr>
        <w:lang w:val="uk-UA" w:eastAsia="uk-UA" w:bidi="uk-UA"/>
      </w:rPr>
    </w:lvl>
    <w:lvl w:ilvl="6" w:tplc="DFFA3130">
      <w:numFmt w:val="bullet"/>
      <w:lvlText w:val="•"/>
      <w:lvlJc w:val="left"/>
      <w:pPr>
        <w:ind w:left="4522" w:hanging="284"/>
      </w:pPr>
      <w:rPr>
        <w:lang w:val="uk-UA" w:eastAsia="uk-UA" w:bidi="uk-UA"/>
      </w:rPr>
    </w:lvl>
    <w:lvl w:ilvl="7" w:tplc="466AD4AE">
      <w:numFmt w:val="bullet"/>
      <w:lvlText w:val="•"/>
      <w:lvlJc w:val="left"/>
      <w:pPr>
        <w:ind w:left="5139" w:hanging="284"/>
      </w:pPr>
      <w:rPr>
        <w:lang w:val="uk-UA" w:eastAsia="uk-UA" w:bidi="uk-UA"/>
      </w:rPr>
    </w:lvl>
    <w:lvl w:ilvl="8" w:tplc="D5CED95E">
      <w:numFmt w:val="bullet"/>
      <w:lvlText w:val="•"/>
      <w:lvlJc w:val="left"/>
      <w:pPr>
        <w:ind w:left="5756" w:hanging="284"/>
      </w:pPr>
      <w:rPr>
        <w:lang w:val="uk-UA" w:eastAsia="uk-UA" w:bidi="uk-UA"/>
      </w:rPr>
    </w:lvl>
  </w:abstractNum>
  <w:abstractNum w:abstractNumId="2">
    <w:nsid w:val="14F82EAD"/>
    <w:multiLevelType w:val="hybridMultilevel"/>
    <w:tmpl w:val="CE3C91B4"/>
    <w:lvl w:ilvl="0" w:tplc="4476B95E">
      <w:start w:val="1"/>
      <w:numFmt w:val="decimal"/>
      <w:lvlText w:val="%1."/>
      <w:lvlJc w:val="left"/>
      <w:pPr>
        <w:ind w:left="968" w:hanging="423"/>
      </w:pPr>
      <w:rPr>
        <w:rFonts w:ascii="Times New Roman" w:eastAsia="Times New Roman" w:hAnsi="Times New Roman" w:cs="Times New Roman" w:hint="default"/>
        <w:w w:val="101"/>
        <w:sz w:val="18"/>
        <w:szCs w:val="18"/>
        <w:lang w:val="uk-UA" w:eastAsia="uk-UA" w:bidi="uk-UA"/>
      </w:rPr>
    </w:lvl>
    <w:lvl w:ilvl="1" w:tplc="FB184DEE">
      <w:numFmt w:val="bullet"/>
      <w:lvlText w:val="•"/>
      <w:lvlJc w:val="left"/>
      <w:pPr>
        <w:ind w:left="1563" w:hanging="423"/>
      </w:pPr>
      <w:rPr>
        <w:lang w:val="uk-UA" w:eastAsia="uk-UA" w:bidi="uk-UA"/>
      </w:rPr>
    </w:lvl>
    <w:lvl w:ilvl="2" w:tplc="34AE6D30">
      <w:numFmt w:val="bullet"/>
      <w:lvlText w:val="•"/>
      <w:lvlJc w:val="left"/>
      <w:pPr>
        <w:ind w:left="2166" w:hanging="423"/>
      </w:pPr>
      <w:rPr>
        <w:lang w:val="uk-UA" w:eastAsia="uk-UA" w:bidi="uk-UA"/>
      </w:rPr>
    </w:lvl>
    <w:lvl w:ilvl="3" w:tplc="6B5E590C">
      <w:numFmt w:val="bullet"/>
      <w:lvlText w:val="•"/>
      <w:lvlJc w:val="left"/>
      <w:pPr>
        <w:ind w:left="2769" w:hanging="423"/>
      </w:pPr>
      <w:rPr>
        <w:lang w:val="uk-UA" w:eastAsia="uk-UA" w:bidi="uk-UA"/>
      </w:rPr>
    </w:lvl>
    <w:lvl w:ilvl="4" w:tplc="8364004A">
      <w:numFmt w:val="bullet"/>
      <w:lvlText w:val="•"/>
      <w:lvlJc w:val="left"/>
      <w:pPr>
        <w:ind w:left="3372" w:hanging="423"/>
      </w:pPr>
      <w:rPr>
        <w:lang w:val="uk-UA" w:eastAsia="uk-UA" w:bidi="uk-UA"/>
      </w:rPr>
    </w:lvl>
    <w:lvl w:ilvl="5" w:tplc="5532EAB8">
      <w:numFmt w:val="bullet"/>
      <w:lvlText w:val="•"/>
      <w:lvlJc w:val="left"/>
      <w:pPr>
        <w:ind w:left="3975" w:hanging="423"/>
      </w:pPr>
      <w:rPr>
        <w:lang w:val="uk-UA" w:eastAsia="uk-UA" w:bidi="uk-UA"/>
      </w:rPr>
    </w:lvl>
    <w:lvl w:ilvl="6" w:tplc="37D6754C">
      <w:numFmt w:val="bullet"/>
      <w:lvlText w:val="•"/>
      <w:lvlJc w:val="left"/>
      <w:pPr>
        <w:ind w:left="4578" w:hanging="423"/>
      </w:pPr>
      <w:rPr>
        <w:lang w:val="uk-UA" w:eastAsia="uk-UA" w:bidi="uk-UA"/>
      </w:rPr>
    </w:lvl>
    <w:lvl w:ilvl="7" w:tplc="6BAC4060">
      <w:numFmt w:val="bullet"/>
      <w:lvlText w:val="•"/>
      <w:lvlJc w:val="left"/>
      <w:pPr>
        <w:ind w:left="5181" w:hanging="423"/>
      </w:pPr>
      <w:rPr>
        <w:lang w:val="uk-UA" w:eastAsia="uk-UA" w:bidi="uk-UA"/>
      </w:rPr>
    </w:lvl>
    <w:lvl w:ilvl="8" w:tplc="FDE02108">
      <w:numFmt w:val="bullet"/>
      <w:lvlText w:val="•"/>
      <w:lvlJc w:val="left"/>
      <w:pPr>
        <w:ind w:left="5784" w:hanging="423"/>
      </w:pPr>
      <w:rPr>
        <w:lang w:val="uk-UA" w:eastAsia="uk-UA" w:bidi="uk-UA"/>
      </w:rPr>
    </w:lvl>
  </w:abstractNum>
  <w:abstractNum w:abstractNumId="3">
    <w:nsid w:val="49405210"/>
    <w:multiLevelType w:val="hybridMultilevel"/>
    <w:tmpl w:val="D81E75E8"/>
    <w:lvl w:ilvl="0" w:tplc="D88E3B02">
      <w:start w:val="1"/>
      <w:numFmt w:val="decimal"/>
      <w:lvlText w:val="%1."/>
      <w:lvlJc w:val="left"/>
      <w:pPr>
        <w:ind w:left="262" w:hanging="423"/>
      </w:pPr>
      <w:rPr>
        <w:rFonts w:ascii="Times New Roman" w:eastAsia="Times New Roman" w:hAnsi="Times New Roman" w:cs="Times New Roman" w:hint="default"/>
        <w:w w:val="101"/>
        <w:sz w:val="18"/>
        <w:szCs w:val="18"/>
        <w:lang w:val="uk-UA" w:eastAsia="uk-UA" w:bidi="uk-UA"/>
      </w:rPr>
    </w:lvl>
    <w:lvl w:ilvl="1" w:tplc="0B669D5C">
      <w:numFmt w:val="bullet"/>
      <w:lvlText w:val="•"/>
      <w:lvlJc w:val="left"/>
      <w:pPr>
        <w:ind w:left="933" w:hanging="423"/>
      </w:pPr>
      <w:rPr>
        <w:lang w:val="uk-UA" w:eastAsia="uk-UA" w:bidi="uk-UA"/>
      </w:rPr>
    </w:lvl>
    <w:lvl w:ilvl="2" w:tplc="40648DB8">
      <w:numFmt w:val="bullet"/>
      <w:lvlText w:val="•"/>
      <w:lvlJc w:val="left"/>
      <w:pPr>
        <w:ind w:left="1606" w:hanging="423"/>
      </w:pPr>
      <w:rPr>
        <w:lang w:val="uk-UA" w:eastAsia="uk-UA" w:bidi="uk-UA"/>
      </w:rPr>
    </w:lvl>
    <w:lvl w:ilvl="3" w:tplc="5AA868CC">
      <w:numFmt w:val="bullet"/>
      <w:lvlText w:val="•"/>
      <w:lvlJc w:val="left"/>
      <w:pPr>
        <w:ind w:left="2279" w:hanging="423"/>
      </w:pPr>
      <w:rPr>
        <w:lang w:val="uk-UA" w:eastAsia="uk-UA" w:bidi="uk-UA"/>
      </w:rPr>
    </w:lvl>
    <w:lvl w:ilvl="4" w:tplc="BAB415BC">
      <w:numFmt w:val="bullet"/>
      <w:lvlText w:val="•"/>
      <w:lvlJc w:val="left"/>
      <w:pPr>
        <w:ind w:left="2952" w:hanging="423"/>
      </w:pPr>
      <w:rPr>
        <w:lang w:val="uk-UA" w:eastAsia="uk-UA" w:bidi="uk-UA"/>
      </w:rPr>
    </w:lvl>
    <w:lvl w:ilvl="5" w:tplc="18D2944C">
      <w:numFmt w:val="bullet"/>
      <w:lvlText w:val="•"/>
      <w:lvlJc w:val="left"/>
      <w:pPr>
        <w:ind w:left="3625" w:hanging="423"/>
      </w:pPr>
      <w:rPr>
        <w:lang w:val="uk-UA" w:eastAsia="uk-UA" w:bidi="uk-UA"/>
      </w:rPr>
    </w:lvl>
    <w:lvl w:ilvl="6" w:tplc="A2D40D78">
      <w:numFmt w:val="bullet"/>
      <w:lvlText w:val="•"/>
      <w:lvlJc w:val="left"/>
      <w:pPr>
        <w:ind w:left="4298" w:hanging="423"/>
      </w:pPr>
      <w:rPr>
        <w:lang w:val="uk-UA" w:eastAsia="uk-UA" w:bidi="uk-UA"/>
      </w:rPr>
    </w:lvl>
    <w:lvl w:ilvl="7" w:tplc="FB28B15C">
      <w:numFmt w:val="bullet"/>
      <w:lvlText w:val="•"/>
      <w:lvlJc w:val="left"/>
      <w:pPr>
        <w:ind w:left="4971" w:hanging="423"/>
      </w:pPr>
      <w:rPr>
        <w:lang w:val="uk-UA" w:eastAsia="uk-UA" w:bidi="uk-UA"/>
      </w:rPr>
    </w:lvl>
    <w:lvl w:ilvl="8" w:tplc="CE5633AE">
      <w:numFmt w:val="bullet"/>
      <w:lvlText w:val="•"/>
      <w:lvlJc w:val="left"/>
      <w:pPr>
        <w:ind w:left="5644" w:hanging="423"/>
      </w:pPr>
      <w:rPr>
        <w:lang w:val="uk-UA" w:eastAsia="uk-UA" w:bidi="uk-UA"/>
      </w:rPr>
    </w:lvl>
  </w:abstractNum>
  <w:abstractNum w:abstractNumId="4">
    <w:nsid w:val="7BFC3BBC"/>
    <w:multiLevelType w:val="hybridMultilevel"/>
    <w:tmpl w:val="9E84CE74"/>
    <w:lvl w:ilvl="0" w:tplc="BE9297EC">
      <w:start w:val="1"/>
      <w:numFmt w:val="decimal"/>
      <w:lvlText w:val="%1."/>
      <w:lvlJc w:val="left"/>
      <w:pPr>
        <w:ind w:left="262" w:hanging="284"/>
      </w:pPr>
      <w:rPr>
        <w:rFonts w:ascii="Times New Roman" w:eastAsia="Times New Roman" w:hAnsi="Times New Roman" w:cs="Times New Roman" w:hint="default"/>
        <w:spacing w:val="0"/>
        <w:w w:val="99"/>
        <w:sz w:val="16"/>
        <w:szCs w:val="16"/>
        <w:lang w:val="uk-UA" w:eastAsia="uk-UA" w:bidi="uk-UA"/>
      </w:rPr>
    </w:lvl>
    <w:lvl w:ilvl="1" w:tplc="DB888A42">
      <w:numFmt w:val="bullet"/>
      <w:lvlText w:val="•"/>
      <w:lvlJc w:val="left"/>
      <w:pPr>
        <w:ind w:left="933" w:hanging="284"/>
      </w:pPr>
      <w:rPr>
        <w:lang w:val="uk-UA" w:eastAsia="uk-UA" w:bidi="uk-UA"/>
      </w:rPr>
    </w:lvl>
    <w:lvl w:ilvl="2" w:tplc="69CE6FC2">
      <w:numFmt w:val="bullet"/>
      <w:lvlText w:val="•"/>
      <w:lvlJc w:val="left"/>
      <w:pPr>
        <w:ind w:left="1606" w:hanging="284"/>
      </w:pPr>
      <w:rPr>
        <w:lang w:val="uk-UA" w:eastAsia="uk-UA" w:bidi="uk-UA"/>
      </w:rPr>
    </w:lvl>
    <w:lvl w:ilvl="3" w:tplc="CD8E5530">
      <w:numFmt w:val="bullet"/>
      <w:lvlText w:val="•"/>
      <w:lvlJc w:val="left"/>
      <w:pPr>
        <w:ind w:left="2279" w:hanging="284"/>
      </w:pPr>
      <w:rPr>
        <w:lang w:val="uk-UA" w:eastAsia="uk-UA" w:bidi="uk-UA"/>
      </w:rPr>
    </w:lvl>
    <w:lvl w:ilvl="4" w:tplc="725815BC">
      <w:numFmt w:val="bullet"/>
      <w:lvlText w:val="•"/>
      <w:lvlJc w:val="left"/>
      <w:pPr>
        <w:ind w:left="2952" w:hanging="284"/>
      </w:pPr>
      <w:rPr>
        <w:lang w:val="uk-UA" w:eastAsia="uk-UA" w:bidi="uk-UA"/>
      </w:rPr>
    </w:lvl>
    <w:lvl w:ilvl="5" w:tplc="162E21A4">
      <w:numFmt w:val="bullet"/>
      <w:lvlText w:val="•"/>
      <w:lvlJc w:val="left"/>
      <w:pPr>
        <w:ind w:left="3625" w:hanging="284"/>
      </w:pPr>
      <w:rPr>
        <w:lang w:val="uk-UA" w:eastAsia="uk-UA" w:bidi="uk-UA"/>
      </w:rPr>
    </w:lvl>
    <w:lvl w:ilvl="6" w:tplc="098A319A">
      <w:numFmt w:val="bullet"/>
      <w:lvlText w:val="•"/>
      <w:lvlJc w:val="left"/>
      <w:pPr>
        <w:ind w:left="4298" w:hanging="284"/>
      </w:pPr>
      <w:rPr>
        <w:lang w:val="uk-UA" w:eastAsia="uk-UA" w:bidi="uk-UA"/>
      </w:rPr>
    </w:lvl>
    <w:lvl w:ilvl="7" w:tplc="58C4C46A">
      <w:numFmt w:val="bullet"/>
      <w:lvlText w:val="•"/>
      <w:lvlJc w:val="left"/>
      <w:pPr>
        <w:ind w:left="4971" w:hanging="284"/>
      </w:pPr>
      <w:rPr>
        <w:lang w:val="uk-UA" w:eastAsia="uk-UA" w:bidi="uk-UA"/>
      </w:rPr>
    </w:lvl>
    <w:lvl w:ilvl="8" w:tplc="C38C85DE">
      <w:numFmt w:val="bullet"/>
      <w:lvlText w:val="•"/>
      <w:lvlJc w:val="left"/>
      <w:pPr>
        <w:ind w:left="5644" w:hanging="284"/>
      </w:pPr>
      <w:rPr>
        <w:lang w:val="uk-UA" w:eastAsia="uk-UA" w:bidi="uk-U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DD"/>
    <w:rsid w:val="00407580"/>
    <w:rsid w:val="006808FA"/>
    <w:rsid w:val="00726610"/>
    <w:rsid w:val="007322DD"/>
    <w:rsid w:val="007B415E"/>
    <w:rsid w:val="00A44742"/>
    <w:rsid w:val="00BB0020"/>
    <w:rsid w:val="00DA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415E"/>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4">
    <w:name w:val="heading 4"/>
    <w:basedOn w:val="a"/>
    <w:link w:val="40"/>
    <w:uiPriority w:val="1"/>
    <w:semiHidden/>
    <w:unhideWhenUsed/>
    <w:qFormat/>
    <w:rsid w:val="007B415E"/>
    <w:pPr>
      <w:spacing w:line="204" w:lineRule="exact"/>
      <w:ind w:left="262"/>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1"/>
    <w:semiHidden/>
    <w:rsid w:val="007B415E"/>
    <w:rPr>
      <w:rFonts w:ascii="Times New Roman" w:eastAsia="Times New Roman" w:hAnsi="Times New Roman" w:cs="Times New Roman"/>
      <w:b/>
      <w:bCs/>
      <w:sz w:val="18"/>
      <w:szCs w:val="18"/>
      <w:lang w:val="uk-UA" w:eastAsia="uk-UA" w:bidi="uk-UA"/>
    </w:rPr>
  </w:style>
  <w:style w:type="paragraph" w:styleId="a3">
    <w:name w:val="Body Text"/>
    <w:basedOn w:val="a"/>
    <w:link w:val="a4"/>
    <w:uiPriority w:val="1"/>
    <w:semiHidden/>
    <w:unhideWhenUsed/>
    <w:qFormat/>
    <w:rsid w:val="007B415E"/>
    <w:pPr>
      <w:ind w:left="262"/>
      <w:jc w:val="both"/>
    </w:pPr>
    <w:rPr>
      <w:sz w:val="18"/>
      <w:szCs w:val="18"/>
    </w:rPr>
  </w:style>
  <w:style w:type="character" w:customStyle="1" w:styleId="a4">
    <w:name w:val="Основной текст Знак"/>
    <w:basedOn w:val="a0"/>
    <w:link w:val="a3"/>
    <w:uiPriority w:val="1"/>
    <w:semiHidden/>
    <w:rsid w:val="007B415E"/>
    <w:rPr>
      <w:rFonts w:ascii="Times New Roman" w:eastAsia="Times New Roman" w:hAnsi="Times New Roman" w:cs="Times New Roman"/>
      <w:sz w:val="18"/>
      <w:szCs w:val="18"/>
      <w:lang w:val="uk-UA" w:eastAsia="uk-UA" w:bidi="uk-UA"/>
    </w:rPr>
  </w:style>
  <w:style w:type="paragraph" w:styleId="a5">
    <w:name w:val="List Paragraph"/>
    <w:basedOn w:val="a"/>
    <w:uiPriority w:val="1"/>
    <w:qFormat/>
    <w:rsid w:val="007B415E"/>
    <w:pPr>
      <w:ind w:left="262" w:firstLine="283"/>
      <w:jc w:val="both"/>
    </w:pPr>
  </w:style>
  <w:style w:type="character" w:styleId="a6">
    <w:name w:val="Hyperlink"/>
    <w:basedOn w:val="a0"/>
    <w:uiPriority w:val="99"/>
    <w:semiHidden/>
    <w:unhideWhenUsed/>
    <w:rsid w:val="00DA1A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415E"/>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4">
    <w:name w:val="heading 4"/>
    <w:basedOn w:val="a"/>
    <w:link w:val="40"/>
    <w:uiPriority w:val="1"/>
    <w:semiHidden/>
    <w:unhideWhenUsed/>
    <w:qFormat/>
    <w:rsid w:val="007B415E"/>
    <w:pPr>
      <w:spacing w:line="204" w:lineRule="exact"/>
      <w:ind w:left="262"/>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1"/>
    <w:semiHidden/>
    <w:rsid w:val="007B415E"/>
    <w:rPr>
      <w:rFonts w:ascii="Times New Roman" w:eastAsia="Times New Roman" w:hAnsi="Times New Roman" w:cs="Times New Roman"/>
      <w:b/>
      <w:bCs/>
      <w:sz w:val="18"/>
      <w:szCs w:val="18"/>
      <w:lang w:val="uk-UA" w:eastAsia="uk-UA" w:bidi="uk-UA"/>
    </w:rPr>
  </w:style>
  <w:style w:type="paragraph" w:styleId="a3">
    <w:name w:val="Body Text"/>
    <w:basedOn w:val="a"/>
    <w:link w:val="a4"/>
    <w:uiPriority w:val="1"/>
    <w:semiHidden/>
    <w:unhideWhenUsed/>
    <w:qFormat/>
    <w:rsid w:val="007B415E"/>
    <w:pPr>
      <w:ind w:left="262"/>
      <w:jc w:val="both"/>
    </w:pPr>
    <w:rPr>
      <w:sz w:val="18"/>
      <w:szCs w:val="18"/>
    </w:rPr>
  </w:style>
  <w:style w:type="character" w:customStyle="1" w:styleId="a4">
    <w:name w:val="Основной текст Знак"/>
    <w:basedOn w:val="a0"/>
    <w:link w:val="a3"/>
    <w:uiPriority w:val="1"/>
    <w:semiHidden/>
    <w:rsid w:val="007B415E"/>
    <w:rPr>
      <w:rFonts w:ascii="Times New Roman" w:eastAsia="Times New Roman" w:hAnsi="Times New Roman" w:cs="Times New Roman"/>
      <w:sz w:val="18"/>
      <w:szCs w:val="18"/>
      <w:lang w:val="uk-UA" w:eastAsia="uk-UA" w:bidi="uk-UA"/>
    </w:rPr>
  </w:style>
  <w:style w:type="paragraph" w:styleId="a5">
    <w:name w:val="List Paragraph"/>
    <w:basedOn w:val="a"/>
    <w:uiPriority w:val="1"/>
    <w:qFormat/>
    <w:rsid w:val="007B415E"/>
    <w:pPr>
      <w:ind w:left="262" w:firstLine="283"/>
      <w:jc w:val="both"/>
    </w:pPr>
  </w:style>
  <w:style w:type="character" w:styleId="a6">
    <w:name w:val="Hyperlink"/>
    <w:basedOn w:val="a0"/>
    <w:uiPriority w:val="99"/>
    <w:semiHidden/>
    <w:unhideWhenUsed/>
    <w:rsid w:val="00DA1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1949">
      <w:bodyDiv w:val="1"/>
      <w:marLeft w:val="0"/>
      <w:marRight w:val="0"/>
      <w:marTop w:val="0"/>
      <w:marBottom w:val="0"/>
      <w:divBdr>
        <w:top w:val="none" w:sz="0" w:space="0" w:color="auto"/>
        <w:left w:val="none" w:sz="0" w:space="0" w:color="auto"/>
        <w:bottom w:val="none" w:sz="0" w:space="0" w:color="auto"/>
        <w:right w:val="none" w:sz="0" w:space="0" w:color="auto"/>
      </w:divBdr>
    </w:div>
    <w:div w:id="328100150">
      <w:bodyDiv w:val="1"/>
      <w:marLeft w:val="0"/>
      <w:marRight w:val="0"/>
      <w:marTop w:val="0"/>
      <w:marBottom w:val="0"/>
      <w:divBdr>
        <w:top w:val="none" w:sz="0" w:space="0" w:color="auto"/>
        <w:left w:val="none" w:sz="0" w:space="0" w:color="auto"/>
        <w:bottom w:val="none" w:sz="0" w:space="0" w:color="auto"/>
        <w:right w:val="none" w:sz="0" w:space="0" w:color="auto"/>
      </w:divBdr>
    </w:div>
    <w:div w:id="1239245660">
      <w:bodyDiv w:val="1"/>
      <w:marLeft w:val="0"/>
      <w:marRight w:val="0"/>
      <w:marTop w:val="0"/>
      <w:marBottom w:val="0"/>
      <w:divBdr>
        <w:top w:val="none" w:sz="0" w:space="0" w:color="auto"/>
        <w:left w:val="none" w:sz="0" w:space="0" w:color="auto"/>
        <w:bottom w:val="none" w:sz="0" w:space="0" w:color="auto"/>
        <w:right w:val="none" w:sz="0" w:space="0" w:color="auto"/>
      </w:divBdr>
    </w:div>
    <w:div w:id="1388451223">
      <w:bodyDiv w:val="1"/>
      <w:marLeft w:val="0"/>
      <w:marRight w:val="0"/>
      <w:marTop w:val="0"/>
      <w:marBottom w:val="0"/>
      <w:divBdr>
        <w:top w:val="none" w:sz="0" w:space="0" w:color="auto"/>
        <w:left w:val="none" w:sz="0" w:space="0" w:color="auto"/>
        <w:bottom w:val="none" w:sz="0" w:space="0" w:color="auto"/>
        <w:right w:val="none" w:sz="0" w:space="0" w:color="auto"/>
      </w:divBdr>
    </w:div>
    <w:div w:id="1428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sydliavsih.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dliavsih.wordpres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2019-05-15T08:34:00Z</dcterms:created>
  <dcterms:modified xsi:type="dcterms:W3CDTF">2019-05-15T08:34:00Z</dcterms:modified>
</cp:coreProperties>
</file>